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E78" w:rsidRPr="005C3E78" w:rsidRDefault="005C3E78" w:rsidP="005C3E78">
      <w:pPr>
        <w:spacing w:before="100" w:beforeAutospacing="1" w:after="100" w:afterAutospacing="1"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b/>
          <w:bCs/>
          <w:sz w:val="24"/>
          <w:szCs w:val="24"/>
        </w:rPr>
        <w:t>Company Services Overview</w:t>
      </w:r>
    </w:p>
    <w:p w:rsidR="005C3E78" w:rsidRPr="005C3E78" w:rsidRDefault="005C3E78" w:rsidP="005C3E78">
      <w:pPr>
        <w:spacing w:before="100" w:beforeAutospacing="1" w:after="100" w:afterAutospacing="1"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b/>
          <w:bCs/>
          <w:sz w:val="24"/>
          <w:szCs w:val="24"/>
        </w:rPr>
        <w:t xml:space="preserve">1. Geochemical Soil Sampling </w:t>
      </w:r>
      <w:proofErr w:type="gramStart"/>
      <w:r w:rsidRPr="005C3E78">
        <w:rPr>
          <w:rFonts w:ascii="Times New Roman" w:eastAsia="Times New Roman" w:hAnsi="Times New Roman" w:cs="Times New Roman"/>
          <w:b/>
          <w:bCs/>
          <w:sz w:val="24"/>
          <w:szCs w:val="24"/>
        </w:rPr>
        <w:t>Service</w:t>
      </w:r>
      <w:proofErr w:type="gramEnd"/>
      <w:r w:rsidRPr="005C3E78">
        <w:rPr>
          <w:rFonts w:ascii="Times New Roman" w:eastAsia="Times New Roman" w:hAnsi="Times New Roman" w:cs="Times New Roman"/>
          <w:sz w:val="24"/>
          <w:szCs w:val="24"/>
        </w:rPr>
        <w:br/>
        <w:t>[Your Company Name] provides precise geochemical soil sampling services for mineral exploration, environmental assessments, and agricultural analysis. Our team collects and interprets soil samples to detect valuable minerals and nutrients, delivering reliable data to support informed decision-making.</w:t>
      </w:r>
    </w:p>
    <w:p w:rsidR="005C3E78" w:rsidRPr="005C3E78" w:rsidRDefault="005C3E78" w:rsidP="005C3E78">
      <w:pPr>
        <w:spacing w:before="100" w:beforeAutospacing="1" w:after="100" w:afterAutospacing="1"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b/>
          <w:bCs/>
          <w:sz w:val="24"/>
          <w:szCs w:val="24"/>
        </w:rPr>
        <w:t>Key Services:</w:t>
      </w:r>
    </w:p>
    <w:p w:rsidR="005C3E78" w:rsidRPr="005C3E78" w:rsidRDefault="005C3E78" w:rsidP="005C3E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sz w:val="24"/>
          <w:szCs w:val="24"/>
        </w:rPr>
        <w:t>Systematic soil sampling for mineral exploration</w:t>
      </w:r>
    </w:p>
    <w:p w:rsidR="005C3E78" w:rsidRPr="005C3E78" w:rsidRDefault="005C3E78" w:rsidP="005C3E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sz w:val="24"/>
          <w:szCs w:val="24"/>
        </w:rPr>
        <w:t>Geochemical analysis for trace elements and base metals</w:t>
      </w:r>
    </w:p>
    <w:p w:rsidR="005C3E78" w:rsidRPr="005C3E78" w:rsidRDefault="005C3E78" w:rsidP="005C3E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sz w:val="24"/>
          <w:szCs w:val="24"/>
        </w:rPr>
        <w:t>Environmental monitoring and contamination assessment</w:t>
      </w:r>
    </w:p>
    <w:p w:rsidR="005C3E78" w:rsidRPr="005C3E78" w:rsidRDefault="005C3E78" w:rsidP="005C3E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sz w:val="24"/>
          <w:szCs w:val="24"/>
        </w:rPr>
        <w:t>Agricultural soil nutrient evaluation</w:t>
      </w:r>
    </w:p>
    <w:p w:rsidR="005C3E78" w:rsidRPr="005C3E78" w:rsidRDefault="005C3E78" w:rsidP="005C3E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sz w:val="24"/>
          <w:szCs w:val="24"/>
        </w:rPr>
        <w:t>Data interpretation and reporting</w:t>
      </w:r>
    </w:p>
    <w:p w:rsidR="005C3E78" w:rsidRPr="005C3E78" w:rsidRDefault="005C3E78" w:rsidP="005C3E78">
      <w:pPr>
        <w:spacing w:after="0"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sz w:val="24"/>
          <w:szCs w:val="24"/>
        </w:rPr>
        <w:pict>
          <v:rect id="_x0000_i1025" style="width:0;height:1.5pt" o:hralign="center" o:hrstd="t" o:hr="t" fillcolor="#a0a0a0" stroked="f"/>
        </w:pict>
      </w:r>
    </w:p>
    <w:p w:rsidR="005C3E78" w:rsidRPr="005C3E78" w:rsidRDefault="005C3E78" w:rsidP="005C3E78">
      <w:pPr>
        <w:spacing w:before="100" w:beforeAutospacing="1" w:after="100" w:afterAutospacing="1"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b/>
          <w:bCs/>
          <w:sz w:val="24"/>
          <w:szCs w:val="24"/>
        </w:rPr>
        <w:t>2. Geological Mapping Service</w:t>
      </w:r>
      <w:r w:rsidRPr="005C3E78">
        <w:rPr>
          <w:rFonts w:ascii="Times New Roman" w:eastAsia="Times New Roman" w:hAnsi="Times New Roman" w:cs="Times New Roman"/>
          <w:sz w:val="24"/>
          <w:szCs w:val="24"/>
        </w:rPr>
        <w:br/>
      </w:r>
      <w:proofErr w:type="gramStart"/>
      <w:r w:rsidRPr="005C3E78">
        <w:rPr>
          <w:rFonts w:ascii="Times New Roman" w:eastAsia="Times New Roman" w:hAnsi="Times New Roman" w:cs="Times New Roman"/>
          <w:sz w:val="24"/>
          <w:szCs w:val="24"/>
        </w:rPr>
        <w:t>We</w:t>
      </w:r>
      <w:proofErr w:type="gramEnd"/>
      <w:r w:rsidRPr="005C3E78">
        <w:rPr>
          <w:rFonts w:ascii="Times New Roman" w:eastAsia="Times New Roman" w:hAnsi="Times New Roman" w:cs="Times New Roman"/>
          <w:sz w:val="24"/>
          <w:szCs w:val="24"/>
        </w:rPr>
        <w:t xml:space="preserve"> offer expert geological mapping services to support exploration, environmental studies, and land development. Our detailed mapping of rock formations, structures, and surface geology helps clients make informed decisions for mining, engineering, and land management projects.</w:t>
      </w:r>
    </w:p>
    <w:p w:rsidR="005C3E78" w:rsidRPr="005C3E78" w:rsidRDefault="005C3E78" w:rsidP="005C3E78">
      <w:pPr>
        <w:spacing w:before="100" w:beforeAutospacing="1" w:after="100" w:afterAutospacing="1"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b/>
          <w:bCs/>
          <w:sz w:val="24"/>
          <w:szCs w:val="24"/>
        </w:rPr>
        <w:t>Key Services:</w:t>
      </w:r>
    </w:p>
    <w:p w:rsidR="005C3E78" w:rsidRPr="005C3E78" w:rsidRDefault="005C3E78" w:rsidP="005C3E7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sz w:val="24"/>
          <w:szCs w:val="24"/>
        </w:rPr>
        <w:t>Geological mapping and lithology analysis</w:t>
      </w:r>
    </w:p>
    <w:p w:rsidR="005C3E78" w:rsidRPr="005C3E78" w:rsidRDefault="005C3E78" w:rsidP="005C3E7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sz w:val="24"/>
          <w:szCs w:val="24"/>
        </w:rPr>
        <w:t xml:space="preserve">Structural and mineral </w:t>
      </w:r>
      <w:proofErr w:type="spellStart"/>
      <w:r w:rsidRPr="005C3E78">
        <w:rPr>
          <w:rFonts w:ascii="Times New Roman" w:eastAsia="Times New Roman" w:hAnsi="Times New Roman" w:cs="Times New Roman"/>
          <w:sz w:val="24"/>
          <w:szCs w:val="24"/>
        </w:rPr>
        <w:t>prospectivity</w:t>
      </w:r>
      <w:proofErr w:type="spellEnd"/>
      <w:r w:rsidRPr="005C3E78">
        <w:rPr>
          <w:rFonts w:ascii="Times New Roman" w:eastAsia="Times New Roman" w:hAnsi="Times New Roman" w:cs="Times New Roman"/>
          <w:sz w:val="24"/>
          <w:szCs w:val="24"/>
        </w:rPr>
        <w:t xml:space="preserve"> assessment</w:t>
      </w:r>
    </w:p>
    <w:p w:rsidR="005C3E78" w:rsidRPr="005C3E78" w:rsidRDefault="005C3E78" w:rsidP="005C3E7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sz w:val="24"/>
          <w:szCs w:val="24"/>
        </w:rPr>
        <w:t>GIS-based data visualization and reporting</w:t>
      </w:r>
    </w:p>
    <w:p w:rsidR="005C3E78" w:rsidRPr="005C3E78" w:rsidRDefault="005C3E78" w:rsidP="005C3E7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sz w:val="24"/>
          <w:szCs w:val="24"/>
        </w:rPr>
        <w:t>Exploration and environmental support</w:t>
      </w:r>
    </w:p>
    <w:p w:rsidR="005C3E78" w:rsidRPr="005C3E78" w:rsidRDefault="005C3E78" w:rsidP="005C3E78">
      <w:pPr>
        <w:spacing w:after="0"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sz w:val="24"/>
          <w:szCs w:val="24"/>
        </w:rPr>
        <w:pict>
          <v:rect id="_x0000_i1026" style="width:0;height:1.5pt" o:hralign="center" o:hrstd="t" o:hr="t" fillcolor="#a0a0a0" stroked="f"/>
        </w:pict>
      </w:r>
    </w:p>
    <w:p w:rsidR="005C3E78" w:rsidRPr="005C3E78" w:rsidRDefault="005C3E78" w:rsidP="005C3E78">
      <w:pPr>
        <w:spacing w:before="100" w:beforeAutospacing="1" w:after="100" w:afterAutospacing="1"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b/>
          <w:bCs/>
          <w:sz w:val="24"/>
          <w:szCs w:val="24"/>
        </w:rPr>
        <w:t>3. Drone Magnetic Survey Service</w:t>
      </w:r>
      <w:r w:rsidRPr="005C3E78">
        <w:rPr>
          <w:rFonts w:ascii="Times New Roman" w:eastAsia="Times New Roman" w:hAnsi="Times New Roman" w:cs="Times New Roman"/>
          <w:sz w:val="24"/>
          <w:szCs w:val="24"/>
        </w:rPr>
        <w:br/>
        <w:t>Our drone magnetic survey services deliver high-resolution geophysical data efficiently and safely, even in challenging or hazardous terrain. Using UAVs equipped with precision magnetometers, we provide actionable insights into subsurface structures and mineralization.</w:t>
      </w:r>
    </w:p>
    <w:p w:rsidR="005C3E78" w:rsidRPr="005C3E78" w:rsidRDefault="005C3E78" w:rsidP="005C3E78">
      <w:pPr>
        <w:spacing w:before="100" w:beforeAutospacing="1" w:after="100" w:afterAutospacing="1"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b/>
          <w:bCs/>
          <w:sz w:val="24"/>
          <w:szCs w:val="24"/>
        </w:rPr>
        <w:t>Key Services:</w:t>
      </w:r>
    </w:p>
    <w:p w:rsidR="005C3E78" w:rsidRPr="005C3E78" w:rsidRDefault="005C3E78" w:rsidP="005C3E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sz w:val="24"/>
          <w:szCs w:val="24"/>
        </w:rPr>
        <w:t>Aerial magnetic surveys and mapping</w:t>
      </w:r>
    </w:p>
    <w:p w:rsidR="005C3E78" w:rsidRPr="005C3E78" w:rsidRDefault="005C3E78" w:rsidP="005C3E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sz w:val="24"/>
          <w:szCs w:val="24"/>
        </w:rPr>
        <w:t>High-resolution data collection in difficult terrains</w:t>
      </w:r>
    </w:p>
    <w:p w:rsidR="005C3E78" w:rsidRPr="005C3E78" w:rsidRDefault="005C3E78" w:rsidP="005C3E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sz w:val="24"/>
          <w:szCs w:val="24"/>
        </w:rPr>
        <w:t>Subsurface structure and mineralization analysis</w:t>
      </w:r>
    </w:p>
    <w:p w:rsidR="005C3E78" w:rsidRPr="005C3E78" w:rsidRDefault="005C3E78" w:rsidP="005C3E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sz w:val="24"/>
          <w:szCs w:val="24"/>
        </w:rPr>
        <w:t>Data processing, modeling, and reporting</w:t>
      </w:r>
    </w:p>
    <w:p w:rsidR="005C3E78" w:rsidRPr="005C3E78" w:rsidRDefault="005C3E78" w:rsidP="005C3E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sz w:val="24"/>
          <w:szCs w:val="24"/>
        </w:rPr>
        <w:t>Exploration and environmental support</w:t>
      </w:r>
    </w:p>
    <w:p w:rsidR="005C3E78" w:rsidRPr="005C3E78" w:rsidRDefault="005C3E78" w:rsidP="005C3E78">
      <w:pPr>
        <w:spacing w:after="0"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sz w:val="24"/>
          <w:szCs w:val="24"/>
        </w:rPr>
        <w:pict>
          <v:rect id="_x0000_i1027" style="width:0;height:1.5pt" o:hralign="center" o:hrstd="t" o:hr="t" fillcolor="#a0a0a0" stroked="f"/>
        </w:pict>
      </w:r>
    </w:p>
    <w:p w:rsidR="005C3E78" w:rsidRPr="005C3E78" w:rsidRDefault="005C3E78" w:rsidP="005C3E78">
      <w:pPr>
        <w:spacing w:before="100" w:beforeAutospacing="1" w:after="100" w:afterAutospacing="1"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b/>
          <w:bCs/>
          <w:sz w:val="24"/>
          <w:szCs w:val="24"/>
        </w:rPr>
        <w:lastRenderedPageBreak/>
        <w:t>4. Induced Polarization (IP) Survey Service</w:t>
      </w:r>
      <w:r w:rsidRPr="005C3E78">
        <w:rPr>
          <w:rFonts w:ascii="Times New Roman" w:eastAsia="Times New Roman" w:hAnsi="Times New Roman" w:cs="Times New Roman"/>
          <w:sz w:val="24"/>
          <w:szCs w:val="24"/>
        </w:rPr>
        <w:br/>
      </w:r>
      <w:proofErr w:type="gramStart"/>
      <w:r w:rsidRPr="005C3E78">
        <w:rPr>
          <w:rFonts w:ascii="Times New Roman" w:eastAsia="Times New Roman" w:hAnsi="Times New Roman" w:cs="Times New Roman"/>
          <w:sz w:val="24"/>
          <w:szCs w:val="24"/>
        </w:rPr>
        <w:t>We</w:t>
      </w:r>
      <w:proofErr w:type="gramEnd"/>
      <w:r w:rsidRPr="005C3E78">
        <w:rPr>
          <w:rFonts w:ascii="Times New Roman" w:eastAsia="Times New Roman" w:hAnsi="Times New Roman" w:cs="Times New Roman"/>
          <w:sz w:val="24"/>
          <w:szCs w:val="24"/>
        </w:rPr>
        <w:t xml:space="preserve"> conduct advanced Induced Polarization (IP) surveys to identify subsurface sulfide minerals, conductive zones, and other chargeable materials. Our accurate IP data supports exploration targeting and efficient resource development.</w:t>
      </w:r>
    </w:p>
    <w:p w:rsidR="005C3E78" w:rsidRPr="005C3E78" w:rsidRDefault="005C3E78" w:rsidP="005C3E78">
      <w:pPr>
        <w:spacing w:before="100" w:beforeAutospacing="1" w:after="100" w:afterAutospacing="1"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b/>
          <w:bCs/>
          <w:sz w:val="24"/>
          <w:szCs w:val="24"/>
        </w:rPr>
        <w:t>Key Services:</w:t>
      </w:r>
    </w:p>
    <w:p w:rsidR="005C3E78" w:rsidRPr="005C3E78" w:rsidRDefault="005C3E78" w:rsidP="005C3E7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sz w:val="24"/>
          <w:szCs w:val="24"/>
        </w:rPr>
        <w:t>Time-domain and frequency-domain IP surveys</w:t>
      </w:r>
    </w:p>
    <w:p w:rsidR="005C3E78" w:rsidRPr="005C3E78" w:rsidRDefault="005C3E78" w:rsidP="005C3E7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sz w:val="24"/>
          <w:szCs w:val="24"/>
        </w:rPr>
        <w:t>Mapping of sulfide mineralization and conductive zones</w:t>
      </w:r>
    </w:p>
    <w:p w:rsidR="005C3E78" w:rsidRPr="005C3E78" w:rsidRDefault="005C3E78" w:rsidP="005C3E7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sz w:val="24"/>
          <w:szCs w:val="24"/>
        </w:rPr>
        <w:t>Data processing, modeling, and reporting</w:t>
      </w:r>
    </w:p>
    <w:p w:rsidR="005C3E78" w:rsidRPr="005C3E78" w:rsidRDefault="005C3E78" w:rsidP="005C3E7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sz w:val="24"/>
          <w:szCs w:val="24"/>
        </w:rPr>
        <w:t>Integration with geological and geochemical data</w:t>
      </w:r>
    </w:p>
    <w:p w:rsidR="005C3E78" w:rsidRPr="005C3E78" w:rsidRDefault="005C3E78" w:rsidP="005C3E7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C3E78">
        <w:rPr>
          <w:rFonts w:ascii="Times New Roman" w:eastAsia="Times New Roman" w:hAnsi="Times New Roman" w:cs="Times New Roman"/>
          <w:sz w:val="24"/>
          <w:szCs w:val="24"/>
        </w:rPr>
        <w:t>Exploration and environmental support</w:t>
      </w:r>
    </w:p>
    <w:p w:rsidR="008D4CE1" w:rsidRDefault="008D4CE1">
      <w:bookmarkStart w:id="0" w:name="_GoBack"/>
      <w:bookmarkEnd w:id="0"/>
    </w:p>
    <w:sectPr w:rsidR="008D4C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2DC8"/>
    <w:multiLevelType w:val="multilevel"/>
    <w:tmpl w:val="24D0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E1450"/>
    <w:multiLevelType w:val="multilevel"/>
    <w:tmpl w:val="EE12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D75F3D"/>
    <w:multiLevelType w:val="multilevel"/>
    <w:tmpl w:val="D690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DF0858"/>
    <w:multiLevelType w:val="multilevel"/>
    <w:tmpl w:val="9D1C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E78"/>
    <w:rsid w:val="005C3E78"/>
    <w:rsid w:val="008D4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06840-E776-4A45-9ECD-E75DC03A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3E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3E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90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I C R O S P A C E</dc:creator>
  <cp:keywords/>
  <dc:description/>
  <cp:lastModifiedBy>M I C R O S P A C E</cp:lastModifiedBy>
  <cp:revision>1</cp:revision>
  <dcterms:created xsi:type="dcterms:W3CDTF">2025-11-25T08:31:00Z</dcterms:created>
  <dcterms:modified xsi:type="dcterms:W3CDTF">2025-11-25T08:32:00Z</dcterms:modified>
</cp:coreProperties>
</file>