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CCE2" w14:textId="77777777" w:rsidR="007E0DAA" w:rsidRPr="007E0DAA" w:rsidRDefault="007E0DAA" w:rsidP="00BC60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CA"/>
        </w:rPr>
      </w:pPr>
      <w:r w:rsidRPr="007E0DAA">
        <w:rPr>
          <w:rFonts w:ascii="Arial" w:eastAsia="Times New Roman" w:hAnsi="Arial" w:cs="Arial"/>
          <w:b/>
          <w:bCs/>
          <w:sz w:val="28"/>
          <w:szCs w:val="28"/>
          <w:lang w:eastAsia="en-CA"/>
        </w:rPr>
        <w:t>Trinity Times</w:t>
      </w:r>
    </w:p>
    <w:p w14:paraId="755BD237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n-CA"/>
        </w:rPr>
      </w:pPr>
    </w:p>
    <w:p w14:paraId="5E9C7932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Hey Trinity Folks, it has been a whirlwind of a summer, and the action never stops.</w:t>
      </w:r>
    </w:p>
    <w:p w14:paraId="33E25EB0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E575284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This fall, the church will be </w:t>
      </w:r>
      <w:proofErr w:type="spellStart"/>
      <w:r w:rsidRPr="007E0DAA">
        <w:rPr>
          <w:rFonts w:ascii="Arial" w:eastAsia="Times New Roman" w:hAnsi="Arial" w:cs="Arial"/>
          <w:sz w:val="24"/>
          <w:szCs w:val="24"/>
          <w:lang w:eastAsia="en-CA"/>
        </w:rPr>
        <w:t>buzzin</w:t>
      </w:r>
      <w:proofErr w:type="spellEnd"/>
      <w:r w:rsidRPr="007E0DAA">
        <w:rPr>
          <w:rFonts w:ascii="Arial" w:eastAsia="Times New Roman" w:hAnsi="Arial" w:cs="Arial"/>
          <w:sz w:val="24"/>
          <w:szCs w:val="24"/>
          <w:lang w:eastAsia="en-CA"/>
        </w:rPr>
        <w:t>’ once again, with programming, fundraising events, on top of the normal, high energy happenings at Trinity.</w:t>
      </w:r>
    </w:p>
    <w:p w14:paraId="47055DDB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3EE7479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Sept 10-11, the Floors of the church are being professionally </w:t>
      </w:r>
      <w:proofErr w:type="gramStart"/>
      <w:r w:rsidRPr="007E0DAA">
        <w:rPr>
          <w:rFonts w:ascii="Arial" w:eastAsia="Times New Roman" w:hAnsi="Arial" w:cs="Arial"/>
          <w:sz w:val="24"/>
          <w:szCs w:val="24"/>
          <w:lang w:eastAsia="en-CA"/>
        </w:rPr>
        <w:t>waxed,  from</w:t>
      </w:r>
      <w:proofErr w:type="gramEnd"/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 Noon on the 10th, and all day on the 11th. Please do not enter the church during these times. Thank you.</w:t>
      </w:r>
    </w:p>
    <w:p w14:paraId="5DF71E98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C5DA8D9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Kid’s Club will be starting on Sept 17th, registration is available online, go to the website, </w:t>
      </w:r>
      <w:hyperlink r:id="rId4" w:history="1">
        <w:r w:rsidRPr="007E0D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CA"/>
          </w:rPr>
          <w:t>trinitylively.com</w:t>
        </w:r>
      </w:hyperlink>
      <w:r w:rsidRPr="007E0DAA">
        <w:rPr>
          <w:rFonts w:ascii="Arial" w:eastAsia="Times New Roman" w:hAnsi="Arial" w:cs="Arial"/>
          <w:sz w:val="24"/>
          <w:szCs w:val="24"/>
          <w:lang w:eastAsia="en-CA"/>
        </w:rPr>
        <w:t>.  Every Tuesday night at 6:30-8pm.  Grade 2 and up.  </w:t>
      </w:r>
    </w:p>
    <w:p w14:paraId="602381CB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D37376A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Linda </w:t>
      </w:r>
      <w:proofErr w:type="spellStart"/>
      <w:r w:rsidRPr="007E0DAA">
        <w:rPr>
          <w:rFonts w:ascii="Arial" w:eastAsia="Times New Roman" w:hAnsi="Arial" w:cs="Arial"/>
          <w:sz w:val="24"/>
          <w:szCs w:val="24"/>
          <w:lang w:eastAsia="en-CA"/>
        </w:rPr>
        <w:t>Pulliah</w:t>
      </w:r>
      <w:proofErr w:type="spellEnd"/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 has worked tirelessly at getting the new directories done.  They should be available by the end of September, or early October.  Everyone who had their picture taken will get a directory, and there will be very few for purchase at $12.50 each.  </w:t>
      </w:r>
    </w:p>
    <w:p w14:paraId="5A55C236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9C730E7" w14:textId="5039085B" w:rsidR="007E0DAA" w:rsidRPr="007E0DAA" w:rsidRDefault="006E2AF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BC6066">
        <w:rPr>
          <w:rFonts w:ascii="Arial" w:hAnsi="Arial" w:cs="Arial"/>
          <w:color w:val="1C1E21"/>
          <w:sz w:val="24"/>
          <w:szCs w:val="24"/>
          <w:u w:val="single"/>
          <w:shd w:val="clear" w:color="auto" w:fill="FFFFFF"/>
        </w:rPr>
        <w:t xml:space="preserve">UKULELE CLUB: </w:t>
      </w:r>
      <w:r w:rsidRPr="00BC6066">
        <w:rPr>
          <w:rFonts w:ascii="Arial" w:hAnsi="Arial" w:cs="Arial"/>
          <w:color w:val="1C1E21"/>
          <w:sz w:val="24"/>
          <w:szCs w:val="24"/>
          <w:shd w:val="clear" w:color="auto" w:fill="FFFFFF"/>
        </w:rPr>
        <w:t>Welcome back to fall! This Tuesday we have a beginner group starting at 5:30 p.m. No experience necessary! Looking for more info, check out our webpage </w:t>
      </w:r>
      <w:hyperlink r:id="rId5" w:tgtFrame="_blank" w:history="1">
        <w:r w:rsidRPr="00BC6066">
          <w:rPr>
            <w:rStyle w:val="Hyperlink"/>
            <w:rFonts w:ascii="Arial" w:hAnsi="Arial" w:cs="Arial"/>
            <w:color w:val="385898"/>
            <w:sz w:val="24"/>
            <w:szCs w:val="24"/>
            <w:shd w:val="clear" w:color="auto" w:fill="FFFFFF"/>
          </w:rPr>
          <w:t>https://sites.google.com/view/livelyukuleleclub/home</w:t>
        </w:r>
      </w:hyperlink>
      <w:r w:rsidRPr="00BC6066">
        <w:rPr>
          <w:rFonts w:ascii="Arial" w:hAnsi="Arial" w:cs="Arial"/>
          <w:color w:val="1C1E21"/>
          <w:sz w:val="24"/>
          <w:szCs w:val="24"/>
          <w:shd w:val="clear" w:color="auto" w:fill="FFFFFF"/>
        </w:rPr>
        <w:t> or email us at livelyukuleleclub@gmail.com</w:t>
      </w:r>
    </w:p>
    <w:p w14:paraId="46D50211" w14:textId="77777777" w:rsidR="006E2AFA" w:rsidRPr="00BC6066" w:rsidRDefault="006E2AF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9ABC5BE" w14:textId="777461B3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Thursday morning prayer group will be resuming on Sept 19th, 9am.  Come out for some quiet contemplation, prayers and discussion.</w:t>
      </w:r>
    </w:p>
    <w:p w14:paraId="0DCDC9DE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AC5F3D6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Thursday evenings, Choir resumes, Sept 19th.  </w:t>
      </w:r>
    </w:p>
    <w:p w14:paraId="07281656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7EDA08F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Sept 22nd is Rally Back Sunday.</w:t>
      </w:r>
    </w:p>
    <w:p w14:paraId="62355415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32E78412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Council meeting will be held </w:t>
      </w:r>
      <w:proofErr w:type="gramStart"/>
      <w:r w:rsidRPr="007E0DAA">
        <w:rPr>
          <w:rFonts w:ascii="Arial" w:eastAsia="Times New Roman" w:hAnsi="Arial" w:cs="Arial"/>
          <w:sz w:val="24"/>
          <w:szCs w:val="24"/>
          <w:lang w:eastAsia="en-CA"/>
        </w:rPr>
        <w:t>on  Wed.</w:t>
      </w:r>
      <w:proofErr w:type="gramEnd"/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 Sept 25th, at 6:30, please have your committee reports in by Sept 20th.</w:t>
      </w:r>
    </w:p>
    <w:p w14:paraId="76C2633A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A65AD38" w14:textId="47F7FD42" w:rsidR="007E0DAA" w:rsidRPr="007E0DAA" w:rsidRDefault="00BC6066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 xml:space="preserve">Diane Tait’s </w:t>
      </w:r>
      <w:r w:rsidR="007E0DAA" w:rsidRPr="007E0DAA">
        <w:rPr>
          <w:rFonts w:ascii="Arial" w:eastAsia="Times New Roman" w:hAnsi="Arial" w:cs="Arial"/>
          <w:sz w:val="24"/>
          <w:szCs w:val="24"/>
          <w:lang w:eastAsia="en-CA"/>
        </w:rPr>
        <w:t>Covenanting Service</w:t>
      </w:r>
      <w:r>
        <w:rPr>
          <w:rFonts w:ascii="Arial" w:eastAsia="Times New Roman" w:hAnsi="Arial" w:cs="Arial"/>
          <w:sz w:val="24"/>
          <w:szCs w:val="24"/>
          <w:lang w:val="en-US" w:eastAsia="en-CA"/>
        </w:rPr>
        <w:t xml:space="preserve"> at St. Andrew’s United Church in Massey will</w:t>
      </w:r>
      <w:r w:rsidR="007E0DAA"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 Sept 29th.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@6:30</w:t>
      </w:r>
      <w:proofErr w:type="gramStart"/>
      <w:r>
        <w:rPr>
          <w:rFonts w:ascii="Arial" w:eastAsia="Times New Roman" w:hAnsi="Arial" w:cs="Arial"/>
          <w:sz w:val="24"/>
          <w:szCs w:val="24"/>
          <w:lang w:eastAsia="en-CA"/>
        </w:rPr>
        <w:t>.  Light</w:t>
      </w:r>
      <w:proofErr w:type="gramEnd"/>
      <w:r>
        <w:rPr>
          <w:rFonts w:ascii="Arial" w:eastAsia="Times New Roman" w:hAnsi="Arial" w:cs="Arial"/>
          <w:sz w:val="24"/>
          <w:szCs w:val="24"/>
          <w:lang w:eastAsia="en-CA"/>
        </w:rPr>
        <w:t xml:space="preserve"> refreshments afterward in lower hall.  All are welcome.</w:t>
      </w:r>
    </w:p>
    <w:p w14:paraId="49B30EA4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7545867C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Sr Youth- meals (Kathy)</w:t>
      </w:r>
    </w:p>
    <w:p w14:paraId="07454C3F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88AB07B" w14:textId="7704D6A2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Active start</w:t>
      </w:r>
      <w:r w:rsidR="006E2AFA" w:rsidRPr="00BC6066">
        <w:rPr>
          <w:rFonts w:ascii="Arial" w:eastAsia="Times New Roman" w:hAnsi="Arial" w:cs="Arial"/>
          <w:sz w:val="24"/>
          <w:szCs w:val="24"/>
          <w:lang w:eastAsia="en-CA"/>
        </w:rPr>
        <w:t xml:space="preserve">: Kristin </w:t>
      </w:r>
      <w:proofErr w:type="spellStart"/>
      <w:r w:rsidR="006E2AFA" w:rsidRPr="00BC6066">
        <w:rPr>
          <w:rFonts w:ascii="Arial" w:eastAsia="Times New Roman" w:hAnsi="Arial" w:cs="Arial"/>
          <w:sz w:val="24"/>
          <w:szCs w:val="24"/>
          <w:lang w:eastAsia="en-CA"/>
        </w:rPr>
        <w:t>Gibeault</w:t>
      </w:r>
      <w:proofErr w:type="spellEnd"/>
      <w:r w:rsidR="006E2AFA" w:rsidRPr="00BC6066">
        <w:rPr>
          <w:rFonts w:ascii="Arial" w:eastAsia="Times New Roman" w:hAnsi="Arial" w:cs="Arial"/>
          <w:sz w:val="24"/>
          <w:szCs w:val="24"/>
          <w:lang w:eastAsia="en-CA"/>
        </w:rPr>
        <w:t xml:space="preserve"> is trying to launch another session of Active start</w:t>
      </w:r>
      <w:r w:rsidR="00BC6066">
        <w:rPr>
          <w:rFonts w:ascii="Arial" w:eastAsia="Times New Roman" w:hAnsi="Arial" w:cs="Arial"/>
          <w:sz w:val="24"/>
          <w:szCs w:val="24"/>
          <w:lang w:eastAsia="en-CA"/>
        </w:rPr>
        <w:t xml:space="preserve"> this fall. </w:t>
      </w:r>
      <w:proofErr w:type="gramStart"/>
      <w:r w:rsidR="00BC6066">
        <w:rPr>
          <w:rFonts w:ascii="Arial" w:eastAsia="Times New Roman" w:hAnsi="Arial" w:cs="Arial"/>
          <w:sz w:val="24"/>
          <w:szCs w:val="24"/>
          <w:lang w:eastAsia="en-CA"/>
        </w:rPr>
        <w:t>So</w:t>
      </w:r>
      <w:proofErr w:type="gramEnd"/>
      <w:r w:rsidR="00BC6066">
        <w:rPr>
          <w:rFonts w:ascii="Arial" w:eastAsia="Times New Roman" w:hAnsi="Arial" w:cs="Arial"/>
          <w:sz w:val="24"/>
          <w:szCs w:val="24"/>
          <w:lang w:eastAsia="en-CA"/>
        </w:rPr>
        <w:t xml:space="preserve"> if you know of anyone who might be interested or if you have any questions pleased contact Kristin.</w:t>
      </w:r>
      <w:bookmarkStart w:id="0" w:name="_GoBack"/>
      <w:bookmarkEnd w:id="0"/>
    </w:p>
    <w:p w14:paraId="14A03A6F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1EE6B65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November 10th, </w:t>
      </w:r>
      <w:r w:rsidRPr="007E0DAA">
        <w:rPr>
          <w:rFonts w:ascii="Arial" w:eastAsia="Times New Roman" w:hAnsi="Arial" w:cs="Arial"/>
          <w:b/>
          <w:bCs/>
          <w:sz w:val="24"/>
          <w:szCs w:val="24"/>
          <w:lang w:eastAsia="en-CA"/>
        </w:rPr>
        <w:t>Kate Dahmer</w:t>
      </w: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 and the Nipissing Lakers will be playing Laurentian at 6pm.  Come out and support one of our own. </w:t>
      </w:r>
    </w:p>
    <w:p w14:paraId="129AEEF1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6BECBF78" w14:textId="77777777" w:rsidR="006E2AFA" w:rsidRPr="00BC6066" w:rsidRDefault="006E2AFA" w:rsidP="006E2AFA">
      <w:pPr>
        <w:rPr>
          <w:rFonts w:ascii="Arial" w:hAnsi="Arial" w:cs="Arial"/>
          <w:sz w:val="24"/>
          <w:szCs w:val="24"/>
          <w:u w:val="single"/>
        </w:rPr>
      </w:pPr>
      <w:r w:rsidRPr="00BC6066">
        <w:rPr>
          <w:rFonts w:ascii="Arial" w:hAnsi="Arial" w:cs="Arial"/>
          <w:sz w:val="24"/>
          <w:szCs w:val="24"/>
          <w:u w:val="single"/>
        </w:rPr>
        <w:t xml:space="preserve">Windmill Theatre Presents </w:t>
      </w:r>
      <w:proofErr w:type="gramStart"/>
      <w:r w:rsidRPr="00BC6066">
        <w:rPr>
          <w:rFonts w:ascii="Arial" w:hAnsi="Arial" w:cs="Arial"/>
          <w:sz w:val="24"/>
          <w:szCs w:val="24"/>
          <w:u w:val="single"/>
        </w:rPr>
        <w:t>‘ This</w:t>
      </w:r>
      <w:proofErr w:type="gramEnd"/>
      <w:r w:rsidRPr="00BC6066">
        <w:rPr>
          <w:rFonts w:ascii="Arial" w:hAnsi="Arial" w:cs="Arial"/>
          <w:sz w:val="24"/>
          <w:szCs w:val="24"/>
          <w:u w:val="single"/>
        </w:rPr>
        <w:t xml:space="preserve"> is your life’</w:t>
      </w:r>
    </w:p>
    <w:p w14:paraId="747A441E" w14:textId="77777777" w:rsidR="006E2AFA" w:rsidRPr="00BC6066" w:rsidRDefault="006E2AFA" w:rsidP="006E2AFA">
      <w:pPr>
        <w:rPr>
          <w:rFonts w:ascii="Arial" w:hAnsi="Arial" w:cs="Arial"/>
          <w:sz w:val="24"/>
          <w:szCs w:val="24"/>
        </w:rPr>
      </w:pPr>
      <w:r w:rsidRPr="00BC6066">
        <w:rPr>
          <w:rFonts w:ascii="Arial" w:hAnsi="Arial" w:cs="Arial"/>
          <w:sz w:val="24"/>
          <w:szCs w:val="24"/>
        </w:rPr>
        <w:lastRenderedPageBreak/>
        <w:t>A comical look at the lives of long-time friends Mona and Verna as they navigate the perils of internet dating.</w:t>
      </w:r>
    </w:p>
    <w:p w14:paraId="119437E6" w14:textId="77777777" w:rsidR="006E2AFA" w:rsidRPr="00BC6066" w:rsidRDefault="006E2AFA" w:rsidP="006E2AFA">
      <w:pPr>
        <w:rPr>
          <w:rFonts w:ascii="Arial" w:hAnsi="Arial" w:cs="Arial"/>
          <w:sz w:val="24"/>
          <w:szCs w:val="24"/>
        </w:rPr>
      </w:pPr>
      <w:r w:rsidRPr="00BC6066">
        <w:rPr>
          <w:rFonts w:ascii="Arial" w:hAnsi="Arial" w:cs="Arial"/>
          <w:sz w:val="24"/>
          <w:szCs w:val="24"/>
        </w:rPr>
        <w:t>You will also visit a retirement home and meet the quirky characters as they get pranked by a couple of the bored residents.</w:t>
      </w:r>
    </w:p>
    <w:p w14:paraId="7E3135E9" w14:textId="77777777" w:rsidR="006E2AFA" w:rsidRPr="00BC6066" w:rsidRDefault="006E2AFA" w:rsidP="006E2AFA">
      <w:pPr>
        <w:rPr>
          <w:rFonts w:ascii="Arial" w:hAnsi="Arial" w:cs="Arial"/>
          <w:sz w:val="24"/>
          <w:szCs w:val="24"/>
        </w:rPr>
      </w:pPr>
      <w:r w:rsidRPr="00BC6066">
        <w:rPr>
          <w:rFonts w:ascii="Arial" w:hAnsi="Arial" w:cs="Arial"/>
          <w:sz w:val="24"/>
          <w:szCs w:val="24"/>
        </w:rPr>
        <w:t>This Trinity United Church fundraiser will be presented on the weekends of November 15 and 23</w:t>
      </w:r>
      <w:r w:rsidRPr="00BC6066">
        <w:rPr>
          <w:rFonts w:ascii="Arial" w:hAnsi="Arial" w:cs="Arial"/>
          <w:sz w:val="24"/>
          <w:szCs w:val="24"/>
          <w:vertAlign w:val="superscript"/>
        </w:rPr>
        <w:t>rd</w:t>
      </w:r>
    </w:p>
    <w:p w14:paraId="40EE3729" w14:textId="77777777" w:rsidR="006E2AFA" w:rsidRPr="00BC6066" w:rsidRDefault="006E2AFA" w:rsidP="006E2AFA">
      <w:pPr>
        <w:rPr>
          <w:rFonts w:ascii="Arial" w:hAnsi="Arial" w:cs="Arial"/>
          <w:sz w:val="24"/>
          <w:szCs w:val="24"/>
        </w:rPr>
      </w:pPr>
    </w:p>
    <w:p w14:paraId="0DC70221" w14:textId="77777777" w:rsidR="006E2AFA" w:rsidRPr="00BC6066" w:rsidRDefault="006E2AFA" w:rsidP="006E2AFA">
      <w:pPr>
        <w:rPr>
          <w:rFonts w:ascii="Arial" w:hAnsi="Arial" w:cs="Arial"/>
          <w:sz w:val="24"/>
          <w:szCs w:val="24"/>
          <w:u w:val="single"/>
        </w:rPr>
      </w:pPr>
      <w:r w:rsidRPr="00BC6066">
        <w:rPr>
          <w:rFonts w:ascii="Arial" w:hAnsi="Arial" w:cs="Arial"/>
          <w:sz w:val="24"/>
          <w:szCs w:val="24"/>
          <w:u w:val="single"/>
        </w:rPr>
        <w:t>Turkey Dinner</w:t>
      </w:r>
    </w:p>
    <w:p w14:paraId="26A9647C" w14:textId="77777777" w:rsidR="006E2AFA" w:rsidRPr="00BC6066" w:rsidRDefault="006E2AFA" w:rsidP="006E2AFA">
      <w:pPr>
        <w:rPr>
          <w:rFonts w:ascii="Arial" w:hAnsi="Arial" w:cs="Arial"/>
          <w:sz w:val="24"/>
          <w:szCs w:val="24"/>
        </w:rPr>
      </w:pPr>
      <w:r w:rsidRPr="00BC6066">
        <w:rPr>
          <w:rFonts w:ascii="Arial" w:hAnsi="Arial" w:cs="Arial"/>
          <w:sz w:val="24"/>
          <w:szCs w:val="24"/>
        </w:rPr>
        <w:t>Our annual turkey dinner will be held on Saturday, November 02</w:t>
      </w:r>
      <w:r w:rsidRPr="00BC6066">
        <w:rPr>
          <w:rFonts w:ascii="Arial" w:hAnsi="Arial" w:cs="Arial"/>
          <w:sz w:val="24"/>
          <w:szCs w:val="24"/>
          <w:vertAlign w:val="superscript"/>
        </w:rPr>
        <w:t>nd</w:t>
      </w:r>
      <w:r w:rsidRPr="00BC6066">
        <w:rPr>
          <w:rFonts w:ascii="Arial" w:hAnsi="Arial" w:cs="Arial"/>
          <w:sz w:val="24"/>
          <w:szCs w:val="24"/>
        </w:rPr>
        <w:t xml:space="preserve"> at the Walden Arena.  Tickets will be available shortly and will remain at the low price of $15.00.</w:t>
      </w:r>
    </w:p>
    <w:p w14:paraId="5602E9C6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8CF254C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 xml:space="preserve">Senior Youth will be hosting Dunlop United Church Nov. 8th-10th, and we will have a guest preacher, Rev. Adam </w:t>
      </w:r>
      <w:proofErr w:type="spellStart"/>
      <w:r w:rsidRPr="007E0DAA">
        <w:rPr>
          <w:rFonts w:ascii="Arial" w:eastAsia="Times New Roman" w:hAnsi="Arial" w:cs="Arial"/>
          <w:sz w:val="24"/>
          <w:szCs w:val="24"/>
          <w:lang w:eastAsia="en-CA"/>
        </w:rPr>
        <w:t>Kilner</w:t>
      </w:r>
      <w:proofErr w:type="spellEnd"/>
      <w:r w:rsidRPr="007E0DAA">
        <w:rPr>
          <w:rFonts w:ascii="Arial" w:eastAsia="Times New Roman" w:hAnsi="Arial" w:cs="Arial"/>
          <w:sz w:val="24"/>
          <w:szCs w:val="24"/>
          <w:lang w:eastAsia="en-CA"/>
        </w:rPr>
        <w:t>, on Sunday Nov 24th. </w:t>
      </w:r>
    </w:p>
    <w:p w14:paraId="4DD6C2AE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The Youth will then be heading south, to Dunlop, Nov 22-24, and bringing some of this Trinity Energy.</w:t>
      </w:r>
    </w:p>
    <w:p w14:paraId="42F76088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273F1AA6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Fall Fair proceeds and success.</w:t>
      </w:r>
    </w:p>
    <w:p w14:paraId="3AEE1298" w14:textId="7777777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</w:p>
    <w:p w14:paraId="5A4C2536" w14:textId="42553EB7" w:rsidR="007E0DAA" w:rsidRPr="007E0DAA" w:rsidRDefault="007E0DAA" w:rsidP="007E0D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E0DAA">
        <w:rPr>
          <w:rFonts w:ascii="Arial" w:eastAsia="Times New Roman" w:hAnsi="Arial" w:cs="Arial"/>
          <w:sz w:val="24"/>
          <w:szCs w:val="24"/>
          <w:lang w:eastAsia="en-CA"/>
        </w:rPr>
        <w:t>Stay tuned for Junior you</w:t>
      </w:r>
      <w:r w:rsidRPr="00BC6066">
        <w:rPr>
          <w:rFonts w:ascii="Arial" w:eastAsia="Times New Roman" w:hAnsi="Arial" w:cs="Arial"/>
          <w:sz w:val="24"/>
          <w:szCs w:val="24"/>
          <w:lang w:eastAsia="en-CA"/>
        </w:rPr>
        <w:t>th dates and activities</w:t>
      </w:r>
    </w:p>
    <w:p w14:paraId="363C7A36" w14:textId="79EB6181" w:rsidR="005D0B5B" w:rsidRPr="00BC6066" w:rsidRDefault="005D0B5B">
      <w:pPr>
        <w:rPr>
          <w:rFonts w:ascii="Arial" w:hAnsi="Arial" w:cs="Arial"/>
          <w:sz w:val="24"/>
          <w:szCs w:val="24"/>
        </w:rPr>
      </w:pPr>
    </w:p>
    <w:p w14:paraId="2359FA0B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July numbers:</w:t>
      </w:r>
    </w:p>
    <w:p w14:paraId="4DDA3417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470D23C2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gramStart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Offerings :</w:t>
      </w:r>
      <w:proofErr w:type="gramEnd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              $   6,021.93  (PAR was $3,252 of this amount)</w:t>
      </w:r>
    </w:p>
    <w:p w14:paraId="5E21954D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Other Revenue:     $   2,971.00</w:t>
      </w:r>
    </w:p>
    <w:p w14:paraId="4969A448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 &amp; S                       $     336.00</w:t>
      </w:r>
    </w:p>
    <w:p w14:paraId="74D03AEA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Expenses                 $ 10,952.85</w:t>
      </w:r>
    </w:p>
    <w:p w14:paraId="73711E43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5A2E8E6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Loss for July:       </w:t>
      </w:r>
      <w:proofErr w:type="gramStart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  </w:t>
      </w:r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(</w:t>
      </w:r>
      <w:proofErr w:type="gramEnd"/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$  1,959.92)</w:t>
      </w:r>
    </w:p>
    <w:p w14:paraId="65CDA36F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D03B809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January to July numbers:</w:t>
      </w:r>
    </w:p>
    <w:p w14:paraId="32B7FB86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57391DBE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proofErr w:type="gramStart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Offerings :</w:t>
      </w:r>
      <w:proofErr w:type="gramEnd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             $   49,374.84 </w:t>
      </w:r>
      <w:r w:rsidRPr="006E2AF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CA"/>
        </w:rPr>
        <w:t>(PAR was $22,614 of this amount)</w:t>
      </w:r>
    </w:p>
    <w:p w14:paraId="4536E89A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Other Revenue:    $   21,586.32</w:t>
      </w:r>
    </w:p>
    <w:p w14:paraId="668628F8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M &amp; S                      $    3,515.50</w:t>
      </w:r>
    </w:p>
    <w:p w14:paraId="43DEA7CE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Expenses                $   75,520.73</w:t>
      </w:r>
    </w:p>
    <w:p w14:paraId="4FD87163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Loss for 2019      </w:t>
      </w:r>
      <w:proofErr w:type="gramStart"/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   </w:t>
      </w:r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(</w:t>
      </w:r>
      <w:proofErr w:type="gramEnd"/>
      <w:r w:rsidRPr="006E2AF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$  4,577.39)</w:t>
      </w:r>
    </w:p>
    <w:p w14:paraId="3D82BDDA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to-date</w:t>
      </w:r>
    </w:p>
    <w:p w14:paraId="5BBA3AB2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26AAB17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anticipate the August numbers will also show an operating loss for the month and that will increase our year to date loss even more.</w:t>
      </w:r>
    </w:p>
    <w:p w14:paraId="21323E77" w14:textId="7777777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p w14:paraId="1F931C0C" w14:textId="4E515897" w:rsidR="006E2AFA" w:rsidRPr="006E2AFA" w:rsidRDefault="006E2AFA" w:rsidP="006E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BC6066">
        <w:rPr>
          <w:rFonts w:ascii="Arial" w:eastAsia="Times New Roman" w:hAnsi="Arial" w:cs="Arial"/>
          <w:color w:val="000000"/>
          <w:sz w:val="24"/>
          <w:szCs w:val="24"/>
          <w:lang w:eastAsia="en-CA"/>
        </w:rPr>
        <w:lastRenderedPageBreak/>
        <w:t xml:space="preserve">People need to consider their M&amp;S </w:t>
      </w:r>
      <w:proofErr w:type="spellStart"/>
      <w:r w:rsidRPr="00BC606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givings</w:t>
      </w:r>
      <w:proofErr w:type="spellEnd"/>
      <w:r w:rsidRPr="00BC606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as</w:t>
      </w:r>
      <w:r w:rsidRPr="006E2AFA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it is now a blended model and our dues cover M &amp; S fees.</w:t>
      </w:r>
      <w:r w:rsidRPr="00BC6066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 If you have questions about this, please ask Diane, or someone from M&amp;S.</w:t>
      </w:r>
    </w:p>
    <w:p w14:paraId="560882DB" w14:textId="77777777" w:rsidR="006E2AFA" w:rsidRPr="00BC6066" w:rsidRDefault="006E2AFA">
      <w:pPr>
        <w:rPr>
          <w:rFonts w:ascii="Arial" w:hAnsi="Arial" w:cs="Arial"/>
          <w:sz w:val="24"/>
          <w:szCs w:val="24"/>
        </w:rPr>
      </w:pPr>
    </w:p>
    <w:sectPr w:rsidR="006E2AFA" w:rsidRPr="00BC6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AA"/>
    <w:rsid w:val="005D0B5B"/>
    <w:rsid w:val="006E2AFA"/>
    <w:rsid w:val="007E0DAA"/>
    <w:rsid w:val="00B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2CA3"/>
  <w15:chartTrackingRefBased/>
  <w15:docId w15:val="{8C8DE0A6-6AD6-4306-A851-9885F96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livelyukuleleclub/home?fbclid=IwAR1RIWHlaMK3dCnCyqJn5QrC8ddHQuwo6LCAekHm-BXfUPbJ5GL1M8oHcTg" TargetMode="External"/><Relationship Id="rId4" Type="http://schemas.openxmlformats.org/officeDocument/2006/relationships/hyperlink" Target="http://trinitylive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 United</dc:creator>
  <cp:keywords/>
  <dc:description/>
  <cp:lastModifiedBy>Trinity United</cp:lastModifiedBy>
  <cp:revision>1</cp:revision>
  <dcterms:created xsi:type="dcterms:W3CDTF">2019-09-09T13:14:00Z</dcterms:created>
  <dcterms:modified xsi:type="dcterms:W3CDTF">2019-09-09T13:37:00Z</dcterms:modified>
</cp:coreProperties>
</file>