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D5D1" w14:textId="460B670D" w:rsidR="002F0329" w:rsidRPr="007C6978" w:rsidRDefault="002F0329" w:rsidP="00606568">
      <w:pPr>
        <w:spacing w:after="120" w:line="252" w:lineRule="auto"/>
        <w:jc w:val="center"/>
        <w:rPr>
          <w:rFonts w:ascii="Georgia" w:hAnsi="Georgia"/>
          <w:noProof/>
          <w:sz w:val="42"/>
          <w:szCs w:val="36"/>
        </w:rPr>
      </w:pPr>
      <w:r w:rsidRPr="007C6978">
        <w:rPr>
          <w:rFonts w:ascii="Corbel" w:hAnsi="Corbel"/>
          <w:noProof/>
          <w:color w:val="806000" w:themeColor="accent4" w:themeShade="80"/>
          <w:sz w:val="42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90383" wp14:editId="2AB7346B">
                <wp:simplePos x="0" y="0"/>
                <wp:positionH relativeFrom="column">
                  <wp:posOffset>-685800</wp:posOffset>
                </wp:positionH>
                <wp:positionV relativeFrom="paragraph">
                  <wp:posOffset>-771525</wp:posOffset>
                </wp:positionV>
                <wp:extent cx="777240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solidFill>
                          <a:srgbClr val="A68F0D"/>
                        </a:solidFill>
                        <a:ln>
                          <a:solidFill>
                            <a:srgbClr val="A68F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a68f0d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edIWlwIAAK4FAAAOAAAAZHJzL2Uyb0RvYy54bWysVE1v2zAMvQ/YfxB0X+1kadMFdYqgRYYB RVe0HXpWZCk2IIsapcTJfv0o+aNdV+xQLAeFMslH8onkxeWhMWyv0NdgCz45yTlTVkJZ223Bfzyu P51z5oOwpTBgVcGPyvPL5ccPF61bqClUYEqFjECsX7Su4FUIbpFlXlaqEf4EnLKk1ICNCHTFbVai aAm9Mdk0z8+yFrB0CFJ5T1+vOyVfJnytlQzftfYqMFNwyi2kE9O5iWe2vBCLLQpX1bJPQ7wji0bU loKOUNciCLbD+i+oppYIHnQ4kdBkoHUtVaqBqpnkr6p5qIRTqRYix7uRJv//YOXt/g5ZXdLbcWZF Q090T6QJuzWKTSI9rfMLsnpwd9jfPImx1oPGJv5TFeyQKD2OlKpDYJI+zufz6Swn5iXppvPZ52ni PHv2dujDVwUNi0LBkaInJsX+xgeKSKaDSQzmwdTlujYmXXC7uTLI9oKed3V2vs6vY8rk8oeZse/z JJzomkUKuqKTFI5GRUBj75Um7qjMaUo5da0aExJSKhsmnaoSperyPM3pN6QZ+zx6pKQTYETWVN+I 3QMMlh3IgN1V29tHV5WafnTO/5VY5zx6pMhgw+jc1BbwLQBDVfWRO/uBpI6ayNIGyiN1FkI3ct7J dU0PfCN8uBNIM0Y9QXsjfKdDG2gLDr3EWQX4663v0Z5an7SctTSzBfc/dwIVZ+abpaH4MpnN4pCn y+x0Tr3G8KVm81Jjd80VUN9Q41N2SYz2wQyiRmieaL2sYlRSCSspdsFlwOFyFbpdQgtKqtUqmdFg OxFu7IOTETyyGhv48fAk0PVdHmg+bmGYb7F41eydbfS0sNoF0HWahGdee75pKaTG6RdY3Dov78nq ec0ufwMAAP//AwBQSwMEFAAGAAgAAAAhAPq9O57jAAAADgEAAA8AAABkcnMvZG93bnJldi54bWxM j8FOwzAQRO9I/IO1SNxax0GUEOJUUKmqhMShBak9OvGShMZ2iJ00/D2bE9x2Z0ezb7L1ZFo2Yu8b ZyWIZQQMbel0YysJH+/bRQLMB2W1ap1FCT/oYZ1fX2Uq1e5i9zgeQsUoxPpUSahD6FLOfVmjUX7p OrR0+3S9UYHWvuK6VxcKNy2Po2jFjWosfahVh5say/NhMBK2zflrNxzNy+MmiXHc1d9vxelVytub 6fkJWMAp/Jlhxid0yImpcIPVnrUSFiJKqEyYp1jcA5s9QqxIK0h7SO6A5xn/XyP/BQAA//8DAFBL AQItABQABgAIAAAAIQC2gziS/gAAAOEBAAATAAAAAAAAAAAAAAAAAAAAAABbQ29udGVudF9UeXBl c10ueG1sUEsBAi0AFAAGAAgAAAAhADj9If/WAAAAlAEAAAsAAAAAAAAAAAAAAAAALwEAAF9yZWxz Ly5yZWxzUEsBAi0AFAAGAAgAAAAhAIl50haXAgAArgUAAA4AAAAAAAAAAAAAAAAALgIAAGRycy9l Mm9Eb2MueG1sUEsBAi0AFAAGAAgAAAAhAPq9O57jAAAADgEAAA8AAAAAAAAAAAAAAAAA8QQAAGRy cy9kb3ducmV2LnhtbFBLBQYAAAAABAAEAPMAAAABBgAAAAA= " o:spid="_x0000_s1026" strokecolor="#a68f0d" strokeweight="1pt" style="position:absolute;margin-left:-54pt;margin-top:-60.75pt;width:61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39A4A32C"/>
            </w:pict>
          </mc:Fallback>
        </mc:AlternateContent>
      </w:r>
      <w:r w:rsidR="007C6978" w:rsidRPr="007C6978">
        <w:rPr>
          <w:rFonts w:ascii="Georgia" w:hAnsi="Georgia"/>
          <w:noProof/>
          <w:color w:val="806000" w:themeColor="accent4" w:themeShade="80"/>
          <w:sz w:val="44"/>
          <w:szCs w:val="36"/>
        </w:rPr>
        <w:t>Tempestt Young</w:t>
      </w:r>
    </w:p>
    <w:p w14:paraId="383B6CFE" w14:textId="05B161F8" w:rsidR="00AB1069" w:rsidRPr="007C6978" w:rsidRDefault="007C6978" w:rsidP="00606568">
      <w:pPr>
        <w:spacing w:line="252" w:lineRule="auto"/>
        <w:jc w:val="center"/>
        <w:rPr>
          <w:rFonts w:cstheme="minorHAnsi"/>
          <w:noProof/>
          <w:sz w:val="20"/>
          <w:szCs w:val="20"/>
        </w:rPr>
      </w:pPr>
      <w:r w:rsidRPr="007C6978">
        <w:rPr>
          <w:rFonts w:cstheme="minorHAnsi"/>
          <w:noProof/>
          <w:sz w:val="20"/>
          <w:szCs w:val="20"/>
        </w:rPr>
        <w:t xml:space="preserve">Chicago, </w:t>
      </w:r>
      <w:r w:rsidR="00F2527B" w:rsidRPr="00F2527B">
        <w:rPr>
          <w:rFonts w:cstheme="minorHAnsi"/>
          <w:noProof/>
          <w:sz w:val="20"/>
          <w:szCs w:val="20"/>
        </w:rPr>
        <w:t>Illinois</w:t>
      </w:r>
      <w:r w:rsidR="00F2527B">
        <w:rPr>
          <w:rFonts w:cstheme="minorHAnsi"/>
          <w:noProof/>
          <w:sz w:val="20"/>
          <w:szCs w:val="20"/>
        </w:rPr>
        <w:t xml:space="preserve">  </w:t>
      </w:r>
      <w:r w:rsidR="00F146CB" w:rsidRPr="007C6978">
        <w:rPr>
          <w:rFonts w:cstheme="minorHAnsi"/>
          <w:noProof/>
          <w:sz w:val="20"/>
          <w:szCs w:val="20"/>
        </w:rPr>
        <w:t xml:space="preserve">•  </w:t>
      </w:r>
      <w:r w:rsidRPr="007C6978">
        <w:rPr>
          <w:rFonts w:cstheme="minorHAnsi"/>
          <w:noProof/>
          <w:sz w:val="20"/>
          <w:szCs w:val="20"/>
        </w:rPr>
        <w:t>312.956.8854</w:t>
      </w:r>
    </w:p>
    <w:p w14:paraId="39477FA7" w14:textId="0B91A018" w:rsidR="002F0329" w:rsidRPr="003003D5" w:rsidRDefault="00012E51" w:rsidP="00606568">
      <w:pPr>
        <w:spacing w:after="240" w:line="252" w:lineRule="auto"/>
        <w:jc w:val="center"/>
        <w:rPr>
          <w:rFonts w:cstheme="minorHAnsi"/>
          <w:sz w:val="20"/>
          <w:szCs w:val="20"/>
        </w:rPr>
      </w:pPr>
      <w:hyperlink r:id="rId8" w:history="1">
        <w:r w:rsidR="00F2527B" w:rsidRPr="003003D5">
          <w:rPr>
            <w:rStyle w:val="Hyperlink"/>
            <w:rFonts w:cstheme="minorHAnsi"/>
            <w:noProof/>
            <w:color w:val="806000" w:themeColor="accent4" w:themeShade="80"/>
            <w:sz w:val="20"/>
            <w:szCs w:val="20"/>
            <w:u w:val="none"/>
          </w:rPr>
          <w:t>tempesttstorm@gmail.com</w:t>
        </w:r>
      </w:hyperlink>
      <w:r w:rsidR="00F2527B" w:rsidRPr="003003D5">
        <w:rPr>
          <w:rFonts w:cstheme="minorHAnsi"/>
          <w:noProof/>
          <w:sz w:val="20"/>
          <w:szCs w:val="20"/>
        </w:rPr>
        <w:t xml:space="preserve"> </w:t>
      </w:r>
      <w:r w:rsidR="00F86424" w:rsidRPr="003003D5">
        <w:rPr>
          <w:rFonts w:cstheme="minorHAnsi"/>
          <w:noProof/>
          <w:sz w:val="20"/>
          <w:szCs w:val="20"/>
        </w:rPr>
        <w:t xml:space="preserve"> </w:t>
      </w:r>
      <w:r w:rsidR="00A3521A" w:rsidRPr="003003D5">
        <w:rPr>
          <w:rFonts w:cstheme="minorHAnsi"/>
          <w:noProof/>
          <w:sz w:val="20"/>
          <w:szCs w:val="20"/>
        </w:rPr>
        <w:t>•</w:t>
      </w:r>
      <w:r w:rsidR="00F86424" w:rsidRPr="003003D5">
        <w:rPr>
          <w:rFonts w:cstheme="minorHAnsi"/>
          <w:noProof/>
          <w:sz w:val="20"/>
          <w:szCs w:val="20"/>
        </w:rPr>
        <w:t xml:space="preserve"> </w:t>
      </w:r>
      <w:r w:rsidR="00CA79EF" w:rsidRPr="003003D5">
        <w:rPr>
          <w:rFonts w:cstheme="minorHAnsi"/>
          <w:noProof/>
          <w:sz w:val="20"/>
          <w:szCs w:val="20"/>
        </w:rPr>
        <w:t xml:space="preserve"> </w:t>
      </w:r>
      <w:hyperlink r:id="rId9" w:history="1">
        <w:r w:rsidR="003003D5" w:rsidRPr="003003D5">
          <w:rPr>
            <w:rStyle w:val="Hyperlink"/>
            <w:rFonts w:cstheme="minorHAnsi"/>
            <w:color w:val="806000" w:themeColor="accent4" w:themeShade="80"/>
            <w:sz w:val="20"/>
            <w:szCs w:val="20"/>
            <w:u w:val="none"/>
          </w:rPr>
          <w:t>www.tempesttstorm.com</w:t>
        </w:r>
      </w:hyperlink>
      <w:r w:rsidR="003003D5" w:rsidRPr="003003D5">
        <w:rPr>
          <w:rStyle w:val="Hyperlink"/>
          <w:rFonts w:cstheme="minorHAnsi"/>
          <w:color w:val="806000" w:themeColor="accent4" w:themeShade="80"/>
          <w:sz w:val="20"/>
          <w:szCs w:val="20"/>
          <w:u w:val="none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3142"/>
      </w:tblGrid>
      <w:tr w:rsidR="004250B5" w:rsidRPr="007C6978" w14:paraId="6BCFEC46" w14:textId="77777777" w:rsidTr="00A34681">
        <w:tc>
          <w:tcPr>
            <w:tcW w:w="3261" w:type="dxa"/>
            <w:tcBorders>
              <w:bottom w:val="single" w:sz="12" w:space="0" w:color="A68F0D"/>
            </w:tcBorders>
          </w:tcPr>
          <w:p w14:paraId="001568EF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685" w:type="dxa"/>
            <w:vMerge w:val="restart"/>
          </w:tcPr>
          <w:p w14:paraId="5067469B" w14:textId="633FB3C9" w:rsidR="004250B5" w:rsidRPr="007C6978" w:rsidRDefault="003003D5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>
              <w:rPr>
                <w:rFonts w:cstheme="minorHAnsi"/>
                <w:b/>
                <w:color w:val="806000" w:themeColor="accent4" w:themeShade="80"/>
                <w:spacing w:val="4"/>
                <w:sz w:val="32"/>
                <w:szCs w:val="28"/>
              </w:rPr>
              <w:t>TELEVISION PRODUCER</w:t>
            </w:r>
            <w:r w:rsidR="00CD1BCA" w:rsidRPr="007C6978">
              <w:rPr>
                <w:rFonts w:cstheme="minorHAnsi"/>
                <w:b/>
                <w:color w:val="806000" w:themeColor="accent4" w:themeShade="80"/>
                <w:spacing w:val="4"/>
                <w:sz w:val="32"/>
                <w:szCs w:val="28"/>
              </w:rPr>
              <w:t xml:space="preserve"> </w:t>
            </w:r>
          </w:p>
        </w:tc>
        <w:tc>
          <w:tcPr>
            <w:tcW w:w="3142" w:type="dxa"/>
            <w:tcBorders>
              <w:bottom w:val="single" w:sz="12" w:space="0" w:color="A68F0D"/>
            </w:tcBorders>
          </w:tcPr>
          <w:p w14:paraId="250C817A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4250B5" w:rsidRPr="007C6978" w14:paraId="7CA5F0F6" w14:textId="77777777" w:rsidTr="00A34681">
        <w:tc>
          <w:tcPr>
            <w:tcW w:w="3261" w:type="dxa"/>
            <w:tcBorders>
              <w:top w:val="single" w:sz="12" w:space="0" w:color="A68F0D"/>
            </w:tcBorders>
          </w:tcPr>
          <w:p w14:paraId="22A83A29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85" w:type="dxa"/>
            <w:vMerge/>
          </w:tcPr>
          <w:p w14:paraId="2ACBECC5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2" w:type="dxa"/>
            <w:tcBorders>
              <w:top w:val="single" w:sz="12" w:space="0" w:color="A68F0D"/>
            </w:tcBorders>
          </w:tcPr>
          <w:p w14:paraId="6C470C0B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</w:tbl>
    <w:p w14:paraId="33550C4E" w14:textId="77777777" w:rsidR="00571D9B" w:rsidRPr="007C6978" w:rsidRDefault="00571D9B" w:rsidP="00606568">
      <w:pPr>
        <w:tabs>
          <w:tab w:val="num" w:pos="1692"/>
          <w:tab w:val="right" w:pos="9360"/>
        </w:tabs>
        <w:spacing w:line="252" w:lineRule="auto"/>
        <w:jc w:val="both"/>
        <w:rPr>
          <w:rFonts w:ascii="Calibri" w:eastAsia="Times New Roman" w:hAnsi="Calibri" w:cs="Times New Roman"/>
          <w:sz w:val="14"/>
        </w:rPr>
      </w:pPr>
    </w:p>
    <w:p w14:paraId="1A73045D" w14:textId="28D6B529" w:rsidR="00571D9B" w:rsidRPr="007C6978" w:rsidRDefault="009D42DC" w:rsidP="00606568">
      <w:pPr>
        <w:tabs>
          <w:tab w:val="num" w:pos="1692"/>
          <w:tab w:val="right" w:pos="9360"/>
        </w:tabs>
        <w:spacing w:line="252" w:lineRule="auto"/>
        <w:jc w:val="both"/>
        <w:rPr>
          <w:rFonts w:ascii="Calibri" w:eastAsia="Times New Roman" w:hAnsi="Calibri" w:cs="Times New Roman"/>
          <w:sz w:val="21"/>
        </w:rPr>
      </w:pPr>
      <w:r w:rsidRPr="007C6978">
        <w:rPr>
          <w:rFonts w:ascii="Calibri" w:eastAsia="Times New Roman" w:hAnsi="Calibri" w:cs="Times New Roman"/>
          <w:sz w:val="21"/>
        </w:rPr>
        <w:t>Highly creative</w:t>
      </w:r>
      <w:r w:rsidR="00571D9B" w:rsidRPr="007C6978">
        <w:rPr>
          <w:rFonts w:ascii="Calibri" w:eastAsia="Times New Roman" w:hAnsi="Calibri" w:cs="Times New Roman"/>
          <w:sz w:val="21"/>
        </w:rPr>
        <w:t xml:space="preserve"> and </w:t>
      </w:r>
      <w:r w:rsidR="00F4757A">
        <w:rPr>
          <w:rFonts w:ascii="Calibri" w:eastAsia="Times New Roman" w:hAnsi="Calibri" w:cs="Times New Roman"/>
          <w:sz w:val="21"/>
        </w:rPr>
        <w:t>accomplished</w:t>
      </w:r>
      <w:r w:rsidR="00571D9B" w:rsidRPr="007C6978">
        <w:rPr>
          <w:rFonts w:ascii="Calibri" w:eastAsia="Times New Roman" w:hAnsi="Calibri" w:cs="Times New Roman"/>
          <w:sz w:val="21"/>
        </w:rPr>
        <w:t xml:space="preserve"> </w:t>
      </w:r>
      <w:r w:rsidR="00546C2A">
        <w:rPr>
          <w:rFonts w:ascii="Calibri" w:eastAsia="Times New Roman" w:hAnsi="Calibri" w:cs="Times New Roman"/>
          <w:sz w:val="21"/>
        </w:rPr>
        <w:t>TV Producer</w:t>
      </w:r>
      <w:r w:rsidR="00E137C9" w:rsidRPr="007C6978">
        <w:rPr>
          <w:rFonts w:ascii="Calibri" w:eastAsia="Times New Roman" w:hAnsi="Calibri" w:cs="Times New Roman"/>
          <w:sz w:val="21"/>
        </w:rPr>
        <w:t xml:space="preserve"> </w:t>
      </w:r>
      <w:r w:rsidRPr="007C6978">
        <w:rPr>
          <w:rFonts w:ascii="Calibri" w:eastAsia="Times New Roman" w:hAnsi="Calibri" w:cs="Times New Roman"/>
          <w:sz w:val="21"/>
        </w:rPr>
        <w:t xml:space="preserve">with </w:t>
      </w:r>
      <w:r w:rsidR="00546C2A">
        <w:rPr>
          <w:rFonts w:ascii="Calibri" w:eastAsia="Times New Roman" w:hAnsi="Calibri" w:cs="Times New Roman"/>
          <w:sz w:val="21"/>
        </w:rPr>
        <w:t>10 years of success in production and programming</w:t>
      </w:r>
      <w:r w:rsidRPr="007C6978">
        <w:rPr>
          <w:rFonts w:ascii="Calibri" w:eastAsia="Times New Roman" w:hAnsi="Calibri" w:cs="Times New Roman"/>
          <w:sz w:val="21"/>
        </w:rPr>
        <w:t xml:space="preserve">, seeking to excel in </w:t>
      </w:r>
      <w:r w:rsidR="00C6381B" w:rsidRPr="007C6978">
        <w:rPr>
          <w:rFonts w:ascii="Calibri" w:eastAsia="Times New Roman" w:hAnsi="Calibri" w:cs="Times New Roman"/>
          <w:sz w:val="21"/>
        </w:rPr>
        <w:t>an</w:t>
      </w:r>
      <w:r w:rsidRPr="007C6978">
        <w:rPr>
          <w:rFonts w:ascii="Calibri" w:eastAsia="Times New Roman" w:hAnsi="Calibri" w:cs="Times New Roman"/>
          <w:sz w:val="21"/>
        </w:rPr>
        <w:t xml:space="preserve"> </w:t>
      </w:r>
      <w:r w:rsidR="00C6381B" w:rsidRPr="00C6381B">
        <w:rPr>
          <w:rFonts w:ascii="Calibri" w:eastAsia="Times New Roman" w:hAnsi="Calibri" w:cs="Times New Roman"/>
          <w:color w:val="000000" w:themeColor="text1"/>
          <w:sz w:val="21"/>
        </w:rPr>
        <w:t>Associate Producer</w:t>
      </w:r>
      <w:r w:rsidRPr="00C6381B">
        <w:rPr>
          <w:rFonts w:ascii="Calibri" w:eastAsia="Times New Roman" w:hAnsi="Calibri" w:cs="Times New Roman"/>
          <w:color w:val="000000" w:themeColor="text1"/>
          <w:sz w:val="21"/>
        </w:rPr>
        <w:t xml:space="preserve"> </w:t>
      </w:r>
      <w:r w:rsidR="00546C2A">
        <w:rPr>
          <w:rFonts w:ascii="Calibri" w:eastAsia="Times New Roman" w:hAnsi="Calibri" w:cs="Times New Roman"/>
          <w:sz w:val="21"/>
        </w:rPr>
        <w:t xml:space="preserve">role </w:t>
      </w:r>
      <w:r w:rsidR="00CD526F">
        <w:rPr>
          <w:rFonts w:ascii="Calibri" w:eastAsia="Times New Roman" w:hAnsi="Calibri" w:cs="Times New Roman"/>
          <w:sz w:val="21"/>
        </w:rPr>
        <w:t xml:space="preserve">and deliver </w:t>
      </w:r>
      <w:r w:rsidR="00546C2A" w:rsidRPr="007C6978">
        <w:rPr>
          <w:rFonts w:ascii="Calibri" w:eastAsia="Times New Roman" w:hAnsi="Calibri" w:cs="Times New Roman"/>
          <w:sz w:val="21"/>
        </w:rPr>
        <w:t>high quality outcomes under tight deadlines</w:t>
      </w:r>
      <w:r w:rsidR="00546C2A">
        <w:rPr>
          <w:rFonts w:ascii="Calibri" w:eastAsia="Times New Roman" w:hAnsi="Calibri" w:cs="Times New Roman"/>
          <w:sz w:val="21"/>
        </w:rPr>
        <w:t>.</w:t>
      </w:r>
    </w:p>
    <w:p w14:paraId="444AC0FD" w14:textId="2C6E5F0B" w:rsidR="0095096E" w:rsidRPr="007C6978" w:rsidRDefault="00AE03E5" w:rsidP="00606568">
      <w:pPr>
        <w:numPr>
          <w:ilvl w:val="0"/>
          <w:numId w:val="9"/>
        </w:numPr>
        <w:spacing w:before="120" w:line="252" w:lineRule="auto"/>
        <w:ind w:left="288" w:hanging="288"/>
        <w:jc w:val="both"/>
        <w:rPr>
          <w:rFonts w:ascii="Calibri" w:eastAsia="Times New Roman" w:hAnsi="Calibri" w:cs="Times New Roman"/>
          <w:sz w:val="21"/>
        </w:rPr>
      </w:pPr>
      <w:r>
        <w:rPr>
          <w:rFonts w:ascii="Calibri" w:eastAsia="Times New Roman" w:hAnsi="Calibri" w:cs="Times New Roman"/>
          <w:b/>
          <w:sz w:val="21"/>
        </w:rPr>
        <w:t>Television and Film Production</w:t>
      </w:r>
      <w:r w:rsidR="0095096E" w:rsidRPr="007C6978">
        <w:rPr>
          <w:rFonts w:ascii="Calibri" w:eastAsia="Times New Roman" w:hAnsi="Calibri" w:cs="Times New Roman"/>
          <w:b/>
          <w:sz w:val="21"/>
        </w:rPr>
        <w:t>:</w:t>
      </w:r>
      <w:r w:rsidR="0095096E" w:rsidRPr="007C6978">
        <w:rPr>
          <w:rFonts w:ascii="Calibri" w:eastAsia="Times New Roman" w:hAnsi="Calibri" w:cs="Times New Roman"/>
          <w:sz w:val="21"/>
        </w:rPr>
        <w:t xml:space="preserve"> Skilled in </w:t>
      </w:r>
      <w:r w:rsidR="00452BE5">
        <w:rPr>
          <w:rFonts w:ascii="Calibri" w:eastAsia="Times New Roman" w:hAnsi="Calibri" w:cs="Times New Roman"/>
          <w:sz w:val="21"/>
        </w:rPr>
        <w:t>developing and producing</w:t>
      </w:r>
      <w:r w:rsidR="00B622A7">
        <w:rPr>
          <w:rFonts w:ascii="Calibri" w:eastAsia="Times New Roman" w:hAnsi="Calibri" w:cs="Times New Roman"/>
          <w:sz w:val="21"/>
        </w:rPr>
        <w:t xml:space="preserve"> </w:t>
      </w:r>
      <w:r w:rsidR="0087370F" w:rsidRPr="007C6978">
        <w:rPr>
          <w:rFonts w:ascii="Calibri" w:eastAsia="Times New Roman" w:hAnsi="Calibri" w:cs="Times New Roman"/>
          <w:sz w:val="21"/>
        </w:rPr>
        <w:t xml:space="preserve">compelling </w:t>
      </w:r>
      <w:r w:rsidR="0087370F">
        <w:rPr>
          <w:rFonts w:ascii="Calibri" w:eastAsia="Times New Roman" w:hAnsi="Calibri" w:cs="Times New Roman"/>
          <w:sz w:val="21"/>
        </w:rPr>
        <w:t xml:space="preserve">original </w:t>
      </w:r>
      <w:r w:rsidR="003E7C0F">
        <w:rPr>
          <w:rFonts w:ascii="Calibri" w:eastAsia="Times New Roman" w:hAnsi="Calibri" w:cs="Times New Roman"/>
          <w:sz w:val="21"/>
        </w:rPr>
        <w:t>video content for major networks</w:t>
      </w:r>
      <w:r w:rsidR="0087370F">
        <w:rPr>
          <w:rFonts w:ascii="Calibri" w:eastAsia="Times New Roman" w:hAnsi="Calibri" w:cs="Times New Roman"/>
          <w:sz w:val="21"/>
        </w:rPr>
        <w:t xml:space="preserve"> and entertainment companies</w:t>
      </w:r>
      <w:r w:rsidR="0095096E" w:rsidRPr="007C6978">
        <w:rPr>
          <w:rFonts w:ascii="Calibri" w:eastAsia="Times New Roman" w:hAnsi="Calibri" w:cs="Times New Roman"/>
          <w:sz w:val="21"/>
        </w:rPr>
        <w:t>.</w:t>
      </w:r>
      <w:r w:rsidR="002D26AE" w:rsidRPr="007C6978">
        <w:rPr>
          <w:rFonts w:ascii="Calibri" w:eastAsia="Times New Roman" w:hAnsi="Calibri" w:cs="Times New Roman"/>
          <w:sz w:val="21"/>
        </w:rPr>
        <w:t xml:space="preserve"> </w:t>
      </w:r>
      <w:r w:rsidR="0095096E" w:rsidRPr="007C6978">
        <w:rPr>
          <w:rFonts w:ascii="Calibri" w:eastAsia="Times New Roman" w:hAnsi="Calibri" w:cs="Times New Roman"/>
          <w:sz w:val="21"/>
        </w:rPr>
        <w:t xml:space="preserve">Excel at </w:t>
      </w:r>
      <w:r w:rsidR="00E26E4E">
        <w:rPr>
          <w:rFonts w:ascii="Calibri" w:eastAsia="Times New Roman" w:hAnsi="Calibri" w:cs="Times New Roman"/>
          <w:sz w:val="21"/>
        </w:rPr>
        <w:t>guiding the whole production process</w:t>
      </w:r>
      <w:r w:rsidR="0095096E" w:rsidRPr="007C6978">
        <w:rPr>
          <w:rFonts w:ascii="Calibri" w:eastAsia="Times New Roman" w:hAnsi="Calibri" w:cs="Times New Roman"/>
          <w:sz w:val="21"/>
        </w:rPr>
        <w:t xml:space="preserve"> by leveraging creative and technical acumen. 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Adept at </w:t>
      </w:r>
      <w:r w:rsidR="005C4537">
        <w:rPr>
          <w:rFonts w:ascii="Calibri" w:eastAsia="Times New Roman" w:hAnsi="Calibri" w:cs="Times New Roman"/>
          <w:bCs/>
          <w:sz w:val="21"/>
        </w:rPr>
        <w:t xml:space="preserve">facilitating </w:t>
      </w:r>
      <w:r w:rsidR="005C4537" w:rsidRPr="005C4537">
        <w:rPr>
          <w:rFonts w:ascii="Calibri" w:eastAsia="Times New Roman" w:hAnsi="Calibri" w:cs="Times New Roman"/>
          <w:bCs/>
          <w:sz w:val="21"/>
        </w:rPr>
        <w:t>sales, marketing</w:t>
      </w:r>
      <w:r w:rsidR="005C4537">
        <w:rPr>
          <w:rFonts w:ascii="Calibri" w:eastAsia="Times New Roman" w:hAnsi="Calibri" w:cs="Times New Roman"/>
          <w:bCs/>
          <w:sz w:val="21"/>
        </w:rPr>
        <w:t>,</w:t>
      </w:r>
      <w:r w:rsidR="005C4537" w:rsidRPr="005C4537">
        <w:rPr>
          <w:rFonts w:ascii="Calibri" w:eastAsia="Times New Roman" w:hAnsi="Calibri" w:cs="Times New Roman"/>
          <w:bCs/>
          <w:sz w:val="21"/>
        </w:rPr>
        <w:t xml:space="preserve"> and e-commerce campaigns</w:t>
      </w:r>
      <w:r w:rsidR="005C4537">
        <w:rPr>
          <w:rFonts w:ascii="Calibri" w:eastAsia="Times New Roman" w:hAnsi="Calibri" w:cs="Times New Roman"/>
          <w:bCs/>
          <w:sz w:val="21"/>
        </w:rPr>
        <w:t>.</w:t>
      </w:r>
    </w:p>
    <w:p w14:paraId="02DA8C98" w14:textId="3F355EBA" w:rsidR="0095096E" w:rsidRPr="007C6978" w:rsidRDefault="00A74AF9" w:rsidP="00606568">
      <w:pPr>
        <w:numPr>
          <w:ilvl w:val="0"/>
          <w:numId w:val="9"/>
        </w:numPr>
        <w:tabs>
          <w:tab w:val="num" w:pos="540"/>
        </w:tabs>
        <w:spacing w:before="120" w:line="252" w:lineRule="auto"/>
        <w:ind w:left="288" w:hanging="288"/>
        <w:jc w:val="both"/>
        <w:rPr>
          <w:rFonts w:ascii="Calibri" w:eastAsia="Times New Roman" w:hAnsi="Calibri" w:cs="Times New Roman"/>
          <w:sz w:val="21"/>
        </w:rPr>
      </w:pPr>
      <w:r>
        <w:rPr>
          <w:rFonts w:ascii="Calibri" w:eastAsia="Times New Roman" w:hAnsi="Calibri" w:cs="Times New Roman"/>
          <w:b/>
          <w:sz w:val="21"/>
        </w:rPr>
        <w:t>Media and Team Coordination</w:t>
      </w:r>
      <w:r w:rsidR="0095096E" w:rsidRPr="007C6978">
        <w:rPr>
          <w:rFonts w:ascii="Calibri" w:eastAsia="Times New Roman" w:hAnsi="Calibri" w:cs="Times New Roman"/>
          <w:b/>
          <w:sz w:val="21"/>
        </w:rPr>
        <w:t>: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 </w:t>
      </w:r>
      <w:r w:rsidR="00693076">
        <w:rPr>
          <w:rFonts w:ascii="Calibri" w:eastAsia="Times New Roman" w:hAnsi="Calibri" w:cs="Times New Roman"/>
          <w:bCs/>
          <w:sz w:val="21"/>
        </w:rPr>
        <w:t xml:space="preserve">Talent for collaborating with </w:t>
      </w:r>
      <w:r w:rsidR="006207DA">
        <w:rPr>
          <w:rFonts w:ascii="Calibri" w:eastAsia="Times New Roman" w:hAnsi="Calibri" w:cs="Times New Roman"/>
          <w:bCs/>
          <w:sz w:val="21"/>
        </w:rPr>
        <w:t xml:space="preserve">all levels of production </w:t>
      </w:r>
      <w:r>
        <w:rPr>
          <w:rFonts w:ascii="Calibri" w:eastAsia="Times New Roman" w:hAnsi="Calibri" w:cs="Times New Roman"/>
          <w:bCs/>
          <w:sz w:val="21"/>
        </w:rPr>
        <w:t>crew</w:t>
      </w:r>
      <w:r w:rsidR="00A64A4C">
        <w:rPr>
          <w:rFonts w:ascii="Calibri" w:eastAsia="Times New Roman" w:hAnsi="Calibri" w:cs="Times New Roman"/>
          <w:bCs/>
          <w:sz w:val="21"/>
        </w:rPr>
        <w:t>, identify</w:t>
      </w:r>
      <w:r>
        <w:rPr>
          <w:rFonts w:ascii="Calibri" w:eastAsia="Times New Roman" w:hAnsi="Calibri" w:cs="Times New Roman"/>
          <w:bCs/>
          <w:sz w:val="21"/>
        </w:rPr>
        <w:t>ing</w:t>
      </w:r>
      <w:r w:rsidR="00A64A4C">
        <w:rPr>
          <w:rFonts w:ascii="Calibri" w:eastAsia="Times New Roman" w:hAnsi="Calibri" w:cs="Times New Roman"/>
          <w:bCs/>
          <w:sz w:val="21"/>
        </w:rPr>
        <w:t xml:space="preserve"> and cast</w:t>
      </w:r>
      <w:r>
        <w:rPr>
          <w:rFonts w:ascii="Calibri" w:eastAsia="Times New Roman" w:hAnsi="Calibri" w:cs="Times New Roman"/>
          <w:bCs/>
          <w:sz w:val="21"/>
        </w:rPr>
        <w:t>ing</w:t>
      </w:r>
      <w:r w:rsidR="00A64A4C">
        <w:rPr>
          <w:rFonts w:ascii="Calibri" w:eastAsia="Times New Roman" w:hAnsi="Calibri" w:cs="Times New Roman"/>
          <w:bCs/>
          <w:sz w:val="21"/>
        </w:rPr>
        <w:t xml:space="preserve"> potential talent for shows</w:t>
      </w:r>
      <w:r>
        <w:rPr>
          <w:rFonts w:ascii="Calibri" w:eastAsia="Times New Roman" w:hAnsi="Calibri" w:cs="Times New Roman"/>
          <w:bCs/>
          <w:sz w:val="21"/>
        </w:rPr>
        <w:t>, build</w:t>
      </w:r>
      <w:r w:rsidR="00BD25D1">
        <w:rPr>
          <w:rFonts w:ascii="Calibri" w:eastAsia="Times New Roman" w:hAnsi="Calibri" w:cs="Times New Roman"/>
          <w:bCs/>
          <w:sz w:val="21"/>
        </w:rPr>
        <w:t>ing</w:t>
      </w:r>
      <w:r>
        <w:rPr>
          <w:rFonts w:ascii="Calibri" w:eastAsia="Times New Roman" w:hAnsi="Calibri" w:cs="Times New Roman"/>
          <w:bCs/>
          <w:sz w:val="21"/>
        </w:rPr>
        <w:t xml:space="preserve"> segments</w:t>
      </w:r>
      <w:r w:rsidR="00BD25D1">
        <w:rPr>
          <w:rFonts w:ascii="Calibri" w:eastAsia="Times New Roman" w:hAnsi="Calibri" w:cs="Times New Roman"/>
          <w:bCs/>
          <w:sz w:val="21"/>
        </w:rPr>
        <w:t xml:space="preserve">, writing copy, </w:t>
      </w:r>
      <w:r w:rsidR="002A09AB">
        <w:rPr>
          <w:rFonts w:ascii="Calibri" w:eastAsia="Times New Roman" w:hAnsi="Calibri" w:cs="Times New Roman"/>
          <w:bCs/>
          <w:sz w:val="21"/>
        </w:rPr>
        <w:t xml:space="preserve">and </w:t>
      </w:r>
      <w:r w:rsidR="00BD25D1">
        <w:rPr>
          <w:rFonts w:ascii="Calibri" w:eastAsia="Times New Roman" w:hAnsi="Calibri" w:cs="Times New Roman"/>
          <w:bCs/>
          <w:sz w:val="21"/>
        </w:rPr>
        <w:t>leading research efforts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. </w:t>
      </w:r>
      <w:r w:rsidR="0095096E" w:rsidRPr="007C6978">
        <w:rPr>
          <w:rFonts w:ascii="Calibri" w:eastAsia="Times New Roman" w:hAnsi="Calibri" w:cs="Times New Roman"/>
          <w:sz w:val="21"/>
        </w:rPr>
        <w:t>D</w:t>
      </w:r>
      <w:r w:rsidR="0095096E" w:rsidRPr="007C6978">
        <w:rPr>
          <w:rFonts w:ascii="Calibri" w:eastAsia="Times New Roman" w:hAnsi="Calibri" w:cs="Times New Roman"/>
          <w:bCs/>
          <w:sz w:val="21"/>
        </w:rPr>
        <w:t xml:space="preserve">isciplined and self-motivated with well-developed artistic vision and commitment to ensure outstanding </w:t>
      </w:r>
      <w:r w:rsidR="00CE1FE1">
        <w:rPr>
          <w:rFonts w:ascii="Calibri" w:eastAsia="Times New Roman" w:hAnsi="Calibri" w:cs="Times New Roman"/>
          <w:bCs/>
          <w:sz w:val="21"/>
        </w:rPr>
        <w:t xml:space="preserve">content quality. Able to build </w:t>
      </w:r>
      <w:r w:rsidR="00697E4E">
        <w:rPr>
          <w:rFonts w:ascii="Calibri" w:eastAsia="Times New Roman" w:hAnsi="Calibri" w:cs="Times New Roman"/>
          <w:bCs/>
          <w:sz w:val="21"/>
        </w:rPr>
        <w:t>rapport with stakeholders</w:t>
      </w:r>
      <w:r w:rsidR="00085AB4" w:rsidRPr="007C6978">
        <w:rPr>
          <w:rFonts w:ascii="Calibri" w:eastAsia="Times New Roman" w:hAnsi="Calibri" w:cs="Times New Roman"/>
          <w:bCs/>
          <w:sz w:val="21"/>
        </w:rPr>
        <w:t xml:space="preserve"> to </w:t>
      </w:r>
      <w:r w:rsidR="00697E4E">
        <w:rPr>
          <w:rFonts w:ascii="Calibri" w:eastAsia="Times New Roman" w:hAnsi="Calibri" w:cs="Times New Roman"/>
          <w:bCs/>
          <w:sz w:val="21"/>
        </w:rPr>
        <w:t>understand production</w:t>
      </w:r>
      <w:r w:rsidR="00960595" w:rsidRPr="007C6978">
        <w:rPr>
          <w:rFonts w:ascii="Calibri" w:eastAsia="Times New Roman" w:hAnsi="Calibri" w:cs="Times New Roman"/>
          <w:bCs/>
          <w:sz w:val="21"/>
        </w:rPr>
        <w:t xml:space="preserve"> objectives</w:t>
      </w:r>
      <w:r w:rsidR="00697E4E">
        <w:rPr>
          <w:rFonts w:ascii="Calibri" w:eastAsia="Times New Roman" w:hAnsi="Calibri" w:cs="Times New Roman"/>
          <w:bCs/>
          <w:sz w:val="21"/>
        </w:rPr>
        <w:t xml:space="preserve"> and execute </w:t>
      </w:r>
      <w:r w:rsidR="00CE1FE1">
        <w:rPr>
          <w:rFonts w:ascii="Calibri" w:eastAsia="Times New Roman" w:hAnsi="Calibri" w:cs="Times New Roman"/>
          <w:bCs/>
          <w:sz w:val="21"/>
        </w:rPr>
        <w:t xml:space="preserve">entire </w:t>
      </w:r>
      <w:r w:rsidR="00697E4E">
        <w:rPr>
          <w:rFonts w:ascii="Calibri" w:eastAsia="Times New Roman" w:hAnsi="Calibri" w:cs="Times New Roman"/>
          <w:bCs/>
          <w:sz w:val="21"/>
        </w:rPr>
        <w:t>process from script to screen.</w:t>
      </w:r>
    </w:p>
    <w:p w14:paraId="7F353C83" w14:textId="54F72A58" w:rsidR="000728BA" w:rsidRPr="007C6978" w:rsidRDefault="0095096E" w:rsidP="00606568">
      <w:pPr>
        <w:numPr>
          <w:ilvl w:val="0"/>
          <w:numId w:val="9"/>
        </w:numPr>
        <w:spacing w:before="120" w:line="252" w:lineRule="auto"/>
        <w:ind w:left="288" w:hanging="288"/>
        <w:jc w:val="both"/>
        <w:rPr>
          <w:rFonts w:ascii="Calibri" w:eastAsia="Times New Roman" w:hAnsi="Calibri" w:cs="Times New Roman"/>
          <w:sz w:val="21"/>
        </w:rPr>
      </w:pPr>
      <w:r w:rsidRPr="007C6978">
        <w:rPr>
          <w:rFonts w:ascii="Calibri" w:eastAsia="Times New Roman" w:hAnsi="Calibri" w:cs="Times New Roman"/>
          <w:b/>
          <w:sz w:val="21"/>
        </w:rPr>
        <w:t>Key Strengths:</w:t>
      </w:r>
      <w:r w:rsidRPr="007C6978">
        <w:rPr>
          <w:rFonts w:ascii="Calibri" w:eastAsia="Times New Roman" w:hAnsi="Calibri" w:cs="Times New Roman"/>
          <w:sz w:val="21"/>
        </w:rPr>
        <w:t xml:space="preserve"> Highly </w:t>
      </w:r>
      <w:r w:rsidR="00F4757A" w:rsidRPr="007C6978">
        <w:rPr>
          <w:rFonts w:ascii="Calibri" w:eastAsia="Times New Roman" w:hAnsi="Calibri" w:cs="Times New Roman"/>
          <w:sz w:val="21"/>
        </w:rPr>
        <w:t>organized</w:t>
      </w:r>
      <w:r w:rsidRPr="007C6978">
        <w:rPr>
          <w:rFonts w:ascii="Calibri" w:eastAsia="Times New Roman" w:hAnsi="Calibri" w:cs="Times New Roman"/>
          <w:sz w:val="21"/>
        </w:rPr>
        <w:t xml:space="preserve"> and quick learner with excellent task/time management skills and a passion for </w:t>
      </w:r>
      <w:r w:rsidR="00513D0F">
        <w:rPr>
          <w:rFonts w:ascii="Calibri" w:eastAsia="Times New Roman" w:hAnsi="Calibri" w:cs="Times New Roman"/>
          <w:sz w:val="21"/>
        </w:rPr>
        <w:t>nurturing long-lasting relationships</w:t>
      </w:r>
      <w:r w:rsidRPr="007C6978">
        <w:rPr>
          <w:rFonts w:ascii="Calibri" w:eastAsia="Times New Roman" w:hAnsi="Calibri" w:cs="Times New Roman"/>
          <w:sz w:val="21"/>
        </w:rPr>
        <w:t xml:space="preserve">. Friendly, upbeat, and personable individual with strong interpersonal and </w:t>
      </w:r>
      <w:r w:rsidR="00DE19B3" w:rsidRPr="007C6978">
        <w:rPr>
          <w:rFonts w:ascii="Calibri" w:eastAsia="Times New Roman" w:hAnsi="Calibri" w:cs="Times New Roman"/>
          <w:sz w:val="21"/>
        </w:rPr>
        <w:t>excellent</w:t>
      </w:r>
      <w:r w:rsidRPr="007C6978">
        <w:rPr>
          <w:rFonts w:ascii="Calibri" w:eastAsia="Times New Roman" w:hAnsi="Calibri" w:cs="Times New Roman"/>
          <w:sz w:val="21"/>
        </w:rPr>
        <w:t xml:space="preserve"> communication skills.</w:t>
      </w:r>
      <w:r w:rsidR="00CE1FE1">
        <w:rPr>
          <w:rFonts w:ascii="Calibri" w:eastAsia="Times New Roman" w:hAnsi="Calibri" w:cs="Times New Roman"/>
          <w:sz w:val="21"/>
        </w:rPr>
        <w:t xml:space="preserve"> Technically p</w:t>
      </w:r>
      <w:r w:rsidR="00AE03E5">
        <w:rPr>
          <w:rFonts w:ascii="Calibri" w:eastAsia="Times New Roman" w:hAnsi="Calibri" w:cs="Times New Roman"/>
          <w:sz w:val="21"/>
        </w:rPr>
        <w:t>roficient in Microsoft Office Suite.</w:t>
      </w:r>
    </w:p>
    <w:p w14:paraId="255930C0" w14:textId="77777777" w:rsidR="00DE0DF1" w:rsidRPr="007C6978" w:rsidRDefault="00DE0DF1" w:rsidP="00606568">
      <w:pPr>
        <w:spacing w:line="252" w:lineRule="auto"/>
        <w:rPr>
          <w:rFonts w:cstheme="minorHAnsi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544"/>
      </w:tblGrid>
      <w:tr w:rsidR="00DE0DF1" w:rsidRPr="007C6978" w14:paraId="771DBB8C" w14:textId="77777777" w:rsidTr="00A34681">
        <w:tc>
          <w:tcPr>
            <w:tcW w:w="3544" w:type="dxa"/>
            <w:tcBorders>
              <w:bottom w:val="single" w:sz="12" w:space="0" w:color="A68F0D"/>
            </w:tcBorders>
          </w:tcPr>
          <w:p w14:paraId="69B00EB1" w14:textId="77777777" w:rsidR="00DE0DF1" w:rsidRPr="007C6978" w:rsidRDefault="00DE0DF1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977" w:type="dxa"/>
            <w:vMerge w:val="restart"/>
          </w:tcPr>
          <w:p w14:paraId="22307E16" w14:textId="235E256C" w:rsidR="00DE0DF1" w:rsidRPr="007C6978" w:rsidRDefault="00DE0DF1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AREAS OF EXPERTISE</w:t>
            </w:r>
          </w:p>
        </w:tc>
        <w:tc>
          <w:tcPr>
            <w:tcW w:w="3544" w:type="dxa"/>
            <w:tcBorders>
              <w:bottom w:val="single" w:sz="12" w:space="0" w:color="A68F0D"/>
            </w:tcBorders>
          </w:tcPr>
          <w:p w14:paraId="3961C70B" w14:textId="77777777" w:rsidR="00DE0DF1" w:rsidRPr="007C6978" w:rsidRDefault="00DE0DF1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DE0DF1" w:rsidRPr="007C6978" w14:paraId="46643611" w14:textId="77777777" w:rsidTr="00A34681">
        <w:tc>
          <w:tcPr>
            <w:tcW w:w="3544" w:type="dxa"/>
            <w:tcBorders>
              <w:top w:val="single" w:sz="12" w:space="0" w:color="A68F0D"/>
            </w:tcBorders>
          </w:tcPr>
          <w:p w14:paraId="4AB0DFCC" w14:textId="77777777" w:rsidR="00DE0DF1" w:rsidRPr="007C6978" w:rsidRDefault="00DE0DF1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977" w:type="dxa"/>
            <w:vMerge/>
          </w:tcPr>
          <w:p w14:paraId="7E866B59" w14:textId="77777777" w:rsidR="00DE0DF1" w:rsidRPr="007C6978" w:rsidRDefault="00DE0DF1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68F0D"/>
            </w:tcBorders>
          </w:tcPr>
          <w:p w14:paraId="05D13829" w14:textId="77777777" w:rsidR="00DE0DF1" w:rsidRPr="007C6978" w:rsidRDefault="00DE0DF1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</w:tr>
    </w:tbl>
    <w:p w14:paraId="02C39C8B" w14:textId="77777777" w:rsidR="00DE0DF1" w:rsidRPr="007C6978" w:rsidRDefault="00DE0DF1" w:rsidP="00606568">
      <w:pPr>
        <w:spacing w:after="120" w:line="252" w:lineRule="auto"/>
        <w:rPr>
          <w:rFonts w:ascii="Calibri" w:hAnsi="Calibri" w:cs="Calibri"/>
          <w:b/>
          <w:i/>
          <w:sz w:val="4"/>
          <w:szCs w:val="21"/>
        </w:rPr>
      </w:pPr>
    </w:p>
    <w:tbl>
      <w:tblPr>
        <w:tblW w:w="100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977"/>
      </w:tblGrid>
      <w:tr w:rsidR="00DE0DF1" w:rsidRPr="007C6978" w14:paraId="27E3DA2A" w14:textId="77777777" w:rsidTr="00206F94">
        <w:trPr>
          <w:trHeight w:val="255"/>
        </w:trPr>
        <w:tc>
          <w:tcPr>
            <w:tcW w:w="3544" w:type="dxa"/>
          </w:tcPr>
          <w:p w14:paraId="4175635D" w14:textId="5E7D490F" w:rsidR="00DE0DF1" w:rsidRPr="007C6978" w:rsidRDefault="00B467A1" w:rsidP="00206F94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hanging="257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 xml:space="preserve">Visual </w:t>
            </w:r>
            <w:r w:rsidR="00C6381B" w:rsidRPr="007C6978">
              <w:rPr>
                <w:rFonts w:ascii="Calibri" w:hAnsi="Calibri" w:cs="Calibri"/>
                <w:sz w:val="21"/>
                <w:szCs w:val="21"/>
              </w:rPr>
              <w:t>Storytelling</w:t>
            </w:r>
            <w:r w:rsidRPr="007C697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23359" w:rsidRPr="007C6978">
              <w:rPr>
                <w:rFonts w:ascii="Calibri" w:hAnsi="Calibri" w:cs="Calibri"/>
                <w:sz w:val="21"/>
                <w:szCs w:val="21"/>
              </w:rPr>
              <w:t xml:space="preserve">&amp; </w:t>
            </w:r>
            <w:r w:rsidR="00206F94">
              <w:rPr>
                <w:rFonts w:ascii="Calibri" w:hAnsi="Calibri" w:cs="Calibri"/>
                <w:sz w:val="21"/>
                <w:szCs w:val="21"/>
              </w:rPr>
              <w:t>Broadcasting</w:t>
            </w:r>
          </w:p>
        </w:tc>
        <w:tc>
          <w:tcPr>
            <w:tcW w:w="3544" w:type="dxa"/>
          </w:tcPr>
          <w:p w14:paraId="4F71CE8F" w14:textId="39C45DBF" w:rsidR="00DE0DF1" w:rsidRPr="007C6978" w:rsidRDefault="003967AD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End-to-End Digital Production</w:t>
            </w:r>
          </w:p>
        </w:tc>
        <w:tc>
          <w:tcPr>
            <w:tcW w:w="2977" w:type="dxa"/>
          </w:tcPr>
          <w:p w14:paraId="5C0E33BE" w14:textId="2ACF704C" w:rsidR="00DE0DF1" w:rsidRPr="007C6978" w:rsidRDefault="003F4BCC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Style w:val="InitialStyle"/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Content Development</w:t>
            </w:r>
          </w:p>
        </w:tc>
      </w:tr>
      <w:tr w:rsidR="00DE0DF1" w:rsidRPr="007C6978" w14:paraId="5AA7548B" w14:textId="77777777" w:rsidTr="00206F94">
        <w:trPr>
          <w:trHeight w:val="255"/>
        </w:trPr>
        <w:tc>
          <w:tcPr>
            <w:tcW w:w="3544" w:type="dxa"/>
          </w:tcPr>
          <w:p w14:paraId="6B354470" w14:textId="12D35A30" w:rsidR="00DE0DF1" w:rsidRPr="007C6978" w:rsidRDefault="00047379" w:rsidP="00047379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Set</w:t>
            </w:r>
            <w:r w:rsidR="00B160A0" w:rsidRPr="007C6978">
              <w:rPr>
                <w:rFonts w:ascii="Calibri" w:hAnsi="Calibri" w:cs="Calibri"/>
                <w:sz w:val="21"/>
                <w:szCs w:val="21"/>
              </w:rPr>
              <w:t xml:space="preserve"> Design and </w:t>
            </w:r>
            <w:r>
              <w:rPr>
                <w:rFonts w:ascii="Calibri" w:hAnsi="Calibri" w:cs="Calibri"/>
                <w:sz w:val="21"/>
                <w:szCs w:val="21"/>
              </w:rPr>
              <w:t>Live Shows</w:t>
            </w:r>
          </w:p>
        </w:tc>
        <w:tc>
          <w:tcPr>
            <w:tcW w:w="3544" w:type="dxa"/>
          </w:tcPr>
          <w:p w14:paraId="758F6BF4" w14:textId="60A79282" w:rsidR="00DE0DF1" w:rsidRPr="007C6978" w:rsidRDefault="00047379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Crew Management &amp; Scheduling</w:t>
            </w:r>
          </w:p>
        </w:tc>
        <w:tc>
          <w:tcPr>
            <w:tcW w:w="2977" w:type="dxa"/>
          </w:tcPr>
          <w:p w14:paraId="1A2D65CE" w14:textId="450C3CB8" w:rsidR="00DE0DF1" w:rsidRPr="007C6978" w:rsidRDefault="00476549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</w:rPr>
              <w:t>Talent Casting &amp; Direction</w:t>
            </w:r>
          </w:p>
        </w:tc>
      </w:tr>
      <w:tr w:rsidR="00DE0DF1" w:rsidRPr="007C6978" w14:paraId="7578F1E0" w14:textId="77777777" w:rsidTr="00206F94">
        <w:trPr>
          <w:trHeight w:val="80"/>
        </w:trPr>
        <w:tc>
          <w:tcPr>
            <w:tcW w:w="3544" w:type="dxa"/>
          </w:tcPr>
          <w:p w14:paraId="606347FD" w14:textId="5F8FBA97" w:rsidR="00DE0DF1" w:rsidRPr="007C6978" w:rsidRDefault="008C780A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Compile &amp; Distribute Documents</w:t>
            </w:r>
          </w:p>
        </w:tc>
        <w:tc>
          <w:tcPr>
            <w:tcW w:w="3544" w:type="dxa"/>
          </w:tcPr>
          <w:p w14:paraId="5BCD998A" w14:textId="5536BB6A" w:rsidR="00DE0DF1" w:rsidRPr="007C6978" w:rsidRDefault="008C780A" w:rsidP="00A36C0B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Radio / </w:t>
            </w:r>
            <w:r w:rsidR="00C6381B">
              <w:rPr>
                <w:rFonts w:ascii="Calibri" w:hAnsi="Calibri" w:cs="Calibri"/>
                <w:sz w:val="21"/>
                <w:szCs w:val="21"/>
              </w:rPr>
              <w:t>Print /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36C0B">
              <w:rPr>
                <w:rFonts w:ascii="Calibri" w:hAnsi="Calibri" w:cs="Calibri"/>
                <w:sz w:val="21"/>
                <w:szCs w:val="21"/>
              </w:rPr>
              <w:t>Internet Marketing</w:t>
            </w:r>
          </w:p>
        </w:tc>
        <w:tc>
          <w:tcPr>
            <w:tcW w:w="2977" w:type="dxa"/>
          </w:tcPr>
          <w:p w14:paraId="79881ACC" w14:textId="2B0448AE" w:rsidR="00DE0DF1" w:rsidRPr="007C6978" w:rsidRDefault="0086288F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Workflow Management</w:t>
            </w:r>
          </w:p>
        </w:tc>
      </w:tr>
      <w:tr w:rsidR="00DE0DF1" w:rsidRPr="007C6978" w14:paraId="7DE0C954" w14:textId="77777777" w:rsidTr="00206F94">
        <w:trPr>
          <w:trHeight w:val="255"/>
        </w:trPr>
        <w:tc>
          <w:tcPr>
            <w:tcW w:w="3544" w:type="dxa"/>
          </w:tcPr>
          <w:p w14:paraId="3BE422A0" w14:textId="77777777" w:rsidR="00DE0DF1" w:rsidRPr="007C6978" w:rsidRDefault="00DE0DF1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7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Cross-Functional Collaboration</w:t>
            </w:r>
          </w:p>
        </w:tc>
        <w:tc>
          <w:tcPr>
            <w:tcW w:w="3544" w:type="dxa"/>
          </w:tcPr>
          <w:p w14:paraId="3A111E88" w14:textId="77777777" w:rsidR="00DE0DF1" w:rsidRPr="007C6978" w:rsidRDefault="00DE0DF1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5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Strong Interpersonal Skills</w:t>
            </w:r>
          </w:p>
        </w:tc>
        <w:tc>
          <w:tcPr>
            <w:tcW w:w="2977" w:type="dxa"/>
          </w:tcPr>
          <w:p w14:paraId="3DCD090B" w14:textId="73B879A5" w:rsidR="00DE0DF1" w:rsidRPr="007C6978" w:rsidRDefault="00251BDA" w:rsidP="00606568">
            <w:pPr>
              <w:pStyle w:val="DefaultText"/>
              <w:numPr>
                <w:ilvl w:val="0"/>
                <w:numId w:val="8"/>
              </w:numPr>
              <w:spacing w:before="20" w:line="252" w:lineRule="auto"/>
              <w:ind w:left="283" w:hanging="256"/>
              <w:rPr>
                <w:rFonts w:ascii="Calibri" w:hAnsi="Calibri" w:cs="Calibri"/>
                <w:sz w:val="21"/>
                <w:szCs w:val="21"/>
              </w:rPr>
            </w:pPr>
            <w:r w:rsidRPr="007C6978">
              <w:rPr>
                <w:rFonts w:ascii="Calibri" w:hAnsi="Calibri" w:cs="Calibri"/>
                <w:sz w:val="21"/>
                <w:szCs w:val="21"/>
              </w:rPr>
              <w:t>Social &amp; Mobile</w:t>
            </w:r>
            <w:r w:rsidR="000D22F8" w:rsidRPr="007C6978">
              <w:rPr>
                <w:rFonts w:ascii="Calibri" w:hAnsi="Calibri" w:cs="Calibri"/>
                <w:sz w:val="21"/>
                <w:szCs w:val="21"/>
              </w:rPr>
              <w:t xml:space="preserve"> Design</w:t>
            </w:r>
            <w:r w:rsidRPr="007C6978">
              <w:rPr>
                <w:rFonts w:ascii="Calibri" w:hAnsi="Calibri" w:cs="Calibri"/>
                <w:sz w:val="21"/>
                <w:szCs w:val="21"/>
              </w:rPr>
              <w:t>s</w:t>
            </w:r>
          </w:p>
        </w:tc>
      </w:tr>
    </w:tbl>
    <w:p w14:paraId="7480B5C1" w14:textId="77777777" w:rsidR="003E6958" w:rsidRPr="007C6978" w:rsidRDefault="003E6958" w:rsidP="00606568">
      <w:pPr>
        <w:spacing w:line="252" w:lineRule="auto"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000"/>
      </w:tblGrid>
      <w:tr w:rsidR="003E6958" w:rsidRPr="007C6978" w14:paraId="621EA4C8" w14:textId="77777777" w:rsidTr="008E7285">
        <w:tc>
          <w:tcPr>
            <w:tcW w:w="3119" w:type="dxa"/>
            <w:tcBorders>
              <w:bottom w:val="single" w:sz="12" w:space="0" w:color="A68F0D"/>
            </w:tcBorders>
          </w:tcPr>
          <w:p w14:paraId="08C9A48E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3969" w:type="dxa"/>
            <w:vMerge w:val="restart"/>
          </w:tcPr>
          <w:p w14:paraId="3ABA944F" w14:textId="0EF20B17" w:rsidR="003E6958" w:rsidRPr="007C6978" w:rsidRDefault="00E55983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KEY</w:t>
            </w:r>
            <w:r w:rsidR="008E7285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 xml:space="preserve"> SHOWS &amp;</w:t>
            </w:r>
            <w:r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 xml:space="preserve"> PRODUCTIONS</w:t>
            </w:r>
          </w:p>
        </w:tc>
        <w:tc>
          <w:tcPr>
            <w:tcW w:w="3000" w:type="dxa"/>
            <w:tcBorders>
              <w:bottom w:val="single" w:sz="12" w:space="0" w:color="A68F0D"/>
            </w:tcBorders>
          </w:tcPr>
          <w:p w14:paraId="22D8616F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3E6958" w:rsidRPr="007C6978" w14:paraId="37448B9F" w14:textId="77777777" w:rsidTr="008E7285">
        <w:tc>
          <w:tcPr>
            <w:tcW w:w="3119" w:type="dxa"/>
            <w:tcBorders>
              <w:top w:val="single" w:sz="12" w:space="0" w:color="A68F0D"/>
            </w:tcBorders>
          </w:tcPr>
          <w:p w14:paraId="4CA4751B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14:paraId="5C2D6E97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00" w:type="dxa"/>
            <w:tcBorders>
              <w:top w:val="single" w:sz="12" w:space="0" w:color="A68F0D"/>
            </w:tcBorders>
          </w:tcPr>
          <w:p w14:paraId="55F87244" w14:textId="77777777" w:rsidR="003E6958" w:rsidRPr="007C6978" w:rsidRDefault="003E6958" w:rsidP="00606568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</w:tbl>
    <w:p w14:paraId="5BAD2256" w14:textId="77777777" w:rsidR="003E6958" w:rsidRPr="007C6978" w:rsidRDefault="003E6958" w:rsidP="00606568">
      <w:pPr>
        <w:spacing w:line="252" w:lineRule="auto"/>
        <w:rPr>
          <w:rFonts w:cstheme="minorHAnsi"/>
          <w:noProof/>
          <w:sz w:val="14"/>
        </w:rPr>
      </w:pPr>
    </w:p>
    <w:p w14:paraId="1334999B" w14:textId="073E5DCC" w:rsidR="00E55983" w:rsidRPr="00E55983" w:rsidRDefault="00E55983" w:rsidP="0043729C">
      <w:pPr>
        <w:spacing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FOX </w:t>
      </w:r>
      <w:r w:rsidR="00A34681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MasterChef</w:t>
      </w:r>
      <w:r w:rsidR="00A34681">
        <w:rPr>
          <w:rFonts w:cstheme="minorHAnsi"/>
          <w:b/>
          <w:noProof/>
          <w:sz w:val="21"/>
          <w:szCs w:val="21"/>
        </w:rPr>
        <w:t xml:space="preserve">  |  </w:t>
      </w:r>
      <w:r w:rsidR="00917541" w:rsidRPr="00E55983">
        <w:rPr>
          <w:rFonts w:cstheme="minorHAnsi"/>
          <w:b/>
          <w:noProof/>
          <w:sz w:val="21"/>
          <w:szCs w:val="21"/>
        </w:rPr>
        <w:t xml:space="preserve">FOX </w:t>
      </w:r>
      <w:r w:rsidR="00917541">
        <w:rPr>
          <w:rFonts w:cstheme="minorHAnsi"/>
          <w:b/>
          <w:noProof/>
          <w:sz w:val="21"/>
          <w:szCs w:val="21"/>
        </w:rPr>
        <w:t>–</w:t>
      </w:r>
      <w:r w:rsidR="00917541" w:rsidRPr="00E55983">
        <w:rPr>
          <w:rFonts w:cstheme="minorHAnsi"/>
          <w:b/>
          <w:noProof/>
          <w:sz w:val="21"/>
          <w:szCs w:val="21"/>
        </w:rPr>
        <w:t xml:space="preserve"> So You Think You Can Dance</w:t>
      </w:r>
    </w:p>
    <w:p w14:paraId="5E171A23" w14:textId="049E7A6C" w:rsidR="00E55983" w:rsidRP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>NBC</w:t>
      </w:r>
      <w:r w:rsidR="00531F57">
        <w:rPr>
          <w:rFonts w:cstheme="minorHAnsi"/>
          <w:b/>
          <w:noProof/>
          <w:sz w:val="21"/>
          <w:szCs w:val="21"/>
        </w:rPr>
        <w:t xml:space="preserve"> –</w:t>
      </w:r>
      <w:r w:rsidRPr="00E55983">
        <w:rPr>
          <w:rFonts w:cstheme="minorHAnsi"/>
          <w:b/>
          <w:noProof/>
          <w:sz w:val="21"/>
          <w:szCs w:val="21"/>
        </w:rPr>
        <w:t xml:space="preserve"> Steve Harvey Talk Show</w:t>
      </w:r>
      <w:r w:rsidR="00A34681"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Travel Channel </w:t>
      </w:r>
      <w:r w:rsidR="00531F57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BoardWalk and Bikinis</w:t>
      </w:r>
    </w:p>
    <w:p w14:paraId="5471192F" w14:textId="68AC670C" w:rsid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ABC </w:t>
      </w:r>
      <w:r w:rsidR="00531F57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Who wants to be a Millionaire</w:t>
      </w:r>
      <w:r w:rsidR="00531F57">
        <w:rPr>
          <w:rFonts w:cstheme="minorHAnsi"/>
          <w:b/>
          <w:noProof/>
          <w:sz w:val="21"/>
          <w:szCs w:val="21"/>
        </w:rPr>
        <w:t xml:space="preserve">  |  ABC –</w:t>
      </w:r>
      <w:r w:rsidR="00531F57" w:rsidRPr="00E55983">
        <w:rPr>
          <w:rFonts w:cstheme="minorHAnsi"/>
          <w:b/>
          <w:noProof/>
          <w:sz w:val="21"/>
          <w:szCs w:val="21"/>
        </w:rPr>
        <w:t xml:space="preserve"> The Taste</w:t>
      </w:r>
      <w:r w:rsidR="00531F57">
        <w:rPr>
          <w:rFonts w:cstheme="minorHAnsi"/>
          <w:b/>
          <w:noProof/>
          <w:sz w:val="21"/>
          <w:szCs w:val="21"/>
        </w:rPr>
        <w:t xml:space="preserve">  |  ABC – The Bachelor</w:t>
      </w:r>
    </w:p>
    <w:p w14:paraId="0470E126" w14:textId="578F7EEF" w:rsidR="004E1378" w:rsidRDefault="004E1378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>
        <w:rPr>
          <w:rFonts w:cstheme="minorHAnsi"/>
          <w:b/>
          <w:noProof/>
          <w:sz w:val="21"/>
          <w:szCs w:val="21"/>
        </w:rPr>
        <w:t xml:space="preserve">NBC – America’s Got Talent  |  </w:t>
      </w:r>
      <w:r w:rsidRPr="00E55983">
        <w:rPr>
          <w:rFonts w:cstheme="minorHAnsi"/>
          <w:b/>
          <w:noProof/>
          <w:sz w:val="21"/>
          <w:szCs w:val="21"/>
        </w:rPr>
        <w:t xml:space="preserve">NBC </w:t>
      </w:r>
      <w:r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Biggest Loser</w:t>
      </w:r>
      <w:r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NBC </w:t>
      </w:r>
      <w:r>
        <w:rPr>
          <w:rFonts w:cstheme="minorHAnsi"/>
          <w:b/>
          <w:noProof/>
          <w:sz w:val="21"/>
          <w:szCs w:val="21"/>
        </w:rPr>
        <w:t>– Chicago Fire</w:t>
      </w:r>
    </w:p>
    <w:p w14:paraId="221FD55C" w14:textId="66D32A53" w:rsidR="009D3999" w:rsidRPr="00E55983" w:rsidRDefault="009D3999" w:rsidP="004B29D4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MTV </w:t>
      </w:r>
      <w:r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Real World Chicago 30</w:t>
      </w:r>
      <w:r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CBS </w:t>
      </w:r>
      <w:r>
        <w:rPr>
          <w:rFonts w:cstheme="minorHAnsi"/>
          <w:b/>
          <w:noProof/>
          <w:sz w:val="21"/>
          <w:szCs w:val="21"/>
        </w:rPr>
        <w:t>– Game Changers</w:t>
      </w:r>
      <w:r w:rsidR="004B29D4">
        <w:rPr>
          <w:rFonts w:cstheme="minorHAnsi"/>
          <w:b/>
          <w:noProof/>
          <w:sz w:val="21"/>
          <w:szCs w:val="21"/>
        </w:rPr>
        <w:t xml:space="preserve">  |</w:t>
      </w:r>
      <w:r w:rsidR="004B29D4" w:rsidRPr="004B29D4">
        <w:rPr>
          <w:rFonts w:cstheme="minorHAnsi"/>
          <w:b/>
          <w:noProof/>
          <w:sz w:val="21"/>
          <w:szCs w:val="21"/>
        </w:rPr>
        <w:t xml:space="preserve"> 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NBC </w:t>
      </w:r>
      <w:r w:rsidR="004B29D4">
        <w:rPr>
          <w:rFonts w:cstheme="minorHAnsi"/>
          <w:b/>
          <w:noProof/>
          <w:sz w:val="21"/>
          <w:szCs w:val="21"/>
        </w:rPr>
        <w:t>–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 The Voice</w:t>
      </w:r>
      <w:r w:rsidR="004B29D4">
        <w:rPr>
          <w:rFonts w:cstheme="minorHAnsi"/>
          <w:b/>
          <w:noProof/>
          <w:sz w:val="21"/>
          <w:szCs w:val="21"/>
        </w:rPr>
        <w:t xml:space="preserve">  |  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NBC </w:t>
      </w:r>
      <w:r w:rsidR="004B29D4">
        <w:rPr>
          <w:rFonts w:cstheme="minorHAnsi"/>
          <w:b/>
          <w:noProof/>
          <w:sz w:val="21"/>
          <w:szCs w:val="21"/>
        </w:rPr>
        <w:t>–</w:t>
      </w:r>
      <w:r w:rsidR="004B29D4" w:rsidRPr="00E55983">
        <w:rPr>
          <w:rFonts w:cstheme="minorHAnsi"/>
          <w:b/>
          <w:noProof/>
          <w:sz w:val="21"/>
          <w:szCs w:val="21"/>
        </w:rPr>
        <w:t xml:space="preserve"> Weight For Love</w:t>
      </w:r>
    </w:p>
    <w:p w14:paraId="2D909D0B" w14:textId="57E08D81" w:rsidR="00E55983" w:rsidRP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>Warner Bros</w:t>
      </w:r>
      <w:r w:rsidR="00A34681">
        <w:rPr>
          <w:rFonts w:cstheme="minorHAnsi"/>
          <w:b/>
          <w:noProof/>
          <w:sz w:val="21"/>
          <w:szCs w:val="21"/>
        </w:rPr>
        <w:t xml:space="preserve"> </w:t>
      </w:r>
      <w:r w:rsidRPr="00E55983">
        <w:rPr>
          <w:rFonts w:cstheme="minorHAnsi"/>
          <w:b/>
          <w:noProof/>
          <w:sz w:val="21"/>
          <w:szCs w:val="21"/>
        </w:rPr>
        <w:t>/</w:t>
      </w:r>
      <w:r w:rsidR="00A34681">
        <w:rPr>
          <w:rFonts w:cstheme="minorHAnsi"/>
          <w:b/>
          <w:noProof/>
          <w:sz w:val="21"/>
          <w:szCs w:val="21"/>
        </w:rPr>
        <w:t xml:space="preserve"> </w:t>
      </w:r>
      <w:r w:rsidRPr="00E55983">
        <w:rPr>
          <w:rFonts w:cstheme="minorHAnsi"/>
          <w:b/>
          <w:noProof/>
          <w:sz w:val="21"/>
          <w:szCs w:val="21"/>
        </w:rPr>
        <w:t xml:space="preserve">TelePictures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Let’s Ask America</w:t>
      </w:r>
      <w:r w:rsidR="004B29D4"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Paramount Pictures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Transformers 4</w:t>
      </w:r>
      <w:r w:rsidR="0043729C">
        <w:rPr>
          <w:rFonts w:cstheme="minorHAnsi"/>
          <w:b/>
          <w:noProof/>
          <w:sz w:val="21"/>
          <w:szCs w:val="21"/>
        </w:rPr>
        <w:t>:</w:t>
      </w:r>
      <w:r w:rsidRPr="00E55983">
        <w:rPr>
          <w:rFonts w:cstheme="minorHAnsi"/>
          <w:b/>
          <w:noProof/>
          <w:sz w:val="21"/>
          <w:szCs w:val="21"/>
        </w:rPr>
        <w:t xml:space="preserve"> Age of Extinction</w:t>
      </w:r>
    </w:p>
    <w:p w14:paraId="42215E0A" w14:textId="0F00BD60" w:rsidR="00E55983" w:rsidRPr="00E55983" w:rsidRDefault="00E55983" w:rsidP="003D6A0C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Food Network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Chef Wanted with Anne Burrell</w:t>
      </w:r>
      <w:r w:rsidR="009D3999">
        <w:rPr>
          <w:rFonts w:cstheme="minorHAnsi"/>
          <w:b/>
          <w:noProof/>
          <w:sz w:val="21"/>
          <w:szCs w:val="21"/>
        </w:rPr>
        <w:t xml:space="preserve">  |  </w:t>
      </w:r>
      <w:r w:rsidR="009D3999" w:rsidRPr="00E55983">
        <w:rPr>
          <w:rFonts w:cstheme="minorHAnsi"/>
          <w:b/>
          <w:noProof/>
          <w:sz w:val="21"/>
          <w:szCs w:val="21"/>
        </w:rPr>
        <w:t>Married At First Sight</w:t>
      </w:r>
    </w:p>
    <w:p w14:paraId="13472899" w14:textId="4EC017F6" w:rsidR="00E55983" w:rsidRPr="00E55983" w:rsidRDefault="00E55983" w:rsidP="009D3999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Oxygen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Bad Girls Club</w:t>
      </w:r>
      <w:r w:rsidR="00917541">
        <w:rPr>
          <w:rFonts w:cstheme="minorHAnsi"/>
          <w:b/>
          <w:noProof/>
          <w:sz w:val="21"/>
          <w:szCs w:val="21"/>
        </w:rPr>
        <w:t xml:space="preserve">  |  </w:t>
      </w:r>
      <w:r w:rsidR="00917541" w:rsidRPr="00E55983">
        <w:rPr>
          <w:rFonts w:cstheme="minorHAnsi"/>
          <w:b/>
          <w:noProof/>
          <w:sz w:val="21"/>
          <w:szCs w:val="21"/>
        </w:rPr>
        <w:t>Kellogg's Commercial</w:t>
      </w:r>
      <w:r w:rsidR="00917541" w:rsidRPr="00917541">
        <w:rPr>
          <w:rFonts w:cstheme="minorHAnsi"/>
          <w:b/>
          <w:noProof/>
          <w:sz w:val="21"/>
          <w:szCs w:val="21"/>
        </w:rPr>
        <w:t xml:space="preserve"> </w:t>
      </w:r>
      <w:r w:rsidR="009D3999">
        <w:rPr>
          <w:rFonts w:cstheme="minorHAnsi"/>
          <w:b/>
          <w:noProof/>
          <w:sz w:val="21"/>
          <w:szCs w:val="21"/>
        </w:rPr>
        <w:t xml:space="preserve"> |  </w:t>
      </w:r>
      <w:r w:rsidRPr="00E55983">
        <w:rPr>
          <w:rFonts w:cstheme="minorHAnsi"/>
          <w:b/>
          <w:noProof/>
          <w:sz w:val="21"/>
          <w:szCs w:val="21"/>
        </w:rPr>
        <w:t xml:space="preserve">SPIKE TV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Tattoo Rescue</w:t>
      </w:r>
      <w:r w:rsidR="00531F57">
        <w:rPr>
          <w:rFonts w:cstheme="minorHAnsi"/>
          <w:b/>
          <w:noProof/>
          <w:sz w:val="21"/>
          <w:szCs w:val="21"/>
        </w:rPr>
        <w:t xml:space="preserve">  </w:t>
      </w:r>
    </w:p>
    <w:p w14:paraId="452D2C09" w14:textId="3DFBD1DC" w:rsidR="00E55983" w:rsidRPr="00E55983" w:rsidRDefault="00E55983" w:rsidP="009D3999">
      <w:pPr>
        <w:spacing w:before="40" w:line="252" w:lineRule="auto"/>
        <w:jc w:val="center"/>
        <w:rPr>
          <w:rFonts w:cstheme="minorHAnsi"/>
          <w:b/>
          <w:noProof/>
          <w:sz w:val="21"/>
          <w:szCs w:val="21"/>
        </w:rPr>
      </w:pPr>
      <w:r w:rsidRPr="00E55983">
        <w:rPr>
          <w:rFonts w:cstheme="minorHAnsi"/>
          <w:b/>
          <w:noProof/>
          <w:sz w:val="21"/>
          <w:szCs w:val="21"/>
        </w:rPr>
        <w:t xml:space="preserve">BET </w:t>
      </w:r>
      <w:r w:rsidR="00917541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Sunday Best</w:t>
      </w:r>
      <w:r w:rsidR="00A93F7F">
        <w:rPr>
          <w:rFonts w:cstheme="minorHAnsi"/>
          <w:b/>
          <w:noProof/>
          <w:sz w:val="21"/>
          <w:szCs w:val="21"/>
        </w:rPr>
        <w:t xml:space="preserve">  |  </w:t>
      </w:r>
      <w:r w:rsidR="00917541" w:rsidRPr="00917541">
        <w:rPr>
          <w:rFonts w:cstheme="minorHAnsi"/>
          <w:b/>
          <w:noProof/>
          <w:sz w:val="21"/>
          <w:szCs w:val="21"/>
        </w:rPr>
        <w:t xml:space="preserve">BET </w:t>
      </w:r>
      <w:r w:rsidR="00917541">
        <w:rPr>
          <w:rFonts w:cstheme="minorHAnsi"/>
          <w:b/>
          <w:noProof/>
          <w:sz w:val="21"/>
          <w:szCs w:val="21"/>
        </w:rPr>
        <w:t>–</w:t>
      </w:r>
      <w:r w:rsidR="00917541" w:rsidRPr="00917541">
        <w:rPr>
          <w:rFonts w:cstheme="minorHAnsi"/>
          <w:b/>
          <w:noProof/>
          <w:sz w:val="21"/>
          <w:szCs w:val="21"/>
        </w:rPr>
        <w:t xml:space="preserve"> Being </w:t>
      </w:r>
      <w:r w:rsidR="00917541">
        <w:rPr>
          <w:rFonts w:cstheme="minorHAnsi"/>
          <w:b/>
          <w:noProof/>
          <w:sz w:val="21"/>
          <w:szCs w:val="21"/>
        </w:rPr>
        <w:t xml:space="preserve">  |  </w:t>
      </w:r>
      <w:r w:rsidRPr="00E55983">
        <w:rPr>
          <w:rFonts w:cstheme="minorHAnsi"/>
          <w:b/>
          <w:noProof/>
          <w:sz w:val="21"/>
          <w:szCs w:val="21"/>
        </w:rPr>
        <w:t xml:space="preserve">Bravo </w:t>
      </w:r>
      <w:r w:rsidR="0043729C">
        <w:rPr>
          <w:rFonts w:cstheme="minorHAnsi"/>
          <w:b/>
          <w:noProof/>
          <w:sz w:val="21"/>
          <w:szCs w:val="21"/>
        </w:rPr>
        <w:t>–</w:t>
      </w:r>
      <w:r w:rsidRPr="00E55983">
        <w:rPr>
          <w:rFonts w:cstheme="minorHAnsi"/>
          <w:b/>
          <w:noProof/>
          <w:sz w:val="21"/>
          <w:szCs w:val="21"/>
        </w:rPr>
        <w:t xml:space="preserve"> Top Chef</w:t>
      </w:r>
      <w:r w:rsidR="009D3999">
        <w:rPr>
          <w:rFonts w:cstheme="minorHAnsi"/>
          <w:b/>
          <w:noProof/>
          <w:sz w:val="21"/>
          <w:szCs w:val="21"/>
        </w:rPr>
        <w:t xml:space="preserve">  |  </w:t>
      </w:r>
      <w:r w:rsidR="009D3999" w:rsidRPr="00E55983">
        <w:rPr>
          <w:rFonts w:cstheme="minorHAnsi"/>
          <w:b/>
          <w:noProof/>
          <w:sz w:val="21"/>
          <w:szCs w:val="21"/>
        </w:rPr>
        <w:t xml:space="preserve">Syndicated </w:t>
      </w:r>
      <w:r w:rsidR="009D3999">
        <w:rPr>
          <w:rFonts w:cstheme="minorHAnsi"/>
          <w:b/>
          <w:noProof/>
          <w:sz w:val="21"/>
          <w:szCs w:val="21"/>
        </w:rPr>
        <w:t>– Family Feud</w:t>
      </w:r>
    </w:p>
    <w:p w14:paraId="4E8B2D2F" w14:textId="1343F13B" w:rsidR="004250B5" w:rsidRPr="007C6978" w:rsidRDefault="009D3999" w:rsidP="00606568">
      <w:pPr>
        <w:spacing w:line="252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3544"/>
      </w:tblGrid>
      <w:tr w:rsidR="004250B5" w:rsidRPr="007C6978" w14:paraId="64F71A50" w14:textId="77777777" w:rsidTr="006D3237">
        <w:tc>
          <w:tcPr>
            <w:tcW w:w="3686" w:type="dxa"/>
            <w:tcBorders>
              <w:bottom w:val="single" w:sz="12" w:space="0" w:color="A68F0D"/>
            </w:tcBorders>
          </w:tcPr>
          <w:p w14:paraId="4C514734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2835" w:type="dxa"/>
            <w:vMerge w:val="restart"/>
          </w:tcPr>
          <w:p w14:paraId="65257BA4" w14:textId="35C99090" w:rsidR="004250B5" w:rsidRPr="007C6978" w:rsidRDefault="00E2642B" w:rsidP="00606568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 xml:space="preserve">CAREER </w:t>
            </w:r>
            <w:r w:rsidR="006B5CA2"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HIGHLIGHTS</w:t>
            </w:r>
          </w:p>
        </w:tc>
        <w:tc>
          <w:tcPr>
            <w:tcW w:w="3544" w:type="dxa"/>
            <w:tcBorders>
              <w:bottom w:val="single" w:sz="12" w:space="0" w:color="A68F0D"/>
            </w:tcBorders>
          </w:tcPr>
          <w:p w14:paraId="6A05360A" w14:textId="77777777" w:rsidR="004250B5" w:rsidRPr="007C6978" w:rsidRDefault="004250B5" w:rsidP="00606568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4250B5" w:rsidRPr="007C6978" w14:paraId="7952F9CE" w14:textId="77777777" w:rsidTr="006D3237">
        <w:tc>
          <w:tcPr>
            <w:tcW w:w="3686" w:type="dxa"/>
            <w:tcBorders>
              <w:top w:val="single" w:sz="12" w:space="0" w:color="A68F0D"/>
            </w:tcBorders>
          </w:tcPr>
          <w:p w14:paraId="76B9527D" w14:textId="77777777" w:rsidR="004250B5" w:rsidRPr="007C6978" w:rsidRDefault="004250B5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14:paraId="3E9E8709" w14:textId="77777777" w:rsidR="004250B5" w:rsidRPr="007C6978" w:rsidRDefault="004250B5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68F0D"/>
            </w:tcBorders>
          </w:tcPr>
          <w:p w14:paraId="62AF4766" w14:textId="77777777" w:rsidR="004250B5" w:rsidRPr="007C6978" w:rsidRDefault="004250B5" w:rsidP="00606568">
            <w:pPr>
              <w:spacing w:line="252" w:lineRule="auto"/>
              <w:rPr>
                <w:rFonts w:ascii="Corbel" w:hAnsi="Corbel"/>
                <w:sz w:val="14"/>
                <w:szCs w:val="14"/>
              </w:rPr>
            </w:pPr>
          </w:p>
        </w:tc>
      </w:tr>
    </w:tbl>
    <w:p w14:paraId="7F46474C" w14:textId="77777777" w:rsidR="004250B5" w:rsidRPr="007C6978" w:rsidRDefault="004250B5" w:rsidP="00606568">
      <w:pPr>
        <w:spacing w:line="252" w:lineRule="auto"/>
        <w:rPr>
          <w:rFonts w:ascii="Corbel" w:hAnsi="Corbel"/>
          <w:sz w:val="18"/>
        </w:rPr>
      </w:pPr>
    </w:p>
    <w:p w14:paraId="462A2B5D" w14:textId="45BCE02B" w:rsidR="004250B5" w:rsidRPr="007C6978" w:rsidRDefault="00A95E71" w:rsidP="00606568">
      <w:pPr>
        <w:tabs>
          <w:tab w:val="right" w:pos="10080"/>
        </w:tabs>
        <w:spacing w:line="252" w:lineRule="auto"/>
        <w:rPr>
          <w:rFonts w:cstheme="minorHAnsi"/>
          <w:sz w:val="21"/>
          <w:szCs w:val="21"/>
        </w:rPr>
      </w:pPr>
      <w:r w:rsidRPr="00A95E71">
        <w:rPr>
          <w:rFonts w:cstheme="minorHAnsi"/>
          <w:b/>
          <w:sz w:val="21"/>
          <w:szCs w:val="21"/>
        </w:rPr>
        <w:t xml:space="preserve">CASTING </w:t>
      </w:r>
      <w:r>
        <w:rPr>
          <w:rFonts w:cstheme="minorHAnsi"/>
          <w:b/>
          <w:sz w:val="21"/>
          <w:szCs w:val="21"/>
        </w:rPr>
        <w:t>PRODUCER</w:t>
      </w:r>
      <w:r w:rsidR="00315101" w:rsidRPr="007C6978">
        <w:rPr>
          <w:rFonts w:cstheme="minorHAnsi"/>
          <w:b/>
          <w:sz w:val="21"/>
          <w:szCs w:val="21"/>
        </w:rPr>
        <w:t xml:space="preserve">, </w:t>
      </w:r>
      <w:r w:rsidR="00C17140" w:rsidRPr="00B73A0D">
        <w:rPr>
          <w:rFonts w:cstheme="minorHAnsi"/>
          <w:b/>
          <w:sz w:val="21"/>
          <w:szCs w:val="21"/>
        </w:rPr>
        <w:t xml:space="preserve">Various </w:t>
      </w:r>
      <w:r w:rsidR="00C17140">
        <w:rPr>
          <w:rFonts w:cstheme="minorHAnsi"/>
          <w:b/>
          <w:sz w:val="21"/>
          <w:szCs w:val="21"/>
        </w:rPr>
        <w:t>S</w:t>
      </w:r>
      <w:r w:rsidR="00C17140" w:rsidRPr="00B73A0D">
        <w:rPr>
          <w:rFonts w:cstheme="minorHAnsi"/>
          <w:b/>
          <w:sz w:val="21"/>
          <w:szCs w:val="21"/>
        </w:rPr>
        <w:t>hows</w:t>
      </w:r>
      <w:r w:rsidR="00E1068D" w:rsidRPr="007C6978">
        <w:rPr>
          <w:rFonts w:cstheme="minorHAnsi"/>
          <w:b/>
          <w:sz w:val="21"/>
          <w:szCs w:val="21"/>
        </w:rPr>
        <w:t xml:space="preserve"> </w:t>
      </w:r>
      <w:r w:rsidR="00403EA7" w:rsidRPr="007C6978">
        <w:rPr>
          <w:rFonts w:cstheme="minorHAnsi"/>
          <w:b/>
          <w:sz w:val="21"/>
          <w:szCs w:val="21"/>
        </w:rPr>
        <w:t>–</w:t>
      </w:r>
      <w:r w:rsidR="00617A13" w:rsidRPr="007C6978">
        <w:rPr>
          <w:rFonts w:cstheme="minorHAnsi"/>
          <w:b/>
          <w:sz w:val="21"/>
          <w:szCs w:val="21"/>
        </w:rPr>
        <w:t xml:space="preserve"> </w:t>
      </w:r>
      <w:r w:rsidRPr="00A95E71">
        <w:rPr>
          <w:rFonts w:cstheme="minorHAnsi"/>
          <w:sz w:val="21"/>
          <w:szCs w:val="21"/>
        </w:rPr>
        <w:t>Chicago, IL</w:t>
      </w:r>
      <w:r w:rsidR="004250B5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March</w:t>
      </w:r>
      <w:r w:rsidR="00C51FF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2012</w:t>
      </w:r>
      <w:r w:rsidR="008F7CEF" w:rsidRPr="007C6978">
        <w:rPr>
          <w:rFonts w:cstheme="minorHAnsi"/>
          <w:sz w:val="21"/>
          <w:szCs w:val="21"/>
        </w:rPr>
        <w:t xml:space="preserve"> to</w:t>
      </w:r>
      <w:r w:rsidR="00A0738C" w:rsidRPr="007C6978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Present</w:t>
      </w:r>
    </w:p>
    <w:p w14:paraId="0B8A6B54" w14:textId="2187D57E" w:rsidR="002F0329" w:rsidRPr="007C6978" w:rsidRDefault="009E6A70" w:rsidP="00606568">
      <w:pPr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Direct casting efforts in collaboration with </w:t>
      </w:r>
      <w:r w:rsidRPr="009E6A70">
        <w:rPr>
          <w:rFonts w:cstheme="minorHAnsi"/>
          <w:sz w:val="21"/>
          <w:szCs w:val="21"/>
        </w:rPr>
        <w:t>multidisciplinary team of actors, directors</w:t>
      </w:r>
      <w:r>
        <w:rPr>
          <w:rFonts w:cstheme="minorHAnsi"/>
          <w:sz w:val="21"/>
          <w:szCs w:val="21"/>
        </w:rPr>
        <w:t>,</w:t>
      </w:r>
      <w:r w:rsidRPr="009E6A70">
        <w:rPr>
          <w:rFonts w:cstheme="minorHAnsi"/>
          <w:sz w:val="21"/>
          <w:szCs w:val="21"/>
        </w:rPr>
        <w:t xml:space="preserve"> and producers to determine a role’s requirements</w:t>
      </w:r>
      <w:r>
        <w:rPr>
          <w:rFonts w:cstheme="minorHAnsi"/>
          <w:sz w:val="21"/>
          <w:szCs w:val="21"/>
        </w:rPr>
        <w:t>.</w:t>
      </w:r>
      <w:r w:rsidR="008E73F4">
        <w:rPr>
          <w:rFonts w:cstheme="minorHAnsi"/>
          <w:sz w:val="21"/>
          <w:szCs w:val="21"/>
        </w:rPr>
        <w:t xml:space="preserve"> Control casting expenses, review and contact talent, </w:t>
      </w:r>
      <w:r w:rsidR="003E0200">
        <w:rPr>
          <w:rFonts w:cstheme="minorHAnsi"/>
          <w:sz w:val="21"/>
          <w:szCs w:val="21"/>
        </w:rPr>
        <w:t>coordinate auditions, negotiate fees, and supervise crew members.</w:t>
      </w:r>
    </w:p>
    <w:p w14:paraId="36D3263A" w14:textId="6247CF12" w:rsidR="004660D8" w:rsidRPr="007C6978" w:rsidRDefault="004660D8" w:rsidP="00606568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Achievements</w:t>
      </w:r>
      <w:r w:rsidR="00DA1095" w:rsidRPr="007C6978">
        <w:rPr>
          <w:rFonts w:cstheme="minorHAnsi"/>
          <w:i/>
          <w:sz w:val="21"/>
          <w:szCs w:val="21"/>
        </w:rPr>
        <w:t xml:space="preserve"> and Contributions</w:t>
      </w:r>
      <w:r w:rsidRPr="007C6978">
        <w:rPr>
          <w:rFonts w:cstheme="minorHAnsi"/>
          <w:i/>
          <w:sz w:val="21"/>
          <w:szCs w:val="21"/>
        </w:rPr>
        <w:t>:</w:t>
      </w:r>
    </w:p>
    <w:p w14:paraId="45E8708E" w14:textId="647EEB2F" w:rsidR="003D125E" w:rsidRDefault="0016582E" w:rsidP="00745104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Successfully </w:t>
      </w:r>
      <w:r w:rsidR="009253F7">
        <w:rPr>
          <w:rFonts w:cstheme="minorHAnsi"/>
          <w:sz w:val="21"/>
          <w:szCs w:val="21"/>
        </w:rPr>
        <w:t xml:space="preserve">casted several </w:t>
      </w:r>
      <w:r w:rsidR="009253F7" w:rsidRPr="00841BFF">
        <w:rPr>
          <w:rFonts w:cstheme="minorHAnsi"/>
          <w:b/>
          <w:sz w:val="21"/>
          <w:szCs w:val="21"/>
        </w:rPr>
        <w:t>Emmy</w:t>
      </w:r>
      <w:r w:rsidR="00E75302">
        <w:rPr>
          <w:rFonts w:cstheme="minorHAnsi"/>
          <w:sz w:val="21"/>
          <w:szCs w:val="21"/>
        </w:rPr>
        <w:t xml:space="preserve"> </w:t>
      </w:r>
      <w:r w:rsidR="00E75302" w:rsidRPr="00E75302">
        <w:rPr>
          <w:rFonts w:cstheme="minorHAnsi"/>
          <w:b/>
          <w:sz w:val="21"/>
          <w:szCs w:val="21"/>
        </w:rPr>
        <w:t>A</w:t>
      </w:r>
      <w:r w:rsidR="009253F7" w:rsidRPr="00E75302">
        <w:rPr>
          <w:rFonts w:cstheme="minorHAnsi"/>
          <w:b/>
          <w:sz w:val="21"/>
          <w:szCs w:val="21"/>
        </w:rPr>
        <w:t>ward</w:t>
      </w:r>
      <w:r w:rsidR="009253F7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>winning and nominated television shows (scripted/non-scripted)</w:t>
      </w:r>
      <w:r w:rsidR="00E75302">
        <w:rPr>
          <w:rFonts w:cstheme="minorHAnsi"/>
          <w:sz w:val="21"/>
          <w:szCs w:val="21"/>
        </w:rPr>
        <w:t>;</w:t>
      </w:r>
      <w:r w:rsidR="00E40AC3">
        <w:rPr>
          <w:rFonts w:cstheme="minorHAnsi"/>
          <w:sz w:val="21"/>
          <w:szCs w:val="21"/>
        </w:rPr>
        <w:t xml:space="preserve"> </w:t>
      </w:r>
      <w:r w:rsidR="00745104">
        <w:rPr>
          <w:rFonts w:cstheme="minorHAnsi"/>
          <w:sz w:val="21"/>
          <w:szCs w:val="21"/>
        </w:rPr>
        <w:t xml:space="preserve">tasked with maintaining </w:t>
      </w:r>
      <w:r w:rsidR="00745104" w:rsidRPr="00745104">
        <w:rPr>
          <w:rFonts w:cstheme="minorHAnsi"/>
          <w:sz w:val="21"/>
          <w:szCs w:val="21"/>
        </w:rPr>
        <w:t>comprehensive talent database</w:t>
      </w:r>
      <w:r w:rsidR="00745104">
        <w:rPr>
          <w:rFonts w:cstheme="minorHAnsi"/>
          <w:sz w:val="21"/>
          <w:szCs w:val="21"/>
        </w:rPr>
        <w:t xml:space="preserve"> and interfacing with </w:t>
      </w:r>
      <w:r w:rsidR="00E52C1A">
        <w:rPr>
          <w:rFonts w:cstheme="minorHAnsi"/>
          <w:sz w:val="21"/>
          <w:szCs w:val="21"/>
        </w:rPr>
        <w:t>agents</w:t>
      </w:r>
      <w:r w:rsidR="00745104" w:rsidRPr="00745104">
        <w:rPr>
          <w:rFonts w:cstheme="minorHAnsi"/>
          <w:sz w:val="21"/>
          <w:szCs w:val="21"/>
        </w:rPr>
        <w:t>, actors, and clients</w:t>
      </w:r>
      <w:r w:rsidR="007D1B26">
        <w:rPr>
          <w:rFonts w:cstheme="minorHAnsi"/>
          <w:sz w:val="21"/>
          <w:szCs w:val="21"/>
        </w:rPr>
        <w:t>.</w:t>
      </w:r>
    </w:p>
    <w:p w14:paraId="2C993F4A" w14:textId="707FA690" w:rsidR="007D1B26" w:rsidRDefault="00E61D1E" w:rsidP="00E61D1E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Administered postings to leading platforms such as </w:t>
      </w:r>
      <w:r w:rsidRPr="00E61D1E">
        <w:rPr>
          <w:rFonts w:cstheme="minorHAnsi"/>
          <w:sz w:val="21"/>
          <w:szCs w:val="21"/>
        </w:rPr>
        <w:t>Casting Networks, Breakdown Express, and Fast Capture.</w:t>
      </w:r>
    </w:p>
    <w:p w14:paraId="65B1DA09" w14:textId="7779A531" w:rsidR="003A3D6B" w:rsidRPr="007C6978" w:rsidRDefault="003A3D6B" w:rsidP="00E61D1E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Recruited and booked </w:t>
      </w:r>
      <w:r w:rsidRPr="00841BFF">
        <w:rPr>
          <w:rFonts w:cstheme="minorHAnsi"/>
          <w:b/>
          <w:sz w:val="21"/>
          <w:szCs w:val="21"/>
        </w:rPr>
        <w:t>8000</w:t>
      </w:r>
      <w:r>
        <w:rPr>
          <w:rFonts w:cstheme="minorHAnsi"/>
          <w:sz w:val="21"/>
          <w:szCs w:val="21"/>
        </w:rPr>
        <w:t xml:space="preserve"> extras, processed day-to-day permits and vouchers, allocated </w:t>
      </w:r>
      <w:r w:rsidR="007962CC">
        <w:rPr>
          <w:rFonts w:cstheme="minorHAnsi"/>
          <w:sz w:val="21"/>
          <w:szCs w:val="21"/>
        </w:rPr>
        <w:t xml:space="preserve">filming </w:t>
      </w:r>
      <w:r>
        <w:rPr>
          <w:rFonts w:cstheme="minorHAnsi"/>
          <w:sz w:val="21"/>
          <w:szCs w:val="21"/>
        </w:rPr>
        <w:t>resources</w:t>
      </w:r>
      <w:r w:rsidR="007962CC">
        <w:rPr>
          <w:rFonts w:cstheme="minorHAnsi"/>
          <w:sz w:val="21"/>
          <w:szCs w:val="21"/>
        </w:rPr>
        <w:t xml:space="preserve"> and other</w:t>
      </w:r>
      <w:r>
        <w:rPr>
          <w:rFonts w:cstheme="minorHAnsi"/>
          <w:sz w:val="21"/>
          <w:szCs w:val="21"/>
        </w:rPr>
        <w:t xml:space="preserve"> </w:t>
      </w:r>
      <w:r w:rsidR="007962CC">
        <w:rPr>
          <w:rFonts w:cstheme="minorHAnsi"/>
          <w:sz w:val="21"/>
          <w:szCs w:val="21"/>
        </w:rPr>
        <w:t>equipment, and ensured only authorized access to the set.</w:t>
      </w:r>
    </w:p>
    <w:p w14:paraId="27643632" w14:textId="391A90D6" w:rsidR="00876877" w:rsidRPr="007C6978" w:rsidRDefault="0061244B" w:rsidP="00AF796D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 w:rsidRPr="007C6978">
        <w:rPr>
          <w:rFonts w:cstheme="minorHAnsi"/>
          <w:sz w:val="21"/>
          <w:szCs w:val="21"/>
        </w:rPr>
        <w:t xml:space="preserve">Instrumental role in </w:t>
      </w:r>
      <w:r w:rsidR="00962D0E" w:rsidRPr="007C6978">
        <w:rPr>
          <w:rFonts w:cstheme="minorHAnsi"/>
          <w:sz w:val="21"/>
          <w:szCs w:val="21"/>
        </w:rPr>
        <w:t>optimizing</w:t>
      </w:r>
      <w:r w:rsidR="00E64960" w:rsidRPr="007C6978">
        <w:rPr>
          <w:rFonts w:cstheme="minorHAnsi"/>
          <w:sz w:val="21"/>
          <w:szCs w:val="21"/>
        </w:rPr>
        <w:t xml:space="preserve"> </w:t>
      </w:r>
      <w:r w:rsidR="00962D0E">
        <w:rPr>
          <w:rFonts w:cstheme="minorHAnsi"/>
          <w:sz w:val="21"/>
          <w:szCs w:val="21"/>
        </w:rPr>
        <w:t>casting</w:t>
      </w:r>
      <w:r w:rsidR="00E64960" w:rsidRPr="007C6978">
        <w:rPr>
          <w:rFonts w:cstheme="minorHAnsi"/>
          <w:sz w:val="21"/>
          <w:szCs w:val="21"/>
        </w:rPr>
        <w:t xml:space="preserve"> and production costs </w:t>
      </w:r>
      <w:r w:rsidR="00565313" w:rsidRPr="007C6978">
        <w:rPr>
          <w:rFonts w:cstheme="minorHAnsi"/>
          <w:sz w:val="21"/>
          <w:szCs w:val="21"/>
        </w:rPr>
        <w:t xml:space="preserve">as well as coordinated with </w:t>
      </w:r>
      <w:r w:rsidR="00962D0E">
        <w:rPr>
          <w:rFonts w:cstheme="minorHAnsi"/>
          <w:sz w:val="21"/>
          <w:szCs w:val="21"/>
        </w:rPr>
        <w:t xml:space="preserve">diverse </w:t>
      </w:r>
      <w:r w:rsidR="00565313" w:rsidRPr="007C6978">
        <w:rPr>
          <w:rFonts w:cstheme="minorHAnsi"/>
          <w:sz w:val="21"/>
          <w:szCs w:val="21"/>
        </w:rPr>
        <w:t>stakeholders and</w:t>
      </w:r>
      <w:r w:rsidR="00AF796D">
        <w:rPr>
          <w:rFonts w:cstheme="minorHAnsi"/>
          <w:sz w:val="21"/>
          <w:szCs w:val="21"/>
        </w:rPr>
        <w:t xml:space="preserve"> internal</w:t>
      </w:r>
      <w:r w:rsidR="00565313" w:rsidRPr="007C6978">
        <w:rPr>
          <w:rFonts w:cstheme="minorHAnsi"/>
          <w:sz w:val="21"/>
          <w:szCs w:val="21"/>
        </w:rPr>
        <w:t xml:space="preserve"> </w:t>
      </w:r>
      <w:r w:rsidR="00AF796D">
        <w:rPr>
          <w:rFonts w:cstheme="minorHAnsi"/>
          <w:sz w:val="21"/>
          <w:szCs w:val="21"/>
        </w:rPr>
        <w:t>teams such as</w:t>
      </w:r>
      <w:r w:rsidR="00565313" w:rsidRPr="007C6978">
        <w:rPr>
          <w:rFonts w:cstheme="minorHAnsi"/>
          <w:sz w:val="21"/>
          <w:szCs w:val="21"/>
        </w:rPr>
        <w:t xml:space="preserve"> </w:t>
      </w:r>
      <w:r w:rsidR="00AF796D" w:rsidRPr="00AF796D">
        <w:rPr>
          <w:rFonts w:cstheme="minorHAnsi"/>
          <w:sz w:val="21"/>
          <w:szCs w:val="21"/>
        </w:rPr>
        <w:t>Content, Operations, Social, Programming, Sales</w:t>
      </w:r>
      <w:r w:rsidR="00AF796D">
        <w:rPr>
          <w:rFonts w:cstheme="minorHAnsi"/>
          <w:sz w:val="21"/>
          <w:szCs w:val="21"/>
        </w:rPr>
        <w:t>, etc.</w:t>
      </w:r>
    </w:p>
    <w:p w14:paraId="33AC4F53" w14:textId="5F28461C" w:rsidR="0031756D" w:rsidRPr="00F12D92" w:rsidRDefault="0031756D" w:rsidP="00F12D92">
      <w:pPr>
        <w:numPr>
          <w:ilvl w:val="0"/>
          <w:numId w:val="3"/>
        </w:numPr>
        <w:spacing w:before="80" w:line="252" w:lineRule="auto"/>
        <w:ind w:left="714" w:hanging="357"/>
        <w:rPr>
          <w:rFonts w:cstheme="minorHAnsi"/>
          <w:sz w:val="21"/>
          <w:szCs w:val="21"/>
        </w:rPr>
      </w:pPr>
      <w:r w:rsidRPr="007C6978">
        <w:rPr>
          <w:rFonts w:cstheme="minorHAnsi"/>
          <w:sz w:val="21"/>
          <w:szCs w:val="21"/>
        </w:rPr>
        <w:t>Demonstrated keen eye for aesthetics</w:t>
      </w:r>
      <w:r w:rsidR="00A80063" w:rsidRPr="007C6978">
        <w:rPr>
          <w:rFonts w:cstheme="minorHAnsi"/>
          <w:sz w:val="21"/>
          <w:szCs w:val="21"/>
        </w:rPr>
        <w:t xml:space="preserve"> and details, </w:t>
      </w:r>
      <w:r w:rsidR="00CC7146" w:rsidRPr="007C6978">
        <w:rPr>
          <w:rFonts w:cstheme="minorHAnsi"/>
          <w:sz w:val="21"/>
          <w:szCs w:val="21"/>
        </w:rPr>
        <w:t xml:space="preserve">worked methodically, and leveraged modern </w:t>
      </w:r>
      <w:r w:rsidR="006F0E27">
        <w:rPr>
          <w:rFonts w:cstheme="minorHAnsi"/>
          <w:sz w:val="21"/>
          <w:szCs w:val="21"/>
        </w:rPr>
        <w:t>production</w:t>
      </w:r>
      <w:r w:rsidR="00CC7146" w:rsidRPr="007C6978">
        <w:rPr>
          <w:rFonts w:cstheme="minorHAnsi"/>
          <w:sz w:val="21"/>
          <w:szCs w:val="21"/>
        </w:rPr>
        <w:t xml:space="preserve"> software and technologies</w:t>
      </w:r>
      <w:r w:rsidR="006F0E27">
        <w:rPr>
          <w:rFonts w:cstheme="minorHAnsi"/>
          <w:sz w:val="21"/>
          <w:szCs w:val="21"/>
        </w:rPr>
        <w:t xml:space="preserve"> to </w:t>
      </w:r>
      <w:r w:rsidR="00F12D92">
        <w:rPr>
          <w:rFonts w:cstheme="minorHAnsi"/>
          <w:sz w:val="21"/>
          <w:szCs w:val="21"/>
        </w:rPr>
        <w:t xml:space="preserve">produce content, </w:t>
      </w:r>
      <w:r w:rsidR="006F0E27">
        <w:rPr>
          <w:rFonts w:cstheme="minorHAnsi"/>
          <w:sz w:val="21"/>
          <w:szCs w:val="21"/>
        </w:rPr>
        <w:t>meet tight deadlines</w:t>
      </w:r>
      <w:r w:rsidR="00F12D92">
        <w:rPr>
          <w:rFonts w:cstheme="minorHAnsi"/>
          <w:sz w:val="21"/>
          <w:szCs w:val="21"/>
        </w:rPr>
        <w:t>,</w:t>
      </w:r>
      <w:r w:rsidR="00536853" w:rsidRPr="00536853">
        <w:rPr>
          <w:rFonts w:cstheme="minorHAnsi"/>
          <w:sz w:val="21"/>
          <w:szCs w:val="21"/>
        </w:rPr>
        <w:t xml:space="preserve"> </w:t>
      </w:r>
      <w:r w:rsidR="006F0E27">
        <w:rPr>
          <w:rFonts w:cstheme="minorHAnsi"/>
          <w:sz w:val="21"/>
          <w:szCs w:val="21"/>
        </w:rPr>
        <w:t>and execute multiple</w:t>
      </w:r>
      <w:r w:rsidR="00F12D92">
        <w:rPr>
          <w:rFonts w:cstheme="minorHAnsi"/>
          <w:sz w:val="21"/>
          <w:szCs w:val="21"/>
        </w:rPr>
        <w:t xml:space="preserve"> projects.</w:t>
      </w:r>
    </w:p>
    <w:p w14:paraId="63B0692E" w14:textId="54777880" w:rsidR="00AB29C1" w:rsidRPr="007C6978" w:rsidRDefault="00094F48" w:rsidP="00606568">
      <w:pPr>
        <w:tabs>
          <w:tab w:val="right" w:pos="10080"/>
        </w:tabs>
        <w:spacing w:before="360" w:line="252" w:lineRule="auto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ASSOCIATE</w:t>
      </w:r>
      <w:r w:rsidRPr="00E606D2">
        <w:rPr>
          <w:rFonts w:cstheme="minorHAnsi"/>
          <w:b/>
          <w:sz w:val="21"/>
          <w:szCs w:val="21"/>
        </w:rPr>
        <w:t xml:space="preserve"> </w:t>
      </w:r>
      <w:r w:rsidR="00B73A0D">
        <w:rPr>
          <w:rFonts w:cstheme="minorHAnsi"/>
          <w:b/>
          <w:sz w:val="21"/>
          <w:szCs w:val="21"/>
        </w:rPr>
        <w:t>PRODUCER</w:t>
      </w:r>
      <w:r w:rsidR="00A72DCD" w:rsidRPr="007C6978">
        <w:rPr>
          <w:rFonts w:cstheme="minorHAnsi"/>
          <w:b/>
          <w:sz w:val="21"/>
          <w:szCs w:val="21"/>
        </w:rPr>
        <w:t xml:space="preserve">, </w:t>
      </w:r>
      <w:r w:rsidR="00C17140">
        <w:rPr>
          <w:rFonts w:cstheme="minorHAnsi"/>
          <w:b/>
          <w:sz w:val="21"/>
          <w:szCs w:val="21"/>
        </w:rPr>
        <w:t>Various S</w:t>
      </w:r>
      <w:r w:rsidR="00B73A0D" w:rsidRPr="00B73A0D">
        <w:rPr>
          <w:rFonts w:cstheme="minorHAnsi"/>
          <w:b/>
          <w:sz w:val="21"/>
          <w:szCs w:val="21"/>
        </w:rPr>
        <w:t>hows</w:t>
      </w:r>
      <w:r w:rsidR="00B73A0D">
        <w:rPr>
          <w:rFonts w:cstheme="minorHAnsi"/>
          <w:b/>
          <w:sz w:val="21"/>
          <w:szCs w:val="21"/>
        </w:rPr>
        <w:t xml:space="preserve"> </w:t>
      </w:r>
      <w:r w:rsidR="00AB29C1" w:rsidRPr="007C6978">
        <w:rPr>
          <w:rFonts w:cstheme="minorHAnsi"/>
          <w:b/>
          <w:sz w:val="21"/>
          <w:szCs w:val="21"/>
        </w:rPr>
        <w:t xml:space="preserve">– </w:t>
      </w:r>
      <w:r w:rsidR="00E606D2" w:rsidRPr="00A95E71">
        <w:rPr>
          <w:rFonts w:cstheme="minorHAnsi"/>
          <w:sz w:val="21"/>
          <w:szCs w:val="21"/>
        </w:rPr>
        <w:t>Chicago, IL</w:t>
      </w:r>
      <w:r w:rsidR="00AB29C1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July</w:t>
      </w:r>
      <w:r w:rsidR="00607BEC">
        <w:rPr>
          <w:rFonts w:cstheme="minorHAnsi"/>
          <w:sz w:val="21"/>
          <w:szCs w:val="21"/>
        </w:rPr>
        <w:t xml:space="preserve"> 2017</w:t>
      </w:r>
      <w:r w:rsidR="000951AE" w:rsidRPr="007C6978">
        <w:rPr>
          <w:rFonts w:cstheme="minorHAnsi"/>
          <w:sz w:val="21"/>
          <w:szCs w:val="21"/>
        </w:rPr>
        <w:t xml:space="preserve"> to </w:t>
      </w:r>
      <w:r w:rsidR="00C6381B">
        <w:rPr>
          <w:rFonts w:cstheme="minorHAnsi"/>
          <w:sz w:val="21"/>
          <w:szCs w:val="21"/>
        </w:rPr>
        <w:t>Present</w:t>
      </w:r>
    </w:p>
    <w:p w14:paraId="1E2E9884" w14:textId="3699A9D6" w:rsidR="00761B90" w:rsidRPr="007C6978" w:rsidRDefault="00163028" w:rsidP="00606568">
      <w:pPr>
        <w:tabs>
          <w:tab w:val="right" w:pos="10080"/>
        </w:tabs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Conceptualized high-impact program ideas and concepts, </w:t>
      </w:r>
      <w:r w:rsidR="00DD7A35">
        <w:rPr>
          <w:rFonts w:cstheme="minorHAnsi"/>
          <w:sz w:val="21"/>
          <w:szCs w:val="21"/>
        </w:rPr>
        <w:t xml:space="preserve">supervised production personnel, managed budget, oversaw recruitment of production assistants, </w:t>
      </w:r>
      <w:r w:rsidR="00AC739E">
        <w:rPr>
          <w:rFonts w:cstheme="minorHAnsi"/>
          <w:sz w:val="21"/>
          <w:szCs w:val="21"/>
        </w:rPr>
        <w:t>and ensured shooting complies with high quality standards and time constraints.</w:t>
      </w:r>
    </w:p>
    <w:p w14:paraId="7C9DB00E" w14:textId="6CD6F2BE" w:rsidR="00761B90" w:rsidRPr="007C6978" w:rsidRDefault="00DA1095" w:rsidP="00606568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Achievements and Contributions</w:t>
      </w:r>
      <w:r w:rsidR="00761B90" w:rsidRPr="007C6978">
        <w:rPr>
          <w:rFonts w:cstheme="minorHAnsi"/>
          <w:i/>
          <w:sz w:val="21"/>
          <w:szCs w:val="21"/>
        </w:rPr>
        <w:t>:</w:t>
      </w:r>
    </w:p>
    <w:p w14:paraId="2B2EA723" w14:textId="611A5BED" w:rsidR="00680C5E" w:rsidRPr="007C6978" w:rsidRDefault="009D3FF5" w:rsidP="006951B0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Assisted </w:t>
      </w:r>
      <w:r w:rsidRPr="009D3FF5">
        <w:rPr>
          <w:rFonts w:cstheme="minorHAnsi"/>
          <w:sz w:val="21"/>
          <w:szCs w:val="21"/>
        </w:rPr>
        <w:t>Producer, Executive Producer</w:t>
      </w:r>
      <w:r>
        <w:rPr>
          <w:rFonts w:cstheme="minorHAnsi"/>
          <w:sz w:val="21"/>
          <w:szCs w:val="21"/>
        </w:rPr>
        <w:t>,</w:t>
      </w:r>
      <w:r w:rsidRPr="009D3FF5">
        <w:rPr>
          <w:rFonts w:cstheme="minorHAnsi"/>
          <w:sz w:val="21"/>
          <w:szCs w:val="21"/>
        </w:rPr>
        <w:t xml:space="preserve"> and Co-Producer</w:t>
      </w:r>
      <w:r>
        <w:rPr>
          <w:rFonts w:cstheme="minorHAnsi"/>
          <w:sz w:val="21"/>
          <w:szCs w:val="21"/>
        </w:rPr>
        <w:t xml:space="preserve"> across the entire production lifecycle, including </w:t>
      </w:r>
      <w:r w:rsidR="006951B0">
        <w:rPr>
          <w:rFonts w:cstheme="minorHAnsi"/>
          <w:sz w:val="21"/>
          <w:szCs w:val="21"/>
        </w:rPr>
        <w:t>production of on-the-spot interviews, one-on-</w:t>
      </w:r>
      <w:r w:rsidR="006951B0" w:rsidRPr="006951B0">
        <w:rPr>
          <w:rFonts w:cstheme="minorHAnsi"/>
          <w:sz w:val="21"/>
          <w:szCs w:val="21"/>
        </w:rPr>
        <w:t>one</w:t>
      </w:r>
      <w:r w:rsidR="006951B0">
        <w:rPr>
          <w:rFonts w:cstheme="minorHAnsi"/>
          <w:sz w:val="21"/>
          <w:szCs w:val="21"/>
        </w:rPr>
        <w:t>,</w:t>
      </w:r>
      <w:r w:rsidR="006951B0" w:rsidRPr="006951B0">
        <w:rPr>
          <w:rFonts w:cstheme="minorHAnsi"/>
          <w:sz w:val="21"/>
          <w:szCs w:val="21"/>
        </w:rPr>
        <w:t xml:space="preserve"> and television segments</w:t>
      </w:r>
      <w:r w:rsidR="00B227F7">
        <w:rPr>
          <w:rFonts w:cstheme="minorHAnsi"/>
          <w:sz w:val="21"/>
          <w:szCs w:val="21"/>
        </w:rPr>
        <w:t>.</w:t>
      </w:r>
    </w:p>
    <w:p w14:paraId="6E9BA25B" w14:textId="6AAD4F52" w:rsidR="00AB29C1" w:rsidRPr="007C6978" w:rsidRDefault="003D4A75" w:rsidP="00606568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 w:rsidRPr="007C6978">
        <w:rPr>
          <w:rFonts w:cstheme="minorHAnsi"/>
          <w:sz w:val="21"/>
          <w:szCs w:val="21"/>
        </w:rPr>
        <w:t xml:space="preserve">Gained valuable industry experience and insights into marketing, production, </w:t>
      </w:r>
      <w:r w:rsidR="00B227F7">
        <w:rPr>
          <w:rFonts w:cstheme="minorHAnsi"/>
          <w:sz w:val="21"/>
          <w:szCs w:val="21"/>
        </w:rPr>
        <w:t xml:space="preserve">media design, team management, hiring, </w:t>
      </w:r>
      <w:r w:rsidR="0072751F">
        <w:rPr>
          <w:rFonts w:cstheme="minorHAnsi"/>
          <w:sz w:val="21"/>
          <w:szCs w:val="21"/>
        </w:rPr>
        <w:t>risk mitigation, issue resolution, and leadership.</w:t>
      </w:r>
    </w:p>
    <w:p w14:paraId="5CCF2746" w14:textId="4E120393" w:rsidR="000C750F" w:rsidRPr="007C6978" w:rsidRDefault="00094F48" w:rsidP="00606568">
      <w:pPr>
        <w:tabs>
          <w:tab w:val="right" w:pos="10080"/>
        </w:tabs>
        <w:spacing w:before="360" w:line="252" w:lineRule="auto"/>
        <w:rPr>
          <w:rFonts w:cstheme="minorHAnsi"/>
          <w:sz w:val="21"/>
          <w:szCs w:val="21"/>
        </w:rPr>
      </w:pPr>
      <w:r w:rsidRPr="00E606D2">
        <w:rPr>
          <w:rFonts w:cstheme="minorHAnsi"/>
          <w:b/>
          <w:sz w:val="21"/>
          <w:szCs w:val="21"/>
        </w:rPr>
        <w:t>EXECUTIVE PRODUCER</w:t>
      </w:r>
      <w:r w:rsidR="00B73A0D">
        <w:rPr>
          <w:rFonts w:cstheme="minorHAnsi"/>
          <w:b/>
          <w:sz w:val="21"/>
          <w:szCs w:val="21"/>
        </w:rPr>
        <w:t>,</w:t>
      </w:r>
      <w:r w:rsidR="00E606D2" w:rsidRPr="00E606D2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Lies a</w:t>
      </w:r>
      <w:r w:rsidR="00E606D2" w:rsidRPr="00E606D2">
        <w:rPr>
          <w:rFonts w:cstheme="minorHAnsi"/>
          <w:b/>
          <w:sz w:val="21"/>
          <w:szCs w:val="21"/>
        </w:rPr>
        <w:t xml:space="preserve">nd Lipstick </w:t>
      </w:r>
      <w:r w:rsidR="000C750F" w:rsidRPr="007C6978">
        <w:rPr>
          <w:rFonts w:cstheme="minorHAnsi"/>
          <w:b/>
          <w:sz w:val="21"/>
          <w:szCs w:val="21"/>
        </w:rPr>
        <w:t xml:space="preserve">– </w:t>
      </w:r>
      <w:r w:rsidR="00E606D2" w:rsidRPr="00A95E71">
        <w:rPr>
          <w:rFonts w:cstheme="minorHAnsi"/>
          <w:sz w:val="21"/>
          <w:szCs w:val="21"/>
        </w:rPr>
        <w:t>Chicago, IL</w:t>
      </w:r>
      <w:r w:rsidR="000C750F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March</w:t>
      </w:r>
      <w:r>
        <w:rPr>
          <w:rFonts w:cstheme="minorHAnsi"/>
          <w:sz w:val="21"/>
          <w:szCs w:val="21"/>
        </w:rPr>
        <w:t xml:space="preserve"> </w:t>
      </w:r>
      <w:r w:rsidR="00B73A0D">
        <w:rPr>
          <w:rFonts w:cstheme="minorHAnsi"/>
          <w:sz w:val="21"/>
          <w:szCs w:val="21"/>
        </w:rPr>
        <w:t>2016</w:t>
      </w:r>
      <w:r>
        <w:rPr>
          <w:rFonts w:cstheme="minorHAnsi"/>
          <w:sz w:val="21"/>
          <w:szCs w:val="21"/>
        </w:rPr>
        <w:t xml:space="preserve"> to </w:t>
      </w:r>
      <w:r w:rsidR="00C6381B">
        <w:rPr>
          <w:rFonts w:cstheme="minorHAnsi"/>
          <w:sz w:val="21"/>
          <w:szCs w:val="21"/>
        </w:rPr>
        <w:t>January</w:t>
      </w:r>
      <w:r>
        <w:rPr>
          <w:rFonts w:cstheme="minorHAnsi"/>
          <w:sz w:val="21"/>
          <w:szCs w:val="21"/>
        </w:rPr>
        <w:t xml:space="preserve"> 201</w:t>
      </w:r>
      <w:r w:rsidR="00C6381B">
        <w:rPr>
          <w:rFonts w:cstheme="minorHAnsi"/>
          <w:sz w:val="21"/>
          <w:szCs w:val="21"/>
        </w:rPr>
        <w:t>7</w:t>
      </w:r>
    </w:p>
    <w:p w14:paraId="562ECF2F" w14:textId="609206DE" w:rsidR="000C750F" w:rsidRPr="007C6978" w:rsidRDefault="00DA2614" w:rsidP="00606568">
      <w:pPr>
        <w:tabs>
          <w:tab w:val="right" w:pos="10080"/>
        </w:tabs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Oversaw </w:t>
      </w:r>
      <w:r w:rsidRPr="00DA2614">
        <w:rPr>
          <w:rFonts w:cstheme="minorHAnsi"/>
          <w:sz w:val="21"/>
          <w:szCs w:val="21"/>
        </w:rPr>
        <w:t xml:space="preserve">operations and long-term vision of </w:t>
      </w:r>
      <w:r>
        <w:rPr>
          <w:rFonts w:cstheme="minorHAnsi"/>
          <w:sz w:val="21"/>
          <w:szCs w:val="21"/>
        </w:rPr>
        <w:t>production</w:t>
      </w:r>
      <w:r w:rsidRPr="00DA2614">
        <w:rPr>
          <w:rFonts w:cstheme="minorHAnsi"/>
          <w:sz w:val="21"/>
          <w:szCs w:val="21"/>
        </w:rPr>
        <w:t xml:space="preserve">, nurtured strategic partnerships with distributors, secured funding, supervised hiring, and </w:t>
      </w:r>
      <w:r w:rsidR="0099129E">
        <w:rPr>
          <w:rFonts w:cstheme="minorHAnsi"/>
          <w:sz w:val="21"/>
          <w:szCs w:val="21"/>
        </w:rPr>
        <w:t>e</w:t>
      </w:r>
      <w:r w:rsidRPr="00DA2614">
        <w:rPr>
          <w:rFonts w:cstheme="minorHAnsi"/>
          <w:sz w:val="21"/>
          <w:szCs w:val="21"/>
        </w:rPr>
        <w:t>nsured effective sales, marketing, and b</w:t>
      </w:r>
      <w:r w:rsidR="0099129E">
        <w:rPr>
          <w:rFonts w:cstheme="minorHAnsi"/>
          <w:sz w:val="21"/>
          <w:szCs w:val="21"/>
        </w:rPr>
        <w:t>randing through blog, website, and podcast</w:t>
      </w:r>
      <w:r w:rsidRPr="00DA2614">
        <w:rPr>
          <w:rFonts w:cstheme="minorHAnsi"/>
          <w:sz w:val="21"/>
          <w:szCs w:val="21"/>
        </w:rPr>
        <w:t>.</w:t>
      </w:r>
    </w:p>
    <w:p w14:paraId="2E4C3BC3" w14:textId="4BF67BF7" w:rsidR="0072223D" w:rsidRPr="007C6978" w:rsidRDefault="00DA1095" w:rsidP="00606568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 and Contribution</w:t>
      </w:r>
      <w:r w:rsidR="0072223D" w:rsidRPr="007C6978">
        <w:rPr>
          <w:rFonts w:cstheme="minorHAnsi"/>
          <w:i/>
          <w:sz w:val="21"/>
          <w:szCs w:val="21"/>
        </w:rPr>
        <w:t>:</w:t>
      </w:r>
    </w:p>
    <w:p w14:paraId="3D9D6FB2" w14:textId="4428C3EC" w:rsidR="0072223D" w:rsidRPr="007C6978" w:rsidRDefault="005F406D" w:rsidP="00AA38DE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Successfully envisioned, co-wrote, and produced </w:t>
      </w:r>
      <w:r w:rsidR="00AA38DE">
        <w:rPr>
          <w:rFonts w:cstheme="minorHAnsi"/>
          <w:sz w:val="21"/>
          <w:szCs w:val="21"/>
        </w:rPr>
        <w:t xml:space="preserve">the </w:t>
      </w:r>
      <w:r>
        <w:rPr>
          <w:rFonts w:cstheme="minorHAnsi"/>
          <w:sz w:val="21"/>
          <w:szCs w:val="21"/>
        </w:rPr>
        <w:t>web series</w:t>
      </w:r>
      <w:r w:rsidR="00F55D39" w:rsidRPr="007C6978">
        <w:rPr>
          <w:rFonts w:cstheme="minorHAnsi"/>
          <w:sz w:val="21"/>
          <w:szCs w:val="21"/>
        </w:rPr>
        <w:t xml:space="preserve"> </w:t>
      </w:r>
      <w:r w:rsidR="00AA38DE" w:rsidRPr="0047630C">
        <w:rPr>
          <w:rFonts w:cstheme="minorHAnsi"/>
          <w:b/>
          <w:sz w:val="21"/>
          <w:szCs w:val="21"/>
        </w:rPr>
        <w:t>‘Lies and Lipstick’</w:t>
      </w:r>
      <w:r w:rsidR="00AA38DE" w:rsidRPr="00AA38DE">
        <w:rPr>
          <w:rFonts w:cstheme="minorHAnsi"/>
          <w:sz w:val="21"/>
          <w:szCs w:val="21"/>
        </w:rPr>
        <w:t xml:space="preserve"> </w:t>
      </w:r>
      <w:r w:rsidR="00F55D39" w:rsidRPr="007C6978">
        <w:rPr>
          <w:rFonts w:cstheme="minorHAnsi"/>
          <w:sz w:val="21"/>
          <w:szCs w:val="21"/>
        </w:rPr>
        <w:t>by employing innovati</w:t>
      </w:r>
      <w:r w:rsidR="00AA38DE">
        <w:rPr>
          <w:rFonts w:cstheme="minorHAnsi"/>
          <w:sz w:val="21"/>
          <w:szCs w:val="21"/>
        </w:rPr>
        <w:t xml:space="preserve">ve thinking and artistic vision, in addition to spearheading </w:t>
      </w:r>
      <w:r w:rsidR="00AA38DE" w:rsidRPr="00AA38DE">
        <w:rPr>
          <w:rFonts w:cstheme="minorHAnsi"/>
          <w:sz w:val="21"/>
          <w:szCs w:val="21"/>
        </w:rPr>
        <w:t>development, financing</w:t>
      </w:r>
      <w:r w:rsidR="00AA38DE">
        <w:rPr>
          <w:rFonts w:cstheme="minorHAnsi"/>
          <w:sz w:val="21"/>
          <w:szCs w:val="21"/>
        </w:rPr>
        <w:t>,</w:t>
      </w:r>
      <w:r w:rsidR="00AA38DE" w:rsidRPr="00AA38DE">
        <w:rPr>
          <w:rFonts w:cstheme="minorHAnsi"/>
          <w:sz w:val="21"/>
          <w:szCs w:val="21"/>
        </w:rPr>
        <w:t xml:space="preserve"> and production</w:t>
      </w:r>
      <w:r w:rsidR="00AA38DE">
        <w:rPr>
          <w:rFonts w:cstheme="minorHAnsi"/>
          <w:sz w:val="21"/>
          <w:szCs w:val="21"/>
        </w:rPr>
        <w:t>.</w:t>
      </w:r>
    </w:p>
    <w:p w14:paraId="398F5C5C" w14:textId="0C2C99A3" w:rsidR="00B73A0D" w:rsidRPr="007C6978" w:rsidRDefault="00094F48" w:rsidP="00B73A0D">
      <w:pPr>
        <w:tabs>
          <w:tab w:val="right" w:pos="10080"/>
        </w:tabs>
        <w:spacing w:before="360" w:line="252" w:lineRule="auto"/>
        <w:rPr>
          <w:rFonts w:cstheme="minorHAnsi"/>
          <w:sz w:val="21"/>
          <w:szCs w:val="21"/>
        </w:rPr>
      </w:pPr>
      <w:r w:rsidRPr="00E606D2">
        <w:rPr>
          <w:rFonts w:cstheme="minorHAnsi"/>
          <w:b/>
          <w:sz w:val="21"/>
          <w:szCs w:val="21"/>
        </w:rPr>
        <w:t>PRODUCTION COORDINATOR</w:t>
      </w:r>
      <w:r w:rsidR="00B73A0D" w:rsidRPr="007C6978">
        <w:rPr>
          <w:rFonts w:cstheme="minorHAnsi"/>
          <w:b/>
          <w:sz w:val="21"/>
          <w:szCs w:val="21"/>
        </w:rPr>
        <w:t xml:space="preserve">, </w:t>
      </w:r>
      <w:r w:rsidR="00B73A0D" w:rsidRPr="00B73A0D">
        <w:rPr>
          <w:rFonts w:cstheme="minorHAnsi"/>
          <w:b/>
          <w:sz w:val="21"/>
          <w:szCs w:val="21"/>
        </w:rPr>
        <w:t xml:space="preserve">Assignment Desk </w:t>
      </w:r>
      <w:r w:rsidR="00B73A0D" w:rsidRPr="007C6978">
        <w:rPr>
          <w:rFonts w:cstheme="minorHAnsi"/>
          <w:b/>
          <w:sz w:val="21"/>
          <w:szCs w:val="21"/>
        </w:rPr>
        <w:t xml:space="preserve">– </w:t>
      </w:r>
      <w:r w:rsidR="00B73A0D" w:rsidRPr="00A95E71">
        <w:rPr>
          <w:rFonts w:cstheme="minorHAnsi"/>
          <w:sz w:val="21"/>
          <w:szCs w:val="21"/>
        </w:rPr>
        <w:t>Chicago, IL</w:t>
      </w:r>
      <w:r w:rsidR="00B73A0D" w:rsidRPr="007C6978">
        <w:rPr>
          <w:rFonts w:cstheme="minorHAnsi"/>
          <w:sz w:val="21"/>
          <w:szCs w:val="21"/>
        </w:rPr>
        <w:tab/>
      </w:r>
      <w:r w:rsidR="00C6381B">
        <w:rPr>
          <w:rFonts w:cstheme="minorHAnsi"/>
          <w:sz w:val="21"/>
          <w:szCs w:val="21"/>
        </w:rPr>
        <w:t>January</w:t>
      </w:r>
      <w:r>
        <w:rPr>
          <w:rFonts w:cstheme="minorHAnsi"/>
          <w:sz w:val="21"/>
          <w:szCs w:val="21"/>
        </w:rPr>
        <w:t xml:space="preserve"> </w:t>
      </w:r>
      <w:r w:rsidR="00B73A0D">
        <w:rPr>
          <w:rFonts w:cstheme="minorHAnsi"/>
          <w:sz w:val="21"/>
          <w:szCs w:val="21"/>
        </w:rPr>
        <w:t xml:space="preserve">2015 to </w:t>
      </w:r>
      <w:r w:rsidR="00C6381B">
        <w:rPr>
          <w:rFonts w:cstheme="minorHAnsi"/>
          <w:sz w:val="21"/>
          <w:szCs w:val="21"/>
        </w:rPr>
        <w:t>March</w:t>
      </w:r>
      <w:r>
        <w:rPr>
          <w:rFonts w:cstheme="minorHAnsi"/>
          <w:sz w:val="21"/>
          <w:szCs w:val="21"/>
        </w:rPr>
        <w:t xml:space="preserve"> </w:t>
      </w:r>
      <w:r w:rsidR="00B73A0D">
        <w:rPr>
          <w:rFonts w:cstheme="minorHAnsi"/>
          <w:sz w:val="21"/>
          <w:szCs w:val="21"/>
        </w:rPr>
        <w:t>2016</w:t>
      </w:r>
    </w:p>
    <w:p w14:paraId="4BD71721" w14:textId="760F45C2" w:rsidR="00B73A0D" w:rsidRPr="007C6978" w:rsidRDefault="00EA33BD" w:rsidP="00B73A0D">
      <w:pPr>
        <w:tabs>
          <w:tab w:val="right" w:pos="10080"/>
        </w:tabs>
        <w:spacing w:before="40" w:line="252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Held responsibility for </w:t>
      </w:r>
      <w:r w:rsidR="00F076BB">
        <w:rPr>
          <w:rFonts w:cstheme="minorHAnsi"/>
          <w:sz w:val="21"/>
          <w:szCs w:val="21"/>
        </w:rPr>
        <w:t xml:space="preserve">maintaining budgets, tracking billing, orchestrating production schedules, booking shoots, </w:t>
      </w:r>
      <w:r w:rsidR="00FF0AF3">
        <w:rPr>
          <w:rFonts w:cstheme="minorHAnsi"/>
          <w:sz w:val="21"/>
          <w:szCs w:val="21"/>
        </w:rPr>
        <w:t xml:space="preserve">and collaborating with production managers to meet cast and crew requirements. </w:t>
      </w:r>
      <w:r w:rsidR="009D1541">
        <w:rPr>
          <w:rFonts w:cstheme="minorHAnsi"/>
          <w:sz w:val="21"/>
          <w:szCs w:val="21"/>
        </w:rPr>
        <w:t xml:space="preserve">Supervised production assistants, </w:t>
      </w:r>
      <w:r w:rsidR="00536853">
        <w:rPr>
          <w:rFonts w:cstheme="minorHAnsi"/>
          <w:sz w:val="21"/>
          <w:szCs w:val="21"/>
        </w:rPr>
        <w:t xml:space="preserve">arranged meetings, </w:t>
      </w:r>
      <w:r w:rsidR="001D76EE">
        <w:rPr>
          <w:rFonts w:cstheme="minorHAnsi"/>
          <w:sz w:val="21"/>
          <w:szCs w:val="21"/>
        </w:rPr>
        <w:t xml:space="preserve">facilitating advertising campaigns, </w:t>
      </w:r>
      <w:r w:rsidR="0074776F">
        <w:rPr>
          <w:rFonts w:cstheme="minorHAnsi"/>
          <w:sz w:val="21"/>
          <w:szCs w:val="21"/>
        </w:rPr>
        <w:t xml:space="preserve">generated estimates, and </w:t>
      </w:r>
      <w:r w:rsidR="001D76EE">
        <w:rPr>
          <w:rFonts w:cstheme="minorHAnsi"/>
          <w:sz w:val="21"/>
          <w:szCs w:val="21"/>
        </w:rPr>
        <w:t>processed</w:t>
      </w:r>
      <w:r w:rsidR="0074776F">
        <w:rPr>
          <w:rFonts w:cstheme="minorHAnsi"/>
          <w:sz w:val="21"/>
          <w:szCs w:val="21"/>
        </w:rPr>
        <w:t xml:space="preserve"> invoices.</w:t>
      </w:r>
      <w:r w:rsidR="001D76EE">
        <w:rPr>
          <w:rFonts w:cstheme="minorHAnsi"/>
          <w:sz w:val="21"/>
          <w:szCs w:val="21"/>
        </w:rPr>
        <w:t xml:space="preserve"> </w:t>
      </w:r>
    </w:p>
    <w:p w14:paraId="159F216F" w14:textId="77777777" w:rsidR="00B73A0D" w:rsidRPr="007C6978" w:rsidRDefault="00B73A0D" w:rsidP="00B73A0D">
      <w:pPr>
        <w:spacing w:before="80" w:line="252" w:lineRule="auto"/>
        <w:jc w:val="both"/>
        <w:rPr>
          <w:rFonts w:cstheme="minorHAnsi"/>
          <w:i/>
          <w:sz w:val="21"/>
          <w:szCs w:val="21"/>
        </w:rPr>
      </w:pPr>
      <w:r w:rsidRPr="007C6978">
        <w:rPr>
          <w:rFonts w:cstheme="minorHAnsi"/>
          <w:i/>
          <w:sz w:val="21"/>
          <w:szCs w:val="21"/>
        </w:rPr>
        <w:t>Key Achievements and Contributions:</w:t>
      </w:r>
    </w:p>
    <w:p w14:paraId="1F28A761" w14:textId="0948A15D" w:rsidR="001E5516" w:rsidRDefault="001E5516" w:rsidP="001E5516">
      <w:pPr>
        <w:numPr>
          <w:ilvl w:val="0"/>
          <w:numId w:val="3"/>
        </w:numPr>
        <w:spacing w:before="80" w:line="252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Effectively coordinated </w:t>
      </w:r>
      <w:r w:rsidRPr="001E5516">
        <w:rPr>
          <w:rFonts w:cstheme="minorHAnsi"/>
          <w:sz w:val="21"/>
          <w:szCs w:val="21"/>
        </w:rPr>
        <w:t>corporate and non-scripted</w:t>
      </w:r>
      <w:r>
        <w:rPr>
          <w:rFonts w:cstheme="minorHAnsi"/>
          <w:sz w:val="21"/>
          <w:szCs w:val="21"/>
        </w:rPr>
        <w:t xml:space="preserve"> television shows as well as relevant </w:t>
      </w:r>
      <w:r w:rsidR="00A66960">
        <w:rPr>
          <w:rFonts w:cstheme="minorHAnsi"/>
          <w:sz w:val="21"/>
          <w:szCs w:val="21"/>
        </w:rPr>
        <w:t>Behind-the-</w:t>
      </w:r>
      <w:r>
        <w:rPr>
          <w:rFonts w:cstheme="minorHAnsi"/>
          <w:sz w:val="21"/>
          <w:szCs w:val="21"/>
        </w:rPr>
        <w:t>Scene</w:t>
      </w:r>
      <w:r w:rsidRPr="001E5516">
        <w:rPr>
          <w:rFonts w:cstheme="minorHAnsi"/>
          <w:sz w:val="21"/>
          <w:szCs w:val="21"/>
        </w:rPr>
        <w:t>s footage</w:t>
      </w:r>
      <w:r w:rsidR="00611295">
        <w:rPr>
          <w:rFonts w:cstheme="minorHAnsi"/>
          <w:sz w:val="21"/>
          <w:szCs w:val="21"/>
        </w:rPr>
        <w:t>, serving as the poi</w:t>
      </w:r>
      <w:r w:rsidR="00A66960">
        <w:rPr>
          <w:rFonts w:cstheme="minorHAnsi"/>
          <w:sz w:val="21"/>
          <w:szCs w:val="21"/>
        </w:rPr>
        <w:t xml:space="preserve">nt-person for communication between </w:t>
      </w:r>
      <w:r w:rsidR="009D1541">
        <w:rPr>
          <w:rFonts w:cstheme="minorHAnsi"/>
          <w:sz w:val="21"/>
          <w:szCs w:val="21"/>
        </w:rPr>
        <w:t xml:space="preserve">the </w:t>
      </w:r>
      <w:r w:rsidR="00A66960">
        <w:rPr>
          <w:rFonts w:cstheme="minorHAnsi"/>
          <w:sz w:val="21"/>
          <w:szCs w:val="21"/>
        </w:rPr>
        <w:t>production company and crew.</w:t>
      </w:r>
    </w:p>
    <w:p w14:paraId="1888220F" w14:textId="634886ED" w:rsidR="00B73A0D" w:rsidRPr="00536853" w:rsidRDefault="00536853" w:rsidP="00536853">
      <w:pPr>
        <w:numPr>
          <w:ilvl w:val="0"/>
          <w:numId w:val="3"/>
        </w:numPr>
        <w:spacing w:before="80" w:line="252" w:lineRule="auto"/>
        <w:ind w:left="714" w:hanging="357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Liaised</w:t>
      </w:r>
      <w:r w:rsidR="00F52F54">
        <w:rPr>
          <w:rFonts w:cstheme="minorHAnsi"/>
          <w:sz w:val="21"/>
          <w:szCs w:val="21"/>
        </w:rPr>
        <w:t xml:space="preserve"> with prospective and existing clients and networks by leveraging sound interpersonal and problem-solving skills, resulting in smooth execution of </w:t>
      </w:r>
      <w:r w:rsidR="00CB046D">
        <w:rPr>
          <w:rFonts w:cstheme="minorHAnsi"/>
          <w:sz w:val="21"/>
          <w:szCs w:val="21"/>
        </w:rPr>
        <w:t>all production pro</w:t>
      </w:r>
      <w:r>
        <w:rPr>
          <w:rFonts w:cstheme="minorHAnsi"/>
          <w:sz w:val="21"/>
          <w:szCs w:val="21"/>
        </w:rPr>
        <w:t>cesses.</w:t>
      </w:r>
    </w:p>
    <w:p w14:paraId="16F8BF1E" w14:textId="77777777" w:rsidR="00A87627" w:rsidRPr="007C6978" w:rsidRDefault="00A87627" w:rsidP="00A87627">
      <w:pPr>
        <w:spacing w:line="252" w:lineRule="auto"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06"/>
        <w:gridCol w:w="4076"/>
      </w:tblGrid>
      <w:tr w:rsidR="00A87627" w:rsidRPr="007C6978" w14:paraId="3CB029B8" w14:textId="77777777" w:rsidTr="00115F21">
        <w:tc>
          <w:tcPr>
            <w:tcW w:w="4106" w:type="dxa"/>
            <w:tcBorders>
              <w:bottom w:val="single" w:sz="12" w:space="0" w:color="A68F0D"/>
            </w:tcBorders>
          </w:tcPr>
          <w:p w14:paraId="5FC89692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  <w:tc>
          <w:tcPr>
            <w:tcW w:w="1906" w:type="dxa"/>
            <w:vMerge w:val="restart"/>
          </w:tcPr>
          <w:p w14:paraId="2D45537B" w14:textId="77777777" w:rsidR="00A87627" w:rsidRPr="007C6978" w:rsidRDefault="00A87627" w:rsidP="00115F21">
            <w:pPr>
              <w:spacing w:line="252" w:lineRule="auto"/>
              <w:jc w:val="center"/>
              <w:rPr>
                <w:rFonts w:cstheme="minorHAnsi"/>
                <w:b/>
                <w:spacing w:val="4"/>
                <w:sz w:val="28"/>
                <w:szCs w:val="28"/>
              </w:rPr>
            </w:pPr>
            <w:r w:rsidRPr="007C6978">
              <w:rPr>
                <w:rFonts w:cstheme="minorHAnsi"/>
                <w:b/>
                <w:color w:val="806000" w:themeColor="accent4" w:themeShade="80"/>
                <w:spacing w:val="4"/>
                <w:sz w:val="28"/>
                <w:szCs w:val="28"/>
              </w:rPr>
              <w:t>EDUCATION</w:t>
            </w:r>
          </w:p>
        </w:tc>
        <w:tc>
          <w:tcPr>
            <w:tcW w:w="4076" w:type="dxa"/>
            <w:tcBorders>
              <w:bottom w:val="single" w:sz="12" w:space="0" w:color="A68F0D"/>
            </w:tcBorders>
          </w:tcPr>
          <w:p w14:paraId="57A05380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2"/>
                <w:szCs w:val="14"/>
              </w:rPr>
            </w:pPr>
          </w:p>
        </w:tc>
      </w:tr>
      <w:tr w:rsidR="00A87627" w:rsidRPr="007C6978" w14:paraId="5C77DD0D" w14:textId="77777777" w:rsidTr="00115F21">
        <w:tc>
          <w:tcPr>
            <w:tcW w:w="4106" w:type="dxa"/>
            <w:tcBorders>
              <w:top w:val="single" w:sz="12" w:space="0" w:color="A68F0D"/>
            </w:tcBorders>
          </w:tcPr>
          <w:p w14:paraId="4D3D57FA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06" w:type="dxa"/>
            <w:vMerge/>
          </w:tcPr>
          <w:p w14:paraId="4564ED62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single" w:sz="12" w:space="0" w:color="A68F0D"/>
            </w:tcBorders>
          </w:tcPr>
          <w:p w14:paraId="4BF3A117" w14:textId="77777777" w:rsidR="00A87627" w:rsidRPr="007C6978" w:rsidRDefault="00A87627" w:rsidP="00115F21">
            <w:pPr>
              <w:spacing w:line="252" w:lineRule="auto"/>
              <w:rPr>
                <w:rFonts w:cstheme="minorHAnsi"/>
                <w:sz w:val="14"/>
                <w:szCs w:val="14"/>
              </w:rPr>
            </w:pPr>
          </w:p>
        </w:tc>
      </w:tr>
    </w:tbl>
    <w:p w14:paraId="7D681290" w14:textId="77777777" w:rsidR="00A87627" w:rsidRPr="007C6978" w:rsidRDefault="00A87627" w:rsidP="00A87627">
      <w:pPr>
        <w:spacing w:line="252" w:lineRule="auto"/>
        <w:rPr>
          <w:rFonts w:cstheme="minorHAnsi"/>
          <w:sz w:val="14"/>
        </w:rPr>
      </w:pPr>
    </w:p>
    <w:p w14:paraId="1C9D0C29" w14:textId="097CB4DB" w:rsidR="00A87627" w:rsidRPr="007C6978" w:rsidRDefault="00A87627" w:rsidP="00A87627">
      <w:pPr>
        <w:spacing w:line="252" w:lineRule="auto"/>
        <w:jc w:val="center"/>
        <w:rPr>
          <w:rFonts w:cstheme="minorHAnsi"/>
          <w:sz w:val="21"/>
          <w:szCs w:val="21"/>
        </w:rPr>
      </w:pPr>
      <w:r w:rsidRPr="000C1727">
        <w:rPr>
          <w:rFonts w:cstheme="minorHAnsi"/>
          <w:b/>
          <w:sz w:val="21"/>
          <w:szCs w:val="21"/>
        </w:rPr>
        <w:t>Bachelor of Arts</w:t>
      </w:r>
      <w:r w:rsidR="009818FF">
        <w:rPr>
          <w:rFonts w:cstheme="minorHAnsi"/>
          <w:b/>
          <w:sz w:val="21"/>
          <w:szCs w:val="21"/>
        </w:rPr>
        <w:t xml:space="preserve"> in Radio Broadcasting</w:t>
      </w:r>
      <w:r>
        <w:rPr>
          <w:rFonts w:cstheme="minorHAnsi"/>
          <w:b/>
          <w:sz w:val="21"/>
          <w:szCs w:val="21"/>
        </w:rPr>
        <w:t>, 2010</w:t>
      </w:r>
    </w:p>
    <w:p w14:paraId="2A17635E" w14:textId="1F5A0C6F" w:rsidR="007C6978" w:rsidRPr="00C51FFB" w:rsidRDefault="00A87627" w:rsidP="00C51FFB">
      <w:pPr>
        <w:spacing w:line="252" w:lineRule="auto"/>
        <w:jc w:val="center"/>
        <w:rPr>
          <w:rFonts w:cstheme="minorHAnsi"/>
          <w:noProof/>
          <w:sz w:val="21"/>
          <w:szCs w:val="21"/>
        </w:rPr>
      </w:pPr>
      <w:r w:rsidRPr="000C1727">
        <w:rPr>
          <w:rFonts w:cstheme="minorHAnsi"/>
          <w:noProof/>
          <w:sz w:val="21"/>
          <w:szCs w:val="21"/>
        </w:rPr>
        <w:t>Columbia College Chicago</w:t>
      </w:r>
      <w:r>
        <w:rPr>
          <w:rFonts w:cstheme="minorHAnsi"/>
          <w:noProof/>
          <w:sz w:val="21"/>
          <w:szCs w:val="21"/>
        </w:rPr>
        <w:t xml:space="preserve"> – </w:t>
      </w:r>
      <w:r w:rsidRPr="000C1727">
        <w:rPr>
          <w:rFonts w:cstheme="minorHAnsi"/>
          <w:noProof/>
          <w:sz w:val="21"/>
          <w:szCs w:val="21"/>
        </w:rPr>
        <w:t>Chicago</w:t>
      </w:r>
      <w:r>
        <w:rPr>
          <w:rFonts w:cstheme="minorHAnsi"/>
          <w:noProof/>
          <w:sz w:val="21"/>
          <w:szCs w:val="21"/>
        </w:rPr>
        <w:t>, IL</w:t>
      </w:r>
    </w:p>
    <w:sectPr w:rsidR="007C6978" w:rsidRPr="00C51FFB" w:rsidSect="007C6978">
      <w:headerReference w:type="default" r:id="rId10"/>
      <w:footerReference w:type="first" r:id="rId11"/>
      <w:pgSz w:w="12242" w:h="15842" w:code="1"/>
      <w:pgMar w:top="1077" w:right="1077" w:bottom="1077" w:left="1077" w:header="1077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B8D2" w14:textId="77777777" w:rsidR="00012E51" w:rsidRDefault="00012E51" w:rsidP="009B3B2C">
      <w:r>
        <w:separator/>
      </w:r>
    </w:p>
  </w:endnote>
  <w:endnote w:type="continuationSeparator" w:id="0">
    <w:p w14:paraId="388D5DE7" w14:textId="77777777" w:rsidR="00012E51" w:rsidRDefault="00012E51" w:rsidP="009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BE9" w14:textId="4786F9E0" w:rsidR="00B75C97" w:rsidRPr="002D21F8" w:rsidRDefault="00B75C97" w:rsidP="00B75C97">
    <w:pPr>
      <w:pStyle w:val="Footer"/>
      <w:jc w:val="center"/>
      <w:rPr>
        <w:rFonts w:cstheme="minorHAnsi"/>
        <w:i/>
        <w:sz w:val="20"/>
        <w:szCs w:val="21"/>
      </w:rPr>
    </w:pPr>
    <w:r w:rsidRPr="002D21F8">
      <w:rPr>
        <w:rFonts w:cstheme="minorHAnsi"/>
        <w:i/>
        <w:sz w:val="20"/>
        <w:szCs w:val="21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4327" w14:textId="77777777" w:rsidR="00012E51" w:rsidRDefault="00012E51" w:rsidP="009B3B2C">
      <w:r>
        <w:separator/>
      </w:r>
    </w:p>
  </w:footnote>
  <w:footnote w:type="continuationSeparator" w:id="0">
    <w:p w14:paraId="36DCB639" w14:textId="77777777" w:rsidR="00012E51" w:rsidRDefault="00012E51" w:rsidP="009B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38C7" w14:textId="5CE4B220" w:rsidR="009B3B2C" w:rsidRPr="004C74AD" w:rsidRDefault="00B75C97" w:rsidP="009B3B2C">
    <w:pPr>
      <w:spacing w:after="120"/>
      <w:jc w:val="center"/>
      <w:rPr>
        <w:rFonts w:ascii="Georgia" w:hAnsi="Georgia"/>
        <w:sz w:val="42"/>
        <w:szCs w:val="36"/>
      </w:rPr>
    </w:pPr>
    <w:r w:rsidRPr="00A820FE">
      <w:rPr>
        <w:rFonts w:ascii="Corbel" w:hAnsi="Corbel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B84971" wp14:editId="1943E0BF">
              <wp:simplePos x="0" y="0"/>
              <wp:positionH relativeFrom="page">
                <wp:posOffset>0</wp:posOffset>
              </wp:positionH>
              <wp:positionV relativeFrom="paragraph">
                <wp:posOffset>-714375</wp:posOffset>
              </wp:positionV>
              <wp:extent cx="7772400" cy="2190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190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rgbClr val="A68F0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fillcolor="#7f5f00 [1607]" id="Rectangl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W1eMowIAANUFAAAOAAAAZHJzL2Uyb0RvYy54bWysVE1v2zAMvQ/YfxB0X+0YadMGdYqgRYYB XVu0HXpWZCk2IImapMTJfv0o2XHSD2zAsBwUUSQfyWeSl1dbrchGON+AKenoJKdEGA5VY1Yl/fG8 +HJOiQ/MVEyBESXdCU+vZp8/XbZ2KgqoQVXCEQQxftraktYh2GmWeV4LzfwJWGFQKcFpFlB0q6xy rEV0rbIiz8+yFlxlHXDhPb7edEo6S/hSCh7upfQiEFVSzC2k06VzGc9sdsmmK8ds3fA+DfYPWWjW GAw6QN2wwMjaNe+gdMMdeJDhhIPOQMqGi1QDVjPK31TzVDMrUi1IjrcDTf7/wfK7zYMjTVXSghLD NH6iRySNmZUSpIj0tNZP0erJPrhe8niNtW6l0/EfqyDbROluoFRsA+H4OJlMinGOzHPUFaOLfHIa QbODt3U+fBWgSbyU1GH0xCTb3PrQme5NYjAPqqkWjVJJiG0irpUjG4YfmHEuTBgnd7XW36Hq3k9z /PVhU2dFl5TEKzRl3gdwq+UAPz87X+Q3e5xDHlhMdM0iUx036RZ2SkRAZR6FRIqRjSKlNqRwnPWo U9WsEn9LOgFGZIk0DNg9wEeMjPqce/voKtJsDM75nxLrPsLgkSKDCYOzbgy4jwBUGCJ39nuSOmoi S0uodtiADrrJ9JYvGuyDW+bDA3M4itg6uF7CPR5SQVtS6G+U1OB+ffQe7XFCUEtJi6NdUv9zzZyg RH0zODsXo/E47oIkjE8nBQruWLM81pi1vgZsrhEuMsvTNdoHtb9KB/oFt9A8RkUVMxxjl5QHtxeu Q7dycI9xMZ8nM5x/y8KtebI8gkdWY58/b1+Ys/0wBByjO9ivATZ9MxOdbfQ0MF8HkE0amAOvPd+4 O1K393suLqdjOVkdtvHsNwAAAP//AwBQSwMEFAAGAAgAAAAhAMLszAXgAAAACgEAAA8AAABkcnMv ZG93bnJldi54bWxMj8FOwzAQRO9I/IO1SFxQayeCUoU4FUJC4oAQCai9uo5JAvHast00/D3bUznu zGj2TbmZ7cgmE+LgUEK2FMAMatcO2En4/HherIHFpLBVo0Mj4ddE2FSXF6UqWnfE2kxN6hiVYCyU hD4lX3AedW+sikvnDZL35YJVic7Q8TaoI5XbkedCrLhVA9KHXnnz1Bv90xyshJ1/FbXX8ftttZ2a 9xtRB/1SS3l9NT8+AEtmTucwnPAJHSpi2rsDtpGNEmhIkrDIsvwO2MnP81vS9qTdrwXwquT/J1R/ AAAA//8DAFBLAQItABQABgAIAAAAIQC2gziS/gAAAOEBAAATAAAAAAAAAAAAAAAAAAAAAABbQ29u dGVudF9UeXBlc10ueG1sUEsBAi0AFAAGAAgAAAAhADj9If/WAAAAlAEAAAsAAAAAAAAAAAAAAAAA LwEAAF9yZWxzLy5yZWxzUEsBAi0AFAAGAAgAAAAhAFRbV4yjAgAA1QUAAA4AAAAAAAAAAAAAAAAA LgIAAGRycy9lMm9Eb2MueG1sUEsBAi0AFAAGAAgAAAAhAMLszAXgAAAACgEAAA8AAAAAAAAAAAAA AAAA/QQAAGRycy9kb3ducmV2LnhtbFBLBQYAAAAABAAEAPMAAAAKBgAAAAA= " o:spid="_x0000_s1026" strokecolor="#a68f0d" strokeweight="1pt" style="position:absolute;margin-left:0;margin-top:-56.25pt;width:612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w14:anchorId="6F18D61A">
              <w10:wrap anchorx="page"/>
            </v:rect>
          </w:pict>
        </mc:Fallback>
      </mc:AlternateContent>
    </w:r>
    <w:r w:rsidR="009B3B2C" w:rsidRPr="00A820FE">
      <w:rPr>
        <w:rFonts w:ascii="Georgia" w:hAnsi="Georgia"/>
        <w:sz w:val="18"/>
      </w:rPr>
      <w:t xml:space="preserve"> </w:t>
    </w:r>
    <w:r w:rsidR="007C6978" w:rsidRPr="007C6978">
      <w:rPr>
        <w:rFonts w:ascii="Georgia" w:hAnsi="Georgia"/>
        <w:noProof/>
        <w:sz w:val="36"/>
        <w:szCs w:val="36"/>
      </w:rPr>
      <w:t>Tempestt Young</w:t>
    </w:r>
  </w:p>
  <w:p w14:paraId="78F6042B" w14:textId="77777777" w:rsidR="00624D5C" w:rsidRPr="00624D5C" w:rsidRDefault="00624D5C" w:rsidP="00624D5C">
    <w:pPr>
      <w:pStyle w:val="Header"/>
      <w:pBdr>
        <w:top w:val="single" w:sz="4" w:space="1" w:color="auto"/>
      </w:pBdr>
      <w:jc w:val="center"/>
      <w:rPr>
        <w:rFonts w:ascii="Corbel" w:hAnsi="Corbel"/>
        <w:noProof/>
        <w:color w:val="7F7F7F" w:themeColor="background1" w:themeShade="7F"/>
        <w:spacing w:val="60"/>
        <w:sz w:val="4"/>
        <w:szCs w:val="20"/>
      </w:rPr>
    </w:pPr>
  </w:p>
  <w:p w14:paraId="026E5C32" w14:textId="3FE7E065" w:rsidR="009B3B2C" w:rsidRPr="00283EBF" w:rsidRDefault="009B3B2C" w:rsidP="00624D5C">
    <w:pPr>
      <w:pStyle w:val="Header"/>
      <w:pBdr>
        <w:top w:val="single" w:sz="4" w:space="1" w:color="auto"/>
      </w:pBdr>
      <w:spacing w:after="360"/>
      <w:jc w:val="center"/>
      <w:rPr>
        <w:rFonts w:ascii="Corbel" w:hAnsi="Corbel"/>
        <w:noProof/>
        <w:sz w:val="20"/>
        <w:szCs w:val="20"/>
      </w:rPr>
    </w:pPr>
    <w:r w:rsidRPr="00283EBF">
      <w:rPr>
        <w:rFonts w:ascii="Corbel" w:hAnsi="Corbel"/>
        <w:noProof/>
        <w:color w:val="7F7F7F" w:themeColor="background1" w:themeShade="7F"/>
        <w:spacing w:val="60"/>
        <w:sz w:val="20"/>
        <w:szCs w:val="20"/>
      </w:rPr>
      <w:t>Page</w:t>
    </w:r>
    <w:r w:rsidRPr="00283EBF">
      <w:rPr>
        <w:rFonts w:ascii="Corbel" w:hAnsi="Corbel"/>
        <w:noProof/>
        <w:sz w:val="20"/>
        <w:szCs w:val="20"/>
      </w:rPr>
      <w:t xml:space="preserve"> | </w:t>
    </w:r>
    <w:r w:rsidR="00845A0F">
      <w:rPr>
        <w:rFonts w:ascii="Corbel" w:hAnsi="Corbel"/>
        <w:noProof/>
        <w:sz w:val="20"/>
        <w:szCs w:val="20"/>
      </w:rPr>
      <w:t xml:space="preserve"> </w:t>
    </w:r>
    <w:r w:rsidRPr="00845A0F">
      <w:rPr>
        <w:rFonts w:ascii="Corbel" w:hAnsi="Corbel"/>
        <w:noProof/>
        <w:szCs w:val="20"/>
      </w:rPr>
      <w:fldChar w:fldCharType="begin"/>
    </w:r>
    <w:r w:rsidRPr="00845A0F">
      <w:rPr>
        <w:rFonts w:ascii="Corbel" w:hAnsi="Corbel"/>
        <w:noProof/>
        <w:szCs w:val="20"/>
      </w:rPr>
      <w:instrText xml:space="preserve"> PAGE   \* MERGEFORMAT </w:instrText>
    </w:r>
    <w:r w:rsidRPr="00845A0F">
      <w:rPr>
        <w:rFonts w:ascii="Corbel" w:hAnsi="Corbel"/>
        <w:noProof/>
        <w:szCs w:val="20"/>
      </w:rPr>
      <w:fldChar w:fldCharType="separate"/>
    </w:r>
    <w:r w:rsidR="00CE1FE1" w:rsidRPr="00CE1FE1">
      <w:rPr>
        <w:rFonts w:ascii="Corbel" w:hAnsi="Corbel"/>
        <w:b/>
        <w:bCs/>
        <w:noProof/>
        <w:szCs w:val="20"/>
      </w:rPr>
      <w:t>2</w:t>
    </w:r>
    <w:r w:rsidRPr="00845A0F">
      <w:rPr>
        <w:rFonts w:ascii="Corbel" w:hAnsi="Corbel"/>
        <w:b/>
        <w:bCs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4D1D"/>
    <w:multiLevelType w:val="hybridMultilevel"/>
    <w:tmpl w:val="36D03AFC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5CFD"/>
    <w:multiLevelType w:val="hybridMultilevel"/>
    <w:tmpl w:val="580AFC30"/>
    <w:lvl w:ilvl="0" w:tplc="B8341592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2DD04834"/>
    <w:multiLevelType w:val="hybridMultilevel"/>
    <w:tmpl w:val="814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50E4"/>
    <w:multiLevelType w:val="hybridMultilevel"/>
    <w:tmpl w:val="07CEE576"/>
    <w:lvl w:ilvl="0" w:tplc="2A86E3C8">
      <w:start w:val="1"/>
      <w:numFmt w:val="bullet"/>
      <w:lvlText w:val=""/>
      <w:lvlJc w:val="left"/>
      <w:pPr>
        <w:tabs>
          <w:tab w:val="num" w:pos="720"/>
        </w:tabs>
        <w:ind w:left="57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D95"/>
    <w:multiLevelType w:val="hybridMultilevel"/>
    <w:tmpl w:val="32EAA432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F23B3"/>
    <w:multiLevelType w:val="hybridMultilevel"/>
    <w:tmpl w:val="7BC2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90F2A"/>
    <w:multiLevelType w:val="multilevel"/>
    <w:tmpl w:val="E80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F3B01"/>
    <w:multiLevelType w:val="hybridMultilevel"/>
    <w:tmpl w:val="A2A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CFD"/>
    <w:multiLevelType w:val="hybridMultilevel"/>
    <w:tmpl w:val="933856E0"/>
    <w:lvl w:ilvl="0" w:tplc="887EC79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B5"/>
    <w:rsid w:val="00007885"/>
    <w:rsid w:val="00012E51"/>
    <w:rsid w:val="00014DFB"/>
    <w:rsid w:val="00016CA2"/>
    <w:rsid w:val="00024255"/>
    <w:rsid w:val="00036173"/>
    <w:rsid w:val="0004047D"/>
    <w:rsid w:val="00044FC5"/>
    <w:rsid w:val="00047379"/>
    <w:rsid w:val="000479ED"/>
    <w:rsid w:val="00051679"/>
    <w:rsid w:val="00053F2C"/>
    <w:rsid w:val="000542DD"/>
    <w:rsid w:val="00057C70"/>
    <w:rsid w:val="00057F64"/>
    <w:rsid w:val="000623EF"/>
    <w:rsid w:val="000668AE"/>
    <w:rsid w:val="0007065E"/>
    <w:rsid w:val="000728BA"/>
    <w:rsid w:val="00073C35"/>
    <w:rsid w:val="000761A6"/>
    <w:rsid w:val="000763A0"/>
    <w:rsid w:val="00076B84"/>
    <w:rsid w:val="00077889"/>
    <w:rsid w:val="000832A2"/>
    <w:rsid w:val="00084824"/>
    <w:rsid w:val="00085AB4"/>
    <w:rsid w:val="00086317"/>
    <w:rsid w:val="00087611"/>
    <w:rsid w:val="00091470"/>
    <w:rsid w:val="00094F48"/>
    <w:rsid w:val="000951AE"/>
    <w:rsid w:val="000952E3"/>
    <w:rsid w:val="000A4405"/>
    <w:rsid w:val="000A62EC"/>
    <w:rsid w:val="000A67B8"/>
    <w:rsid w:val="000B43D6"/>
    <w:rsid w:val="000B5E3A"/>
    <w:rsid w:val="000C00EB"/>
    <w:rsid w:val="000C1727"/>
    <w:rsid w:val="000C3DA2"/>
    <w:rsid w:val="000C750F"/>
    <w:rsid w:val="000D22F8"/>
    <w:rsid w:val="000D4BC3"/>
    <w:rsid w:val="000D7705"/>
    <w:rsid w:val="000D776E"/>
    <w:rsid w:val="000D7AC3"/>
    <w:rsid w:val="000E2326"/>
    <w:rsid w:val="000E4EEB"/>
    <w:rsid w:val="00114339"/>
    <w:rsid w:val="00115E06"/>
    <w:rsid w:val="001170B7"/>
    <w:rsid w:val="00117357"/>
    <w:rsid w:val="001215FE"/>
    <w:rsid w:val="0012329D"/>
    <w:rsid w:val="00125386"/>
    <w:rsid w:val="001307F9"/>
    <w:rsid w:val="00136EC3"/>
    <w:rsid w:val="00141F03"/>
    <w:rsid w:val="00144148"/>
    <w:rsid w:val="001464A1"/>
    <w:rsid w:val="001567A8"/>
    <w:rsid w:val="00162866"/>
    <w:rsid w:val="00163028"/>
    <w:rsid w:val="0016582E"/>
    <w:rsid w:val="00165AF4"/>
    <w:rsid w:val="00176205"/>
    <w:rsid w:val="00180E0F"/>
    <w:rsid w:val="00181381"/>
    <w:rsid w:val="00183722"/>
    <w:rsid w:val="00191C34"/>
    <w:rsid w:val="00192F95"/>
    <w:rsid w:val="00194D75"/>
    <w:rsid w:val="001B2D45"/>
    <w:rsid w:val="001B4949"/>
    <w:rsid w:val="001C00EF"/>
    <w:rsid w:val="001C1223"/>
    <w:rsid w:val="001C14CD"/>
    <w:rsid w:val="001C564D"/>
    <w:rsid w:val="001C74B0"/>
    <w:rsid w:val="001D3F6D"/>
    <w:rsid w:val="001D461D"/>
    <w:rsid w:val="001D57A3"/>
    <w:rsid w:val="001D717A"/>
    <w:rsid w:val="001D76EE"/>
    <w:rsid w:val="001E39E4"/>
    <w:rsid w:val="001E42D2"/>
    <w:rsid w:val="001E5516"/>
    <w:rsid w:val="001F1BEE"/>
    <w:rsid w:val="00202C17"/>
    <w:rsid w:val="002043FB"/>
    <w:rsid w:val="00205A62"/>
    <w:rsid w:val="00206F94"/>
    <w:rsid w:val="00214AA1"/>
    <w:rsid w:val="0021658A"/>
    <w:rsid w:val="00222980"/>
    <w:rsid w:val="002319D5"/>
    <w:rsid w:val="002355C6"/>
    <w:rsid w:val="0023614F"/>
    <w:rsid w:val="00237960"/>
    <w:rsid w:val="00245EE4"/>
    <w:rsid w:val="002464C0"/>
    <w:rsid w:val="00246667"/>
    <w:rsid w:val="00247884"/>
    <w:rsid w:val="00251BDA"/>
    <w:rsid w:val="0025448A"/>
    <w:rsid w:val="00261240"/>
    <w:rsid w:val="00261B22"/>
    <w:rsid w:val="00271D0A"/>
    <w:rsid w:val="00271D9F"/>
    <w:rsid w:val="00283EBF"/>
    <w:rsid w:val="00290013"/>
    <w:rsid w:val="00291CC9"/>
    <w:rsid w:val="00291EA9"/>
    <w:rsid w:val="002A09AB"/>
    <w:rsid w:val="002A1124"/>
    <w:rsid w:val="002B4236"/>
    <w:rsid w:val="002B56D8"/>
    <w:rsid w:val="002B5BAF"/>
    <w:rsid w:val="002C4C3B"/>
    <w:rsid w:val="002C6912"/>
    <w:rsid w:val="002C6A44"/>
    <w:rsid w:val="002C72B6"/>
    <w:rsid w:val="002D1AD1"/>
    <w:rsid w:val="002D21F8"/>
    <w:rsid w:val="002D26AE"/>
    <w:rsid w:val="002D3E23"/>
    <w:rsid w:val="002E6B2F"/>
    <w:rsid w:val="002E710D"/>
    <w:rsid w:val="002F0329"/>
    <w:rsid w:val="002F2B47"/>
    <w:rsid w:val="002F35EF"/>
    <w:rsid w:val="002F6C45"/>
    <w:rsid w:val="002F706C"/>
    <w:rsid w:val="003003D5"/>
    <w:rsid w:val="00312EA5"/>
    <w:rsid w:val="00314518"/>
    <w:rsid w:val="00314881"/>
    <w:rsid w:val="00315101"/>
    <w:rsid w:val="00315B0A"/>
    <w:rsid w:val="0031756D"/>
    <w:rsid w:val="00323359"/>
    <w:rsid w:val="00325122"/>
    <w:rsid w:val="003273CB"/>
    <w:rsid w:val="00327DEE"/>
    <w:rsid w:val="00330809"/>
    <w:rsid w:val="00331CC0"/>
    <w:rsid w:val="00340521"/>
    <w:rsid w:val="0034467F"/>
    <w:rsid w:val="00347706"/>
    <w:rsid w:val="00353C01"/>
    <w:rsid w:val="00357747"/>
    <w:rsid w:val="00365098"/>
    <w:rsid w:val="00365E81"/>
    <w:rsid w:val="0037266F"/>
    <w:rsid w:val="00373ED6"/>
    <w:rsid w:val="00381862"/>
    <w:rsid w:val="003967AD"/>
    <w:rsid w:val="003A0A72"/>
    <w:rsid w:val="003A225B"/>
    <w:rsid w:val="003A34B0"/>
    <w:rsid w:val="003A3D6B"/>
    <w:rsid w:val="003A6493"/>
    <w:rsid w:val="003A7A6B"/>
    <w:rsid w:val="003B493D"/>
    <w:rsid w:val="003B53BE"/>
    <w:rsid w:val="003B5E8B"/>
    <w:rsid w:val="003C0426"/>
    <w:rsid w:val="003C1471"/>
    <w:rsid w:val="003C2906"/>
    <w:rsid w:val="003C2D17"/>
    <w:rsid w:val="003D125E"/>
    <w:rsid w:val="003D2F8D"/>
    <w:rsid w:val="003D4A75"/>
    <w:rsid w:val="003D65BA"/>
    <w:rsid w:val="003D6A0C"/>
    <w:rsid w:val="003E0200"/>
    <w:rsid w:val="003E480D"/>
    <w:rsid w:val="003E6958"/>
    <w:rsid w:val="003E7C0F"/>
    <w:rsid w:val="003F1D58"/>
    <w:rsid w:val="003F35C5"/>
    <w:rsid w:val="003F4BCC"/>
    <w:rsid w:val="00403EA7"/>
    <w:rsid w:val="0040432B"/>
    <w:rsid w:val="00404C0D"/>
    <w:rsid w:val="00411270"/>
    <w:rsid w:val="00411A6C"/>
    <w:rsid w:val="004250B5"/>
    <w:rsid w:val="00430313"/>
    <w:rsid w:val="004305A3"/>
    <w:rsid w:val="004348E1"/>
    <w:rsid w:val="00434E42"/>
    <w:rsid w:val="00436233"/>
    <w:rsid w:val="0043729C"/>
    <w:rsid w:val="00443955"/>
    <w:rsid w:val="00450521"/>
    <w:rsid w:val="00450ADB"/>
    <w:rsid w:val="004527F8"/>
    <w:rsid w:val="00452BE5"/>
    <w:rsid w:val="00453CE2"/>
    <w:rsid w:val="004557F4"/>
    <w:rsid w:val="00456D46"/>
    <w:rsid w:val="004660D8"/>
    <w:rsid w:val="004709E2"/>
    <w:rsid w:val="00475DB2"/>
    <w:rsid w:val="0047630C"/>
    <w:rsid w:val="00476549"/>
    <w:rsid w:val="00481296"/>
    <w:rsid w:val="00481BC2"/>
    <w:rsid w:val="00482862"/>
    <w:rsid w:val="004829A1"/>
    <w:rsid w:val="00490382"/>
    <w:rsid w:val="00493740"/>
    <w:rsid w:val="00494292"/>
    <w:rsid w:val="00496669"/>
    <w:rsid w:val="00496BED"/>
    <w:rsid w:val="00497B34"/>
    <w:rsid w:val="004A1050"/>
    <w:rsid w:val="004A1C91"/>
    <w:rsid w:val="004B0DD9"/>
    <w:rsid w:val="004B2964"/>
    <w:rsid w:val="004B29D4"/>
    <w:rsid w:val="004B52CD"/>
    <w:rsid w:val="004B5BD7"/>
    <w:rsid w:val="004C099B"/>
    <w:rsid w:val="004C14F0"/>
    <w:rsid w:val="004C2726"/>
    <w:rsid w:val="004C3A2C"/>
    <w:rsid w:val="004C74AD"/>
    <w:rsid w:val="004D6AF9"/>
    <w:rsid w:val="004E1378"/>
    <w:rsid w:val="004E3D4E"/>
    <w:rsid w:val="004E541D"/>
    <w:rsid w:val="004E6F09"/>
    <w:rsid w:val="004F035C"/>
    <w:rsid w:val="00503BEF"/>
    <w:rsid w:val="00506D96"/>
    <w:rsid w:val="00513D0F"/>
    <w:rsid w:val="00515AE7"/>
    <w:rsid w:val="00515FDE"/>
    <w:rsid w:val="00521985"/>
    <w:rsid w:val="005225EA"/>
    <w:rsid w:val="00531F57"/>
    <w:rsid w:val="005328BF"/>
    <w:rsid w:val="00532DFA"/>
    <w:rsid w:val="0053455A"/>
    <w:rsid w:val="00534EA7"/>
    <w:rsid w:val="00536853"/>
    <w:rsid w:val="005414C3"/>
    <w:rsid w:val="005421BA"/>
    <w:rsid w:val="0054220B"/>
    <w:rsid w:val="00543AAC"/>
    <w:rsid w:val="00543ACD"/>
    <w:rsid w:val="00543BA6"/>
    <w:rsid w:val="00546C2A"/>
    <w:rsid w:val="00552847"/>
    <w:rsid w:val="00557D49"/>
    <w:rsid w:val="00565313"/>
    <w:rsid w:val="00570975"/>
    <w:rsid w:val="00571D9B"/>
    <w:rsid w:val="005725B7"/>
    <w:rsid w:val="00572EDA"/>
    <w:rsid w:val="00595A99"/>
    <w:rsid w:val="0059768C"/>
    <w:rsid w:val="005A13C3"/>
    <w:rsid w:val="005A18BD"/>
    <w:rsid w:val="005A1D95"/>
    <w:rsid w:val="005A7966"/>
    <w:rsid w:val="005B1AC9"/>
    <w:rsid w:val="005B3E2C"/>
    <w:rsid w:val="005C1679"/>
    <w:rsid w:val="005C208F"/>
    <w:rsid w:val="005C3384"/>
    <w:rsid w:val="005C4537"/>
    <w:rsid w:val="005C5757"/>
    <w:rsid w:val="005D1212"/>
    <w:rsid w:val="005D29BA"/>
    <w:rsid w:val="005E1DD4"/>
    <w:rsid w:val="005E3637"/>
    <w:rsid w:val="005E7DC9"/>
    <w:rsid w:val="005F406D"/>
    <w:rsid w:val="00603D08"/>
    <w:rsid w:val="006054E9"/>
    <w:rsid w:val="00606568"/>
    <w:rsid w:val="00607BEC"/>
    <w:rsid w:val="00611295"/>
    <w:rsid w:val="0061244B"/>
    <w:rsid w:val="00613D71"/>
    <w:rsid w:val="006174F6"/>
    <w:rsid w:val="00617A13"/>
    <w:rsid w:val="00617CA2"/>
    <w:rsid w:val="006207DA"/>
    <w:rsid w:val="00624D5C"/>
    <w:rsid w:val="0062638B"/>
    <w:rsid w:val="00632BD6"/>
    <w:rsid w:val="00634536"/>
    <w:rsid w:val="006432E3"/>
    <w:rsid w:val="00645A57"/>
    <w:rsid w:val="00654BB2"/>
    <w:rsid w:val="00655068"/>
    <w:rsid w:val="00655399"/>
    <w:rsid w:val="00671418"/>
    <w:rsid w:val="00673011"/>
    <w:rsid w:val="00674B54"/>
    <w:rsid w:val="00676EF4"/>
    <w:rsid w:val="00677F5F"/>
    <w:rsid w:val="00680C5E"/>
    <w:rsid w:val="006824AC"/>
    <w:rsid w:val="0068562C"/>
    <w:rsid w:val="00692580"/>
    <w:rsid w:val="00693076"/>
    <w:rsid w:val="006951B0"/>
    <w:rsid w:val="00697E4E"/>
    <w:rsid w:val="006A509A"/>
    <w:rsid w:val="006A6409"/>
    <w:rsid w:val="006A72AC"/>
    <w:rsid w:val="006A7415"/>
    <w:rsid w:val="006B0AD0"/>
    <w:rsid w:val="006B5CA2"/>
    <w:rsid w:val="006B7E1D"/>
    <w:rsid w:val="006C22FF"/>
    <w:rsid w:val="006C5BEB"/>
    <w:rsid w:val="006C7346"/>
    <w:rsid w:val="006D02D8"/>
    <w:rsid w:val="006D1CE2"/>
    <w:rsid w:val="006D3237"/>
    <w:rsid w:val="006D3BE0"/>
    <w:rsid w:val="006E0990"/>
    <w:rsid w:val="006E203B"/>
    <w:rsid w:val="006E4DDD"/>
    <w:rsid w:val="006F0E27"/>
    <w:rsid w:val="006F3A36"/>
    <w:rsid w:val="006F6EDD"/>
    <w:rsid w:val="0070217E"/>
    <w:rsid w:val="007022B1"/>
    <w:rsid w:val="00703216"/>
    <w:rsid w:val="00703ACC"/>
    <w:rsid w:val="00703E72"/>
    <w:rsid w:val="00704910"/>
    <w:rsid w:val="00706E36"/>
    <w:rsid w:val="0071085E"/>
    <w:rsid w:val="00721FC5"/>
    <w:rsid w:val="0072223D"/>
    <w:rsid w:val="00724261"/>
    <w:rsid w:val="007254DB"/>
    <w:rsid w:val="0072751F"/>
    <w:rsid w:val="00733AC2"/>
    <w:rsid w:val="007412EF"/>
    <w:rsid w:val="00741432"/>
    <w:rsid w:val="00742733"/>
    <w:rsid w:val="00744858"/>
    <w:rsid w:val="00745104"/>
    <w:rsid w:val="00745D36"/>
    <w:rsid w:val="0074776F"/>
    <w:rsid w:val="007479A2"/>
    <w:rsid w:val="0075260C"/>
    <w:rsid w:val="00754A23"/>
    <w:rsid w:val="007551AE"/>
    <w:rsid w:val="007557D5"/>
    <w:rsid w:val="00756472"/>
    <w:rsid w:val="00761B90"/>
    <w:rsid w:val="0076503B"/>
    <w:rsid w:val="0077765E"/>
    <w:rsid w:val="00782396"/>
    <w:rsid w:val="00786365"/>
    <w:rsid w:val="007904A2"/>
    <w:rsid w:val="007962CC"/>
    <w:rsid w:val="007A5539"/>
    <w:rsid w:val="007B0687"/>
    <w:rsid w:val="007B6235"/>
    <w:rsid w:val="007C0A41"/>
    <w:rsid w:val="007C0E01"/>
    <w:rsid w:val="007C2A95"/>
    <w:rsid w:val="007C48FB"/>
    <w:rsid w:val="007C6978"/>
    <w:rsid w:val="007D1B26"/>
    <w:rsid w:val="007D32B5"/>
    <w:rsid w:val="007D505E"/>
    <w:rsid w:val="007D608C"/>
    <w:rsid w:val="007E2526"/>
    <w:rsid w:val="007E4457"/>
    <w:rsid w:val="007E49EF"/>
    <w:rsid w:val="007E52EC"/>
    <w:rsid w:val="007E57CC"/>
    <w:rsid w:val="007F72A5"/>
    <w:rsid w:val="007F7CC6"/>
    <w:rsid w:val="00802DB6"/>
    <w:rsid w:val="008067A6"/>
    <w:rsid w:val="008068FF"/>
    <w:rsid w:val="00807DC6"/>
    <w:rsid w:val="00814A32"/>
    <w:rsid w:val="00817F39"/>
    <w:rsid w:val="00820A27"/>
    <w:rsid w:val="0082129C"/>
    <w:rsid w:val="00826295"/>
    <w:rsid w:val="0083120A"/>
    <w:rsid w:val="0083407D"/>
    <w:rsid w:val="0083549F"/>
    <w:rsid w:val="00836C5D"/>
    <w:rsid w:val="008416EB"/>
    <w:rsid w:val="00841AC6"/>
    <w:rsid w:val="00841BFF"/>
    <w:rsid w:val="00842B2F"/>
    <w:rsid w:val="00845304"/>
    <w:rsid w:val="00845A0F"/>
    <w:rsid w:val="00846325"/>
    <w:rsid w:val="00846623"/>
    <w:rsid w:val="0086288F"/>
    <w:rsid w:val="00863A51"/>
    <w:rsid w:val="0087370F"/>
    <w:rsid w:val="00874782"/>
    <w:rsid w:val="00874CF7"/>
    <w:rsid w:val="00876877"/>
    <w:rsid w:val="00880277"/>
    <w:rsid w:val="00883E72"/>
    <w:rsid w:val="0089067D"/>
    <w:rsid w:val="00893F3E"/>
    <w:rsid w:val="00897A36"/>
    <w:rsid w:val="008A09A1"/>
    <w:rsid w:val="008A6B47"/>
    <w:rsid w:val="008B4DCE"/>
    <w:rsid w:val="008B71C4"/>
    <w:rsid w:val="008C0305"/>
    <w:rsid w:val="008C0D5C"/>
    <w:rsid w:val="008C780A"/>
    <w:rsid w:val="008D0CDC"/>
    <w:rsid w:val="008E454F"/>
    <w:rsid w:val="008E6576"/>
    <w:rsid w:val="008E7285"/>
    <w:rsid w:val="008E73F4"/>
    <w:rsid w:val="008F6E1E"/>
    <w:rsid w:val="008F75F0"/>
    <w:rsid w:val="008F7CEF"/>
    <w:rsid w:val="00901181"/>
    <w:rsid w:val="00905794"/>
    <w:rsid w:val="00907567"/>
    <w:rsid w:val="00907C83"/>
    <w:rsid w:val="0091334E"/>
    <w:rsid w:val="0091623A"/>
    <w:rsid w:val="009168C7"/>
    <w:rsid w:val="00917541"/>
    <w:rsid w:val="009253F7"/>
    <w:rsid w:val="00931A75"/>
    <w:rsid w:val="0094038B"/>
    <w:rsid w:val="00942091"/>
    <w:rsid w:val="009462E8"/>
    <w:rsid w:val="00946B98"/>
    <w:rsid w:val="0095096E"/>
    <w:rsid w:val="0095168F"/>
    <w:rsid w:val="009545D2"/>
    <w:rsid w:val="00956AC8"/>
    <w:rsid w:val="0096033F"/>
    <w:rsid w:val="00960595"/>
    <w:rsid w:val="00960FC6"/>
    <w:rsid w:val="00962D0E"/>
    <w:rsid w:val="009630CA"/>
    <w:rsid w:val="00963731"/>
    <w:rsid w:val="00965B9E"/>
    <w:rsid w:val="00967ED9"/>
    <w:rsid w:val="00973B0F"/>
    <w:rsid w:val="00974839"/>
    <w:rsid w:val="009778A2"/>
    <w:rsid w:val="009818FF"/>
    <w:rsid w:val="00982FE9"/>
    <w:rsid w:val="0099129E"/>
    <w:rsid w:val="0099296D"/>
    <w:rsid w:val="009945DF"/>
    <w:rsid w:val="009A0B88"/>
    <w:rsid w:val="009A49EC"/>
    <w:rsid w:val="009A661E"/>
    <w:rsid w:val="009B3B2C"/>
    <w:rsid w:val="009C0540"/>
    <w:rsid w:val="009C1CD3"/>
    <w:rsid w:val="009D14E5"/>
    <w:rsid w:val="009D1541"/>
    <w:rsid w:val="009D3999"/>
    <w:rsid w:val="009D3FF5"/>
    <w:rsid w:val="009D42DC"/>
    <w:rsid w:val="009D5BDB"/>
    <w:rsid w:val="009D6A22"/>
    <w:rsid w:val="009E1522"/>
    <w:rsid w:val="009E6A70"/>
    <w:rsid w:val="009E7EB2"/>
    <w:rsid w:val="009F2ABD"/>
    <w:rsid w:val="00A0738C"/>
    <w:rsid w:val="00A10E33"/>
    <w:rsid w:val="00A133F3"/>
    <w:rsid w:val="00A17D07"/>
    <w:rsid w:val="00A2445B"/>
    <w:rsid w:val="00A26161"/>
    <w:rsid w:val="00A26235"/>
    <w:rsid w:val="00A34681"/>
    <w:rsid w:val="00A3521A"/>
    <w:rsid w:val="00A35827"/>
    <w:rsid w:val="00A36C0B"/>
    <w:rsid w:val="00A420DA"/>
    <w:rsid w:val="00A42D30"/>
    <w:rsid w:val="00A448BF"/>
    <w:rsid w:val="00A450BA"/>
    <w:rsid w:val="00A452C7"/>
    <w:rsid w:val="00A479FB"/>
    <w:rsid w:val="00A509A1"/>
    <w:rsid w:val="00A64A4C"/>
    <w:rsid w:val="00A66960"/>
    <w:rsid w:val="00A67FE8"/>
    <w:rsid w:val="00A70BB2"/>
    <w:rsid w:val="00A72DCD"/>
    <w:rsid w:val="00A7420B"/>
    <w:rsid w:val="00A74AF9"/>
    <w:rsid w:val="00A80063"/>
    <w:rsid w:val="00A820FE"/>
    <w:rsid w:val="00A87627"/>
    <w:rsid w:val="00A92F2B"/>
    <w:rsid w:val="00A93F7F"/>
    <w:rsid w:val="00A95E71"/>
    <w:rsid w:val="00A97098"/>
    <w:rsid w:val="00AA076E"/>
    <w:rsid w:val="00AA1C22"/>
    <w:rsid w:val="00AA20BC"/>
    <w:rsid w:val="00AA2EC3"/>
    <w:rsid w:val="00AA38DE"/>
    <w:rsid w:val="00AA42D6"/>
    <w:rsid w:val="00AA5AED"/>
    <w:rsid w:val="00AA7B0A"/>
    <w:rsid w:val="00AB1069"/>
    <w:rsid w:val="00AB29C1"/>
    <w:rsid w:val="00AB6289"/>
    <w:rsid w:val="00AB68A5"/>
    <w:rsid w:val="00AC03A8"/>
    <w:rsid w:val="00AC2493"/>
    <w:rsid w:val="00AC739E"/>
    <w:rsid w:val="00AE03E5"/>
    <w:rsid w:val="00AE20D8"/>
    <w:rsid w:val="00AE77F0"/>
    <w:rsid w:val="00AF03AB"/>
    <w:rsid w:val="00AF796D"/>
    <w:rsid w:val="00B02DBE"/>
    <w:rsid w:val="00B0648B"/>
    <w:rsid w:val="00B107E1"/>
    <w:rsid w:val="00B110A9"/>
    <w:rsid w:val="00B11558"/>
    <w:rsid w:val="00B15B7F"/>
    <w:rsid w:val="00B160A0"/>
    <w:rsid w:val="00B16E2C"/>
    <w:rsid w:val="00B21ADE"/>
    <w:rsid w:val="00B227F7"/>
    <w:rsid w:val="00B3013A"/>
    <w:rsid w:val="00B33408"/>
    <w:rsid w:val="00B41CBA"/>
    <w:rsid w:val="00B452BB"/>
    <w:rsid w:val="00B467A1"/>
    <w:rsid w:val="00B53775"/>
    <w:rsid w:val="00B55941"/>
    <w:rsid w:val="00B622A7"/>
    <w:rsid w:val="00B63D12"/>
    <w:rsid w:val="00B6590E"/>
    <w:rsid w:val="00B70AD3"/>
    <w:rsid w:val="00B724FE"/>
    <w:rsid w:val="00B73A0D"/>
    <w:rsid w:val="00B745BA"/>
    <w:rsid w:val="00B75441"/>
    <w:rsid w:val="00B75C97"/>
    <w:rsid w:val="00B84D92"/>
    <w:rsid w:val="00BB1EC7"/>
    <w:rsid w:val="00BB2A34"/>
    <w:rsid w:val="00BB392F"/>
    <w:rsid w:val="00BC10C1"/>
    <w:rsid w:val="00BC2503"/>
    <w:rsid w:val="00BC3844"/>
    <w:rsid w:val="00BD25D1"/>
    <w:rsid w:val="00BD3C17"/>
    <w:rsid w:val="00BD7BE3"/>
    <w:rsid w:val="00BE1F70"/>
    <w:rsid w:val="00BE2211"/>
    <w:rsid w:val="00BE2704"/>
    <w:rsid w:val="00BE30E6"/>
    <w:rsid w:val="00BE367B"/>
    <w:rsid w:val="00BE41E8"/>
    <w:rsid w:val="00BE5A45"/>
    <w:rsid w:val="00BE5FBB"/>
    <w:rsid w:val="00BF3E08"/>
    <w:rsid w:val="00BF3EF6"/>
    <w:rsid w:val="00C06088"/>
    <w:rsid w:val="00C17140"/>
    <w:rsid w:val="00C22A7C"/>
    <w:rsid w:val="00C270DF"/>
    <w:rsid w:val="00C31557"/>
    <w:rsid w:val="00C325ED"/>
    <w:rsid w:val="00C32869"/>
    <w:rsid w:val="00C36F5A"/>
    <w:rsid w:val="00C3756F"/>
    <w:rsid w:val="00C409EC"/>
    <w:rsid w:val="00C432EB"/>
    <w:rsid w:val="00C4429A"/>
    <w:rsid w:val="00C507CB"/>
    <w:rsid w:val="00C51EAB"/>
    <w:rsid w:val="00C51FFB"/>
    <w:rsid w:val="00C52932"/>
    <w:rsid w:val="00C56C07"/>
    <w:rsid w:val="00C60D50"/>
    <w:rsid w:val="00C60F5F"/>
    <w:rsid w:val="00C623B5"/>
    <w:rsid w:val="00C6381B"/>
    <w:rsid w:val="00C65343"/>
    <w:rsid w:val="00C72006"/>
    <w:rsid w:val="00C74AF6"/>
    <w:rsid w:val="00C82A62"/>
    <w:rsid w:val="00C86304"/>
    <w:rsid w:val="00C966F7"/>
    <w:rsid w:val="00C97258"/>
    <w:rsid w:val="00CA1B82"/>
    <w:rsid w:val="00CA79EF"/>
    <w:rsid w:val="00CA7F46"/>
    <w:rsid w:val="00CB046D"/>
    <w:rsid w:val="00CB066F"/>
    <w:rsid w:val="00CB6336"/>
    <w:rsid w:val="00CC10A9"/>
    <w:rsid w:val="00CC13E1"/>
    <w:rsid w:val="00CC1EA5"/>
    <w:rsid w:val="00CC27F6"/>
    <w:rsid w:val="00CC2BCD"/>
    <w:rsid w:val="00CC5EB4"/>
    <w:rsid w:val="00CC7146"/>
    <w:rsid w:val="00CC796D"/>
    <w:rsid w:val="00CD1BCA"/>
    <w:rsid w:val="00CD1ECD"/>
    <w:rsid w:val="00CD2433"/>
    <w:rsid w:val="00CD28FE"/>
    <w:rsid w:val="00CD526F"/>
    <w:rsid w:val="00CE1FE1"/>
    <w:rsid w:val="00CF0D61"/>
    <w:rsid w:val="00CF14FC"/>
    <w:rsid w:val="00CF2CA8"/>
    <w:rsid w:val="00CF4891"/>
    <w:rsid w:val="00CF7356"/>
    <w:rsid w:val="00D05503"/>
    <w:rsid w:val="00D07A71"/>
    <w:rsid w:val="00D1372F"/>
    <w:rsid w:val="00D15F87"/>
    <w:rsid w:val="00D17478"/>
    <w:rsid w:val="00D23227"/>
    <w:rsid w:val="00D247EE"/>
    <w:rsid w:val="00D25D9B"/>
    <w:rsid w:val="00D30C2B"/>
    <w:rsid w:val="00D348F7"/>
    <w:rsid w:val="00D3653C"/>
    <w:rsid w:val="00D44A88"/>
    <w:rsid w:val="00D469CA"/>
    <w:rsid w:val="00D47EE6"/>
    <w:rsid w:val="00D5071D"/>
    <w:rsid w:val="00D5445F"/>
    <w:rsid w:val="00D57B44"/>
    <w:rsid w:val="00D60A5F"/>
    <w:rsid w:val="00D72922"/>
    <w:rsid w:val="00D7756B"/>
    <w:rsid w:val="00D81688"/>
    <w:rsid w:val="00D82C12"/>
    <w:rsid w:val="00D83B6D"/>
    <w:rsid w:val="00D8634B"/>
    <w:rsid w:val="00D868EE"/>
    <w:rsid w:val="00D90639"/>
    <w:rsid w:val="00D9074E"/>
    <w:rsid w:val="00DA1095"/>
    <w:rsid w:val="00DA2614"/>
    <w:rsid w:val="00DA358C"/>
    <w:rsid w:val="00DB2CE2"/>
    <w:rsid w:val="00DB3B0B"/>
    <w:rsid w:val="00DC3605"/>
    <w:rsid w:val="00DC5131"/>
    <w:rsid w:val="00DD1C72"/>
    <w:rsid w:val="00DD7A35"/>
    <w:rsid w:val="00DE0DF1"/>
    <w:rsid w:val="00DE16FB"/>
    <w:rsid w:val="00DE1784"/>
    <w:rsid w:val="00DE19B3"/>
    <w:rsid w:val="00DE1F83"/>
    <w:rsid w:val="00DE3B16"/>
    <w:rsid w:val="00DE454C"/>
    <w:rsid w:val="00DF4E03"/>
    <w:rsid w:val="00E00C25"/>
    <w:rsid w:val="00E03EF2"/>
    <w:rsid w:val="00E1068D"/>
    <w:rsid w:val="00E10CAF"/>
    <w:rsid w:val="00E137C9"/>
    <w:rsid w:val="00E2202B"/>
    <w:rsid w:val="00E23EB5"/>
    <w:rsid w:val="00E25E46"/>
    <w:rsid w:val="00E2642B"/>
    <w:rsid w:val="00E26E4E"/>
    <w:rsid w:val="00E362B1"/>
    <w:rsid w:val="00E40AC3"/>
    <w:rsid w:val="00E41F2E"/>
    <w:rsid w:val="00E45AED"/>
    <w:rsid w:val="00E52C1A"/>
    <w:rsid w:val="00E5544D"/>
    <w:rsid w:val="00E55983"/>
    <w:rsid w:val="00E55A68"/>
    <w:rsid w:val="00E606D2"/>
    <w:rsid w:val="00E61D1E"/>
    <w:rsid w:val="00E64960"/>
    <w:rsid w:val="00E64A70"/>
    <w:rsid w:val="00E660D0"/>
    <w:rsid w:val="00E75302"/>
    <w:rsid w:val="00E754A0"/>
    <w:rsid w:val="00E86393"/>
    <w:rsid w:val="00E86A2B"/>
    <w:rsid w:val="00E86CE4"/>
    <w:rsid w:val="00E9154D"/>
    <w:rsid w:val="00E91EB8"/>
    <w:rsid w:val="00E9207F"/>
    <w:rsid w:val="00E94315"/>
    <w:rsid w:val="00E96F11"/>
    <w:rsid w:val="00EA335D"/>
    <w:rsid w:val="00EA33BD"/>
    <w:rsid w:val="00EB2888"/>
    <w:rsid w:val="00EB569B"/>
    <w:rsid w:val="00EB5C44"/>
    <w:rsid w:val="00EB6151"/>
    <w:rsid w:val="00EC0B10"/>
    <w:rsid w:val="00EC3F0B"/>
    <w:rsid w:val="00EC592A"/>
    <w:rsid w:val="00EC6B45"/>
    <w:rsid w:val="00ED090F"/>
    <w:rsid w:val="00ED25B2"/>
    <w:rsid w:val="00ED3047"/>
    <w:rsid w:val="00ED499A"/>
    <w:rsid w:val="00ED7720"/>
    <w:rsid w:val="00EE431D"/>
    <w:rsid w:val="00EE68E9"/>
    <w:rsid w:val="00F06B27"/>
    <w:rsid w:val="00F076BB"/>
    <w:rsid w:val="00F12D92"/>
    <w:rsid w:val="00F13121"/>
    <w:rsid w:val="00F13E40"/>
    <w:rsid w:val="00F146CB"/>
    <w:rsid w:val="00F22A06"/>
    <w:rsid w:val="00F2473F"/>
    <w:rsid w:val="00F24ED5"/>
    <w:rsid w:val="00F2527B"/>
    <w:rsid w:val="00F307C4"/>
    <w:rsid w:val="00F37BE9"/>
    <w:rsid w:val="00F4410B"/>
    <w:rsid w:val="00F443FB"/>
    <w:rsid w:val="00F4757A"/>
    <w:rsid w:val="00F50244"/>
    <w:rsid w:val="00F52015"/>
    <w:rsid w:val="00F52238"/>
    <w:rsid w:val="00F52F54"/>
    <w:rsid w:val="00F533D7"/>
    <w:rsid w:val="00F55D39"/>
    <w:rsid w:val="00F56A9D"/>
    <w:rsid w:val="00F6014C"/>
    <w:rsid w:val="00F61285"/>
    <w:rsid w:val="00F612DE"/>
    <w:rsid w:val="00F6465C"/>
    <w:rsid w:val="00F658AA"/>
    <w:rsid w:val="00F75737"/>
    <w:rsid w:val="00F77854"/>
    <w:rsid w:val="00F86424"/>
    <w:rsid w:val="00F9238A"/>
    <w:rsid w:val="00F93AD7"/>
    <w:rsid w:val="00F95CC7"/>
    <w:rsid w:val="00FA2D3B"/>
    <w:rsid w:val="00FA407E"/>
    <w:rsid w:val="00FC0732"/>
    <w:rsid w:val="00FC16E3"/>
    <w:rsid w:val="00FC3023"/>
    <w:rsid w:val="00FD2284"/>
    <w:rsid w:val="00FD25F8"/>
    <w:rsid w:val="00FD3BC6"/>
    <w:rsid w:val="00FD3E91"/>
    <w:rsid w:val="00FD4FC3"/>
    <w:rsid w:val="00FD6408"/>
    <w:rsid w:val="00FE0FA3"/>
    <w:rsid w:val="00FE5949"/>
    <w:rsid w:val="00FF0AF3"/>
    <w:rsid w:val="00FF5932"/>
    <w:rsid w:val="00FF65CC"/>
    <w:rsid w:val="00FF7DB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67798"/>
  <w15:chartTrackingRefBased/>
  <w15:docId w15:val="{9F22C918-3924-4A9A-BDAC-47AB321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B5"/>
    <w:pPr>
      <w:ind w:left="720"/>
      <w:contextualSpacing/>
    </w:pPr>
  </w:style>
  <w:style w:type="table" w:styleId="TableGrid">
    <w:name w:val="Table Grid"/>
    <w:basedOn w:val="TableNormal"/>
    <w:uiPriority w:val="39"/>
    <w:rsid w:val="004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2C"/>
  </w:style>
  <w:style w:type="paragraph" w:styleId="Footer">
    <w:name w:val="footer"/>
    <w:basedOn w:val="Normal"/>
    <w:link w:val="Foot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2C"/>
  </w:style>
  <w:style w:type="character" w:customStyle="1" w:styleId="InitialStyle">
    <w:name w:val="InitialStyle"/>
    <w:rsid w:val="001567A8"/>
    <w:rPr>
      <w:rFonts w:ascii="Courier New" w:hAnsi="Courier New"/>
      <w:color w:val="auto"/>
      <w:spacing w:val="0"/>
      <w:sz w:val="24"/>
    </w:rPr>
  </w:style>
  <w:style w:type="paragraph" w:customStyle="1" w:styleId="DefaultText">
    <w:name w:val="Default Text"/>
    <w:basedOn w:val="Normal"/>
    <w:rsid w:val="001567A8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esttstor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mpesttsto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4EFD-D6D3-4163-AC03-7C8B4DE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Tempestt Young's Resume</dc:title>
  <dc:creator>Tempestt Young</dc:creator>
  <cp:lastModifiedBy>Tempestt Storm</cp:lastModifiedBy>
  <cp:revision>2</cp:revision>
  <dcterms:created xsi:type="dcterms:W3CDTF">2020-11-01T21:46:00Z</dcterms:created>
  <dcterms:modified xsi:type="dcterms:W3CDTF">2020-11-01T21:46:00Z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556ad11d62061d0fad422b16f59b60a3</vt:lpwstr>
  </property>
  <property fmtid="{D5CDD505-2E9C-101B-9397-08002B2CF9AE}" pid="3" name="app_source">
    <vt:lpwstr>rezbiz</vt:lpwstr>
  </property>
  <property fmtid="{D5CDD505-2E9C-101B-9397-08002B2CF9AE}" pid="4" name="app_id">
    <vt:lpwstr>808725</vt:lpwstr>
  </property>
</Properties>
</file>