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6BC" w:rsidRPr="004B26C4" w:rsidRDefault="00F2386B" w:rsidP="004B26C4">
      <w:pPr>
        <w:spacing w:after="300" w:line="300" w:lineRule="atLeast"/>
        <w:jc w:val="center"/>
        <w:rPr>
          <w:rFonts w:ascii="Gill Sans MT" w:eastAsia="Times New Roman" w:hAnsi="Gill Sans MT" w:cstheme="minorHAnsi"/>
          <w:b/>
          <w:bCs/>
          <w:color w:val="000000"/>
          <w:sz w:val="24"/>
          <w:szCs w:val="24"/>
          <w:lang w:eastAsia="en-GB"/>
        </w:rPr>
      </w:pPr>
      <w:r>
        <w:rPr>
          <w:rFonts w:ascii="Gill Sans MT" w:eastAsia="Times New Roman" w:hAnsi="Gill Sans MT" w:cstheme="minorHAnsi"/>
          <w:b/>
          <w:bCs/>
          <w:color w:val="000000"/>
          <w:sz w:val="24"/>
          <w:szCs w:val="24"/>
          <w:lang w:eastAsia="en-GB"/>
        </w:rPr>
        <w:t>S</w:t>
      </w:r>
      <w:r w:rsidR="00742C5C">
        <w:rPr>
          <w:rFonts w:ascii="Gill Sans MT" w:eastAsia="Times New Roman" w:hAnsi="Gill Sans MT" w:cstheme="minorHAnsi"/>
          <w:b/>
          <w:bCs/>
          <w:color w:val="000000"/>
          <w:sz w:val="24"/>
          <w:szCs w:val="24"/>
          <w:lang w:eastAsia="en-GB"/>
        </w:rPr>
        <w:t>T RALPH SHERWIN</w:t>
      </w:r>
      <w:bookmarkStart w:id="0" w:name="_GoBack"/>
      <w:bookmarkEnd w:id="0"/>
      <w:r w:rsidR="004B26C4">
        <w:rPr>
          <w:rFonts w:ascii="Gill Sans MT" w:eastAsia="Times New Roman" w:hAnsi="Gill Sans MT" w:cstheme="minorHAnsi"/>
          <w:b/>
          <w:bCs/>
          <w:color w:val="000000"/>
          <w:sz w:val="24"/>
          <w:szCs w:val="24"/>
          <w:lang w:eastAsia="en-GB"/>
        </w:rPr>
        <w:t xml:space="preserve"> </w:t>
      </w:r>
      <w:r w:rsidR="009376BC" w:rsidRPr="004B26C4">
        <w:rPr>
          <w:rFonts w:ascii="Gill Sans MT" w:eastAsia="Times New Roman" w:hAnsi="Gill Sans MT" w:cstheme="minorHAnsi"/>
          <w:b/>
          <w:bCs/>
          <w:color w:val="000000"/>
          <w:sz w:val="24"/>
          <w:szCs w:val="24"/>
          <w:lang w:eastAsia="en-GB"/>
        </w:rPr>
        <w:t>CMAT SAFEGUARDING STATEMENT</w:t>
      </w:r>
    </w:p>
    <w:p w:rsidR="00315940" w:rsidRPr="004B26C4" w:rsidRDefault="00315940" w:rsidP="004B26C4">
      <w:pPr>
        <w:pStyle w:val="NormalWeb"/>
        <w:spacing w:line="276" w:lineRule="auto"/>
        <w:jc w:val="both"/>
        <w:rPr>
          <w:rFonts w:ascii="Gill Sans MT" w:hAnsi="Gill Sans MT" w:cstheme="minorHAnsi"/>
          <w:sz w:val="24"/>
          <w:szCs w:val="24"/>
        </w:rPr>
      </w:pPr>
      <w:r w:rsidRPr="004B26C4">
        <w:rPr>
          <w:rFonts w:ascii="Gill Sans MT" w:hAnsi="Gill Sans MT" w:cstheme="minorHAnsi"/>
          <w:b/>
          <w:i/>
          <w:sz w:val="24"/>
          <w:szCs w:val="24"/>
        </w:rPr>
        <w:t>‘Kee</w:t>
      </w:r>
      <w:r w:rsidR="00904C1D">
        <w:rPr>
          <w:rFonts w:ascii="Gill Sans MT" w:hAnsi="Gill Sans MT" w:cstheme="minorHAnsi"/>
          <w:b/>
          <w:i/>
          <w:sz w:val="24"/>
          <w:szCs w:val="24"/>
        </w:rPr>
        <w:t>ping Children Safe in Education -</w:t>
      </w:r>
      <w:r w:rsidRPr="004B26C4">
        <w:rPr>
          <w:rFonts w:ascii="Gill Sans MT" w:hAnsi="Gill Sans MT" w:cstheme="minorHAnsi"/>
          <w:b/>
          <w:i/>
          <w:sz w:val="24"/>
          <w:szCs w:val="24"/>
        </w:rPr>
        <w:t xml:space="preserve"> Statutory Guidance for Schools and Colleges</w:t>
      </w:r>
      <w:r w:rsidR="00904C1D">
        <w:rPr>
          <w:rFonts w:ascii="Gill Sans MT" w:hAnsi="Gill Sans MT" w:cstheme="minorHAnsi"/>
          <w:b/>
          <w:i/>
          <w:sz w:val="24"/>
          <w:szCs w:val="24"/>
        </w:rPr>
        <w:t>’</w:t>
      </w:r>
      <w:r w:rsidRPr="004B26C4">
        <w:rPr>
          <w:rFonts w:ascii="Gill Sans MT" w:hAnsi="Gill Sans MT" w:cstheme="minorHAnsi"/>
          <w:b/>
          <w:i/>
          <w:sz w:val="24"/>
          <w:szCs w:val="24"/>
        </w:rPr>
        <w:t xml:space="preserve"> (DfE September 2018</w:t>
      </w:r>
      <w:r w:rsidRPr="004B26C4">
        <w:rPr>
          <w:rFonts w:ascii="Gill Sans MT" w:hAnsi="Gill Sans MT" w:cstheme="minorHAnsi"/>
          <w:b/>
          <w:sz w:val="24"/>
          <w:szCs w:val="24"/>
        </w:rPr>
        <w:t>)</w:t>
      </w:r>
      <w:r w:rsidRPr="004B26C4">
        <w:rPr>
          <w:rFonts w:ascii="Gill Sans MT" w:hAnsi="Gill Sans MT" w:cstheme="minorHAnsi"/>
          <w:sz w:val="24"/>
          <w:szCs w:val="24"/>
        </w:rPr>
        <w:t xml:space="preserve"> contains information on what schools, including academies, should do and sets out the legal duties with which they must comply. This statutory guidance should be read and followed by ‘</w:t>
      </w:r>
      <w:r w:rsidRPr="004B26C4">
        <w:rPr>
          <w:rFonts w:ascii="Gill Sans MT" w:hAnsi="Gill Sans MT" w:cstheme="minorHAnsi"/>
          <w:i/>
          <w:sz w:val="24"/>
          <w:szCs w:val="24"/>
        </w:rPr>
        <w:t>proprietors of independent schools (including academies, free schools and alternative provision academies) and non-maintained special schools. In the case of academies, free schools and alternative provision academies, the proprietor will be the academy trust’.</w:t>
      </w:r>
      <w:r w:rsidRPr="004B26C4">
        <w:rPr>
          <w:rFonts w:ascii="Gill Sans MT" w:hAnsi="Gill Sans MT" w:cstheme="minorHAnsi"/>
          <w:sz w:val="24"/>
          <w:szCs w:val="24"/>
        </w:rPr>
        <w:t xml:space="preserve"> </w:t>
      </w:r>
    </w:p>
    <w:p w:rsidR="00315940" w:rsidRPr="004B26C4" w:rsidRDefault="004B26C4" w:rsidP="004B26C4">
      <w:pPr>
        <w:pStyle w:val="NormalWeb"/>
        <w:spacing w:line="276" w:lineRule="auto"/>
        <w:jc w:val="both"/>
        <w:rPr>
          <w:rFonts w:ascii="Gill Sans MT" w:hAnsi="Gill Sans MT" w:cstheme="minorHAnsi"/>
          <w:sz w:val="24"/>
          <w:szCs w:val="24"/>
        </w:rPr>
      </w:pPr>
      <w:r w:rsidRPr="00742C5C">
        <w:rPr>
          <w:rFonts w:ascii="Gill Sans MT" w:hAnsi="Gill Sans MT" w:cstheme="minorHAnsi"/>
          <w:sz w:val="24"/>
          <w:szCs w:val="24"/>
        </w:rPr>
        <w:t xml:space="preserve">The </w:t>
      </w:r>
      <w:r w:rsidR="00F2386B" w:rsidRPr="00742C5C">
        <w:rPr>
          <w:rFonts w:ascii="Gill Sans MT" w:eastAsia="Times New Roman" w:hAnsi="Gill Sans MT" w:cstheme="minorHAnsi"/>
          <w:bCs/>
          <w:color w:val="000000"/>
          <w:sz w:val="24"/>
          <w:szCs w:val="24"/>
        </w:rPr>
        <w:t xml:space="preserve">St Ralph Sherwin </w:t>
      </w:r>
      <w:r w:rsidR="00315940" w:rsidRPr="00742C5C">
        <w:rPr>
          <w:rFonts w:ascii="Gill Sans MT" w:hAnsi="Gill Sans MT" w:cstheme="minorHAnsi"/>
          <w:sz w:val="24"/>
          <w:szCs w:val="24"/>
        </w:rPr>
        <w:t>Catholic Multi</w:t>
      </w:r>
      <w:r w:rsidRPr="00742C5C">
        <w:rPr>
          <w:rFonts w:ascii="Gill Sans MT" w:hAnsi="Gill Sans MT" w:cstheme="minorHAnsi"/>
          <w:sz w:val="24"/>
          <w:szCs w:val="24"/>
        </w:rPr>
        <w:t>-</w:t>
      </w:r>
      <w:r w:rsidR="00315940" w:rsidRPr="00742C5C">
        <w:rPr>
          <w:rFonts w:ascii="Gill Sans MT" w:hAnsi="Gill Sans MT" w:cstheme="minorHAnsi"/>
          <w:sz w:val="24"/>
          <w:szCs w:val="24"/>
        </w:rPr>
        <w:t>Academy Trust is the</w:t>
      </w:r>
      <w:r w:rsidR="00315940" w:rsidRPr="004B26C4">
        <w:rPr>
          <w:rFonts w:ascii="Gill Sans MT" w:hAnsi="Gill Sans MT" w:cstheme="minorHAnsi"/>
          <w:sz w:val="24"/>
          <w:szCs w:val="24"/>
        </w:rPr>
        <w:t xml:space="preserve"> proprietor as defined above and as such is responsible for ensuring that all staff in the CMAT </w:t>
      </w:r>
      <w:r>
        <w:rPr>
          <w:rFonts w:ascii="Gill Sans MT" w:hAnsi="Gill Sans MT" w:cstheme="minorHAnsi"/>
          <w:sz w:val="24"/>
          <w:szCs w:val="24"/>
        </w:rPr>
        <w:t>academies read at least Part 1</w:t>
      </w:r>
      <w:r w:rsidR="00315940" w:rsidRPr="004B26C4">
        <w:rPr>
          <w:rFonts w:ascii="Gill Sans MT" w:hAnsi="Gill Sans MT" w:cstheme="minorHAnsi"/>
          <w:sz w:val="24"/>
          <w:szCs w:val="24"/>
        </w:rPr>
        <w:t xml:space="preserve"> of this guidance and that, mechanisms are in place to assist staff to understand and discharge their role and responsibili</w:t>
      </w:r>
      <w:r>
        <w:rPr>
          <w:rFonts w:ascii="Gill Sans MT" w:hAnsi="Gill Sans MT" w:cstheme="minorHAnsi"/>
          <w:sz w:val="24"/>
          <w:szCs w:val="24"/>
        </w:rPr>
        <w:t>ties again, as set out in Part 1</w:t>
      </w:r>
      <w:r w:rsidR="00315940" w:rsidRPr="004B26C4">
        <w:rPr>
          <w:rFonts w:ascii="Gill Sans MT" w:hAnsi="Gill Sans MT" w:cstheme="minorHAnsi"/>
          <w:sz w:val="24"/>
          <w:szCs w:val="24"/>
        </w:rPr>
        <w:t xml:space="preserve">. </w:t>
      </w:r>
    </w:p>
    <w:p w:rsidR="00315940" w:rsidRPr="004B26C4" w:rsidRDefault="00315940" w:rsidP="004B26C4">
      <w:pPr>
        <w:pStyle w:val="NormalWeb"/>
        <w:spacing w:line="276" w:lineRule="auto"/>
        <w:jc w:val="both"/>
        <w:rPr>
          <w:rFonts w:ascii="Gill Sans MT" w:hAnsi="Gill Sans MT" w:cstheme="minorHAnsi"/>
          <w:sz w:val="24"/>
          <w:szCs w:val="24"/>
        </w:rPr>
      </w:pPr>
      <w:r w:rsidRPr="004B26C4">
        <w:rPr>
          <w:rFonts w:ascii="Gill Sans MT" w:hAnsi="Gill Sans MT" w:cstheme="minorHAnsi"/>
          <w:sz w:val="24"/>
          <w:szCs w:val="24"/>
        </w:rPr>
        <w:t xml:space="preserve">This legal requirement together </w:t>
      </w:r>
      <w:r w:rsidRPr="00742C5C">
        <w:rPr>
          <w:rFonts w:ascii="Gill Sans MT" w:hAnsi="Gill Sans MT" w:cstheme="minorHAnsi"/>
          <w:sz w:val="24"/>
          <w:szCs w:val="24"/>
        </w:rPr>
        <w:t xml:space="preserve">with the Catholic values and principles that underpin the </w:t>
      </w:r>
      <w:r w:rsidR="00F2386B" w:rsidRPr="00742C5C">
        <w:rPr>
          <w:rFonts w:ascii="Gill Sans MT" w:eastAsia="Times New Roman" w:hAnsi="Gill Sans MT" w:cstheme="minorHAnsi"/>
          <w:bCs/>
          <w:color w:val="000000"/>
          <w:sz w:val="24"/>
          <w:szCs w:val="24"/>
        </w:rPr>
        <w:t>St Ralph Sherwin</w:t>
      </w:r>
      <w:r w:rsidRPr="00742C5C">
        <w:rPr>
          <w:rFonts w:ascii="Gill Sans MT" w:hAnsi="Gill Sans MT" w:cstheme="minorHAnsi"/>
          <w:sz w:val="24"/>
          <w:szCs w:val="24"/>
        </w:rPr>
        <w:t xml:space="preserve"> Catholic Multi</w:t>
      </w:r>
      <w:r w:rsidR="004B26C4" w:rsidRPr="00742C5C">
        <w:rPr>
          <w:rFonts w:ascii="Gill Sans MT" w:hAnsi="Gill Sans MT" w:cstheme="minorHAnsi"/>
          <w:sz w:val="24"/>
          <w:szCs w:val="24"/>
        </w:rPr>
        <w:t>-</w:t>
      </w:r>
      <w:r w:rsidRPr="00742C5C">
        <w:rPr>
          <w:rFonts w:ascii="Gill Sans MT" w:hAnsi="Gill Sans MT" w:cstheme="minorHAnsi"/>
          <w:sz w:val="24"/>
          <w:szCs w:val="24"/>
        </w:rPr>
        <w:t>Academy Trust</w:t>
      </w:r>
      <w:r w:rsidRPr="004B26C4">
        <w:rPr>
          <w:rFonts w:ascii="Gill Sans MT" w:hAnsi="Gill Sans MT" w:cstheme="minorHAnsi"/>
          <w:b/>
          <w:sz w:val="24"/>
          <w:szCs w:val="24"/>
        </w:rPr>
        <w:t xml:space="preserve"> </w:t>
      </w:r>
      <w:r w:rsidRPr="004B26C4">
        <w:rPr>
          <w:rFonts w:ascii="Gill Sans MT" w:hAnsi="Gill Sans MT" w:cstheme="minorHAnsi"/>
          <w:sz w:val="24"/>
          <w:szCs w:val="24"/>
        </w:rPr>
        <w:t>mean</w:t>
      </w:r>
      <w:r w:rsidR="004B26C4">
        <w:rPr>
          <w:rFonts w:ascii="Gill Sans MT" w:hAnsi="Gill Sans MT" w:cstheme="minorHAnsi"/>
          <w:sz w:val="24"/>
          <w:szCs w:val="24"/>
        </w:rPr>
        <w:t xml:space="preserve"> that it is essential that the</w:t>
      </w:r>
      <w:r w:rsidR="00742C5C">
        <w:rPr>
          <w:rFonts w:ascii="Gill Sans MT" w:hAnsi="Gill Sans MT" w:cstheme="minorHAnsi"/>
          <w:sz w:val="24"/>
          <w:szCs w:val="24"/>
        </w:rPr>
        <w:t xml:space="preserve"> </w:t>
      </w:r>
      <w:r w:rsidR="00742C5C" w:rsidRPr="00742C5C">
        <w:rPr>
          <w:rFonts w:ascii="Gill Sans MT" w:eastAsia="Times New Roman" w:hAnsi="Gill Sans MT" w:cstheme="minorHAnsi"/>
          <w:bCs/>
          <w:color w:val="000000"/>
          <w:sz w:val="24"/>
          <w:szCs w:val="24"/>
        </w:rPr>
        <w:t>St Ralph Sherwin</w:t>
      </w:r>
      <w:r w:rsidR="00742C5C" w:rsidRPr="00742C5C">
        <w:rPr>
          <w:rFonts w:ascii="Gill Sans MT" w:hAnsi="Gill Sans MT" w:cstheme="minorHAnsi"/>
          <w:sz w:val="24"/>
          <w:szCs w:val="24"/>
        </w:rPr>
        <w:t xml:space="preserve"> Catholic Multi-Academy Trust</w:t>
      </w:r>
      <w:r w:rsidRPr="004B26C4">
        <w:rPr>
          <w:rFonts w:ascii="Gill Sans MT" w:hAnsi="Gill Sans MT" w:cstheme="minorHAnsi"/>
          <w:sz w:val="24"/>
          <w:szCs w:val="24"/>
        </w:rPr>
        <w:t xml:space="preserve"> ens</w:t>
      </w:r>
      <w:r w:rsidR="004B26C4">
        <w:rPr>
          <w:rFonts w:ascii="Gill Sans MT" w:hAnsi="Gill Sans MT" w:cstheme="minorHAnsi"/>
          <w:sz w:val="24"/>
          <w:szCs w:val="24"/>
        </w:rPr>
        <w:t xml:space="preserve">ures not only compliance at </w:t>
      </w:r>
      <w:r w:rsidRPr="004B26C4">
        <w:rPr>
          <w:rFonts w:ascii="Gill Sans MT" w:hAnsi="Gill Sans MT" w:cstheme="minorHAnsi"/>
          <w:sz w:val="24"/>
          <w:szCs w:val="24"/>
        </w:rPr>
        <w:t>local level but also assumes a strategic responsibility to ensure that safeguarding practices are robust and effective in safeguarding and protecting the welfare of all children and young people in its care.</w:t>
      </w:r>
    </w:p>
    <w:p w:rsidR="009376BC" w:rsidRPr="004B26C4" w:rsidRDefault="009376BC" w:rsidP="004B26C4">
      <w:pPr>
        <w:pStyle w:val="NormalWeb"/>
        <w:spacing w:line="276" w:lineRule="auto"/>
        <w:jc w:val="both"/>
        <w:rPr>
          <w:rFonts w:ascii="Gill Sans MT" w:hAnsi="Gill Sans MT" w:cstheme="minorHAnsi"/>
          <w:b/>
          <w:sz w:val="24"/>
          <w:szCs w:val="24"/>
        </w:rPr>
      </w:pPr>
      <w:r w:rsidRPr="004B26C4">
        <w:rPr>
          <w:rFonts w:ascii="Gill Sans MT" w:hAnsi="Gill Sans MT" w:cstheme="minorHAnsi"/>
          <w:sz w:val="24"/>
          <w:szCs w:val="24"/>
        </w:rPr>
        <w:t xml:space="preserve">Local Authorities have overarching statutory responsibility for safeguarding and promoting the welfare of all children and young people in their area. However, </w:t>
      </w:r>
      <w:r w:rsidRPr="004B26C4">
        <w:rPr>
          <w:rFonts w:ascii="Gill Sans MT" w:hAnsi="Gill Sans MT" w:cstheme="minorHAnsi"/>
          <w:b/>
          <w:sz w:val="24"/>
          <w:szCs w:val="24"/>
        </w:rPr>
        <w:t>safeguarding and promoting the welfare of children and young people is everyone's responsibility</w:t>
      </w:r>
      <w:r w:rsidRPr="004B26C4">
        <w:rPr>
          <w:rFonts w:ascii="Gill Sans MT" w:hAnsi="Gill Sans MT" w:cstheme="minorHAnsi"/>
          <w:sz w:val="24"/>
          <w:szCs w:val="24"/>
        </w:rPr>
        <w:t xml:space="preserve">. </w:t>
      </w:r>
      <w:r w:rsidRPr="004B26C4">
        <w:rPr>
          <w:rFonts w:ascii="Gill Sans MT" w:hAnsi="Gill Sans MT" w:cstheme="minorHAnsi"/>
          <w:b/>
          <w:sz w:val="24"/>
          <w:szCs w:val="24"/>
        </w:rPr>
        <w:t xml:space="preserve">Everyone who comes into contact with children and young people has a role to play in identifying concerns, sharing information and taking prompt action.  </w:t>
      </w:r>
    </w:p>
    <w:p w:rsidR="009376BC" w:rsidRPr="004B26C4" w:rsidRDefault="009376BC" w:rsidP="004B26C4">
      <w:pPr>
        <w:pStyle w:val="NormalWeb"/>
        <w:spacing w:line="276" w:lineRule="auto"/>
        <w:jc w:val="both"/>
        <w:rPr>
          <w:rFonts w:ascii="Gill Sans MT" w:hAnsi="Gill Sans MT" w:cstheme="minorHAnsi"/>
          <w:sz w:val="24"/>
          <w:szCs w:val="24"/>
        </w:rPr>
      </w:pPr>
      <w:r w:rsidRPr="004B26C4">
        <w:rPr>
          <w:rFonts w:ascii="Gill Sans MT" w:hAnsi="Gill Sans MT" w:cstheme="minorHAnsi"/>
          <w:b/>
          <w:i/>
          <w:sz w:val="24"/>
          <w:szCs w:val="24"/>
        </w:rPr>
        <w:t>‘Keep</w:t>
      </w:r>
      <w:r w:rsidR="00BD2532">
        <w:rPr>
          <w:rFonts w:ascii="Gill Sans MT" w:hAnsi="Gill Sans MT" w:cstheme="minorHAnsi"/>
          <w:b/>
          <w:i/>
          <w:sz w:val="24"/>
          <w:szCs w:val="24"/>
        </w:rPr>
        <w:t>ing Children Safe in Education -</w:t>
      </w:r>
      <w:r w:rsidRPr="004B26C4">
        <w:rPr>
          <w:rFonts w:ascii="Gill Sans MT" w:hAnsi="Gill Sans MT" w:cstheme="minorHAnsi"/>
          <w:b/>
          <w:i/>
          <w:sz w:val="24"/>
          <w:szCs w:val="24"/>
        </w:rPr>
        <w:t>Statutory Guidance for Schools and Colleges</w:t>
      </w:r>
      <w:r w:rsidR="00BD2532">
        <w:rPr>
          <w:rFonts w:ascii="Gill Sans MT" w:hAnsi="Gill Sans MT" w:cstheme="minorHAnsi"/>
          <w:b/>
          <w:i/>
          <w:sz w:val="24"/>
          <w:szCs w:val="24"/>
        </w:rPr>
        <w:t>’</w:t>
      </w:r>
      <w:r w:rsidRPr="004B26C4">
        <w:rPr>
          <w:rFonts w:ascii="Gill Sans MT" w:hAnsi="Gill Sans MT" w:cstheme="minorHAnsi"/>
          <w:b/>
          <w:i/>
          <w:sz w:val="24"/>
          <w:szCs w:val="24"/>
        </w:rPr>
        <w:t xml:space="preserve"> (DfE September 2018</w:t>
      </w:r>
      <w:r w:rsidRPr="004B26C4">
        <w:rPr>
          <w:rFonts w:ascii="Gill Sans MT" w:hAnsi="Gill Sans MT" w:cstheme="minorHAnsi"/>
          <w:b/>
          <w:sz w:val="24"/>
          <w:szCs w:val="24"/>
        </w:rPr>
        <w:t>)</w:t>
      </w:r>
      <w:r w:rsidRPr="004B26C4">
        <w:rPr>
          <w:rFonts w:ascii="Gill Sans MT" w:hAnsi="Gill Sans MT" w:cstheme="minorHAnsi"/>
          <w:sz w:val="24"/>
          <w:szCs w:val="24"/>
        </w:rPr>
        <w:t xml:space="preserve"> defines </w:t>
      </w:r>
      <w:r w:rsidRPr="004B26C4">
        <w:rPr>
          <w:rFonts w:ascii="Gill Sans MT" w:hAnsi="Gill Sans MT" w:cstheme="minorHAnsi"/>
          <w:i/>
          <w:sz w:val="24"/>
          <w:szCs w:val="24"/>
        </w:rPr>
        <w:t>safeguarding and promoting the welfare of children</w:t>
      </w:r>
      <w:r w:rsidRPr="004B26C4">
        <w:rPr>
          <w:rFonts w:ascii="Gill Sans MT" w:hAnsi="Gill Sans MT" w:cstheme="minorHAnsi"/>
          <w:sz w:val="24"/>
          <w:szCs w:val="24"/>
        </w:rPr>
        <w:t xml:space="preserve"> as:  </w:t>
      </w:r>
    </w:p>
    <w:p w:rsidR="004B26C4" w:rsidRDefault="009376BC" w:rsidP="004B26C4">
      <w:pPr>
        <w:pStyle w:val="NormalWeb"/>
        <w:numPr>
          <w:ilvl w:val="0"/>
          <w:numId w:val="12"/>
        </w:numPr>
        <w:spacing w:after="0" w:afterAutospacing="0" w:line="276" w:lineRule="auto"/>
        <w:jc w:val="both"/>
        <w:rPr>
          <w:rFonts w:ascii="Gill Sans MT" w:hAnsi="Gill Sans MT" w:cstheme="minorHAnsi"/>
          <w:sz w:val="24"/>
          <w:szCs w:val="24"/>
        </w:rPr>
      </w:pPr>
      <w:r w:rsidRPr="004B26C4">
        <w:rPr>
          <w:rFonts w:ascii="Gill Sans MT" w:hAnsi="Gill Sans MT" w:cstheme="minorHAnsi"/>
          <w:sz w:val="24"/>
          <w:szCs w:val="24"/>
        </w:rPr>
        <w:t xml:space="preserve">protecting children from maltreatment  </w:t>
      </w:r>
    </w:p>
    <w:p w:rsidR="004B26C4" w:rsidRDefault="009376BC" w:rsidP="004B26C4">
      <w:pPr>
        <w:pStyle w:val="NormalWeb"/>
        <w:numPr>
          <w:ilvl w:val="0"/>
          <w:numId w:val="12"/>
        </w:numPr>
        <w:spacing w:after="0" w:afterAutospacing="0" w:line="276" w:lineRule="auto"/>
        <w:jc w:val="both"/>
        <w:rPr>
          <w:rFonts w:ascii="Gill Sans MT" w:hAnsi="Gill Sans MT" w:cstheme="minorHAnsi"/>
          <w:sz w:val="24"/>
          <w:szCs w:val="24"/>
        </w:rPr>
      </w:pPr>
      <w:r w:rsidRPr="004B26C4">
        <w:rPr>
          <w:rFonts w:ascii="Gill Sans MT" w:hAnsi="Gill Sans MT" w:cstheme="minorHAnsi"/>
          <w:sz w:val="24"/>
          <w:szCs w:val="24"/>
        </w:rPr>
        <w:t xml:space="preserve">preventing impairment of children’s health or development </w:t>
      </w:r>
    </w:p>
    <w:p w:rsidR="004B26C4" w:rsidRDefault="009376BC" w:rsidP="004B26C4">
      <w:pPr>
        <w:pStyle w:val="NormalWeb"/>
        <w:numPr>
          <w:ilvl w:val="0"/>
          <w:numId w:val="12"/>
        </w:numPr>
        <w:spacing w:after="0" w:afterAutospacing="0" w:line="276" w:lineRule="auto"/>
        <w:jc w:val="both"/>
        <w:rPr>
          <w:rFonts w:ascii="Gill Sans MT" w:hAnsi="Gill Sans MT" w:cstheme="minorHAnsi"/>
          <w:sz w:val="24"/>
          <w:szCs w:val="24"/>
        </w:rPr>
      </w:pPr>
      <w:r w:rsidRPr="004B26C4">
        <w:rPr>
          <w:rFonts w:ascii="Gill Sans MT" w:hAnsi="Gill Sans MT" w:cstheme="minorHAnsi"/>
          <w:sz w:val="24"/>
          <w:szCs w:val="24"/>
        </w:rPr>
        <w:t xml:space="preserve">ensuring that children grow up in circumstances consistent with the provision of    safe and effective care </w:t>
      </w:r>
    </w:p>
    <w:p w:rsidR="009376BC" w:rsidRPr="004B26C4" w:rsidRDefault="009376BC" w:rsidP="004B26C4">
      <w:pPr>
        <w:pStyle w:val="NormalWeb"/>
        <w:numPr>
          <w:ilvl w:val="0"/>
          <w:numId w:val="12"/>
        </w:numPr>
        <w:spacing w:after="0" w:afterAutospacing="0" w:line="276" w:lineRule="auto"/>
        <w:jc w:val="both"/>
        <w:rPr>
          <w:rFonts w:ascii="Gill Sans MT" w:hAnsi="Gill Sans MT" w:cstheme="minorHAnsi"/>
          <w:sz w:val="24"/>
          <w:szCs w:val="24"/>
        </w:rPr>
      </w:pPr>
      <w:r w:rsidRPr="004B26C4">
        <w:rPr>
          <w:rFonts w:ascii="Gill Sans MT" w:hAnsi="Gill Sans MT" w:cstheme="minorHAnsi"/>
          <w:sz w:val="24"/>
          <w:szCs w:val="24"/>
        </w:rPr>
        <w:t xml:space="preserve">taking action to enable all children to have the best outcomes </w:t>
      </w:r>
    </w:p>
    <w:p w:rsidR="009376BC" w:rsidRPr="004B26C4" w:rsidRDefault="009376BC" w:rsidP="004B26C4">
      <w:pPr>
        <w:pStyle w:val="NormalWeb"/>
        <w:spacing w:line="276" w:lineRule="auto"/>
        <w:jc w:val="both"/>
        <w:rPr>
          <w:rFonts w:ascii="Gill Sans MT" w:hAnsi="Gill Sans MT" w:cstheme="minorHAnsi"/>
          <w:sz w:val="24"/>
          <w:szCs w:val="24"/>
        </w:rPr>
      </w:pPr>
      <w:r w:rsidRPr="004B26C4">
        <w:rPr>
          <w:rFonts w:ascii="Gill Sans MT" w:hAnsi="Gill Sans MT" w:cstheme="minorHAnsi"/>
          <w:i/>
          <w:sz w:val="24"/>
          <w:szCs w:val="24"/>
        </w:rPr>
        <w:t xml:space="preserve">Children </w:t>
      </w:r>
      <w:r w:rsidRPr="004B26C4">
        <w:rPr>
          <w:rFonts w:ascii="Gill Sans MT" w:hAnsi="Gill Sans MT" w:cstheme="minorHAnsi"/>
          <w:sz w:val="24"/>
          <w:szCs w:val="24"/>
        </w:rPr>
        <w:t>includes everyone under the age of 18.</w:t>
      </w:r>
    </w:p>
    <w:p w:rsidR="009376BC" w:rsidRPr="004B26C4" w:rsidRDefault="009376BC"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 xml:space="preserve">Safeguarding also encompasses issues such as health and safety, bullying, and a range of other issues, for example, arrangements for meeting the medical needs of children by providing </w:t>
      </w:r>
      <w:r w:rsidRPr="004B26C4">
        <w:rPr>
          <w:rFonts w:ascii="Gill Sans MT" w:eastAsia="Times New Roman" w:hAnsi="Gill Sans MT" w:cstheme="minorHAnsi"/>
          <w:sz w:val="24"/>
          <w:szCs w:val="24"/>
          <w:lang w:eastAsia="en-GB"/>
        </w:rPr>
        <w:lastRenderedPageBreak/>
        <w:t>first aid, academy security, drugs and substance misuse and positive behaviour. There may also be other safeguarding issues that are specific to the local area or population.</w:t>
      </w:r>
    </w:p>
    <w:p w:rsidR="009376BC" w:rsidRPr="004B26C4" w:rsidRDefault="004B26C4" w:rsidP="004B26C4">
      <w:pPr>
        <w:spacing w:after="300" w:line="276" w:lineRule="auto"/>
        <w:jc w:val="both"/>
        <w:rPr>
          <w:rFonts w:ascii="Gill Sans MT" w:eastAsia="Times New Roman" w:hAnsi="Gill Sans MT" w:cstheme="minorHAnsi"/>
          <w:sz w:val="24"/>
          <w:szCs w:val="24"/>
          <w:lang w:eastAsia="en-GB"/>
        </w:rPr>
      </w:pPr>
      <w:r w:rsidRPr="00F2386B">
        <w:rPr>
          <w:rFonts w:ascii="Gill Sans MT" w:eastAsia="Times New Roman" w:hAnsi="Gill Sans MT" w:cstheme="minorHAnsi"/>
          <w:sz w:val="24"/>
          <w:szCs w:val="24"/>
          <w:lang w:eastAsia="en-GB"/>
        </w:rPr>
        <w:t xml:space="preserve">The </w:t>
      </w:r>
      <w:r w:rsidR="00F2386B" w:rsidRPr="00F2386B">
        <w:rPr>
          <w:rFonts w:ascii="Gill Sans MT" w:eastAsia="Times New Roman" w:hAnsi="Gill Sans MT" w:cstheme="minorHAnsi"/>
          <w:bCs/>
          <w:color w:val="000000"/>
          <w:sz w:val="24"/>
          <w:szCs w:val="24"/>
          <w:lang w:eastAsia="en-GB"/>
        </w:rPr>
        <w:t>St Ralph Sherwin</w:t>
      </w:r>
      <w:r w:rsidRPr="00F2386B">
        <w:rPr>
          <w:rFonts w:ascii="Gill Sans MT" w:eastAsia="Times New Roman" w:hAnsi="Gill Sans MT" w:cstheme="minorHAnsi"/>
          <w:sz w:val="24"/>
          <w:szCs w:val="24"/>
          <w:lang w:eastAsia="en-GB"/>
        </w:rPr>
        <w:t xml:space="preserve"> </w:t>
      </w:r>
      <w:r w:rsidR="009376BC" w:rsidRPr="00F2386B">
        <w:rPr>
          <w:rFonts w:ascii="Gill Sans MT" w:eastAsia="Times New Roman" w:hAnsi="Gill Sans MT" w:cstheme="minorHAnsi"/>
          <w:sz w:val="24"/>
          <w:szCs w:val="24"/>
          <w:lang w:eastAsia="en-GB"/>
        </w:rPr>
        <w:t>C</w:t>
      </w:r>
      <w:r w:rsidRPr="00F2386B">
        <w:rPr>
          <w:rFonts w:ascii="Gill Sans MT" w:eastAsia="Times New Roman" w:hAnsi="Gill Sans MT" w:cstheme="minorHAnsi"/>
          <w:sz w:val="24"/>
          <w:szCs w:val="24"/>
          <w:lang w:eastAsia="en-GB"/>
        </w:rPr>
        <w:t xml:space="preserve">atholic </w:t>
      </w:r>
      <w:r w:rsidR="009376BC" w:rsidRPr="00F2386B">
        <w:rPr>
          <w:rFonts w:ascii="Gill Sans MT" w:eastAsia="Times New Roman" w:hAnsi="Gill Sans MT" w:cstheme="minorHAnsi"/>
          <w:sz w:val="24"/>
          <w:szCs w:val="24"/>
          <w:lang w:eastAsia="en-GB"/>
        </w:rPr>
        <w:t>M</w:t>
      </w:r>
      <w:r w:rsidRPr="00F2386B">
        <w:rPr>
          <w:rFonts w:ascii="Gill Sans MT" w:eastAsia="Times New Roman" w:hAnsi="Gill Sans MT" w:cstheme="minorHAnsi"/>
          <w:sz w:val="24"/>
          <w:szCs w:val="24"/>
          <w:lang w:eastAsia="en-GB"/>
        </w:rPr>
        <w:t>ulti-</w:t>
      </w:r>
      <w:r w:rsidR="009376BC" w:rsidRPr="00F2386B">
        <w:rPr>
          <w:rFonts w:ascii="Gill Sans MT" w:eastAsia="Times New Roman" w:hAnsi="Gill Sans MT" w:cstheme="minorHAnsi"/>
          <w:sz w:val="24"/>
          <w:szCs w:val="24"/>
          <w:lang w:eastAsia="en-GB"/>
        </w:rPr>
        <w:t>A</w:t>
      </w:r>
      <w:r w:rsidRPr="00F2386B">
        <w:rPr>
          <w:rFonts w:ascii="Gill Sans MT" w:eastAsia="Times New Roman" w:hAnsi="Gill Sans MT" w:cstheme="minorHAnsi"/>
          <w:sz w:val="24"/>
          <w:szCs w:val="24"/>
          <w:lang w:eastAsia="en-GB"/>
        </w:rPr>
        <w:t xml:space="preserve">cademy </w:t>
      </w:r>
      <w:r w:rsidR="009376BC" w:rsidRPr="00F2386B">
        <w:rPr>
          <w:rFonts w:ascii="Gill Sans MT" w:eastAsia="Times New Roman" w:hAnsi="Gill Sans MT" w:cstheme="minorHAnsi"/>
          <w:sz w:val="24"/>
          <w:szCs w:val="24"/>
          <w:lang w:eastAsia="en-GB"/>
        </w:rPr>
        <w:t>T</w:t>
      </w:r>
      <w:r w:rsidRPr="00F2386B">
        <w:rPr>
          <w:rFonts w:ascii="Gill Sans MT" w:eastAsia="Times New Roman" w:hAnsi="Gill Sans MT" w:cstheme="minorHAnsi"/>
          <w:sz w:val="24"/>
          <w:szCs w:val="24"/>
          <w:lang w:eastAsia="en-GB"/>
        </w:rPr>
        <w:t>rust</w:t>
      </w:r>
      <w:r w:rsidR="009376BC" w:rsidRPr="004B26C4">
        <w:rPr>
          <w:rFonts w:ascii="Gill Sans MT" w:eastAsia="Times New Roman" w:hAnsi="Gill Sans MT" w:cstheme="minorHAnsi"/>
          <w:sz w:val="24"/>
          <w:szCs w:val="24"/>
          <w:lang w:eastAsia="en-GB"/>
        </w:rPr>
        <w:t xml:space="preserve"> is wholly committed to ensuring that all children and young people are cared for in a safe, nurturing and secure environment in our academies. </w:t>
      </w:r>
    </w:p>
    <w:p w:rsidR="004B26C4" w:rsidRDefault="009376BC"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 xml:space="preserve">To fulfil this </w:t>
      </w:r>
      <w:r w:rsidR="00965A3C" w:rsidRPr="004B26C4">
        <w:rPr>
          <w:rFonts w:ascii="Gill Sans MT" w:eastAsia="Times New Roman" w:hAnsi="Gill Sans MT" w:cstheme="minorHAnsi"/>
          <w:sz w:val="24"/>
          <w:szCs w:val="24"/>
          <w:lang w:eastAsia="en-GB"/>
        </w:rPr>
        <w:t>commitment,</w:t>
      </w:r>
      <w:r w:rsidRPr="004B26C4">
        <w:rPr>
          <w:rFonts w:ascii="Gill Sans MT" w:eastAsia="Times New Roman" w:hAnsi="Gill Sans MT" w:cstheme="minorHAnsi"/>
          <w:sz w:val="24"/>
          <w:szCs w:val="24"/>
          <w:lang w:eastAsia="en-GB"/>
        </w:rPr>
        <w:t xml:space="preserve"> we ha</w:t>
      </w:r>
      <w:r w:rsidR="00335AC0" w:rsidRPr="004B26C4">
        <w:rPr>
          <w:rFonts w:ascii="Gill Sans MT" w:eastAsia="Times New Roman" w:hAnsi="Gill Sans MT" w:cstheme="minorHAnsi"/>
          <w:sz w:val="24"/>
          <w:szCs w:val="24"/>
          <w:lang w:eastAsia="en-GB"/>
        </w:rPr>
        <w:t>ve robust systems in place for:</w:t>
      </w:r>
    </w:p>
    <w:p w:rsidR="004B26C4" w:rsidRDefault="009376BC" w:rsidP="004B26C4">
      <w:pPr>
        <w:pStyle w:val="ListParagraph"/>
        <w:numPr>
          <w:ilvl w:val="0"/>
          <w:numId w:val="13"/>
        </w:num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Policy and procedures</w:t>
      </w:r>
    </w:p>
    <w:p w:rsidR="004B26C4" w:rsidRDefault="009376BC" w:rsidP="004B26C4">
      <w:pPr>
        <w:pStyle w:val="ListParagraph"/>
        <w:numPr>
          <w:ilvl w:val="0"/>
          <w:numId w:val="13"/>
        </w:num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Safe rec</w:t>
      </w:r>
      <w:r w:rsidR="004B26C4">
        <w:rPr>
          <w:rFonts w:ascii="Gill Sans MT" w:eastAsia="Times New Roman" w:hAnsi="Gill Sans MT" w:cstheme="minorHAnsi"/>
          <w:sz w:val="24"/>
          <w:szCs w:val="24"/>
          <w:lang w:eastAsia="en-GB"/>
        </w:rPr>
        <w:t>ruitment of staff and volunteers</w:t>
      </w:r>
    </w:p>
    <w:p w:rsidR="004B26C4" w:rsidRDefault="004B26C4" w:rsidP="004B26C4">
      <w:pPr>
        <w:pStyle w:val="ListParagraph"/>
        <w:numPr>
          <w:ilvl w:val="0"/>
          <w:numId w:val="13"/>
        </w:numPr>
        <w:spacing w:after="300" w:line="276" w:lineRule="auto"/>
        <w:jc w:val="both"/>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C</w:t>
      </w:r>
      <w:r w:rsidR="009376BC" w:rsidRPr="004B26C4">
        <w:rPr>
          <w:rFonts w:ascii="Gill Sans MT" w:eastAsia="Times New Roman" w:hAnsi="Gill Sans MT" w:cstheme="minorHAnsi"/>
          <w:sz w:val="24"/>
          <w:szCs w:val="24"/>
          <w:lang w:eastAsia="en-GB"/>
        </w:rPr>
        <w:t>MAT responsibilities</w:t>
      </w:r>
    </w:p>
    <w:p w:rsidR="001E27FD" w:rsidRPr="004B26C4" w:rsidRDefault="009376BC" w:rsidP="004B26C4">
      <w:pPr>
        <w:pStyle w:val="ListParagraph"/>
        <w:numPr>
          <w:ilvl w:val="0"/>
          <w:numId w:val="13"/>
        </w:num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Training</w:t>
      </w:r>
    </w:p>
    <w:p w:rsidR="00CF5F38" w:rsidRPr="004B26C4" w:rsidRDefault="004B26C4" w:rsidP="004B26C4">
      <w:pPr>
        <w:pStyle w:val="NormalWeb"/>
        <w:spacing w:line="276" w:lineRule="auto"/>
        <w:jc w:val="both"/>
        <w:rPr>
          <w:rFonts w:ascii="Gill Sans MT" w:hAnsi="Gill Sans MT" w:cstheme="minorHAnsi"/>
          <w:b/>
          <w:sz w:val="24"/>
          <w:szCs w:val="24"/>
        </w:rPr>
      </w:pPr>
      <w:r w:rsidRPr="00F2386B">
        <w:rPr>
          <w:rFonts w:ascii="Gill Sans MT" w:hAnsi="Gill Sans MT" w:cstheme="minorHAnsi"/>
          <w:sz w:val="24"/>
          <w:szCs w:val="24"/>
        </w:rPr>
        <w:t xml:space="preserve">The </w:t>
      </w:r>
      <w:r w:rsidR="00F2386B" w:rsidRPr="00F2386B">
        <w:rPr>
          <w:rFonts w:ascii="Gill Sans MT" w:eastAsia="Times New Roman" w:hAnsi="Gill Sans MT" w:cstheme="minorHAnsi"/>
          <w:bCs/>
          <w:color w:val="000000"/>
          <w:sz w:val="24"/>
          <w:szCs w:val="24"/>
        </w:rPr>
        <w:t>St Ralph Sherwin</w:t>
      </w:r>
      <w:r w:rsidR="00CF5F38" w:rsidRPr="00F2386B">
        <w:rPr>
          <w:rFonts w:ascii="Gill Sans MT" w:hAnsi="Gill Sans MT" w:cstheme="minorHAnsi"/>
          <w:sz w:val="24"/>
          <w:szCs w:val="24"/>
        </w:rPr>
        <w:t xml:space="preserve"> Catholic Multi Academy Trust</w:t>
      </w:r>
      <w:r w:rsidR="00CF5F38" w:rsidRPr="004B26C4">
        <w:rPr>
          <w:rFonts w:ascii="Gill Sans MT" w:hAnsi="Gill Sans MT" w:cstheme="minorHAnsi"/>
          <w:b/>
          <w:sz w:val="24"/>
          <w:szCs w:val="24"/>
        </w:rPr>
        <w:t xml:space="preserve"> </w:t>
      </w:r>
      <w:r w:rsidR="00CF5F38" w:rsidRPr="004B26C4">
        <w:rPr>
          <w:rFonts w:ascii="Gill Sans MT" w:hAnsi="Gill Sans MT" w:cstheme="minorHAnsi"/>
          <w:sz w:val="24"/>
          <w:szCs w:val="24"/>
        </w:rPr>
        <w:t>ensures that all its academies</w:t>
      </w:r>
      <w:r w:rsidR="00CF5F38" w:rsidRPr="004B26C4">
        <w:rPr>
          <w:rFonts w:ascii="Gill Sans MT" w:hAnsi="Gill Sans MT" w:cstheme="minorHAnsi"/>
          <w:b/>
          <w:sz w:val="24"/>
          <w:szCs w:val="24"/>
        </w:rPr>
        <w:t>:</w:t>
      </w:r>
    </w:p>
    <w:p w:rsidR="004B26C4" w:rsidRDefault="001E27FD" w:rsidP="004B26C4">
      <w:pPr>
        <w:spacing w:after="300" w:line="276" w:lineRule="auto"/>
        <w:jc w:val="both"/>
        <w:rPr>
          <w:rFonts w:ascii="Gill Sans MT" w:eastAsia="Times New Roman" w:hAnsi="Gill Sans MT" w:cstheme="minorHAnsi"/>
          <w:b/>
          <w:bCs/>
          <w:sz w:val="24"/>
          <w:szCs w:val="24"/>
          <w:lang w:eastAsia="en-GB"/>
        </w:rPr>
      </w:pPr>
      <w:r w:rsidRPr="004B26C4">
        <w:rPr>
          <w:rFonts w:ascii="Gill Sans MT" w:eastAsia="Times New Roman" w:hAnsi="Gill Sans MT" w:cstheme="minorHAnsi"/>
          <w:b/>
          <w:bCs/>
          <w:sz w:val="24"/>
          <w:szCs w:val="24"/>
          <w:lang w:eastAsia="en-GB"/>
        </w:rPr>
        <w:t>Policy and procedure</w:t>
      </w:r>
    </w:p>
    <w:p w:rsidR="00315940" w:rsidRPr="004B26C4" w:rsidRDefault="001E27FD"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Chil</w:t>
      </w:r>
      <w:r w:rsidR="004B26C4">
        <w:rPr>
          <w:rFonts w:ascii="Gill Sans MT" w:eastAsia="Times New Roman" w:hAnsi="Gill Sans MT" w:cstheme="minorHAnsi"/>
          <w:sz w:val="24"/>
          <w:szCs w:val="24"/>
          <w:lang w:eastAsia="en-GB"/>
        </w:rPr>
        <w:t>d Protection/Safeguarding policies must be</w:t>
      </w:r>
      <w:r w:rsidRPr="004B26C4">
        <w:rPr>
          <w:rFonts w:ascii="Gill Sans MT" w:eastAsia="Times New Roman" w:hAnsi="Gill Sans MT" w:cstheme="minorHAnsi"/>
          <w:sz w:val="24"/>
          <w:szCs w:val="24"/>
          <w:lang w:eastAsia="en-GB"/>
        </w:rPr>
        <w:t xml:space="preserve"> reviewed and agreed on an annual basis to ensure that key messages from legislation and guidance are embedded within all of our academies. Policy and procedures are developed using </w:t>
      </w:r>
      <w:r w:rsidRPr="004B26C4">
        <w:rPr>
          <w:rFonts w:ascii="Gill Sans MT" w:eastAsia="Times New Roman" w:hAnsi="Gill Sans MT" w:cstheme="minorHAnsi"/>
          <w:i/>
          <w:sz w:val="24"/>
          <w:szCs w:val="24"/>
          <w:lang w:eastAsia="en-GB"/>
        </w:rPr>
        <w:t xml:space="preserve">Keeping Children </w:t>
      </w:r>
      <w:r w:rsidR="0084194D" w:rsidRPr="004B26C4">
        <w:rPr>
          <w:rFonts w:ascii="Gill Sans MT" w:eastAsia="Times New Roman" w:hAnsi="Gill Sans MT" w:cstheme="minorHAnsi"/>
          <w:i/>
          <w:sz w:val="24"/>
          <w:szCs w:val="24"/>
          <w:lang w:eastAsia="en-GB"/>
        </w:rPr>
        <w:t xml:space="preserve">Safe in Education </w:t>
      </w:r>
      <w:r w:rsidR="004B26C4">
        <w:rPr>
          <w:rFonts w:ascii="Gill Sans MT" w:eastAsia="Times New Roman" w:hAnsi="Gill Sans MT" w:cstheme="minorHAnsi"/>
          <w:sz w:val="24"/>
          <w:szCs w:val="24"/>
          <w:lang w:eastAsia="en-GB"/>
        </w:rPr>
        <w:t>(</w:t>
      </w:r>
      <w:r w:rsidR="0084194D" w:rsidRPr="004B26C4">
        <w:rPr>
          <w:rFonts w:ascii="Gill Sans MT" w:eastAsia="Times New Roman" w:hAnsi="Gill Sans MT" w:cstheme="minorHAnsi"/>
          <w:sz w:val="24"/>
          <w:szCs w:val="24"/>
          <w:lang w:eastAsia="en-GB"/>
        </w:rPr>
        <w:t>September</w:t>
      </w:r>
      <w:r w:rsidR="0084194D" w:rsidRPr="004B26C4">
        <w:rPr>
          <w:rFonts w:ascii="Gill Sans MT" w:eastAsia="Times New Roman" w:hAnsi="Gill Sans MT" w:cstheme="minorHAnsi"/>
          <w:i/>
          <w:sz w:val="24"/>
          <w:szCs w:val="24"/>
          <w:lang w:eastAsia="en-GB"/>
        </w:rPr>
        <w:t xml:space="preserve"> </w:t>
      </w:r>
      <w:r w:rsidR="0084194D" w:rsidRPr="004B26C4">
        <w:rPr>
          <w:rFonts w:ascii="Gill Sans MT" w:eastAsia="Times New Roman" w:hAnsi="Gill Sans MT" w:cstheme="minorHAnsi"/>
          <w:sz w:val="24"/>
          <w:szCs w:val="24"/>
          <w:lang w:eastAsia="en-GB"/>
        </w:rPr>
        <w:t>2018</w:t>
      </w:r>
      <w:r w:rsidR="004B26C4">
        <w:rPr>
          <w:rFonts w:ascii="Gill Sans MT" w:eastAsia="Times New Roman" w:hAnsi="Gill Sans MT" w:cstheme="minorHAnsi"/>
          <w:sz w:val="24"/>
          <w:szCs w:val="24"/>
          <w:lang w:eastAsia="en-GB"/>
        </w:rPr>
        <w:t>)</w:t>
      </w:r>
      <w:r w:rsidRPr="004B26C4">
        <w:rPr>
          <w:rFonts w:ascii="Gill Sans MT" w:eastAsia="Times New Roman" w:hAnsi="Gill Sans MT" w:cstheme="minorHAnsi"/>
          <w:sz w:val="24"/>
          <w:szCs w:val="24"/>
          <w:lang w:eastAsia="en-GB"/>
        </w:rPr>
        <w:t xml:space="preserve"> and </w:t>
      </w:r>
      <w:r w:rsidRPr="004B26C4">
        <w:rPr>
          <w:rFonts w:ascii="Gill Sans MT" w:eastAsia="Times New Roman" w:hAnsi="Gill Sans MT" w:cstheme="minorHAnsi"/>
          <w:i/>
          <w:sz w:val="24"/>
          <w:szCs w:val="24"/>
          <w:lang w:eastAsia="en-GB"/>
        </w:rPr>
        <w:t>Working Together to Safeguard Children</w:t>
      </w:r>
      <w:r w:rsidRPr="004B26C4">
        <w:rPr>
          <w:rFonts w:ascii="Gill Sans MT" w:eastAsia="Times New Roman" w:hAnsi="Gill Sans MT" w:cstheme="minorHAnsi"/>
          <w:sz w:val="24"/>
          <w:szCs w:val="24"/>
          <w:lang w:eastAsia="en-GB"/>
        </w:rPr>
        <w:t xml:space="preserve"> </w:t>
      </w:r>
      <w:r w:rsidR="004B26C4">
        <w:rPr>
          <w:rFonts w:ascii="Gill Sans MT" w:eastAsia="Times New Roman" w:hAnsi="Gill Sans MT" w:cstheme="minorHAnsi"/>
          <w:sz w:val="24"/>
          <w:szCs w:val="24"/>
          <w:lang w:eastAsia="en-GB"/>
        </w:rPr>
        <w:t>(</w:t>
      </w:r>
      <w:r w:rsidR="0084194D" w:rsidRPr="004B26C4">
        <w:rPr>
          <w:rFonts w:ascii="Gill Sans MT" w:eastAsia="Times New Roman" w:hAnsi="Gill Sans MT" w:cstheme="minorHAnsi"/>
          <w:sz w:val="24"/>
          <w:szCs w:val="24"/>
          <w:lang w:eastAsia="en-GB"/>
        </w:rPr>
        <w:t>July 2018</w:t>
      </w:r>
      <w:r w:rsidR="004B26C4">
        <w:rPr>
          <w:rFonts w:ascii="Gill Sans MT" w:eastAsia="Times New Roman" w:hAnsi="Gill Sans MT" w:cstheme="minorHAnsi"/>
          <w:sz w:val="24"/>
          <w:szCs w:val="24"/>
          <w:lang w:eastAsia="en-GB"/>
        </w:rPr>
        <w:t>)</w:t>
      </w:r>
      <w:r w:rsidRPr="004B26C4">
        <w:rPr>
          <w:rFonts w:ascii="Gill Sans MT" w:eastAsia="Times New Roman" w:hAnsi="Gill Sans MT" w:cstheme="minorHAnsi"/>
          <w:sz w:val="24"/>
          <w:szCs w:val="24"/>
          <w:lang w:eastAsia="en-GB"/>
        </w:rPr>
        <w:t xml:space="preserve"> and other key Government guidance.</w:t>
      </w:r>
      <w:r w:rsidR="004B26C4">
        <w:rPr>
          <w:rFonts w:ascii="Gill Sans MT" w:hAnsi="Gill Sans MT" w:cstheme="minorHAnsi"/>
          <w:sz w:val="24"/>
          <w:szCs w:val="24"/>
        </w:rPr>
        <w:t xml:space="preserve"> </w:t>
      </w:r>
      <w:r w:rsidR="004B26C4" w:rsidRPr="00F2386B">
        <w:rPr>
          <w:rFonts w:ascii="Gill Sans MT" w:hAnsi="Gill Sans MT" w:cstheme="minorHAnsi"/>
          <w:sz w:val="24"/>
          <w:szCs w:val="24"/>
        </w:rPr>
        <w:t xml:space="preserve">The </w:t>
      </w:r>
      <w:r w:rsidR="00F2386B" w:rsidRPr="00F2386B">
        <w:rPr>
          <w:rFonts w:ascii="Gill Sans MT" w:eastAsia="Times New Roman" w:hAnsi="Gill Sans MT" w:cstheme="minorHAnsi"/>
          <w:bCs/>
          <w:color w:val="000000"/>
          <w:sz w:val="24"/>
          <w:szCs w:val="24"/>
          <w:lang w:eastAsia="en-GB"/>
        </w:rPr>
        <w:t>St Ralph Sherwin</w:t>
      </w:r>
      <w:r w:rsidR="004B26C4" w:rsidRPr="00F2386B">
        <w:rPr>
          <w:rFonts w:ascii="Gill Sans MT" w:hAnsi="Gill Sans MT" w:cstheme="minorHAnsi"/>
          <w:sz w:val="24"/>
          <w:szCs w:val="24"/>
        </w:rPr>
        <w:t xml:space="preserve"> Catholic Multi-Academy Trust</w:t>
      </w:r>
      <w:r w:rsidR="004B26C4">
        <w:rPr>
          <w:rFonts w:ascii="Gill Sans MT" w:hAnsi="Gill Sans MT" w:cstheme="minorHAnsi"/>
          <w:sz w:val="24"/>
          <w:szCs w:val="24"/>
        </w:rPr>
        <w:t xml:space="preserve"> </w:t>
      </w:r>
      <w:r w:rsidR="00315940" w:rsidRPr="004B26C4">
        <w:rPr>
          <w:rFonts w:ascii="Gill Sans MT" w:hAnsi="Gill Sans MT" w:cstheme="minorHAnsi"/>
          <w:sz w:val="24"/>
          <w:szCs w:val="24"/>
        </w:rPr>
        <w:t>will follow clear policies for dealing with allegations against people who work with children. There will be a clear Whistleblowing policy in place.</w:t>
      </w:r>
    </w:p>
    <w:p w:rsidR="001E27FD" w:rsidRPr="004B26C4" w:rsidRDefault="001E27FD"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 xml:space="preserve">Additional support and challenge is made to ensure </w:t>
      </w:r>
      <w:r w:rsidR="004B26C4">
        <w:rPr>
          <w:rFonts w:ascii="Gill Sans MT" w:eastAsia="Times New Roman" w:hAnsi="Gill Sans MT" w:cstheme="minorHAnsi"/>
          <w:sz w:val="24"/>
          <w:szCs w:val="24"/>
          <w:lang w:eastAsia="en-GB"/>
        </w:rPr>
        <w:t xml:space="preserve">that </w:t>
      </w:r>
      <w:r w:rsidRPr="004B26C4">
        <w:rPr>
          <w:rFonts w:ascii="Gill Sans MT" w:eastAsia="Times New Roman" w:hAnsi="Gill Sans MT" w:cstheme="minorHAnsi"/>
          <w:sz w:val="24"/>
          <w:szCs w:val="24"/>
          <w:lang w:eastAsia="en-GB"/>
        </w:rPr>
        <w:t>other safeguarding policies and procedures are effective such as E</w:t>
      </w:r>
      <w:r w:rsidR="004B26C4">
        <w:rPr>
          <w:rFonts w:ascii="Gill Sans MT" w:eastAsia="Times New Roman" w:hAnsi="Gill Sans MT" w:cstheme="minorHAnsi"/>
          <w:sz w:val="24"/>
          <w:szCs w:val="24"/>
          <w:lang w:eastAsia="en-GB"/>
        </w:rPr>
        <w:t>-</w:t>
      </w:r>
      <w:r w:rsidRPr="004B26C4">
        <w:rPr>
          <w:rFonts w:ascii="Gill Sans MT" w:eastAsia="Times New Roman" w:hAnsi="Gill Sans MT" w:cstheme="minorHAnsi"/>
          <w:sz w:val="24"/>
          <w:szCs w:val="24"/>
          <w:lang w:eastAsia="en-GB"/>
        </w:rPr>
        <w:t>Safety, Anti Bullying, Codes of Conduct, Pupil Behaviour and Attendance.</w:t>
      </w:r>
    </w:p>
    <w:p w:rsidR="001E27FD" w:rsidRPr="004B26C4" w:rsidRDefault="004B26C4" w:rsidP="004B26C4">
      <w:pPr>
        <w:spacing w:after="300" w:line="276" w:lineRule="auto"/>
        <w:jc w:val="both"/>
        <w:rPr>
          <w:rFonts w:ascii="Gill Sans MT" w:eastAsia="Times New Roman" w:hAnsi="Gill Sans MT" w:cstheme="minorHAnsi"/>
          <w:sz w:val="24"/>
          <w:szCs w:val="24"/>
          <w:lang w:eastAsia="en-GB"/>
        </w:rPr>
      </w:pPr>
      <w:r w:rsidRPr="00F2386B">
        <w:rPr>
          <w:rFonts w:ascii="Gill Sans MT" w:eastAsia="Times New Roman" w:hAnsi="Gill Sans MT" w:cstheme="minorHAnsi"/>
          <w:sz w:val="24"/>
          <w:szCs w:val="24"/>
          <w:lang w:eastAsia="en-GB"/>
        </w:rPr>
        <w:t xml:space="preserve">The </w:t>
      </w:r>
      <w:r w:rsidR="00F2386B" w:rsidRPr="00F2386B">
        <w:rPr>
          <w:rFonts w:ascii="Gill Sans MT" w:eastAsia="Times New Roman" w:hAnsi="Gill Sans MT" w:cstheme="minorHAnsi"/>
          <w:bCs/>
          <w:color w:val="000000"/>
          <w:sz w:val="24"/>
          <w:szCs w:val="24"/>
          <w:lang w:eastAsia="en-GB"/>
        </w:rPr>
        <w:t>St Ralph Sherwin</w:t>
      </w:r>
      <w:r w:rsidRPr="00F2386B">
        <w:rPr>
          <w:rFonts w:ascii="Gill Sans MT" w:eastAsia="Times New Roman" w:hAnsi="Gill Sans MT" w:cstheme="minorHAnsi"/>
          <w:sz w:val="24"/>
          <w:szCs w:val="24"/>
          <w:lang w:eastAsia="en-GB"/>
        </w:rPr>
        <w:t xml:space="preserve"> Catholic Multi-Academy Trust</w:t>
      </w:r>
      <w:r w:rsidR="001E27FD" w:rsidRPr="00F2386B">
        <w:rPr>
          <w:rFonts w:ascii="Gill Sans MT" w:eastAsia="Times New Roman" w:hAnsi="Gill Sans MT" w:cstheme="minorHAnsi"/>
          <w:sz w:val="24"/>
          <w:szCs w:val="24"/>
          <w:lang w:eastAsia="en-GB"/>
        </w:rPr>
        <w:t xml:space="preserve"> expects</w:t>
      </w:r>
      <w:r w:rsidR="001E27FD" w:rsidRPr="004B26C4">
        <w:rPr>
          <w:rFonts w:ascii="Gill Sans MT" w:eastAsia="Times New Roman" w:hAnsi="Gill Sans MT" w:cstheme="minorHAnsi"/>
          <w:sz w:val="24"/>
          <w:szCs w:val="24"/>
          <w:lang w:eastAsia="en-GB"/>
        </w:rPr>
        <w:t xml:space="preserve"> that each academy will follow the guidance and child protection procedures provided by their Local Safeguarding Children Board and Local Authority children’s services departments.</w:t>
      </w:r>
    </w:p>
    <w:p w:rsidR="001E27FD" w:rsidRPr="004B26C4" w:rsidRDefault="001E27FD"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b/>
          <w:bCs/>
          <w:sz w:val="24"/>
          <w:szCs w:val="24"/>
          <w:lang w:eastAsia="en-GB"/>
        </w:rPr>
        <w:t>Safe recruitment of staff and volunteers</w:t>
      </w:r>
    </w:p>
    <w:p w:rsidR="001E27FD" w:rsidRPr="004B26C4" w:rsidRDefault="001E27FD"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Safer recruitment is an important part of safeguarding children and is the first step to safeguarding and promoting the welfare of children in education.</w:t>
      </w:r>
    </w:p>
    <w:p w:rsidR="001E27FD" w:rsidRPr="004B26C4" w:rsidRDefault="004B26C4" w:rsidP="004B26C4">
      <w:pPr>
        <w:spacing w:after="300" w:line="276" w:lineRule="auto"/>
        <w:jc w:val="both"/>
        <w:rPr>
          <w:rFonts w:ascii="Gill Sans MT" w:eastAsia="Times New Roman" w:hAnsi="Gill Sans MT" w:cstheme="minorHAnsi"/>
          <w:sz w:val="24"/>
          <w:szCs w:val="24"/>
          <w:lang w:eastAsia="en-GB"/>
        </w:rPr>
      </w:pPr>
      <w:r w:rsidRPr="00F2386B">
        <w:rPr>
          <w:rFonts w:ascii="Gill Sans MT" w:eastAsia="Times New Roman" w:hAnsi="Gill Sans MT" w:cstheme="minorHAnsi"/>
          <w:sz w:val="24"/>
          <w:szCs w:val="24"/>
          <w:lang w:eastAsia="en-GB"/>
        </w:rPr>
        <w:t xml:space="preserve">The </w:t>
      </w:r>
      <w:r w:rsidR="00F2386B" w:rsidRPr="00F2386B">
        <w:rPr>
          <w:rFonts w:ascii="Gill Sans MT" w:eastAsia="Times New Roman" w:hAnsi="Gill Sans MT" w:cstheme="minorHAnsi"/>
          <w:bCs/>
          <w:color w:val="000000"/>
          <w:sz w:val="24"/>
          <w:szCs w:val="24"/>
          <w:lang w:eastAsia="en-GB"/>
        </w:rPr>
        <w:t>St Ralph Sherwin</w:t>
      </w:r>
      <w:r w:rsidRPr="00F2386B">
        <w:rPr>
          <w:rFonts w:ascii="Gill Sans MT" w:eastAsia="Times New Roman" w:hAnsi="Gill Sans MT" w:cstheme="minorHAnsi"/>
          <w:sz w:val="24"/>
          <w:szCs w:val="24"/>
          <w:lang w:eastAsia="en-GB"/>
        </w:rPr>
        <w:t xml:space="preserve"> Catholic Multi-Academy Trust</w:t>
      </w:r>
      <w:r w:rsidR="001E27FD" w:rsidRPr="004B26C4">
        <w:rPr>
          <w:rFonts w:ascii="Gill Sans MT" w:eastAsia="Times New Roman" w:hAnsi="Gill Sans MT" w:cstheme="minorHAnsi"/>
          <w:sz w:val="24"/>
          <w:szCs w:val="24"/>
          <w:lang w:eastAsia="en-GB"/>
        </w:rPr>
        <w:t xml:space="preserve"> see</w:t>
      </w:r>
      <w:r>
        <w:rPr>
          <w:rFonts w:ascii="Gill Sans MT" w:eastAsia="Times New Roman" w:hAnsi="Gill Sans MT" w:cstheme="minorHAnsi"/>
          <w:sz w:val="24"/>
          <w:szCs w:val="24"/>
          <w:lang w:eastAsia="en-GB"/>
        </w:rPr>
        <w:t>s</w:t>
      </w:r>
      <w:r w:rsidR="001E27FD" w:rsidRPr="004B26C4">
        <w:rPr>
          <w:rFonts w:ascii="Gill Sans MT" w:eastAsia="Times New Roman" w:hAnsi="Gill Sans MT" w:cstheme="minorHAnsi"/>
          <w:sz w:val="24"/>
          <w:szCs w:val="24"/>
          <w:lang w:eastAsia="en-GB"/>
        </w:rPr>
        <w:t xml:space="preserve"> it is vital that there is a culture of safe recruitment and has adopted recruitment procedures that will deter, reject and identify people who might be unsuitable to work with children and young people.</w:t>
      </w:r>
    </w:p>
    <w:p w:rsidR="004B26C4" w:rsidRDefault="001E27FD"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lastRenderedPageBreak/>
        <w:t>All ele</w:t>
      </w:r>
      <w:r w:rsidR="00904C1D">
        <w:rPr>
          <w:rFonts w:ascii="Gill Sans MT" w:eastAsia="Times New Roman" w:hAnsi="Gill Sans MT" w:cstheme="minorHAnsi"/>
          <w:sz w:val="24"/>
          <w:szCs w:val="24"/>
          <w:lang w:eastAsia="en-GB"/>
        </w:rPr>
        <w:t>ments of our Safer Recruitment p</w:t>
      </w:r>
      <w:r w:rsidRPr="004B26C4">
        <w:rPr>
          <w:rFonts w:ascii="Gill Sans MT" w:eastAsia="Times New Roman" w:hAnsi="Gill Sans MT" w:cstheme="minorHAnsi"/>
          <w:sz w:val="24"/>
          <w:szCs w:val="24"/>
          <w:lang w:eastAsia="en-GB"/>
        </w:rPr>
        <w:t>olicy ensure that the recruitment and selection processes outlined:</w:t>
      </w:r>
    </w:p>
    <w:p w:rsidR="004B26C4" w:rsidRDefault="001E27FD" w:rsidP="004B26C4">
      <w:pPr>
        <w:pStyle w:val="ListParagraph"/>
        <w:numPr>
          <w:ilvl w:val="0"/>
          <w:numId w:val="14"/>
        </w:num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 xml:space="preserve">meet the requirements of </w:t>
      </w:r>
      <w:r w:rsidRPr="004B26C4">
        <w:rPr>
          <w:rFonts w:ascii="Gill Sans MT" w:eastAsia="Times New Roman" w:hAnsi="Gill Sans MT" w:cstheme="minorHAnsi"/>
          <w:i/>
          <w:sz w:val="24"/>
          <w:szCs w:val="24"/>
          <w:lang w:eastAsia="en-GB"/>
        </w:rPr>
        <w:t>Keeping Children Safe in Education</w:t>
      </w:r>
      <w:r w:rsidRPr="004B26C4">
        <w:rPr>
          <w:rFonts w:ascii="Gill Sans MT" w:eastAsia="Times New Roman" w:hAnsi="Gill Sans MT" w:cstheme="minorHAnsi"/>
          <w:sz w:val="24"/>
          <w:szCs w:val="24"/>
          <w:lang w:eastAsia="en-GB"/>
        </w:rPr>
        <w:t xml:space="preserve"> </w:t>
      </w:r>
      <w:r w:rsidR="004B26C4">
        <w:rPr>
          <w:rFonts w:ascii="Gill Sans MT" w:eastAsia="Times New Roman" w:hAnsi="Gill Sans MT" w:cstheme="minorHAnsi"/>
          <w:sz w:val="24"/>
          <w:szCs w:val="24"/>
          <w:lang w:eastAsia="en-GB"/>
        </w:rPr>
        <w:t>(</w:t>
      </w:r>
      <w:r w:rsidRPr="004B26C4">
        <w:rPr>
          <w:rFonts w:ascii="Gill Sans MT" w:eastAsia="Times New Roman" w:hAnsi="Gill Sans MT" w:cstheme="minorHAnsi"/>
          <w:sz w:val="24"/>
          <w:szCs w:val="24"/>
          <w:lang w:eastAsia="en-GB"/>
        </w:rPr>
        <w:t>September 201</w:t>
      </w:r>
      <w:r w:rsidR="0084194D" w:rsidRPr="004B26C4">
        <w:rPr>
          <w:rFonts w:ascii="Gill Sans MT" w:eastAsia="Times New Roman" w:hAnsi="Gill Sans MT" w:cstheme="minorHAnsi"/>
          <w:sz w:val="24"/>
          <w:szCs w:val="24"/>
          <w:lang w:eastAsia="en-GB"/>
        </w:rPr>
        <w:t>8</w:t>
      </w:r>
      <w:r w:rsidR="004B26C4">
        <w:rPr>
          <w:rFonts w:ascii="Gill Sans MT" w:eastAsia="Times New Roman" w:hAnsi="Gill Sans MT" w:cstheme="minorHAnsi"/>
          <w:sz w:val="24"/>
          <w:szCs w:val="24"/>
          <w:lang w:eastAsia="en-GB"/>
        </w:rPr>
        <w:t>)</w:t>
      </w:r>
      <w:r w:rsidRPr="004B26C4">
        <w:rPr>
          <w:rFonts w:ascii="Gill Sans MT" w:eastAsia="Times New Roman" w:hAnsi="Gill Sans MT" w:cstheme="minorHAnsi"/>
          <w:sz w:val="24"/>
          <w:szCs w:val="24"/>
          <w:lang w:eastAsia="en-GB"/>
        </w:rPr>
        <w:t> are robust</w:t>
      </w:r>
    </w:p>
    <w:p w:rsidR="004B26C4" w:rsidRDefault="001E27FD" w:rsidP="004B26C4">
      <w:pPr>
        <w:pStyle w:val="ListParagraph"/>
        <w:numPr>
          <w:ilvl w:val="0"/>
          <w:numId w:val="14"/>
        </w:num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have relevant vetting and checking procedures</w:t>
      </w:r>
    </w:p>
    <w:p w:rsidR="004B26C4" w:rsidRDefault="001E27FD" w:rsidP="004B26C4">
      <w:pPr>
        <w:pStyle w:val="ListParagraph"/>
        <w:numPr>
          <w:ilvl w:val="0"/>
          <w:numId w:val="14"/>
        </w:num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include a robust induction</w:t>
      </w:r>
    </w:p>
    <w:p w:rsidR="001E27FD" w:rsidRPr="004B26C4" w:rsidRDefault="001E27FD" w:rsidP="004B26C4">
      <w:pPr>
        <w:pStyle w:val="ListParagraph"/>
        <w:numPr>
          <w:ilvl w:val="0"/>
          <w:numId w:val="14"/>
        </w:num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provide an ongoing training infrastructure</w:t>
      </w:r>
    </w:p>
    <w:p w:rsidR="00E43332" w:rsidRDefault="001E27FD" w:rsidP="00E43332">
      <w:pPr>
        <w:spacing w:after="300" w:line="276" w:lineRule="auto"/>
        <w:jc w:val="both"/>
        <w:rPr>
          <w:rFonts w:ascii="Gill Sans MT" w:eastAsia="Times New Roman" w:hAnsi="Gill Sans MT" w:cstheme="minorHAnsi"/>
          <w:sz w:val="24"/>
          <w:szCs w:val="24"/>
          <w:lang w:eastAsia="en-GB"/>
        </w:rPr>
      </w:pPr>
      <w:r w:rsidRPr="00F2386B">
        <w:rPr>
          <w:rFonts w:ascii="Gill Sans MT" w:eastAsia="Times New Roman" w:hAnsi="Gill Sans MT" w:cstheme="minorHAnsi"/>
          <w:sz w:val="24"/>
          <w:szCs w:val="24"/>
          <w:lang w:eastAsia="en-GB"/>
        </w:rPr>
        <w:t xml:space="preserve">The </w:t>
      </w:r>
      <w:r w:rsidR="00E43332" w:rsidRPr="00F2386B">
        <w:rPr>
          <w:rFonts w:ascii="Gill Sans MT" w:eastAsia="Times New Roman" w:hAnsi="Gill Sans MT" w:cstheme="minorHAnsi"/>
          <w:sz w:val="24"/>
          <w:szCs w:val="24"/>
          <w:lang w:eastAsia="en-GB"/>
        </w:rPr>
        <w:t xml:space="preserve">policy outlines the steps that the </w:t>
      </w:r>
      <w:r w:rsidR="00F2386B" w:rsidRPr="00F2386B">
        <w:rPr>
          <w:rFonts w:ascii="Gill Sans MT" w:eastAsia="Times New Roman" w:hAnsi="Gill Sans MT" w:cstheme="minorHAnsi"/>
          <w:bCs/>
          <w:color w:val="000000"/>
          <w:sz w:val="24"/>
          <w:szCs w:val="24"/>
          <w:lang w:eastAsia="en-GB"/>
        </w:rPr>
        <w:t>St Ralph Sherwin</w:t>
      </w:r>
      <w:r w:rsidR="00E43332" w:rsidRPr="00F2386B">
        <w:rPr>
          <w:rFonts w:ascii="Gill Sans MT" w:eastAsia="Times New Roman" w:hAnsi="Gill Sans MT" w:cstheme="minorHAnsi"/>
          <w:sz w:val="24"/>
          <w:szCs w:val="24"/>
          <w:lang w:eastAsia="en-GB"/>
        </w:rPr>
        <w:t xml:space="preserve"> </w:t>
      </w:r>
      <w:r w:rsidRPr="00F2386B">
        <w:rPr>
          <w:rFonts w:ascii="Gill Sans MT" w:eastAsia="Times New Roman" w:hAnsi="Gill Sans MT" w:cstheme="minorHAnsi"/>
          <w:sz w:val="24"/>
          <w:szCs w:val="24"/>
          <w:lang w:eastAsia="en-GB"/>
        </w:rPr>
        <w:t>C</w:t>
      </w:r>
      <w:r w:rsidR="00E43332" w:rsidRPr="00F2386B">
        <w:rPr>
          <w:rFonts w:ascii="Gill Sans MT" w:eastAsia="Times New Roman" w:hAnsi="Gill Sans MT" w:cstheme="minorHAnsi"/>
          <w:sz w:val="24"/>
          <w:szCs w:val="24"/>
          <w:lang w:eastAsia="en-GB"/>
        </w:rPr>
        <w:t xml:space="preserve">atholic </w:t>
      </w:r>
      <w:r w:rsidRPr="00F2386B">
        <w:rPr>
          <w:rFonts w:ascii="Gill Sans MT" w:eastAsia="Times New Roman" w:hAnsi="Gill Sans MT" w:cstheme="minorHAnsi"/>
          <w:sz w:val="24"/>
          <w:szCs w:val="24"/>
          <w:lang w:eastAsia="en-GB"/>
        </w:rPr>
        <w:t>M</w:t>
      </w:r>
      <w:r w:rsidR="00E43332" w:rsidRPr="00F2386B">
        <w:rPr>
          <w:rFonts w:ascii="Gill Sans MT" w:eastAsia="Times New Roman" w:hAnsi="Gill Sans MT" w:cstheme="minorHAnsi"/>
          <w:sz w:val="24"/>
          <w:szCs w:val="24"/>
          <w:lang w:eastAsia="en-GB"/>
        </w:rPr>
        <w:t>ulti-</w:t>
      </w:r>
      <w:r w:rsidRPr="00F2386B">
        <w:rPr>
          <w:rFonts w:ascii="Gill Sans MT" w:eastAsia="Times New Roman" w:hAnsi="Gill Sans MT" w:cstheme="minorHAnsi"/>
          <w:sz w:val="24"/>
          <w:szCs w:val="24"/>
          <w:lang w:eastAsia="en-GB"/>
        </w:rPr>
        <w:t>A</w:t>
      </w:r>
      <w:r w:rsidR="00E43332" w:rsidRPr="00F2386B">
        <w:rPr>
          <w:rFonts w:ascii="Gill Sans MT" w:eastAsia="Times New Roman" w:hAnsi="Gill Sans MT" w:cstheme="minorHAnsi"/>
          <w:sz w:val="24"/>
          <w:szCs w:val="24"/>
          <w:lang w:eastAsia="en-GB"/>
        </w:rPr>
        <w:t xml:space="preserve">cademy </w:t>
      </w:r>
      <w:r w:rsidRPr="00F2386B">
        <w:rPr>
          <w:rFonts w:ascii="Gill Sans MT" w:eastAsia="Times New Roman" w:hAnsi="Gill Sans MT" w:cstheme="minorHAnsi"/>
          <w:sz w:val="24"/>
          <w:szCs w:val="24"/>
          <w:lang w:eastAsia="en-GB"/>
        </w:rPr>
        <w:t>T</w:t>
      </w:r>
      <w:r w:rsidR="00E43332" w:rsidRPr="00F2386B">
        <w:rPr>
          <w:rFonts w:ascii="Gill Sans MT" w:eastAsia="Times New Roman" w:hAnsi="Gill Sans MT" w:cstheme="minorHAnsi"/>
          <w:sz w:val="24"/>
          <w:szCs w:val="24"/>
          <w:lang w:eastAsia="en-GB"/>
        </w:rPr>
        <w:t>rust</w:t>
      </w:r>
      <w:r w:rsidRPr="004B26C4">
        <w:rPr>
          <w:rFonts w:ascii="Gill Sans MT" w:eastAsia="Times New Roman" w:hAnsi="Gill Sans MT" w:cstheme="minorHAnsi"/>
          <w:sz w:val="24"/>
          <w:szCs w:val="24"/>
          <w:lang w:eastAsia="en-GB"/>
        </w:rPr>
        <w:t xml:space="preserve"> will take to ensure those employed in our academies are safe to work with children and young people and its main purpose is:</w:t>
      </w:r>
    </w:p>
    <w:p w:rsidR="00E43332" w:rsidRDefault="001E27FD" w:rsidP="00E43332">
      <w:pPr>
        <w:pStyle w:val="ListParagraph"/>
        <w:numPr>
          <w:ilvl w:val="0"/>
          <w:numId w:val="15"/>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to prevent unsuitable peo</w:t>
      </w:r>
      <w:r w:rsidR="00904C1D">
        <w:rPr>
          <w:rFonts w:ascii="Gill Sans MT" w:eastAsia="Times New Roman" w:hAnsi="Gill Sans MT" w:cstheme="minorHAnsi"/>
          <w:sz w:val="24"/>
          <w:szCs w:val="24"/>
          <w:lang w:eastAsia="en-GB"/>
        </w:rPr>
        <w:t>ple working within our academies</w:t>
      </w:r>
    </w:p>
    <w:p w:rsidR="00E43332" w:rsidRDefault="001E27FD" w:rsidP="00E43332">
      <w:pPr>
        <w:pStyle w:val="ListParagraph"/>
        <w:numPr>
          <w:ilvl w:val="0"/>
          <w:numId w:val="15"/>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to attract the best possible candidates</w:t>
      </w:r>
      <w:r w:rsidR="00904C1D">
        <w:rPr>
          <w:rFonts w:ascii="Gill Sans MT" w:eastAsia="Times New Roman" w:hAnsi="Gill Sans MT" w:cstheme="minorHAnsi"/>
          <w:sz w:val="24"/>
          <w:szCs w:val="24"/>
          <w:lang w:eastAsia="en-GB"/>
        </w:rPr>
        <w:t xml:space="preserve"> to work in our academies</w:t>
      </w:r>
    </w:p>
    <w:p w:rsidR="001E27FD" w:rsidRPr="00E43332" w:rsidRDefault="001E27FD" w:rsidP="00E43332">
      <w:pPr>
        <w:pStyle w:val="ListParagraph"/>
        <w:numPr>
          <w:ilvl w:val="0"/>
          <w:numId w:val="15"/>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to create and maintain a safe workforce</w:t>
      </w:r>
    </w:p>
    <w:p w:rsidR="00CF5F38" w:rsidRPr="00E43332" w:rsidRDefault="00E43332" w:rsidP="004B26C4">
      <w:pPr>
        <w:spacing w:after="300" w:line="276" w:lineRule="auto"/>
        <w:jc w:val="both"/>
        <w:rPr>
          <w:rFonts w:ascii="Gill Sans MT" w:eastAsia="Times New Roman" w:hAnsi="Gill Sans MT" w:cstheme="minorHAnsi"/>
          <w:sz w:val="24"/>
          <w:szCs w:val="24"/>
          <w:lang w:eastAsia="en-GB"/>
        </w:rPr>
      </w:pPr>
      <w:r w:rsidRPr="00F2386B">
        <w:rPr>
          <w:rFonts w:ascii="Gill Sans MT" w:eastAsia="Times New Roman" w:hAnsi="Gill Sans MT" w:cstheme="minorHAnsi"/>
          <w:sz w:val="24"/>
          <w:szCs w:val="24"/>
          <w:lang w:eastAsia="en-GB"/>
        </w:rPr>
        <w:t xml:space="preserve">The </w:t>
      </w:r>
      <w:r w:rsidR="00F2386B" w:rsidRPr="00F2386B">
        <w:rPr>
          <w:rFonts w:ascii="Gill Sans MT" w:eastAsia="Times New Roman" w:hAnsi="Gill Sans MT" w:cstheme="minorHAnsi"/>
          <w:bCs/>
          <w:color w:val="000000"/>
          <w:sz w:val="24"/>
          <w:szCs w:val="24"/>
          <w:lang w:eastAsia="en-GB"/>
        </w:rPr>
        <w:t>St Ralph Sherwin</w:t>
      </w:r>
      <w:r w:rsidRPr="00F2386B">
        <w:rPr>
          <w:rFonts w:ascii="Gill Sans MT" w:eastAsia="Times New Roman" w:hAnsi="Gill Sans MT" w:cstheme="minorHAnsi"/>
          <w:sz w:val="24"/>
          <w:szCs w:val="24"/>
          <w:lang w:eastAsia="en-GB"/>
        </w:rPr>
        <w:t xml:space="preserve"> Catholic Multi-Academy Trust</w:t>
      </w:r>
      <w:r w:rsidR="001E27FD" w:rsidRPr="004B26C4">
        <w:rPr>
          <w:rFonts w:ascii="Gill Sans MT" w:eastAsia="Times New Roman" w:hAnsi="Gill Sans MT" w:cstheme="minorHAnsi"/>
          <w:sz w:val="24"/>
          <w:szCs w:val="24"/>
          <w:lang w:eastAsia="en-GB"/>
        </w:rPr>
        <w:t xml:space="preserve"> </w:t>
      </w:r>
      <w:r>
        <w:rPr>
          <w:rFonts w:ascii="Gill Sans MT" w:eastAsia="Times New Roman" w:hAnsi="Gill Sans MT" w:cstheme="minorHAnsi"/>
          <w:sz w:val="24"/>
          <w:szCs w:val="24"/>
          <w:lang w:eastAsia="en-GB"/>
        </w:rPr>
        <w:t xml:space="preserve">will </w:t>
      </w:r>
      <w:r w:rsidR="001E27FD" w:rsidRPr="004B26C4">
        <w:rPr>
          <w:rFonts w:ascii="Gill Sans MT" w:eastAsia="Times New Roman" w:hAnsi="Gill Sans MT" w:cstheme="minorHAnsi"/>
          <w:sz w:val="24"/>
          <w:szCs w:val="24"/>
          <w:lang w:eastAsia="en-GB"/>
        </w:rPr>
        <w:t>provide clear guidance, expectations, challenge and support to all academies to maintain a single central record to provide reassurance that all staff and volunteers are recruited safely.</w:t>
      </w:r>
    </w:p>
    <w:p w:rsidR="001E27FD" w:rsidRPr="004B26C4" w:rsidRDefault="0084194D" w:rsidP="004B26C4">
      <w:pPr>
        <w:spacing w:after="300" w:line="276" w:lineRule="auto"/>
        <w:jc w:val="both"/>
        <w:rPr>
          <w:rFonts w:ascii="Gill Sans MT" w:eastAsia="Times New Roman" w:hAnsi="Gill Sans MT" w:cstheme="minorHAnsi"/>
          <w:b/>
          <w:bCs/>
          <w:sz w:val="24"/>
          <w:szCs w:val="24"/>
          <w:lang w:eastAsia="en-GB"/>
        </w:rPr>
      </w:pPr>
      <w:r w:rsidRPr="004B26C4">
        <w:rPr>
          <w:rFonts w:ascii="Gill Sans MT" w:eastAsia="Times New Roman" w:hAnsi="Gill Sans MT" w:cstheme="minorHAnsi"/>
          <w:b/>
          <w:bCs/>
          <w:sz w:val="24"/>
          <w:szCs w:val="24"/>
          <w:lang w:eastAsia="en-GB"/>
        </w:rPr>
        <w:t>C</w:t>
      </w:r>
      <w:r w:rsidR="001E27FD" w:rsidRPr="004B26C4">
        <w:rPr>
          <w:rFonts w:ascii="Gill Sans MT" w:eastAsia="Times New Roman" w:hAnsi="Gill Sans MT" w:cstheme="minorHAnsi"/>
          <w:b/>
          <w:bCs/>
          <w:sz w:val="24"/>
          <w:szCs w:val="24"/>
          <w:lang w:eastAsia="en-GB"/>
        </w:rPr>
        <w:t>MAT responsibilities</w:t>
      </w:r>
    </w:p>
    <w:p w:rsidR="00E43332" w:rsidRDefault="00E43332" w:rsidP="00E43332">
      <w:pPr>
        <w:spacing w:after="300" w:line="276" w:lineRule="auto"/>
        <w:jc w:val="both"/>
        <w:rPr>
          <w:rFonts w:ascii="Gill Sans MT" w:eastAsia="Times New Roman" w:hAnsi="Gill Sans MT" w:cstheme="minorHAnsi"/>
          <w:sz w:val="24"/>
          <w:szCs w:val="24"/>
          <w:lang w:eastAsia="en-GB"/>
        </w:rPr>
      </w:pPr>
      <w:r w:rsidRPr="00F2386B">
        <w:rPr>
          <w:rFonts w:ascii="Gill Sans MT" w:eastAsia="Times New Roman" w:hAnsi="Gill Sans MT" w:cstheme="minorHAnsi"/>
          <w:sz w:val="24"/>
          <w:szCs w:val="24"/>
          <w:lang w:eastAsia="en-GB"/>
        </w:rPr>
        <w:t xml:space="preserve">The </w:t>
      </w:r>
      <w:r w:rsidR="00F2386B" w:rsidRPr="00F2386B">
        <w:rPr>
          <w:rFonts w:ascii="Gill Sans MT" w:eastAsia="Times New Roman" w:hAnsi="Gill Sans MT" w:cstheme="minorHAnsi"/>
          <w:bCs/>
          <w:color w:val="000000"/>
          <w:sz w:val="24"/>
          <w:szCs w:val="24"/>
          <w:lang w:eastAsia="en-GB"/>
        </w:rPr>
        <w:t>St Ralph Sherwin</w:t>
      </w:r>
      <w:r w:rsidRPr="00F2386B">
        <w:rPr>
          <w:rFonts w:ascii="Gill Sans MT" w:eastAsia="Times New Roman" w:hAnsi="Gill Sans MT" w:cstheme="minorHAnsi"/>
          <w:sz w:val="24"/>
          <w:szCs w:val="24"/>
          <w:lang w:eastAsia="en-GB"/>
        </w:rPr>
        <w:t xml:space="preserve"> Catholic Multi-Academy Trust</w:t>
      </w:r>
      <w:r w:rsidR="001E27FD" w:rsidRPr="004B26C4">
        <w:rPr>
          <w:rFonts w:ascii="Gill Sans MT" w:eastAsia="Times New Roman" w:hAnsi="Gill Sans MT" w:cstheme="minorHAnsi"/>
          <w:sz w:val="24"/>
          <w:szCs w:val="24"/>
          <w:lang w:eastAsia="en-GB"/>
        </w:rPr>
        <w:t xml:space="preserve"> is committed to the followi</w:t>
      </w:r>
      <w:r>
        <w:rPr>
          <w:rFonts w:ascii="Gill Sans MT" w:eastAsia="Times New Roman" w:hAnsi="Gill Sans MT" w:cstheme="minorHAnsi"/>
          <w:sz w:val="24"/>
          <w:szCs w:val="24"/>
          <w:lang w:eastAsia="en-GB"/>
        </w:rPr>
        <w:t>ng core safeguarding principles:</w:t>
      </w:r>
    </w:p>
    <w:p w:rsidR="00E43332" w:rsidRPr="00E43332" w:rsidRDefault="00965A3C"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hAnsi="Gill Sans MT" w:cstheme="minorHAnsi"/>
          <w:sz w:val="24"/>
          <w:szCs w:val="24"/>
        </w:rPr>
        <w:t>A designated safeguarding lead and a desig</w:t>
      </w:r>
      <w:r w:rsidR="00E43332">
        <w:rPr>
          <w:rFonts w:ascii="Gill Sans MT" w:hAnsi="Gill Sans MT" w:cstheme="minorHAnsi"/>
          <w:sz w:val="24"/>
          <w:szCs w:val="24"/>
        </w:rPr>
        <w:t>nated governor for safeguarding</w:t>
      </w:r>
    </w:p>
    <w:p w:rsidR="00E43332" w:rsidRDefault="001E27FD"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The Trust’s responsibility to safeguard and promote the welfare of chil</w:t>
      </w:r>
      <w:r w:rsidR="00E43332">
        <w:rPr>
          <w:rFonts w:ascii="Gill Sans MT" w:eastAsia="Times New Roman" w:hAnsi="Gill Sans MT" w:cstheme="minorHAnsi"/>
          <w:sz w:val="24"/>
          <w:szCs w:val="24"/>
          <w:lang w:eastAsia="en-GB"/>
        </w:rPr>
        <w:t>dren is of paramount importance</w:t>
      </w:r>
    </w:p>
    <w:p w:rsidR="00E43332" w:rsidRDefault="001E27FD"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 xml:space="preserve">All children, regardless of age, gender, ability, culture, race, language, religion or sexual identity, </w:t>
      </w:r>
      <w:r w:rsidR="00E43332">
        <w:rPr>
          <w:rFonts w:ascii="Gill Sans MT" w:eastAsia="Times New Roman" w:hAnsi="Gill Sans MT" w:cstheme="minorHAnsi"/>
          <w:sz w:val="24"/>
          <w:szCs w:val="24"/>
          <w:lang w:eastAsia="en-GB"/>
        </w:rPr>
        <w:t>have equal rights to protection</w:t>
      </w:r>
    </w:p>
    <w:p w:rsidR="00E43332" w:rsidRPr="00E43332" w:rsidRDefault="001E27FD"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Children who are safe and feel sa</w:t>
      </w:r>
      <w:r w:rsidR="00E43332">
        <w:rPr>
          <w:rFonts w:ascii="Gill Sans MT" w:eastAsia="Times New Roman" w:hAnsi="Gill Sans MT" w:cstheme="minorHAnsi"/>
          <w:sz w:val="24"/>
          <w:szCs w:val="24"/>
          <w:lang w:eastAsia="en-GB"/>
        </w:rPr>
        <w:t>fe are better equipped to learn</w:t>
      </w:r>
      <w:r w:rsidR="00CF5F38" w:rsidRPr="00E43332">
        <w:rPr>
          <w:rFonts w:ascii="Gill Sans MT" w:hAnsi="Gill Sans MT" w:cstheme="minorHAnsi"/>
          <w:sz w:val="24"/>
          <w:szCs w:val="24"/>
        </w:rPr>
        <w:t xml:space="preserve"> </w:t>
      </w:r>
    </w:p>
    <w:p w:rsidR="00E43332" w:rsidRPr="00E43332" w:rsidRDefault="00E43332"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Pr>
          <w:rFonts w:ascii="Gill Sans MT" w:hAnsi="Gill Sans MT" w:cstheme="minorHAnsi"/>
          <w:sz w:val="24"/>
          <w:szCs w:val="24"/>
        </w:rPr>
        <w:t>A</w:t>
      </w:r>
      <w:r w:rsidR="00CF5F38" w:rsidRPr="00E43332">
        <w:rPr>
          <w:rFonts w:ascii="Gill Sans MT" w:hAnsi="Gill Sans MT" w:cstheme="minorHAnsi"/>
          <w:sz w:val="24"/>
          <w:szCs w:val="24"/>
        </w:rPr>
        <w:t xml:space="preserve"> culture of listening to children and take account of their wishes and feelings </w:t>
      </w:r>
    </w:p>
    <w:p w:rsidR="00E43332" w:rsidRDefault="001E27FD"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 xml:space="preserve">The Trust is committed to safeguarding and promoting the welfare of children and young people and </w:t>
      </w:r>
      <w:r w:rsidR="00E43332">
        <w:rPr>
          <w:rFonts w:ascii="Gill Sans MT" w:eastAsia="Times New Roman" w:hAnsi="Gill Sans MT" w:cstheme="minorHAnsi"/>
          <w:sz w:val="24"/>
          <w:szCs w:val="24"/>
          <w:lang w:eastAsia="en-GB"/>
        </w:rPr>
        <w:t>expects all staff, volunteers, governors and d</w:t>
      </w:r>
      <w:r w:rsidRPr="00E43332">
        <w:rPr>
          <w:rFonts w:ascii="Gill Sans MT" w:eastAsia="Times New Roman" w:hAnsi="Gill Sans MT" w:cstheme="minorHAnsi"/>
          <w:sz w:val="24"/>
          <w:szCs w:val="24"/>
          <w:lang w:eastAsia="en-GB"/>
        </w:rPr>
        <w:t>irectors to share this</w:t>
      </w:r>
      <w:r w:rsidR="00E43332">
        <w:rPr>
          <w:rFonts w:ascii="Gill Sans MT" w:eastAsia="Times New Roman" w:hAnsi="Gill Sans MT" w:cstheme="minorHAnsi"/>
          <w:sz w:val="24"/>
          <w:szCs w:val="24"/>
          <w:lang w:eastAsia="en-GB"/>
        </w:rPr>
        <w:t xml:space="preserve"> commitment</w:t>
      </w:r>
    </w:p>
    <w:p w:rsidR="00E43332" w:rsidRPr="00E43332" w:rsidRDefault="00965A3C"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A</w:t>
      </w:r>
      <w:r w:rsidR="00E43332">
        <w:rPr>
          <w:rFonts w:ascii="Gill Sans MT" w:eastAsia="Times New Roman" w:hAnsi="Gill Sans MT" w:cstheme="minorHAnsi"/>
          <w:sz w:val="24"/>
          <w:szCs w:val="24"/>
          <w:lang w:eastAsia="en-GB"/>
        </w:rPr>
        <w:t>ll staff, volunteers, governors and d</w:t>
      </w:r>
      <w:r w:rsidR="001E27FD" w:rsidRPr="00E43332">
        <w:rPr>
          <w:rFonts w:ascii="Gill Sans MT" w:eastAsia="Times New Roman" w:hAnsi="Gill Sans MT" w:cstheme="minorHAnsi"/>
          <w:sz w:val="24"/>
          <w:szCs w:val="24"/>
          <w:lang w:eastAsia="en-GB"/>
        </w:rPr>
        <w:t>irectors have an equal responsibility to act on any suspicion or disclosure that may suggest a child is at risk of harm at home, in</w:t>
      </w:r>
      <w:r w:rsidR="00E43332">
        <w:rPr>
          <w:rFonts w:ascii="Gill Sans MT" w:eastAsia="Times New Roman" w:hAnsi="Gill Sans MT" w:cstheme="minorHAnsi"/>
          <w:sz w:val="24"/>
          <w:szCs w:val="24"/>
          <w:lang w:eastAsia="en-GB"/>
        </w:rPr>
        <w:t xml:space="preserve"> the community or in an academy</w:t>
      </w:r>
    </w:p>
    <w:p w:rsidR="00E43332" w:rsidRPr="00E43332" w:rsidRDefault="00965A3C"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hAnsi="Gill Sans MT" w:cstheme="minorHAnsi"/>
          <w:sz w:val="24"/>
          <w:szCs w:val="24"/>
        </w:rPr>
        <w:t>Arrangements for working together with other agencies and for sharing infor</w:t>
      </w:r>
      <w:r w:rsidR="00E43332">
        <w:rPr>
          <w:rFonts w:ascii="Gill Sans MT" w:hAnsi="Gill Sans MT" w:cstheme="minorHAnsi"/>
          <w:sz w:val="24"/>
          <w:szCs w:val="24"/>
        </w:rPr>
        <w:t>mation with other professionals</w:t>
      </w:r>
    </w:p>
    <w:p w:rsidR="00E43332" w:rsidRDefault="001E27FD"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lastRenderedPageBreak/>
        <w:t>If, at any point, there is a risk of immediate serious harm to a child a referral will be made to Chi</w:t>
      </w:r>
      <w:r w:rsidR="00E43332">
        <w:rPr>
          <w:rFonts w:ascii="Gill Sans MT" w:eastAsia="Times New Roman" w:hAnsi="Gill Sans MT" w:cstheme="minorHAnsi"/>
          <w:sz w:val="24"/>
          <w:szCs w:val="24"/>
          <w:lang w:eastAsia="en-GB"/>
        </w:rPr>
        <w:t>ldren’s Social Care immediately</w:t>
      </w:r>
    </w:p>
    <w:p w:rsidR="00E43332" w:rsidRDefault="001E27FD"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All staff members will maintain an attitude of ‘</w:t>
      </w:r>
      <w:proofErr w:type="spellStart"/>
      <w:r w:rsidRPr="00E43332">
        <w:rPr>
          <w:rFonts w:ascii="Gill Sans MT" w:eastAsia="Times New Roman" w:hAnsi="Gill Sans MT" w:cstheme="minorHAnsi"/>
          <w:sz w:val="24"/>
          <w:szCs w:val="24"/>
          <w:lang w:eastAsia="en-GB"/>
        </w:rPr>
        <w:t>I</w:t>
      </w:r>
      <w:r w:rsidR="00904C1D">
        <w:rPr>
          <w:rFonts w:ascii="Gill Sans MT" w:eastAsia="Times New Roman" w:hAnsi="Gill Sans MT" w:cstheme="minorHAnsi"/>
          <w:sz w:val="24"/>
          <w:szCs w:val="24"/>
          <w:lang w:eastAsia="en-GB"/>
        </w:rPr>
        <w:t>i</w:t>
      </w:r>
      <w:r w:rsidRPr="00E43332">
        <w:rPr>
          <w:rFonts w:ascii="Gill Sans MT" w:eastAsia="Times New Roman" w:hAnsi="Gill Sans MT" w:cstheme="minorHAnsi"/>
          <w:sz w:val="24"/>
          <w:szCs w:val="24"/>
          <w:lang w:eastAsia="en-GB"/>
        </w:rPr>
        <w:t>t</w:t>
      </w:r>
      <w:proofErr w:type="spellEnd"/>
      <w:r w:rsidRPr="00E43332">
        <w:rPr>
          <w:rFonts w:ascii="Gill Sans MT" w:eastAsia="Times New Roman" w:hAnsi="Gill Sans MT" w:cstheme="minorHAnsi"/>
          <w:sz w:val="24"/>
          <w:szCs w:val="24"/>
          <w:lang w:eastAsia="en-GB"/>
        </w:rPr>
        <w:t xml:space="preserve"> could happen here’ where safeguarding is concerned. When concerned about the welfare of a child, staff members are to always ac</w:t>
      </w:r>
      <w:r w:rsidR="00E43332">
        <w:rPr>
          <w:rFonts w:ascii="Gill Sans MT" w:eastAsia="Times New Roman" w:hAnsi="Gill Sans MT" w:cstheme="minorHAnsi"/>
          <w:sz w:val="24"/>
          <w:szCs w:val="24"/>
          <w:lang w:eastAsia="en-GB"/>
        </w:rPr>
        <w:t>t in the interests of the child</w:t>
      </w:r>
    </w:p>
    <w:p w:rsidR="00E43332" w:rsidRDefault="00E43332"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Pupils</w:t>
      </w:r>
      <w:r w:rsidR="001E27FD" w:rsidRPr="00E43332">
        <w:rPr>
          <w:rFonts w:ascii="Gill Sans MT" w:eastAsia="Times New Roman" w:hAnsi="Gill Sans MT" w:cstheme="minorHAnsi"/>
          <w:sz w:val="24"/>
          <w:szCs w:val="24"/>
          <w:lang w:eastAsia="en-GB"/>
        </w:rPr>
        <w:t xml:space="preserve"> and staff involved in child protection issues w</w:t>
      </w:r>
      <w:r>
        <w:rPr>
          <w:rFonts w:ascii="Gill Sans MT" w:eastAsia="Times New Roman" w:hAnsi="Gill Sans MT" w:cstheme="minorHAnsi"/>
          <w:sz w:val="24"/>
          <w:szCs w:val="24"/>
          <w:lang w:eastAsia="en-GB"/>
        </w:rPr>
        <w:t>ill receive appropriate support</w:t>
      </w:r>
    </w:p>
    <w:p w:rsidR="00E43332" w:rsidRDefault="001E27FD"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Policies will be reviewed at least annually unless an incident or new legislation or guidance suggests</w:t>
      </w:r>
      <w:r w:rsidR="00E43332">
        <w:rPr>
          <w:rFonts w:ascii="Gill Sans MT" w:eastAsia="Times New Roman" w:hAnsi="Gill Sans MT" w:cstheme="minorHAnsi"/>
          <w:sz w:val="24"/>
          <w:szCs w:val="24"/>
          <w:lang w:eastAsia="en-GB"/>
        </w:rPr>
        <w:t xml:space="preserve"> the need for an interim review</w:t>
      </w:r>
    </w:p>
    <w:p w:rsidR="00E43332" w:rsidRPr="00E43332" w:rsidRDefault="00E43332"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Pr>
          <w:rFonts w:ascii="Gill Sans MT" w:hAnsi="Gill Sans MT" w:cstheme="minorHAnsi"/>
          <w:sz w:val="24"/>
          <w:szCs w:val="24"/>
        </w:rPr>
        <w:t xml:space="preserve">Implement </w:t>
      </w:r>
      <w:r w:rsidR="00965A3C" w:rsidRPr="00E43332">
        <w:rPr>
          <w:rFonts w:ascii="Gill Sans MT" w:hAnsi="Gill Sans MT" w:cstheme="minorHAnsi"/>
          <w:sz w:val="24"/>
          <w:szCs w:val="24"/>
        </w:rPr>
        <w:t xml:space="preserve">appropriate safeguarding responses to children who go missing from education </w:t>
      </w:r>
    </w:p>
    <w:p w:rsidR="00965A3C" w:rsidRPr="00E43332" w:rsidRDefault="00E43332" w:rsidP="00E43332">
      <w:pPr>
        <w:pStyle w:val="ListParagraph"/>
        <w:numPr>
          <w:ilvl w:val="0"/>
          <w:numId w:val="16"/>
        </w:numPr>
        <w:spacing w:after="300" w:line="276" w:lineRule="auto"/>
        <w:jc w:val="both"/>
        <w:rPr>
          <w:rFonts w:ascii="Gill Sans MT" w:eastAsia="Times New Roman" w:hAnsi="Gill Sans MT" w:cstheme="minorHAnsi"/>
          <w:sz w:val="24"/>
          <w:szCs w:val="24"/>
          <w:lang w:eastAsia="en-GB"/>
        </w:rPr>
      </w:pPr>
      <w:r>
        <w:rPr>
          <w:rFonts w:ascii="Gill Sans MT" w:hAnsi="Gill Sans MT" w:cstheme="minorHAnsi"/>
          <w:sz w:val="24"/>
          <w:szCs w:val="24"/>
        </w:rPr>
        <w:t>F</w:t>
      </w:r>
      <w:r w:rsidR="00965A3C" w:rsidRPr="00E43332">
        <w:rPr>
          <w:rFonts w:ascii="Gill Sans MT" w:hAnsi="Gill Sans MT" w:cstheme="minorHAnsi"/>
          <w:sz w:val="24"/>
          <w:szCs w:val="24"/>
        </w:rPr>
        <w:t xml:space="preserve">ulfil all of their statutory responsibilities in respect of safeguarding and promoting the welfare of children </w:t>
      </w:r>
    </w:p>
    <w:p w:rsidR="00965A3C" w:rsidRPr="004B26C4" w:rsidRDefault="00965A3C" w:rsidP="004B26C4">
      <w:pPr>
        <w:spacing w:before="100" w:beforeAutospacing="1" w:after="100" w:afterAutospacing="1" w:line="276" w:lineRule="auto"/>
        <w:jc w:val="both"/>
        <w:rPr>
          <w:rFonts w:ascii="Gill Sans MT" w:eastAsia="Times New Roman" w:hAnsi="Gill Sans MT" w:cstheme="minorHAnsi"/>
          <w:sz w:val="24"/>
          <w:szCs w:val="24"/>
          <w:lang w:eastAsia="en-GB"/>
        </w:rPr>
      </w:pPr>
    </w:p>
    <w:p w:rsidR="001E27FD" w:rsidRPr="004B26C4" w:rsidRDefault="001E27FD" w:rsidP="004B26C4">
      <w:pPr>
        <w:spacing w:after="300"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b/>
          <w:bCs/>
          <w:sz w:val="24"/>
          <w:szCs w:val="24"/>
          <w:lang w:eastAsia="en-GB"/>
        </w:rPr>
        <w:t>Training</w:t>
      </w:r>
    </w:p>
    <w:p w:rsidR="00E43332" w:rsidRDefault="00E43332" w:rsidP="00E43332">
      <w:pPr>
        <w:spacing w:after="300" w:line="276" w:lineRule="auto"/>
        <w:jc w:val="both"/>
        <w:rPr>
          <w:rFonts w:ascii="Gill Sans MT" w:eastAsia="Times New Roman" w:hAnsi="Gill Sans MT" w:cstheme="minorHAnsi"/>
          <w:sz w:val="24"/>
          <w:szCs w:val="24"/>
          <w:lang w:eastAsia="en-GB"/>
        </w:rPr>
      </w:pPr>
      <w:r w:rsidRPr="00F2386B">
        <w:rPr>
          <w:rFonts w:ascii="Gill Sans MT" w:eastAsia="Times New Roman" w:hAnsi="Gill Sans MT" w:cstheme="minorHAnsi"/>
          <w:sz w:val="24"/>
          <w:szCs w:val="24"/>
          <w:lang w:eastAsia="en-GB"/>
        </w:rPr>
        <w:t xml:space="preserve">The </w:t>
      </w:r>
      <w:r w:rsidR="00F2386B" w:rsidRPr="00F2386B">
        <w:rPr>
          <w:rFonts w:ascii="Gill Sans MT" w:eastAsia="Times New Roman" w:hAnsi="Gill Sans MT" w:cstheme="minorHAnsi"/>
          <w:bCs/>
          <w:color w:val="000000"/>
          <w:sz w:val="24"/>
          <w:szCs w:val="24"/>
          <w:lang w:eastAsia="en-GB"/>
        </w:rPr>
        <w:t>St Ralph Sherwin</w:t>
      </w:r>
      <w:r w:rsidRPr="00F2386B">
        <w:rPr>
          <w:rFonts w:ascii="Gill Sans MT" w:eastAsia="Times New Roman" w:hAnsi="Gill Sans MT" w:cstheme="minorHAnsi"/>
          <w:sz w:val="24"/>
          <w:szCs w:val="24"/>
          <w:lang w:eastAsia="en-GB"/>
        </w:rPr>
        <w:t xml:space="preserve"> Catholic Multi-Academy Trust</w:t>
      </w:r>
      <w:r w:rsidRPr="004B26C4">
        <w:rPr>
          <w:rFonts w:ascii="Gill Sans MT" w:eastAsia="Times New Roman" w:hAnsi="Gill Sans MT" w:cstheme="minorHAnsi"/>
          <w:sz w:val="24"/>
          <w:szCs w:val="24"/>
          <w:lang w:eastAsia="en-GB"/>
        </w:rPr>
        <w:t xml:space="preserve"> </w:t>
      </w:r>
      <w:r>
        <w:rPr>
          <w:rFonts w:ascii="Gill Sans MT" w:eastAsia="Times New Roman" w:hAnsi="Gill Sans MT" w:cstheme="minorHAnsi"/>
          <w:sz w:val="24"/>
          <w:szCs w:val="24"/>
          <w:lang w:eastAsia="en-GB"/>
        </w:rPr>
        <w:t xml:space="preserve">will </w:t>
      </w:r>
      <w:r w:rsidR="001E27FD" w:rsidRPr="004B26C4">
        <w:rPr>
          <w:rFonts w:ascii="Gill Sans MT" w:eastAsia="Times New Roman" w:hAnsi="Gill Sans MT" w:cstheme="minorHAnsi"/>
          <w:sz w:val="24"/>
          <w:szCs w:val="24"/>
          <w:lang w:eastAsia="en-GB"/>
        </w:rPr>
        <w:t xml:space="preserve">ensure that academies comply with training requirements as defined in </w:t>
      </w:r>
      <w:r w:rsidR="001E27FD" w:rsidRPr="00E43332">
        <w:rPr>
          <w:rFonts w:ascii="Gill Sans MT" w:eastAsia="Times New Roman" w:hAnsi="Gill Sans MT" w:cstheme="minorHAnsi"/>
          <w:i/>
          <w:sz w:val="24"/>
          <w:szCs w:val="24"/>
          <w:lang w:eastAsia="en-GB"/>
        </w:rPr>
        <w:t>Keeping Children Safe in Education</w:t>
      </w:r>
      <w:r w:rsidR="0084194D" w:rsidRPr="004B26C4">
        <w:rPr>
          <w:rFonts w:ascii="Gill Sans MT" w:eastAsia="Times New Roman" w:hAnsi="Gill Sans MT" w:cstheme="minorHAnsi"/>
          <w:sz w:val="24"/>
          <w:szCs w:val="24"/>
          <w:lang w:eastAsia="en-GB"/>
        </w:rPr>
        <w:t xml:space="preserve"> </w:t>
      </w:r>
      <w:r>
        <w:rPr>
          <w:rFonts w:ascii="Gill Sans MT" w:eastAsia="Times New Roman" w:hAnsi="Gill Sans MT" w:cstheme="minorHAnsi"/>
          <w:sz w:val="24"/>
          <w:szCs w:val="24"/>
          <w:lang w:eastAsia="en-GB"/>
        </w:rPr>
        <w:t>(</w:t>
      </w:r>
      <w:r w:rsidR="0084194D" w:rsidRPr="004B26C4">
        <w:rPr>
          <w:rFonts w:ascii="Gill Sans MT" w:eastAsia="Times New Roman" w:hAnsi="Gill Sans MT" w:cstheme="minorHAnsi"/>
          <w:sz w:val="24"/>
          <w:szCs w:val="24"/>
          <w:lang w:eastAsia="en-GB"/>
        </w:rPr>
        <w:t>September 2018</w:t>
      </w:r>
      <w:r>
        <w:rPr>
          <w:rFonts w:ascii="Gill Sans MT" w:eastAsia="Times New Roman" w:hAnsi="Gill Sans MT" w:cstheme="minorHAnsi"/>
          <w:sz w:val="24"/>
          <w:szCs w:val="24"/>
          <w:lang w:eastAsia="en-GB"/>
        </w:rPr>
        <w:t>):</w:t>
      </w:r>
    </w:p>
    <w:p w:rsidR="00E43332" w:rsidRDefault="00E43332" w:rsidP="00E43332">
      <w:pPr>
        <w:pStyle w:val="ListParagraph"/>
        <w:numPr>
          <w:ilvl w:val="0"/>
          <w:numId w:val="17"/>
        </w:numPr>
        <w:spacing w:after="300" w:line="276" w:lineRule="auto"/>
        <w:jc w:val="both"/>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A</w:t>
      </w:r>
      <w:r w:rsidR="001E27FD" w:rsidRPr="00E43332">
        <w:rPr>
          <w:rFonts w:ascii="Gill Sans MT" w:eastAsia="Times New Roman" w:hAnsi="Gill Sans MT" w:cstheme="minorHAnsi"/>
          <w:sz w:val="24"/>
          <w:szCs w:val="24"/>
          <w:lang w:eastAsia="en-GB"/>
        </w:rPr>
        <w:t>ll school staff must undergo safeguarding and child protection training at induction. T</w:t>
      </w:r>
      <w:r>
        <w:rPr>
          <w:rFonts w:ascii="Gill Sans MT" w:eastAsia="Times New Roman" w:hAnsi="Gill Sans MT" w:cstheme="minorHAnsi"/>
          <w:sz w:val="24"/>
          <w:szCs w:val="24"/>
          <w:lang w:eastAsia="en-GB"/>
        </w:rPr>
        <w:t>his training should be updated regularly</w:t>
      </w:r>
      <w:r w:rsidR="001E27FD" w:rsidRPr="00E43332">
        <w:rPr>
          <w:rFonts w:ascii="Gill Sans MT" w:eastAsia="Times New Roman" w:hAnsi="Gill Sans MT" w:cstheme="minorHAnsi"/>
          <w:sz w:val="24"/>
          <w:szCs w:val="24"/>
          <w:lang w:eastAsia="en-GB"/>
        </w:rPr>
        <w:t>. It should also be in line with advice from the local saf</w:t>
      </w:r>
      <w:r w:rsidR="00904C1D">
        <w:rPr>
          <w:rFonts w:ascii="Gill Sans MT" w:eastAsia="Times New Roman" w:hAnsi="Gill Sans MT" w:cstheme="minorHAnsi"/>
          <w:sz w:val="24"/>
          <w:szCs w:val="24"/>
          <w:lang w:eastAsia="en-GB"/>
        </w:rPr>
        <w:t>eguarding children board (LSCB)</w:t>
      </w:r>
    </w:p>
    <w:p w:rsidR="001E27FD" w:rsidRPr="00E43332" w:rsidRDefault="00904C1D" w:rsidP="00E43332">
      <w:pPr>
        <w:pStyle w:val="ListParagraph"/>
        <w:numPr>
          <w:ilvl w:val="0"/>
          <w:numId w:val="17"/>
        </w:numPr>
        <w:spacing w:after="300" w:line="276" w:lineRule="auto"/>
        <w:jc w:val="both"/>
        <w:rPr>
          <w:rFonts w:ascii="Gill Sans MT" w:eastAsia="Times New Roman" w:hAnsi="Gill Sans MT" w:cstheme="minorHAnsi"/>
          <w:sz w:val="24"/>
          <w:szCs w:val="24"/>
          <w:lang w:eastAsia="en-GB"/>
        </w:rPr>
      </w:pPr>
      <w:r>
        <w:rPr>
          <w:rFonts w:ascii="Gill Sans MT" w:eastAsia="Times New Roman" w:hAnsi="Gill Sans MT" w:cstheme="minorHAnsi"/>
          <w:sz w:val="24"/>
          <w:szCs w:val="24"/>
          <w:lang w:eastAsia="en-GB"/>
        </w:rPr>
        <w:t>S</w:t>
      </w:r>
      <w:r w:rsidR="001E27FD" w:rsidRPr="00E43332">
        <w:rPr>
          <w:rFonts w:ascii="Gill Sans MT" w:eastAsia="Times New Roman" w:hAnsi="Gill Sans MT" w:cstheme="minorHAnsi"/>
          <w:sz w:val="24"/>
          <w:szCs w:val="24"/>
          <w:lang w:eastAsia="en-GB"/>
        </w:rPr>
        <w:t>afeguarding training during induction should give staff an awareness of the school's safeguarding systems. Induction training should also cover:</w:t>
      </w:r>
    </w:p>
    <w:p w:rsidR="001E27FD" w:rsidRPr="004B26C4" w:rsidRDefault="001E27FD" w:rsidP="004B26C4">
      <w:pPr>
        <w:pStyle w:val="ListParagraph"/>
        <w:numPr>
          <w:ilvl w:val="1"/>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The child protection policy</w:t>
      </w:r>
    </w:p>
    <w:p w:rsidR="001E27FD" w:rsidRPr="004B26C4" w:rsidRDefault="001E27FD" w:rsidP="004B26C4">
      <w:pPr>
        <w:pStyle w:val="ListParagraph"/>
        <w:numPr>
          <w:ilvl w:val="1"/>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The staff behaviour policy/code of conduct (training should cover the school's whistle-blowing procedures)</w:t>
      </w:r>
    </w:p>
    <w:p w:rsidR="00E43332" w:rsidRDefault="001E27FD" w:rsidP="00E43332">
      <w:pPr>
        <w:pStyle w:val="ListParagraph"/>
        <w:numPr>
          <w:ilvl w:val="1"/>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4B26C4">
        <w:rPr>
          <w:rFonts w:ascii="Gill Sans MT" w:eastAsia="Times New Roman" w:hAnsi="Gill Sans MT" w:cstheme="minorHAnsi"/>
          <w:sz w:val="24"/>
          <w:szCs w:val="24"/>
          <w:lang w:eastAsia="en-GB"/>
        </w:rPr>
        <w:t>The role of the designated safeguarding lead (DSL)</w:t>
      </w:r>
    </w:p>
    <w:p w:rsidR="00E43332" w:rsidRDefault="001E27FD" w:rsidP="00E43332">
      <w:pPr>
        <w:pStyle w:val="ListParagraph"/>
        <w:numPr>
          <w:ilvl w:val="0"/>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The DSL and any deputy DSLs should undergo training that provides them with the knowledge and skills needed to perform the role. This training sh</w:t>
      </w:r>
      <w:r w:rsidR="00904C1D">
        <w:rPr>
          <w:rFonts w:ascii="Gill Sans MT" w:eastAsia="Times New Roman" w:hAnsi="Gill Sans MT" w:cstheme="minorHAnsi"/>
          <w:sz w:val="24"/>
          <w:szCs w:val="24"/>
          <w:lang w:eastAsia="en-GB"/>
        </w:rPr>
        <w:t>ould be updated every two years</w:t>
      </w:r>
    </w:p>
    <w:p w:rsidR="00E43332" w:rsidRDefault="001E27FD" w:rsidP="00E43332">
      <w:pPr>
        <w:pStyle w:val="ListParagraph"/>
        <w:numPr>
          <w:ilvl w:val="0"/>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The DSL should undertake training on the government's anti-radicalisation strategy, Prev</w:t>
      </w:r>
      <w:r w:rsidR="00904C1D">
        <w:rPr>
          <w:rFonts w:ascii="Gill Sans MT" w:eastAsia="Times New Roman" w:hAnsi="Gill Sans MT" w:cstheme="minorHAnsi"/>
          <w:sz w:val="24"/>
          <w:szCs w:val="24"/>
          <w:lang w:eastAsia="en-GB"/>
        </w:rPr>
        <w:t>ent. All staff, volunteers and g</w:t>
      </w:r>
      <w:r w:rsidRPr="00E43332">
        <w:rPr>
          <w:rFonts w:ascii="Gill Sans MT" w:eastAsia="Times New Roman" w:hAnsi="Gill Sans MT" w:cstheme="minorHAnsi"/>
          <w:sz w:val="24"/>
          <w:szCs w:val="24"/>
          <w:lang w:eastAsia="en-GB"/>
        </w:rPr>
        <w:t>ov</w:t>
      </w:r>
      <w:r w:rsidR="00904C1D">
        <w:rPr>
          <w:rFonts w:ascii="Gill Sans MT" w:eastAsia="Times New Roman" w:hAnsi="Gill Sans MT" w:cstheme="minorHAnsi"/>
          <w:sz w:val="24"/>
          <w:szCs w:val="24"/>
          <w:lang w:eastAsia="en-GB"/>
        </w:rPr>
        <w:t>ernors receive PREVENT training</w:t>
      </w:r>
    </w:p>
    <w:p w:rsidR="00904C1D" w:rsidRDefault="001E27FD" w:rsidP="00E43332">
      <w:pPr>
        <w:pStyle w:val="ListParagraph"/>
        <w:numPr>
          <w:ilvl w:val="0"/>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904C1D">
        <w:rPr>
          <w:rFonts w:ascii="Gill Sans MT" w:eastAsia="Times New Roman" w:hAnsi="Gill Sans MT" w:cstheme="minorHAnsi"/>
          <w:sz w:val="24"/>
          <w:szCs w:val="24"/>
          <w:lang w:eastAsia="en-GB"/>
        </w:rPr>
        <w:t>The knowledge and skills of the DSL and deputies should be u</w:t>
      </w:r>
      <w:r w:rsidR="00904C1D" w:rsidRPr="00904C1D">
        <w:rPr>
          <w:rFonts w:ascii="Gill Sans MT" w:eastAsia="Times New Roman" w:hAnsi="Gill Sans MT" w:cstheme="minorHAnsi"/>
          <w:sz w:val="24"/>
          <w:szCs w:val="24"/>
          <w:lang w:eastAsia="en-GB"/>
        </w:rPr>
        <w:t>pdated ‘at regular intervals’</w:t>
      </w:r>
      <w:r w:rsidR="00E43332" w:rsidRPr="00904C1D">
        <w:rPr>
          <w:rFonts w:ascii="Gill Sans MT" w:eastAsia="Times New Roman" w:hAnsi="Gill Sans MT" w:cstheme="minorHAnsi"/>
          <w:sz w:val="24"/>
          <w:szCs w:val="24"/>
          <w:lang w:eastAsia="en-GB"/>
        </w:rPr>
        <w:t xml:space="preserve">. </w:t>
      </w:r>
    </w:p>
    <w:p w:rsidR="00E43332" w:rsidRPr="00904C1D" w:rsidRDefault="001E27FD" w:rsidP="00E43332">
      <w:pPr>
        <w:pStyle w:val="ListParagraph"/>
        <w:numPr>
          <w:ilvl w:val="0"/>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904C1D">
        <w:rPr>
          <w:rFonts w:ascii="Gill Sans MT" w:eastAsia="Times New Roman" w:hAnsi="Gill Sans MT" w:cstheme="minorHAnsi"/>
          <w:sz w:val="24"/>
          <w:szCs w:val="24"/>
          <w:lang w:eastAsia="en-GB"/>
        </w:rPr>
        <w:t>Safer recruitment training is co</w:t>
      </w:r>
      <w:r w:rsidR="00904C1D">
        <w:rPr>
          <w:rFonts w:ascii="Gill Sans MT" w:eastAsia="Times New Roman" w:hAnsi="Gill Sans MT" w:cstheme="minorHAnsi"/>
          <w:sz w:val="24"/>
          <w:szCs w:val="24"/>
          <w:lang w:eastAsia="en-GB"/>
        </w:rPr>
        <w:t>mpleted for required staff, g</w:t>
      </w:r>
      <w:r w:rsidRPr="00904C1D">
        <w:rPr>
          <w:rFonts w:ascii="Gill Sans MT" w:eastAsia="Times New Roman" w:hAnsi="Gill Sans MT" w:cstheme="minorHAnsi"/>
          <w:sz w:val="24"/>
          <w:szCs w:val="24"/>
          <w:lang w:eastAsia="en-GB"/>
        </w:rPr>
        <w:t>overnors</w:t>
      </w:r>
      <w:r w:rsidR="00904C1D">
        <w:rPr>
          <w:rFonts w:ascii="Gill Sans MT" w:eastAsia="Times New Roman" w:hAnsi="Gill Sans MT" w:cstheme="minorHAnsi"/>
          <w:sz w:val="24"/>
          <w:szCs w:val="24"/>
          <w:lang w:eastAsia="en-GB"/>
        </w:rPr>
        <w:t xml:space="preserve"> and directors</w:t>
      </w:r>
    </w:p>
    <w:p w:rsidR="00E43332" w:rsidRDefault="001E27FD" w:rsidP="00E43332">
      <w:pPr>
        <w:pStyle w:val="ListParagraph"/>
        <w:numPr>
          <w:ilvl w:val="0"/>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sidRPr="00E43332">
        <w:rPr>
          <w:rFonts w:ascii="Gill Sans MT" w:eastAsia="Times New Roman" w:hAnsi="Gill Sans MT" w:cstheme="minorHAnsi"/>
          <w:sz w:val="24"/>
          <w:szCs w:val="24"/>
          <w:lang w:eastAsia="en-GB"/>
        </w:rPr>
        <w:t>Our academies are additionally required to en</w:t>
      </w:r>
      <w:r w:rsidR="00E43332">
        <w:rPr>
          <w:rFonts w:ascii="Gill Sans MT" w:eastAsia="Times New Roman" w:hAnsi="Gill Sans MT" w:cstheme="minorHAnsi"/>
          <w:sz w:val="24"/>
          <w:szCs w:val="24"/>
          <w:lang w:eastAsia="en-GB"/>
        </w:rPr>
        <w:t>sure all staff, volunteers and g</w:t>
      </w:r>
      <w:r w:rsidRPr="00E43332">
        <w:rPr>
          <w:rFonts w:ascii="Gill Sans MT" w:eastAsia="Times New Roman" w:hAnsi="Gill Sans MT" w:cstheme="minorHAnsi"/>
          <w:sz w:val="24"/>
          <w:szCs w:val="24"/>
          <w:lang w:eastAsia="en-GB"/>
        </w:rPr>
        <w:t>overnors have opportunities to explore learning in relation to female genital mutilation,</w:t>
      </w:r>
      <w:r w:rsidR="00B40499" w:rsidRPr="00E43332">
        <w:rPr>
          <w:rFonts w:ascii="Gill Sans MT" w:eastAsia="Times New Roman" w:hAnsi="Gill Sans MT" w:cstheme="minorHAnsi"/>
          <w:sz w:val="24"/>
          <w:szCs w:val="24"/>
          <w:lang w:eastAsia="en-GB"/>
        </w:rPr>
        <w:t xml:space="preserve"> honour based violence, other local and national priorities,</w:t>
      </w:r>
      <w:r w:rsidRPr="00E43332">
        <w:rPr>
          <w:rFonts w:ascii="Gill Sans MT" w:eastAsia="Times New Roman" w:hAnsi="Gill Sans MT" w:cstheme="minorHAnsi"/>
          <w:sz w:val="24"/>
          <w:szCs w:val="24"/>
          <w:lang w:eastAsia="en-GB"/>
        </w:rPr>
        <w:t xml:space="preserve"> managing allegations and E</w:t>
      </w:r>
      <w:r w:rsidR="00E43332">
        <w:rPr>
          <w:rFonts w:ascii="Gill Sans MT" w:eastAsia="Times New Roman" w:hAnsi="Gill Sans MT" w:cstheme="minorHAnsi"/>
          <w:sz w:val="24"/>
          <w:szCs w:val="24"/>
          <w:lang w:eastAsia="en-GB"/>
        </w:rPr>
        <w:t>-</w:t>
      </w:r>
      <w:r w:rsidRPr="00E43332">
        <w:rPr>
          <w:rFonts w:ascii="Gill Sans MT" w:eastAsia="Times New Roman" w:hAnsi="Gill Sans MT" w:cstheme="minorHAnsi"/>
          <w:sz w:val="24"/>
          <w:szCs w:val="24"/>
          <w:lang w:eastAsia="en-GB"/>
        </w:rPr>
        <w:t xml:space="preserve"> Safety</w:t>
      </w:r>
    </w:p>
    <w:p w:rsidR="00E43332" w:rsidRPr="00E43332" w:rsidRDefault="00E43332" w:rsidP="00E43332">
      <w:pPr>
        <w:pStyle w:val="ListParagraph"/>
        <w:numPr>
          <w:ilvl w:val="0"/>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Pr>
          <w:rFonts w:ascii="Gill Sans MT" w:hAnsi="Gill Sans MT" w:cstheme="minorHAnsi"/>
          <w:sz w:val="24"/>
          <w:szCs w:val="24"/>
        </w:rPr>
        <w:lastRenderedPageBreak/>
        <w:t>C</w:t>
      </w:r>
      <w:r w:rsidR="00315940" w:rsidRPr="00E43332">
        <w:rPr>
          <w:rFonts w:ascii="Gill Sans MT" w:hAnsi="Gill Sans MT" w:cstheme="minorHAnsi"/>
          <w:sz w:val="24"/>
          <w:szCs w:val="24"/>
        </w:rPr>
        <w:t xml:space="preserve">onsider how children may be taught about safeguarding, including online, through teaching and learning opportunities as part of a broad and balanced curriculum </w:t>
      </w:r>
    </w:p>
    <w:p w:rsidR="00315940" w:rsidRPr="00E43332" w:rsidRDefault="00E43332" w:rsidP="00E43332">
      <w:pPr>
        <w:pStyle w:val="ListParagraph"/>
        <w:numPr>
          <w:ilvl w:val="0"/>
          <w:numId w:val="7"/>
        </w:numPr>
        <w:spacing w:before="100" w:beforeAutospacing="1" w:after="100" w:afterAutospacing="1" w:line="276" w:lineRule="auto"/>
        <w:jc w:val="both"/>
        <w:rPr>
          <w:rFonts w:ascii="Gill Sans MT" w:eastAsia="Times New Roman" w:hAnsi="Gill Sans MT" w:cstheme="minorHAnsi"/>
          <w:sz w:val="24"/>
          <w:szCs w:val="24"/>
          <w:lang w:eastAsia="en-GB"/>
        </w:rPr>
      </w:pPr>
      <w:r>
        <w:rPr>
          <w:rFonts w:ascii="Gill Sans MT" w:hAnsi="Gill Sans MT" w:cstheme="minorHAnsi"/>
          <w:sz w:val="24"/>
          <w:szCs w:val="24"/>
        </w:rPr>
        <w:t>A</w:t>
      </w:r>
      <w:r w:rsidR="00315940" w:rsidRPr="00E43332">
        <w:rPr>
          <w:rFonts w:ascii="Gill Sans MT" w:hAnsi="Gill Sans MT" w:cstheme="minorHAnsi"/>
          <w:sz w:val="24"/>
          <w:szCs w:val="24"/>
        </w:rPr>
        <w:t xml:space="preserve">ppoint a designated teacher to promote the educational achievement of children who are looked after and ensure that staff have the skills, knowledge and understanding necessary to keeping looked after children safe </w:t>
      </w:r>
    </w:p>
    <w:p w:rsidR="00E43332" w:rsidRDefault="00E43332" w:rsidP="004B26C4">
      <w:pPr>
        <w:pStyle w:val="NormalWeb"/>
        <w:spacing w:line="276" w:lineRule="auto"/>
        <w:jc w:val="both"/>
        <w:rPr>
          <w:rFonts w:ascii="Gill Sans MT" w:hAnsi="Gill Sans MT" w:cstheme="minorHAnsi"/>
          <w:sz w:val="24"/>
          <w:szCs w:val="24"/>
        </w:rPr>
      </w:pPr>
    </w:p>
    <w:p w:rsidR="001E27FD" w:rsidRPr="004B26C4" w:rsidRDefault="00E43332" w:rsidP="004B26C4">
      <w:pPr>
        <w:pStyle w:val="NormalWeb"/>
        <w:spacing w:line="276" w:lineRule="auto"/>
        <w:jc w:val="both"/>
        <w:rPr>
          <w:rFonts w:ascii="Gill Sans MT" w:hAnsi="Gill Sans MT" w:cstheme="minorHAnsi"/>
          <w:sz w:val="24"/>
          <w:szCs w:val="24"/>
        </w:rPr>
      </w:pPr>
      <w:r w:rsidRPr="00E43332">
        <w:rPr>
          <w:rFonts w:ascii="Gill Sans MT" w:hAnsi="Gill Sans MT" w:cstheme="minorHAnsi"/>
          <w:sz w:val="24"/>
          <w:szCs w:val="24"/>
        </w:rPr>
        <w:t>The</w:t>
      </w:r>
      <w:r>
        <w:rPr>
          <w:rFonts w:ascii="Gill Sans MT" w:hAnsi="Gill Sans MT" w:cstheme="minorHAnsi"/>
          <w:b/>
          <w:sz w:val="24"/>
          <w:szCs w:val="24"/>
        </w:rPr>
        <w:t xml:space="preserve"> </w:t>
      </w:r>
      <w:r w:rsidR="00F2386B">
        <w:rPr>
          <w:rFonts w:ascii="Gill Sans MT" w:eastAsia="Times New Roman" w:hAnsi="Gill Sans MT" w:cstheme="minorHAnsi"/>
          <w:b/>
          <w:bCs/>
          <w:color w:val="000000"/>
          <w:sz w:val="24"/>
          <w:szCs w:val="24"/>
        </w:rPr>
        <w:t xml:space="preserve">St Ralph </w:t>
      </w:r>
      <w:r w:rsidR="00F2386B" w:rsidRPr="00F2386B">
        <w:rPr>
          <w:rFonts w:ascii="Gill Sans MT" w:eastAsia="Times New Roman" w:hAnsi="Gill Sans MT" w:cstheme="minorHAnsi"/>
          <w:b/>
          <w:bCs/>
          <w:color w:val="000000"/>
          <w:sz w:val="24"/>
          <w:szCs w:val="24"/>
        </w:rPr>
        <w:t>Sherwin</w:t>
      </w:r>
      <w:r w:rsidRPr="00F2386B">
        <w:rPr>
          <w:rFonts w:ascii="Gill Sans MT" w:hAnsi="Gill Sans MT" w:cstheme="minorHAnsi"/>
          <w:b/>
          <w:sz w:val="24"/>
          <w:szCs w:val="24"/>
        </w:rPr>
        <w:t xml:space="preserve"> </w:t>
      </w:r>
      <w:r w:rsidR="001E27FD" w:rsidRPr="00F2386B">
        <w:rPr>
          <w:rFonts w:ascii="Gill Sans MT" w:hAnsi="Gill Sans MT" w:cstheme="minorHAnsi"/>
          <w:b/>
          <w:sz w:val="24"/>
          <w:szCs w:val="24"/>
        </w:rPr>
        <w:t>Catholic Multi Academy Trust</w:t>
      </w:r>
      <w:r w:rsidR="001E27FD" w:rsidRPr="004B26C4">
        <w:rPr>
          <w:rFonts w:ascii="Gill Sans MT" w:hAnsi="Gill Sans MT" w:cstheme="minorHAnsi"/>
          <w:b/>
          <w:sz w:val="24"/>
          <w:szCs w:val="24"/>
        </w:rPr>
        <w:t xml:space="preserve"> will</w:t>
      </w:r>
      <w:r w:rsidR="001E27FD" w:rsidRPr="004B26C4">
        <w:rPr>
          <w:rFonts w:ascii="Gill Sans MT" w:hAnsi="Gill Sans MT" w:cstheme="minorHAnsi"/>
          <w:sz w:val="24"/>
          <w:szCs w:val="24"/>
        </w:rPr>
        <w:t xml:space="preserve"> </w:t>
      </w:r>
      <w:r w:rsidR="001E27FD" w:rsidRPr="004B26C4">
        <w:rPr>
          <w:rFonts w:ascii="Gill Sans MT" w:hAnsi="Gill Sans MT" w:cstheme="minorHAnsi"/>
          <w:b/>
          <w:sz w:val="24"/>
          <w:szCs w:val="24"/>
        </w:rPr>
        <w:t>also:</w:t>
      </w:r>
      <w:r w:rsidR="001E27FD" w:rsidRPr="004B26C4">
        <w:rPr>
          <w:rFonts w:ascii="Gill Sans MT" w:hAnsi="Gill Sans MT" w:cstheme="minorHAnsi"/>
          <w:sz w:val="24"/>
          <w:szCs w:val="24"/>
        </w:rPr>
        <w:t xml:space="preserve"> </w:t>
      </w:r>
    </w:p>
    <w:p w:rsidR="001E27FD" w:rsidRPr="004B26C4" w:rsidRDefault="00E43332" w:rsidP="004B26C4">
      <w:pPr>
        <w:numPr>
          <w:ilvl w:val="0"/>
          <w:numId w:val="3"/>
        </w:numPr>
        <w:spacing w:before="100" w:beforeAutospacing="1" w:after="100" w:afterAutospacing="1" w:line="276"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M</w:t>
      </w:r>
      <w:r w:rsidR="001E27FD" w:rsidRPr="004B26C4">
        <w:rPr>
          <w:rFonts w:ascii="Gill Sans MT" w:eastAsia="Times New Roman" w:hAnsi="Gill Sans MT" w:cstheme="minorHAnsi"/>
          <w:sz w:val="24"/>
          <w:szCs w:val="24"/>
        </w:rPr>
        <w:t>onitor the quality of safeguarding practices and their impact on outcomes for children across the CMAT and provide regular reports to the Chief Executive Officer a</w:t>
      </w:r>
      <w:r>
        <w:rPr>
          <w:rFonts w:ascii="Gill Sans MT" w:eastAsia="Times New Roman" w:hAnsi="Gill Sans MT" w:cstheme="minorHAnsi"/>
          <w:sz w:val="24"/>
          <w:szCs w:val="24"/>
        </w:rPr>
        <w:t>nd the CMAT Board of Directors</w:t>
      </w:r>
    </w:p>
    <w:p w:rsidR="001E27FD" w:rsidRPr="004B26C4" w:rsidRDefault="00E43332" w:rsidP="004B26C4">
      <w:pPr>
        <w:numPr>
          <w:ilvl w:val="0"/>
          <w:numId w:val="3"/>
        </w:numPr>
        <w:spacing w:before="100" w:beforeAutospacing="1" w:after="100" w:afterAutospacing="1" w:line="276"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Work with local governing b</w:t>
      </w:r>
      <w:r w:rsidR="00904C1D">
        <w:rPr>
          <w:rFonts w:ascii="Gill Sans MT" w:eastAsia="Times New Roman" w:hAnsi="Gill Sans MT" w:cstheme="minorHAnsi"/>
          <w:sz w:val="24"/>
          <w:szCs w:val="24"/>
        </w:rPr>
        <w:t>odies</w:t>
      </w:r>
      <w:r w:rsidR="001E27FD" w:rsidRPr="004B26C4">
        <w:rPr>
          <w:rFonts w:ascii="Gill Sans MT" w:eastAsia="Times New Roman" w:hAnsi="Gill Sans MT" w:cstheme="minorHAnsi"/>
          <w:sz w:val="24"/>
          <w:szCs w:val="24"/>
        </w:rPr>
        <w:t xml:space="preserve"> to ensure that the performance of vulnerable children is effectively monitored and that appropriate support is made available to those children who are at risk of achieving poor outcomes because they are a Child in Need, subject to Child Protection</w:t>
      </w:r>
      <w:r w:rsidR="00904C1D">
        <w:rPr>
          <w:rFonts w:ascii="Gill Sans MT" w:eastAsia="Times New Roman" w:hAnsi="Gill Sans MT" w:cstheme="minorHAnsi"/>
          <w:sz w:val="24"/>
          <w:szCs w:val="24"/>
        </w:rPr>
        <w:t xml:space="preserve"> plans or who are Looked After</w:t>
      </w:r>
    </w:p>
    <w:p w:rsidR="001E27FD" w:rsidRPr="004B26C4" w:rsidRDefault="00E43332" w:rsidP="004B26C4">
      <w:pPr>
        <w:numPr>
          <w:ilvl w:val="0"/>
          <w:numId w:val="3"/>
        </w:numPr>
        <w:spacing w:before="100" w:beforeAutospacing="1" w:after="100" w:afterAutospacing="1" w:line="276"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L</w:t>
      </w:r>
      <w:r w:rsidR="001E27FD" w:rsidRPr="004B26C4">
        <w:rPr>
          <w:rFonts w:ascii="Gill Sans MT" w:eastAsia="Times New Roman" w:hAnsi="Gill Sans MT" w:cstheme="minorHAnsi"/>
          <w:sz w:val="24"/>
          <w:szCs w:val="24"/>
        </w:rPr>
        <w:t>iaise with local authority lead professionals for safeguarding, LSCBs, Ofsted, E</w:t>
      </w:r>
      <w:r>
        <w:rPr>
          <w:rFonts w:ascii="Gill Sans MT" w:eastAsia="Times New Roman" w:hAnsi="Gill Sans MT" w:cstheme="minorHAnsi"/>
          <w:sz w:val="24"/>
          <w:szCs w:val="24"/>
        </w:rPr>
        <w:t>SF</w:t>
      </w:r>
      <w:r w:rsidR="001E27FD" w:rsidRPr="004B26C4">
        <w:rPr>
          <w:rFonts w:ascii="Gill Sans MT" w:eastAsia="Times New Roman" w:hAnsi="Gill Sans MT" w:cstheme="minorHAnsi"/>
          <w:sz w:val="24"/>
          <w:szCs w:val="24"/>
        </w:rPr>
        <w:t xml:space="preserve">A and other agencies as required </w:t>
      </w:r>
    </w:p>
    <w:p w:rsidR="001E27FD" w:rsidRPr="004B26C4" w:rsidRDefault="00E43332" w:rsidP="004B26C4">
      <w:pPr>
        <w:numPr>
          <w:ilvl w:val="0"/>
          <w:numId w:val="3"/>
        </w:numPr>
        <w:spacing w:before="100" w:beforeAutospacing="1" w:after="100" w:afterAutospacing="1" w:line="276"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P</w:t>
      </w:r>
      <w:r w:rsidR="001E27FD" w:rsidRPr="004B26C4">
        <w:rPr>
          <w:rFonts w:ascii="Gill Sans MT" w:eastAsia="Times New Roman" w:hAnsi="Gill Sans MT" w:cstheme="minorHAnsi"/>
          <w:sz w:val="24"/>
          <w:szCs w:val="24"/>
        </w:rPr>
        <w:t xml:space="preserve">roduce an annual safeguarding action plan as part of the CMAT's strategic business planning arrangements </w:t>
      </w:r>
    </w:p>
    <w:p w:rsidR="001E27FD" w:rsidRPr="004B26C4" w:rsidRDefault="00E43332" w:rsidP="004B26C4">
      <w:pPr>
        <w:numPr>
          <w:ilvl w:val="0"/>
          <w:numId w:val="3"/>
        </w:numPr>
        <w:spacing w:before="100" w:beforeAutospacing="1" w:after="100" w:afterAutospacing="1" w:line="276" w:lineRule="auto"/>
        <w:jc w:val="both"/>
        <w:rPr>
          <w:rFonts w:ascii="Gill Sans MT" w:eastAsia="Times New Roman" w:hAnsi="Gill Sans MT" w:cstheme="minorHAnsi"/>
          <w:sz w:val="24"/>
          <w:szCs w:val="24"/>
        </w:rPr>
      </w:pPr>
      <w:r>
        <w:rPr>
          <w:rFonts w:ascii="Gill Sans MT" w:eastAsia="Times New Roman" w:hAnsi="Gill Sans MT" w:cstheme="minorHAnsi"/>
          <w:sz w:val="24"/>
          <w:szCs w:val="24"/>
        </w:rPr>
        <w:t>C</w:t>
      </w:r>
      <w:r w:rsidR="001E27FD" w:rsidRPr="004B26C4">
        <w:rPr>
          <w:rFonts w:ascii="Gill Sans MT" w:eastAsia="Times New Roman" w:hAnsi="Gill Sans MT" w:cstheme="minorHAnsi"/>
          <w:sz w:val="24"/>
          <w:szCs w:val="24"/>
        </w:rPr>
        <w:t xml:space="preserve">ommission external challenge and support where appropriate to ensure academies meet their statutory responsibilities in respect of safeguarding and promoting the welfare of children </w:t>
      </w:r>
    </w:p>
    <w:p w:rsidR="001E27FD" w:rsidRPr="004B26C4" w:rsidRDefault="001E27FD" w:rsidP="004B26C4">
      <w:pPr>
        <w:pStyle w:val="NormalWeb"/>
        <w:spacing w:line="276" w:lineRule="auto"/>
        <w:jc w:val="both"/>
        <w:rPr>
          <w:rFonts w:ascii="Gill Sans MT" w:hAnsi="Gill Sans MT" w:cstheme="minorHAnsi"/>
          <w:sz w:val="24"/>
          <w:szCs w:val="24"/>
        </w:rPr>
      </w:pPr>
      <w:r w:rsidRPr="004B26C4">
        <w:rPr>
          <w:rFonts w:ascii="Gill Sans MT" w:hAnsi="Gill Sans MT" w:cstheme="minorHAnsi"/>
          <w:sz w:val="24"/>
          <w:szCs w:val="24"/>
        </w:rPr>
        <w:t xml:space="preserve">Policy in respect of safeguarding is determined primarily at national and local authority level </w:t>
      </w:r>
      <w:r w:rsidRPr="00F2386B">
        <w:rPr>
          <w:rFonts w:ascii="Gill Sans MT" w:hAnsi="Gill Sans MT" w:cstheme="minorHAnsi"/>
          <w:sz w:val="24"/>
          <w:szCs w:val="24"/>
        </w:rPr>
        <w:t>and it is the responsibility of each academy to implement such po</w:t>
      </w:r>
      <w:r w:rsidR="00993DE0" w:rsidRPr="00F2386B">
        <w:rPr>
          <w:rFonts w:ascii="Gill Sans MT" w:hAnsi="Gill Sans MT" w:cstheme="minorHAnsi"/>
          <w:sz w:val="24"/>
          <w:szCs w:val="24"/>
        </w:rPr>
        <w:t xml:space="preserve">licy. The </w:t>
      </w:r>
      <w:r w:rsidR="00F2386B" w:rsidRPr="00F2386B">
        <w:rPr>
          <w:rFonts w:ascii="Gill Sans MT" w:eastAsia="Times New Roman" w:hAnsi="Gill Sans MT" w:cstheme="minorHAnsi"/>
          <w:bCs/>
          <w:color w:val="000000"/>
          <w:sz w:val="24"/>
          <w:szCs w:val="24"/>
        </w:rPr>
        <w:t>St Ralph Sherwin</w:t>
      </w:r>
      <w:r w:rsidR="00E43332" w:rsidRPr="00F2386B">
        <w:rPr>
          <w:rFonts w:ascii="Gill Sans MT" w:eastAsia="Times New Roman" w:hAnsi="Gill Sans MT" w:cstheme="minorHAnsi"/>
          <w:sz w:val="24"/>
          <w:szCs w:val="24"/>
        </w:rPr>
        <w:t xml:space="preserve"> Catholic Multi-Academy Trust</w:t>
      </w:r>
      <w:r w:rsidR="00E43332">
        <w:rPr>
          <w:rFonts w:ascii="Gill Sans MT" w:eastAsia="Times New Roman" w:hAnsi="Gill Sans MT" w:cstheme="minorHAnsi"/>
          <w:b/>
          <w:sz w:val="24"/>
          <w:szCs w:val="24"/>
        </w:rPr>
        <w:t xml:space="preserve"> </w:t>
      </w:r>
      <w:r w:rsidRPr="004B26C4">
        <w:rPr>
          <w:rFonts w:ascii="Gill Sans MT" w:hAnsi="Gill Sans MT" w:cstheme="minorHAnsi"/>
          <w:sz w:val="24"/>
          <w:szCs w:val="24"/>
        </w:rPr>
        <w:t xml:space="preserve">is committed to ensuring adherence to national and local policy in the interests of vulnerable children and young people. Failure to implement appropriate arrangements in academies to safeguard and promote the well-being of children carries significant reputational risk for the CMAT. </w:t>
      </w:r>
    </w:p>
    <w:p w:rsidR="00335AC0" w:rsidRPr="004B26C4" w:rsidRDefault="00335AC0" w:rsidP="004B26C4">
      <w:pPr>
        <w:spacing w:before="100" w:beforeAutospacing="1" w:after="100" w:afterAutospacing="1" w:line="276" w:lineRule="auto"/>
        <w:jc w:val="both"/>
        <w:rPr>
          <w:rFonts w:ascii="Gill Sans MT" w:eastAsia="Times New Roman" w:hAnsi="Gill Sans MT" w:cstheme="minorHAnsi"/>
          <w:i/>
          <w:sz w:val="24"/>
          <w:szCs w:val="24"/>
          <w:lang w:eastAsia="en-GB"/>
        </w:rPr>
      </w:pPr>
      <w:r w:rsidRPr="004B26C4">
        <w:rPr>
          <w:rFonts w:ascii="Gill Sans MT" w:hAnsi="Gill Sans MT" w:cstheme="minorHAnsi"/>
          <w:i/>
          <w:sz w:val="24"/>
          <w:szCs w:val="24"/>
        </w:rPr>
        <w:t xml:space="preserve">Keeping Children Safe in Education (2018); ‘The Data Protection Act 2018 and GDPR do not prevent, or limit, the sharing of information for the purposes of keeping children safe.’ (paragraph 75). ‘This includes allowing practitioners to share information without consent.’ (paragraph 77) </w:t>
      </w:r>
    </w:p>
    <w:p w:rsidR="009831E3" w:rsidRPr="004B26C4" w:rsidRDefault="004E661E" w:rsidP="004B26C4">
      <w:pPr>
        <w:spacing w:line="276" w:lineRule="auto"/>
        <w:jc w:val="both"/>
        <w:rPr>
          <w:rFonts w:ascii="Gill Sans MT" w:hAnsi="Gill Sans MT" w:cstheme="minorHAnsi"/>
          <w:sz w:val="24"/>
          <w:szCs w:val="24"/>
        </w:rPr>
      </w:pPr>
    </w:p>
    <w:sectPr w:rsidR="009831E3" w:rsidRPr="004B26C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61E" w:rsidRDefault="004E661E" w:rsidP="00F2386B">
      <w:pPr>
        <w:spacing w:after="0" w:line="240" w:lineRule="auto"/>
      </w:pPr>
      <w:r>
        <w:separator/>
      </w:r>
    </w:p>
  </w:endnote>
  <w:endnote w:type="continuationSeparator" w:id="0">
    <w:p w:rsidR="004E661E" w:rsidRDefault="004E661E" w:rsidP="00F2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61E" w:rsidRDefault="004E661E" w:rsidP="00F2386B">
      <w:pPr>
        <w:spacing w:after="0" w:line="240" w:lineRule="auto"/>
      </w:pPr>
      <w:r>
        <w:separator/>
      </w:r>
    </w:p>
  </w:footnote>
  <w:footnote w:type="continuationSeparator" w:id="0">
    <w:p w:rsidR="004E661E" w:rsidRDefault="004E661E" w:rsidP="00F2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6B" w:rsidRDefault="00F2386B" w:rsidP="00F2386B">
    <w:pPr>
      <w:pStyle w:val="Header"/>
      <w:ind w:left="-851"/>
    </w:pPr>
    <w:r>
      <w:rPr>
        <w:noProof/>
        <w:lang w:eastAsia="en-GB"/>
      </w:rPr>
      <w:drawing>
        <wp:inline distT="0" distB="0" distL="0" distR="0">
          <wp:extent cx="355282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r>
      <w:tab/>
    </w:r>
    <w:r>
      <w:rPr>
        <w:noProof/>
      </w:rPr>
      <w:drawing>
        <wp:inline distT="0" distB="0" distL="0" distR="0" wp14:anchorId="7D04C900" wp14:editId="3BA00D5F">
          <wp:extent cx="590550" cy="535305"/>
          <wp:effectExtent l="0" t="0" r="0" b="0"/>
          <wp:docPr id="30" name="Picture 5"/>
          <wp:cNvGraphicFramePr/>
          <a:graphic xmlns:a="http://schemas.openxmlformats.org/drawingml/2006/main">
            <a:graphicData uri="http://schemas.openxmlformats.org/drawingml/2006/picture">
              <pic:pic xmlns:pic="http://schemas.openxmlformats.org/drawingml/2006/picture">
                <pic:nvPicPr>
                  <pic:cNvPr id="30"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35305"/>
                  </a:xfrm>
                  <a:prstGeom prst="rect">
                    <a:avLst/>
                  </a:prstGeom>
                  <a:noFill/>
                  <a:ln>
                    <a:noFill/>
                  </a:ln>
                </pic:spPr>
              </pic:pic>
            </a:graphicData>
          </a:graphic>
        </wp:inline>
      </w:drawing>
    </w:r>
  </w:p>
  <w:p w:rsidR="00F2386B" w:rsidRDefault="00F23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8A4"/>
    <w:multiLevelType w:val="hybridMultilevel"/>
    <w:tmpl w:val="5DD4E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454419"/>
    <w:multiLevelType w:val="hybridMultilevel"/>
    <w:tmpl w:val="5A1C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413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433A1"/>
    <w:multiLevelType w:val="multilevel"/>
    <w:tmpl w:val="CE3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745E5"/>
    <w:multiLevelType w:val="multilevel"/>
    <w:tmpl w:val="F736695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42FD8"/>
    <w:multiLevelType w:val="hybridMultilevel"/>
    <w:tmpl w:val="3608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84458"/>
    <w:multiLevelType w:val="hybridMultilevel"/>
    <w:tmpl w:val="2FAA1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312C0B"/>
    <w:multiLevelType w:val="hybridMultilevel"/>
    <w:tmpl w:val="9E5A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22E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85564"/>
    <w:multiLevelType w:val="hybridMultilevel"/>
    <w:tmpl w:val="53D81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4C4657"/>
    <w:multiLevelType w:val="multilevel"/>
    <w:tmpl w:val="575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4D071F"/>
    <w:multiLevelType w:val="hybridMultilevel"/>
    <w:tmpl w:val="C44C2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5C9264C"/>
    <w:multiLevelType w:val="multilevel"/>
    <w:tmpl w:val="CAE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96691"/>
    <w:multiLevelType w:val="multilevel"/>
    <w:tmpl w:val="1CA4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F633C"/>
    <w:multiLevelType w:val="hybridMultilevel"/>
    <w:tmpl w:val="74AC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DE27E4"/>
    <w:multiLevelType w:val="hybridMultilevel"/>
    <w:tmpl w:val="35C8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C7075"/>
    <w:multiLevelType w:val="hybridMultilevel"/>
    <w:tmpl w:val="0F06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0"/>
  </w:num>
  <w:num w:numId="5">
    <w:abstractNumId w:val="13"/>
  </w:num>
  <w:num w:numId="6">
    <w:abstractNumId w:val="3"/>
  </w:num>
  <w:num w:numId="7">
    <w:abstractNumId w:val="4"/>
  </w:num>
  <w:num w:numId="8">
    <w:abstractNumId w:val="0"/>
  </w:num>
  <w:num w:numId="9">
    <w:abstractNumId w:val="9"/>
  </w:num>
  <w:num w:numId="10">
    <w:abstractNumId w:val="6"/>
  </w:num>
  <w:num w:numId="11">
    <w:abstractNumId w:val="11"/>
  </w:num>
  <w:num w:numId="12">
    <w:abstractNumId w:val="16"/>
  </w:num>
  <w:num w:numId="13">
    <w:abstractNumId w:val="5"/>
  </w:num>
  <w:num w:numId="14">
    <w:abstractNumId w:val="7"/>
  </w:num>
  <w:num w:numId="15">
    <w:abstractNumId w:val="1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6BC"/>
    <w:rsid w:val="000B647F"/>
    <w:rsid w:val="001E27FD"/>
    <w:rsid w:val="002162EB"/>
    <w:rsid w:val="00315940"/>
    <w:rsid w:val="00335AC0"/>
    <w:rsid w:val="004B26C4"/>
    <w:rsid w:val="004E661E"/>
    <w:rsid w:val="00742C5C"/>
    <w:rsid w:val="0084194D"/>
    <w:rsid w:val="00904C1D"/>
    <w:rsid w:val="009376BC"/>
    <w:rsid w:val="00965A3C"/>
    <w:rsid w:val="00993DE0"/>
    <w:rsid w:val="00B40499"/>
    <w:rsid w:val="00BD2532"/>
    <w:rsid w:val="00CF5F38"/>
    <w:rsid w:val="00E43332"/>
    <w:rsid w:val="00F2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3E24"/>
  <w15:docId w15:val="{F4F24B52-8405-46A9-BF45-6F919F28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6BC"/>
    <w:pPr>
      <w:spacing w:before="100" w:beforeAutospacing="1" w:after="100" w:afterAutospacing="1" w:line="240" w:lineRule="auto"/>
    </w:pPr>
    <w:rPr>
      <w:rFonts w:ascii="Calibri" w:eastAsiaTheme="minorEastAsia" w:hAnsi="Calibri" w:cs="Calibri"/>
      <w:lang w:eastAsia="en-GB"/>
    </w:rPr>
  </w:style>
  <w:style w:type="paragraph" w:styleId="ListParagraph">
    <w:name w:val="List Paragraph"/>
    <w:basedOn w:val="Normal"/>
    <w:uiPriority w:val="34"/>
    <w:qFormat/>
    <w:rsid w:val="0084194D"/>
    <w:pPr>
      <w:ind w:left="720"/>
      <w:contextualSpacing/>
    </w:pPr>
  </w:style>
  <w:style w:type="paragraph" w:styleId="NoSpacing">
    <w:name w:val="No Spacing"/>
    <w:uiPriority w:val="1"/>
    <w:qFormat/>
    <w:rsid w:val="00965A3C"/>
    <w:pPr>
      <w:spacing w:after="0" w:line="240" w:lineRule="auto"/>
    </w:pPr>
  </w:style>
  <w:style w:type="paragraph" w:styleId="Header">
    <w:name w:val="header"/>
    <w:basedOn w:val="Normal"/>
    <w:link w:val="HeaderChar"/>
    <w:uiPriority w:val="99"/>
    <w:unhideWhenUsed/>
    <w:rsid w:val="00F23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86B"/>
  </w:style>
  <w:style w:type="paragraph" w:styleId="Footer">
    <w:name w:val="footer"/>
    <w:basedOn w:val="Normal"/>
    <w:link w:val="FooterChar"/>
    <w:uiPriority w:val="99"/>
    <w:unhideWhenUsed/>
    <w:rsid w:val="00F23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9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B178A521BC42A53522B36B0270BE" ma:contentTypeVersion="3" ma:contentTypeDescription="Create a new document." ma:contentTypeScope="" ma:versionID="567115cc2d6a7e6beb78d72cdd075726">
  <xsd:schema xmlns:xsd="http://www.w3.org/2001/XMLSchema" xmlns:xs="http://www.w3.org/2001/XMLSchema" xmlns:p="http://schemas.microsoft.com/office/2006/metadata/properties" xmlns:ns2="9e7e5995-3da6-4ec6-b4c1-7914e902cf44" targetNamespace="http://schemas.microsoft.com/office/2006/metadata/properties" ma:root="true" ma:fieldsID="43f12b649f898eee0ea144562da9d451" ns2:_="">
    <xsd:import namespace="9e7e5995-3da6-4ec6-b4c1-7914e902cf44"/>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5995-3da6-4ec6-b4c1-7914e902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20AE4-67A6-47EA-B4AF-B32344CD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5995-3da6-4ec6-b4c1-7914e902c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DAAA0-C16D-499B-82FB-3126F27C4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BD7521-02E1-4370-B05A-B7ABB1666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Dales</dc:creator>
  <cp:lastModifiedBy>Andrew Muldoon</cp:lastModifiedBy>
  <cp:revision>2</cp:revision>
  <dcterms:created xsi:type="dcterms:W3CDTF">2018-10-13T18:17:00Z</dcterms:created>
  <dcterms:modified xsi:type="dcterms:W3CDTF">2018-10-13T18:17:00Z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0x0101009F8CB178A521BC42A53522B36B0270BE</vt:lpwstr>
  </property>
</Properties>
</file>