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16AE9" w14:textId="317B14B8" w:rsidR="003476C9" w:rsidRDefault="003476C9">
      <w:r>
        <w:t xml:space="preserve">The </w:t>
      </w:r>
      <w:r w:rsidR="00C907CE">
        <w:t xml:space="preserve">Rappahannock River Estates </w:t>
      </w:r>
      <w:r>
        <w:t>Civic Association Board want</w:t>
      </w:r>
      <w:r w:rsidR="00512BE5">
        <w:t>s to</w:t>
      </w:r>
      <w:r>
        <w:t xml:space="preserve"> </w:t>
      </w:r>
      <w:r w:rsidR="00B86047">
        <w:t>welcome in 202</w:t>
      </w:r>
      <w:r w:rsidR="00525B4B">
        <w:t>5</w:t>
      </w:r>
      <w:r w:rsidR="00B86047">
        <w:t xml:space="preserve"> and invite residents to join in on the events planned throughout </w:t>
      </w:r>
      <w:r w:rsidR="00C907CE">
        <w:t>the upcoming year</w:t>
      </w:r>
      <w:r w:rsidR="00B86047">
        <w:t>.</w:t>
      </w:r>
      <w:r w:rsidR="00491535">
        <w:t xml:space="preserve">  </w:t>
      </w:r>
      <w:r w:rsidR="003B1209">
        <w:t>The Board</w:t>
      </w:r>
      <w:r w:rsidR="00112438">
        <w:t xml:space="preserve"> would </w:t>
      </w:r>
      <w:r w:rsidR="003B3CE2">
        <w:t xml:space="preserve">also </w:t>
      </w:r>
      <w:r w:rsidR="00112438">
        <w:t>like to extend their condolences t</w:t>
      </w:r>
      <w:r w:rsidR="00F81543">
        <w:t xml:space="preserve">o all of those who </w:t>
      </w:r>
      <w:r w:rsidR="00A9605A">
        <w:t xml:space="preserve">lost </w:t>
      </w:r>
      <w:r w:rsidR="000C1502">
        <w:t>loved</w:t>
      </w:r>
      <w:r w:rsidR="00BB27DD">
        <w:t xml:space="preserve"> one</w:t>
      </w:r>
      <w:r w:rsidR="000C1502">
        <w:t>s</w:t>
      </w:r>
      <w:r w:rsidR="00A9605A">
        <w:t xml:space="preserve"> and wish those </w:t>
      </w:r>
      <w:r w:rsidR="0033784D">
        <w:t>who</w:t>
      </w:r>
      <w:r w:rsidR="00A9605A">
        <w:t xml:space="preserve"> may </w:t>
      </w:r>
      <w:r w:rsidR="0033784D">
        <w:t xml:space="preserve">be </w:t>
      </w:r>
      <w:r w:rsidR="00A9605A">
        <w:t>suffer</w:t>
      </w:r>
      <w:r w:rsidR="0033784D">
        <w:t>ing a complete recovery</w:t>
      </w:r>
      <w:r w:rsidR="000D5BE3">
        <w:t>.</w:t>
      </w:r>
    </w:p>
    <w:p w14:paraId="713B6CB9" w14:textId="4040E383" w:rsidR="00644654" w:rsidRDefault="003B3CE2">
      <w:r>
        <w:t>We</w:t>
      </w:r>
      <w:r w:rsidR="00A62DEE">
        <w:t xml:space="preserve"> </w:t>
      </w:r>
      <w:r w:rsidR="00197945">
        <w:t xml:space="preserve">also </w:t>
      </w:r>
      <w:r>
        <w:t xml:space="preserve">want </w:t>
      </w:r>
      <w:r w:rsidR="00A62DEE">
        <w:t>to welcome all of those who moved into our community in 202</w:t>
      </w:r>
      <w:r w:rsidR="00525B4B">
        <w:t>4</w:t>
      </w:r>
      <w:r w:rsidR="001C7FAD">
        <w:t xml:space="preserve">.  We </w:t>
      </w:r>
      <w:r w:rsidR="0003200E">
        <w:t>need to welcome</w:t>
      </w:r>
      <w:r w:rsidR="0080526F">
        <w:t xml:space="preserve"> our new neighbors</w:t>
      </w:r>
      <w:r w:rsidR="0003200E">
        <w:t xml:space="preserve"> and introduce the</w:t>
      </w:r>
      <w:r w:rsidR="00197945">
        <w:t>m to the</w:t>
      </w:r>
      <w:r w:rsidR="0003200E">
        <w:t xml:space="preserve"> community and all the amenities it has to offer</w:t>
      </w:r>
      <w:r w:rsidR="0080526F">
        <w:t xml:space="preserve">. </w:t>
      </w:r>
      <w:r w:rsidR="00AE38F3">
        <w:t xml:space="preserve">We will </w:t>
      </w:r>
      <w:r w:rsidR="00C71209">
        <w:t>utilize the website,</w:t>
      </w:r>
      <w:r w:rsidR="00AE38F3">
        <w:t xml:space="preserve"> </w:t>
      </w:r>
      <w:r w:rsidR="00525B4B">
        <w:t xml:space="preserve">bulletin </w:t>
      </w:r>
      <w:r w:rsidR="000661AD">
        <w:t>board and</w:t>
      </w:r>
      <w:r w:rsidR="00AE38F3">
        <w:t xml:space="preserve"> </w:t>
      </w:r>
      <w:r>
        <w:t>Facebook</w:t>
      </w:r>
      <w:r w:rsidR="00AE38F3">
        <w:t xml:space="preserve"> to keep everyone up to date on activities.  </w:t>
      </w:r>
      <w:r w:rsidR="0003200E">
        <w:t xml:space="preserve"> </w:t>
      </w:r>
    </w:p>
    <w:p w14:paraId="00E7DF5C" w14:textId="4B293467" w:rsidR="00644654" w:rsidRDefault="00644654">
      <w:r>
        <w:t>While we have made</w:t>
      </w:r>
      <w:r w:rsidR="00C128EF">
        <w:t xml:space="preserve"> a lot of</w:t>
      </w:r>
      <w:r>
        <w:t xml:space="preserve"> </w:t>
      </w:r>
      <w:r w:rsidR="00C71209">
        <w:t>progress</w:t>
      </w:r>
      <w:r w:rsidR="00E45A0C">
        <w:t>,</w:t>
      </w:r>
      <w:r>
        <w:t xml:space="preserve"> </w:t>
      </w:r>
      <w:r w:rsidR="00B47309">
        <w:t>we still</w:t>
      </w:r>
      <w:r w:rsidR="00092AB6">
        <w:t xml:space="preserve"> </w:t>
      </w:r>
      <w:r>
        <w:t>have many projects set for 202</w:t>
      </w:r>
      <w:r w:rsidR="00525B4B">
        <w:t>5</w:t>
      </w:r>
      <w:r>
        <w:t xml:space="preserve"> </w:t>
      </w:r>
      <w:r w:rsidR="00E45A0C">
        <w:t>such as the following:</w:t>
      </w:r>
    </w:p>
    <w:p w14:paraId="0E9CC31E" w14:textId="4E45A12C" w:rsidR="00644654" w:rsidRDefault="00C71209" w:rsidP="00644654">
      <w:pPr>
        <w:pStyle w:val="ListParagraph"/>
        <w:numPr>
          <w:ilvl w:val="0"/>
          <w:numId w:val="1"/>
        </w:numPr>
      </w:pPr>
      <w:r>
        <w:t xml:space="preserve">Drainage </w:t>
      </w:r>
      <w:r w:rsidR="00525B4B">
        <w:t>project completion</w:t>
      </w:r>
    </w:p>
    <w:p w14:paraId="57CDFD8C" w14:textId="19894691" w:rsidR="0003200E" w:rsidRDefault="00644654" w:rsidP="00644654">
      <w:pPr>
        <w:pStyle w:val="ListParagraph"/>
        <w:numPr>
          <w:ilvl w:val="0"/>
          <w:numId w:val="1"/>
        </w:numPr>
      </w:pPr>
      <w:r>
        <w:t>Mooring Ball</w:t>
      </w:r>
      <w:r w:rsidR="00C71209">
        <w:t>s</w:t>
      </w:r>
      <w:r w:rsidR="00525B4B">
        <w:t xml:space="preserve"> and new augers </w:t>
      </w:r>
    </w:p>
    <w:p w14:paraId="49DD1E17" w14:textId="4D4115AE" w:rsidR="00644654" w:rsidRDefault="00525B4B" w:rsidP="00644654">
      <w:pPr>
        <w:pStyle w:val="ListParagraph"/>
        <w:numPr>
          <w:ilvl w:val="0"/>
          <w:numId w:val="1"/>
        </w:numPr>
      </w:pPr>
      <w:r>
        <w:t xml:space="preserve">Roads </w:t>
      </w:r>
      <w:r w:rsidR="00197945">
        <w:t xml:space="preserve">- </w:t>
      </w:r>
      <w:r>
        <w:t>all new gravel</w:t>
      </w:r>
    </w:p>
    <w:p w14:paraId="01940B98" w14:textId="54E99C5C" w:rsidR="00644654" w:rsidRDefault="00525B4B" w:rsidP="00644654">
      <w:pPr>
        <w:pStyle w:val="ListParagraph"/>
        <w:numPr>
          <w:ilvl w:val="0"/>
          <w:numId w:val="1"/>
        </w:numPr>
      </w:pPr>
      <w:r>
        <w:t>Pavillion -</w:t>
      </w:r>
      <w:r w:rsidR="00197945">
        <w:t xml:space="preserve"> </w:t>
      </w:r>
      <w:r>
        <w:t xml:space="preserve">rails and flooring </w:t>
      </w:r>
    </w:p>
    <w:p w14:paraId="1C5981EB" w14:textId="7F797EE4" w:rsidR="00C71209" w:rsidRDefault="00C71209" w:rsidP="00644654">
      <w:pPr>
        <w:pStyle w:val="ListParagraph"/>
        <w:numPr>
          <w:ilvl w:val="0"/>
          <w:numId w:val="1"/>
        </w:numPr>
      </w:pPr>
      <w:r>
        <w:t xml:space="preserve">Main pier board replacement </w:t>
      </w:r>
      <w:r w:rsidR="00525B4B">
        <w:t xml:space="preserve">(continuous) </w:t>
      </w:r>
    </w:p>
    <w:p w14:paraId="23B0E83C" w14:textId="1C56C66D" w:rsidR="00F52237" w:rsidRDefault="0021074E" w:rsidP="00E45A0C">
      <w:r>
        <w:t xml:space="preserve">The </w:t>
      </w:r>
      <w:r w:rsidR="00E45A0C">
        <w:t xml:space="preserve">Civic Association Annual dues of </w:t>
      </w:r>
      <w:r>
        <w:t>$</w:t>
      </w:r>
      <w:r w:rsidR="00E45A0C">
        <w:t xml:space="preserve">200.00 </w:t>
      </w:r>
      <w:r w:rsidR="00C670D8">
        <w:t>play</w:t>
      </w:r>
      <w:r w:rsidR="00197945">
        <w:t>s</w:t>
      </w:r>
      <w:r w:rsidR="00E45A0C">
        <w:t xml:space="preserve"> a big role in maintaining the safety and functionality of all common areas.</w:t>
      </w:r>
      <w:r w:rsidR="00F52237">
        <w:t xml:space="preserve"> </w:t>
      </w:r>
      <w:r>
        <w:t xml:space="preserve"> </w:t>
      </w:r>
      <w:r w:rsidR="00F52237">
        <w:t xml:space="preserve">You will find enclosed the payment </w:t>
      </w:r>
      <w:r w:rsidR="00197945">
        <w:t>invoice</w:t>
      </w:r>
      <w:r w:rsidR="00F52237">
        <w:t xml:space="preserve"> for your 202</w:t>
      </w:r>
      <w:r w:rsidR="00525B4B">
        <w:t>5</w:t>
      </w:r>
      <w:r w:rsidR="00F52237">
        <w:t xml:space="preserve"> Maintenance fees</w:t>
      </w:r>
      <w:r w:rsidR="00B972DC">
        <w:t>.  Pl</w:t>
      </w:r>
      <w:r w:rsidR="00F52237">
        <w:t xml:space="preserve">ease fill out </w:t>
      </w:r>
      <w:r w:rsidR="00197945">
        <w:t xml:space="preserve">the grey information form </w:t>
      </w:r>
      <w:r w:rsidR="00F52237">
        <w:t xml:space="preserve">and submit with </w:t>
      </w:r>
      <w:r w:rsidR="00197945">
        <w:t>dues payment</w:t>
      </w:r>
      <w:r w:rsidR="00F52237">
        <w:t xml:space="preserve">. This allows us to stay in touch and communicate activities </w:t>
      </w:r>
      <w:r w:rsidR="007E2AC9">
        <w:t>of</w:t>
      </w:r>
      <w:r w:rsidR="00F52237">
        <w:t xml:space="preserve"> upcoming events in the neighborhood for the </w:t>
      </w:r>
      <w:r w:rsidR="001D13B2">
        <w:t>current</w:t>
      </w:r>
      <w:r w:rsidR="00C71209">
        <w:t xml:space="preserve"> </w:t>
      </w:r>
      <w:r w:rsidR="00F52237">
        <w:t>year.</w:t>
      </w:r>
    </w:p>
    <w:p w14:paraId="024379C5" w14:textId="7FE6CCF4" w:rsidR="00F52237" w:rsidRDefault="002F7FDB" w:rsidP="00E45A0C">
      <w:r>
        <w:t xml:space="preserve">We invite everyone to the </w:t>
      </w:r>
      <w:r w:rsidR="00434D8E">
        <w:t xml:space="preserve">first meeting of the year </w:t>
      </w:r>
      <w:r>
        <w:t>on</w:t>
      </w:r>
      <w:r w:rsidR="00434D8E">
        <w:t xml:space="preserve"> </w:t>
      </w:r>
      <w:r w:rsidR="00434D8E" w:rsidRPr="00197945">
        <w:rPr>
          <w:b/>
          <w:bCs/>
        </w:rPr>
        <w:t>04/</w:t>
      </w:r>
      <w:r w:rsidR="000661AD" w:rsidRPr="00197945">
        <w:rPr>
          <w:b/>
          <w:bCs/>
        </w:rPr>
        <w:t>26/2025</w:t>
      </w:r>
      <w:r w:rsidR="00434D8E" w:rsidRPr="00197945">
        <w:rPr>
          <w:b/>
          <w:bCs/>
        </w:rPr>
        <w:t xml:space="preserve"> at 10</w:t>
      </w:r>
      <w:r w:rsidR="00E83B1F" w:rsidRPr="00197945">
        <w:rPr>
          <w:b/>
          <w:bCs/>
        </w:rPr>
        <w:t>:</w:t>
      </w:r>
      <w:r w:rsidR="00434D8E" w:rsidRPr="00197945">
        <w:rPr>
          <w:b/>
          <w:bCs/>
        </w:rPr>
        <w:t>00</w:t>
      </w:r>
      <w:r w:rsidR="00197945">
        <w:rPr>
          <w:b/>
          <w:bCs/>
        </w:rPr>
        <w:t xml:space="preserve"> </w:t>
      </w:r>
      <w:r w:rsidR="00434D8E" w:rsidRPr="00197945">
        <w:rPr>
          <w:b/>
          <w:bCs/>
        </w:rPr>
        <w:t>am</w:t>
      </w:r>
      <w:r w:rsidR="00434D8E">
        <w:t xml:space="preserve">. We will </w:t>
      </w:r>
      <w:r w:rsidR="001809E5">
        <w:t xml:space="preserve">approve </w:t>
      </w:r>
      <w:r w:rsidR="00197945">
        <w:t>the A</w:t>
      </w:r>
      <w:r w:rsidR="001809E5">
        <w:t xml:space="preserve">nnual Budget </w:t>
      </w:r>
      <w:r w:rsidR="005C4690">
        <w:t>for</w:t>
      </w:r>
      <w:r w:rsidR="001809E5">
        <w:t xml:space="preserve"> 202</w:t>
      </w:r>
      <w:r w:rsidR="00525B4B">
        <w:t>5</w:t>
      </w:r>
      <w:r w:rsidR="001809E5">
        <w:t>, discuss upcoming projects</w:t>
      </w:r>
      <w:r w:rsidR="000661AD">
        <w:t xml:space="preserve"> and activities</w:t>
      </w:r>
      <w:r w:rsidR="00434D8E">
        <w:t xml:space="preserve"> scheduled for 202</w:t>
      </w:r>
      <w:r w:rsidR="00525B4B">
        <w:t>5</w:t>
      </w:r>
      <w:r w:rsidR="00434D8E">
        <w:t xml:space="preserve"> </w:t>
      </w:r>
      <w:r w:rsidR="007E2AC9">
        <w:t>along with</w:t>
      </w:r>
      <w:r w:rsidR="00434D8E">
        <w:t xml:space="preserve"> </w:t>
      </w:r>
      <w:r w:rsidR="00525B4B">
        <w:t>highlighting all that we accomplished in 2024.</w:t>
      </w:r>
    </w:p>
    <w:p w14:paraId="50B130D3" w14:textId="2C10547B" w:rsidR="007E2AC9" w:rsidRDefault="00C07CD5" w:rsidP="00E45A0C">
      <w:r>
        <w:t>I look forward to 202</w:t>
      </w:r>
      <w:r w:rsidR="00525B4B">
        <w:t>5</w:t>
      </w:r>
      <w:r w:rsidR="00894AA9">
        <w:t>,</w:t>
      </w:r>
      <w:r>
        <w:t xml:space="preserve"> and any assistance with the projects would be greatly appreciated. Please attend the monthly meetings, look at the website</w:t>
      </w:r>
      <w:r w:rsidR="00197945">
        <w:t xml:space="preserve">, bulletin board or </w:t>
      </w:r>
      <w:r w:rsidR="003B3CE2">
        <w:t>Facebook</w:t>
      </w:r>
      <w:r>
        <w:t xml:space="preserve">, and volunteer to help make our community great.  Whether </w:t>
      </w:r>
      <w:r w:rsidR="00BE4173">
        <w:t xml:space="preserve">this community is your permanent </w:t>
      </w:r>
      <w:proofErr w:type="gramStart"/>
      <w:r w:rsidR="00BE4173">
        <w:t>residence</w:t>
      </w:r>
      <w:proofErr w:type="gramEnd"/>
      <w:r w:rsidR="00BE4173">
        <w:t xml:space="preserve"> or </w:t>
      </w:r>
      <w:r w:rsidR="003B3CE2">
        <w:t xml:space="preserve">you are </w:t>
      </w:r>
      <w:r w:rsidR="00BE4173">
        <w:t>a “</w:t>
      </w:r>
      <w:r>
        <w:t>weekender</w:t>
      </w:r>
      <w:r w:rsidR="00BE4173">
        <w:t>”, all</w:t>
      </w:r>
      <w:r>
        <w:t xml:space="preserve"> of us form this community</w:t>
      </w:r>
      <w:r w:rsidR="00BE4173">
        <w:t>, so l</w:t>
      </w:r>
      <w:r>
        <w:t xml:space="preserve">et’s all come together and make this </w:t>
      </w:r>
      <w:r w:rsidR="00CD3485">
        <w:t>another year to</w:t>
      </w:r>
      <w:r>
        <w:t xml:space="preserve"> remember. </w:t>
      </w:r>
    </w:p>
    <w:p w14:paraId="68496359" w14:textId="0F3865F6" w:rsidR="00434D8E" w:rsidRDefault="00434D8E" w:rsidP="00E45A0C">
      <w:r>
        <w:t>The following residents have volunteered their time and energy to a help move this agenda forward:</w:t>
      </w:r>
    </w:p>
    <w:p w14:paraId="1E7E6680" w14:textId="77777777" w:rsidR="005D2832" w:rsidRDefault="00434D8E" w:rsidP="005D2832">
      <w:pPr>
        <w:spacing w:after="100" w:afterAutospacing="1" w:line="240" w:lineRule="auto"/>
        <w:contextualSpacing/>
      </w:pPr>
      <w:r>
        <w:t>Greg Gilliam         President</w:t>
      </w:r>
    </w:p>
    <w:p w14:paraId="0D206109" w14:textId="353A73EF" w:rsidR="00434D8E" w:rsidRDefault="00434D8E" w:rsidP="005D2832">
      <w:pPr>
        <w:spacing w:after="100" w:afterAutospacing="1" w:line="240" w:lineRule="auto"/>
        <w:contextualSpacing/>
      </w:pPr>
      <w:r>
        <w:t>Tracy Jackson      Vice President</w:t>
      </w:r>
    </w:p>
    <w:p w14:paraId="0826E504" w14:textId="077B240C" w:rsidR="00434D8E" w:rsidRDefault="00525B4B" w:rsidP="005D2832">
      <w:pPr>
        <w:spacing w:after="100" w:afterAutospacing="1" w:line="240" w:lineRule="auto"/>
        <w:contextualSpacing/>
      </w:pPr>
      <w:r>
        <w:t>Lori Jarvis</w:t>
      </w:r>
      <w:r w:rsidR="00434D8E">
        <w:t xml:space="preserve">         </w:t>
      </w:r>
      <w:r w:rsidR="000661AD">
        <w:t xml:space="preserve">    </w:t>
      </w:r>
      <w:r w:rsidR="00434D8E">
        <w:t>Treasurer</w:t>
      </w:r>
    </w:p>
    <w:p w14:paraId="42AC7F3F" w14:textId="327F30F0" w:rsidR="00434D8E" w:rsidRDefault="00525B4B" w:rsidP="005D2832">
      <w:pPr>
        <w:spacing w:after="100" w:afterAutospacing="1" w:line="240" w:lineRule="auto"/>
        <w:contextualSpacing/>
      </w:pPr>
      <w:r>
        <w:t>Blair Hines</w:t>
      </w:r>
      <w:r w:rsidR="00284C03">
        <w:t xml:space="preserve">     </w:t>
      </w:r>
      <w:r w:rsidR="000661AD">
        <w:t xml:space="preserve">      </w:t>
      </w:r>
      <w:r w:rsidR="00434D8E">
        <w:t>Secretary</w:t>
      </w:r>
    </w:p>
    <w:p w14:paraId="6E055792" w14:textId="14FD33A9" w:rsidR="00193237" w:rsidRDefault="00434D8E" w:rsidP="005D2832">
      <w:pPr>
        <w:spacing w:after="100" w:afterAutospacing="1" w:line="240" w:lineRule="auto"/>
        <w:contextualSpacing/>
      </w:pPr>
      <w:r>
        <w:t>Joan Norris          Corresponding Secre</w:t>
      </w:r>
      <w:r w:rsidR="00193237">
        <w:t>tary</w:t>
      </w:r>
    </w:p>
    <w:p w14:paraId="2F8752EC" w14:textId="1BF83E28" w:rsidR="00434D8E" w:rsidRDefault="00525B4B" w:rsidP="005D2832">
      <w:pPr>
        <w:spacing w:after="100" w:afterAutospacing="1" w:line="240" w:lineRule="auto"/>
        <w:contextualSpacing/>
      </w:pPr>
      <w:r>
        <w:t xml:space="preserve">Roger Justice </w:t>
      </w:r>
      <w:r w:rsidR="00434D8E">
        <w:t xml:space="preserve">  </w:t>
      </w:r>
      <w:r w:rsidR="00040F26">
        <w:t xml:space="preserve"> </w:t>
      </w:r>
      <w:r w:rsidR="00434D8E">
        <w:t xml:space="preserve">   </w:t>
      </w:r>
      <w:r w:rsidR="00193237">
        <w:t>Par</w:t>
      </w:r>
      <w:r w:rsidR="00887C54">
        <w:t>liamentarian</w:t>
      </w:r>
    </w:p>
    <w:p w14:paraId="4B001811" w14:textId="77777777" w:rsidR="00197945" w:rsidRDefault="00197945" w:rsidP="005D2832">
      <w:pPr>
        <w:spacing w:after="100" w:afterAutospacing="1" w:line="240" w:lineRule="auto"/>
        <w:contextualSpacing/>
      </w:pPr>
    </w:p>
    <w:p w14:paraId="51E80A12" w14:textId="26C3CECB" w:rsidR="00434D8E" w:rsidRDefault="00B92067" w:rsidP="00434D8E">
      <w:r>
        <w:rPr>
          <w:b/>
          <w:bCs/>
        </w:rPr>
        <w:t>Directors</w:t>
      </w:r>
      <w:r w:rsidR="00434D8E">
        <w:t xml:space="preserve"> ---- </w:t>
      </w:r>
      <w:r w:rsidR="00B47309">
        <w:t>Che</w:t>
      </w:r>
      <w:r w:rsidR="003B3CE2">
        <w:t>r</w:t>
      </w:r>
      <w:r w:rsidR="00B47309">
        <w:t>ish Franzen</w:t>
      </w:r>
      <w:r>
        <w:t>,</w:t>
      </w:r>
      <w:r w:rsidR="00525B4B">
        <w:t xml:space="preserve"> Allen Stephens</w:t>
      </w:r>
    </w:p>
    <w:p w14:paraId="56A1A84D" w14:textId="1F79E885" w:rsidR="00434D8E" w:rsidRPr="0031520F" w:rsidRDefault="00434D8E" w:rsidP="00434D8E">
      <w:pPr>
        <w:rPr>
          <w:b/>
          <w:bCs/>
          <w:u w:val="single"/>
        </w:rPr>
      </w:pPr>
      <w:r w:rsidRPr="0031520F">
        <w:rPr>
          <w:b/>
          <w:bCs/>
          <w:u w:val="single"/>
        </w:rPr>
        <w:t>Committee Member Volunteers</w:t>
      </w:r>
    </w:p>
    <w:p w14:paraId="630DCA54" w14:textId="5BB105C8" w:rsidR="00434D8E" w:rsidRDefault="00434D8E" w:rsidP="00434D8E">
      <w:r w:rsidRPr="0031520F">
        <w:rPr>
          <w:b/>
          <w:bCs/>
          <w:i/>
          <w:iCs/>
          <w:u w:val="single"/>
        </w:rPr>
        <w:t>Roads</w:t>
      </w:r>
      <w:r w:rsidR="00197945">
        <w:rPr>
          <w:b/>
          <w:bCs/>
          <w:i/>
          <w:iCs/>
          <w:u w:val="single"/>
        </w:rPr>
        <w:t xml:space="preserve"> </w:t>
      </w:r>
      <w:r w:rsidR="000C1502">
        <w:t>- Allen</w:t>
      </w:r>
      <w:r w:rsidR="0031520F">
        <w:t xml:space="preserve"> Ste</w:t>
      </w:r>
      <w:r w:rsidR="00284C03">
        <w:t>v</w:t>
      </w:r>
      <w:r w:rsidR="0031520F">
        <w:t xml:space="preserve">ens   </w:t>
      </w:r>
      <w:r w:rsidR="00C97667">
        <w:tab/>
      </w:r>
      <w:r w:rsidR="00C97667">
        <w:tab/>
      </w:r>
      <w:r w:rsidR="0031520F" w:rsidRPr="0031520F">
        <w:rPr>
          <w:b/>
          <w:bCs/>
          <w:i/>
          <w:iCs/>
          <w:u w:val="single"/>
        </w:rPr>
        <w:t>Beach</w:t>
      </w:r>
      <w:r w:rsidR="0031520F">
        <w:t xml:space="preserve"> – </w:t>
      </w:r>
      <w:r w:rsidR="00381E36">
        <w:t>Allen Stephens</w:t>
      </w:r>
      <w:r w:rsidR="00197945">
        <w:t>/</w:t>
      </w:r>
      <w:r w:rsidR="0031520F">
        <w:t xml:space="preserve">Greg </w:t>
      </w:r>
      <w:r w:rsidR="000C1502">
        <w:t xml:space="preserve">Gilliam </w:t>
      </w:r>
      <w:r w:rsidR="000C1502">
        <w:tab/>
      </w:r>
      <w:r w:rsidR="003B3CE2" w:rsidRPr="0031520F">
        <w:rPr>
          <w:b/>
          <w:bCs/>
          <w:i/>
          <w:iCs/>
          <w:u w:val="single"/>
        </w:rPr>
        <w:t>Auxiliary</w:t>
      </w:r>
      <w:r w:rsidR="00197945">
        <w:rPr>
          <w:b/>
          <w:bCs/>
          <w:i/>
          <w:iCs/>
          <w:u w:val="single"/>
        </w:rPr>
        <w:t xml:space="preserve"> </w:t>
      </w:r>
      <w:r w:rsidR="0031520F">
        <w:t xml:space="preserve">- </w:t>
      </w:r>
      <w:r w:rsidR="00381E36">
        <w:t xml:space="preserve">Susan Strong </w:t>
      </w:r>
    </w:p>
    <w:p w14:paraId="26FF5CD4" w14:textId="06309424" w:rsidR="0031520F" w:rsidRDefault="0031520F" w:rsidP="00434D8E">
      <w:r w:rsidRPr="0031520F">
        <w:rPr>
          <w:b/>
          <w:bCs/>
          <w:i/>
          <w:iCs/>
          <w:u w:val="single"/>
        </w:rPr>
        <w:t>Pavilion Rental</w:t>
      </w:r>
      <w:r>
        <w:t xml:space="preserve">-- Kay Duncan    </w:t>
      </w:r>
      <w:r w:rsidRPr="0031520F">
        <w:rPr>
          <w:b/>
          <w:bCs/>
          <w:i/>
          <w:iCs/>
          <w:u w:val="single"/>
        </w:rPr>
        <w:t>Civic Center</w:t>
      </w:r>
      <w:r>
        <w:t xml:space="preserve">-- Dorie Hairfield </w:t>
      </w:r>
      <w:r w:rsidR="00C97667">
        <w:tab/>
      </w:r>
      <w:r w:rsidR="00B92067" w:rsidRPr="00B92067">
        <w:rPr>
          <w:b/>
          <w:bCs/>
          <w:i/>
          <w:iCs/>
          <w:u w:val="single"/>
        </w:rPr>
        <w:t>Drainage</w:t>
      </w:r>
      <w:r w:rsidR="00B92067">
        <w:rPr>
          <w:b/>
          <w:bCs/>
          <w:i/>
          <w:iCs/>
          <w:u w:val="single"/>
        </w:rPr>
        <w:t xml:space="preserve"> </w:t>
      </w:r>
      <w:r w:rsidR="00197945">
        <w:rPr>
          <w:b/>
          <w:bCs/>
          <w:i/>
          <w:iCs/>
          <w:u w:val="single"/>
        </w:rPr>
        <w:t xml:space="preserve">- </w:t>
      </w:r>
      <w:r w:rsidR="00B92067">
        <w:t>Wally Wyman/Greg Gilliam</w:t>
      </w:r>
    </w:p>
    <w:p w14:paraId="366D27F7" w14:textId="77777777" w:rsidR="00197945" w:rsidRDefault="00197945" w:rsidP="00434D8E"/>
    <w:p w14:paraId="70283E9F" w14:textId="2B675679" w:rsidR="00E33605" w:rsidRDefault="00E33605" w:rsidP="00434D8E">
      <w:r>
        <w:t>See you soon</w:t>
      </w:r>
      <w:r w:rsidR="00AB3822">
        <w:t>,</w:t>
      </w:r>
    </w:p>
    <w:p w14:paraId="7AB631BC" w14:textId="6DE1DB60" w:rsidR="00E33605" w:rsidRDefault="00E33605" w:rsidP="00434D8E">
      <w:r>
        <w:t>Greg Gilliam</w:t>
      </w:r>
      <w:r w:rsidR="005D2832">
        <w:t>, President</w:t>
      </w:r>
    </w:p>
    <w:sectPr w:rsidR="00E33605" w:rsidSect="005D2832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3CE86" w14:textId="77777777" w:rsidR="00A94E94" w:rsidRDefault="00A94E94" w:rsidP="00E45A0C">
      <w:pPr>
        <w:spacing w:after="0" w:line="240" w:lineRule="auto"/>
      </w:pPr>
      <w:r>
        <w:separator/>
      </w:r>
    </w:p>
  </w:endnote>
  <w:endnote w:type="continuationSeparator" w:id="0">
    <w:p w14:paraId="257D9EDF" w14:textId="77777777" w:rsidR="00A94E94" w:rsidRDefault="00A94E94" w:rsidP="00E45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C7BA4" w14:textId="5386CB7C" w:rsidR="00C07CD5" w:rsidRDefault="00C07CD5" w:rsidP="00C07CD5">
    <w:pPr>
      <w:pStyle w:val="Footer"/>
      <w:jc w:val="center"/>
    </w:pPr>
    <w:hyperlink r:id="rId1" w:history="1">
      <w:r w:rsidRPr="00490F04">
        <w:rPr>
          <w:rStyle w:val="Hyperlink"/>
        </w:rPr>
        <w:t>rappahannockriverestates@yahoo.com</w:t>
      </w:r>
    </w:hyperlink>
    <w:r>
      <w:t xml:space="preserve">                          www.rappahannockriverestates.com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AACE8" w14:textId="77777777" w:rsidR="00A94E94" w:rsidRDefault="00A94E94" w:rsidP="00E45A0C">
      <w:pPr>
        <w:spacing w:after="0" w:line="240" w:lineRule="auto"/>
      </w:pPr>
      <w:r>
        <w:separator/>
      </w:r>
    </w:p>
  </w:footnote>
  <w:footnote w:type="continuationSeparator" w:id="0">
    <w:p w14:paraId="5754C3A1" w14:textId="77777777" w:rsidR="00A94E94" w:rsidRDefault="00A94E94" w:rsidP="00E45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1E187" w14:textId="3FEDA281" w:rsidR="00E45A0C" w:rsidRPr="00C07CD5" w:rsidRDefault="00E45A0C" w:rsidP="00C07CD5">
    <w:pPr>
      <w:jc w:val="center"/>
      <w:rPr>
        <w:sz w:val="32"/>
        <w:szCs w:val="32"/>
        <w:u w:val="single"/>
      </w:rPr>
    </w:pPr>
    <w:r w:rsidRPr="00C07CD5">
      <w:rPr>
        <w:sz w:val="32"/>
        <w:szCs w:val="32"/>
        <w:u w:val="single"/>
      </w:rPr>
      <w:t>Rappahannock River Estates Civic Association</w:t>
    </w:r>
    <w:r w:rsidR="00197945">
      <w:rPr>
        <w:sz w:val="32"/>
        <w:szCs w:val="32"/>
        <w:u w:val="single"/>
      </w:rPr>
      <w:t xml:space="preserve"> 2025 Annual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93F80"/>
    <w:multiLevelType w:val="hybridMultilevel"/>
    <w:tmpl w:val="E2BE3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248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C9"/>
    <w:rsid w:val="0000798E"/>
    <w:rsid w:val="0003200E"/>
    <w:rsid w:val="00040F26"/>
    <w:rsid w:val="000661AD"/>
    <w:rsid w:val="00075C76"/>
    <w:rsid w:val="00084B8B"/>
    <w:rsid w:val="00092AB6"/>
    <w:rsid w:val="00095823"/>
    <w:rsid w:val="000C019A"/>
    <w:rsid w:val="000C1502"/>
    <w:rsid w:val="000D5BE3"/>
    <w:rsid w:val="00112438"/>
    <w:rsid w:val="00123843"/>
    <w:rsid w:val="00126C7B"/>
    <w:rsid w:val="0015747C"/>
    <w:rsid w:val="001809E5"/>
    <w:rsid w:val="00193237"/>
    <w:rsid w:val="00197945"/>
    <w:rsid w:val="001A68EB"/>
    <w:rsid w:val="001C7FAD"/>
    <w:rsid w:val="001D13B2"/>
    <w:rsid w:val="001E02A2"/>
    <w:rsid w:val="0021074E"/>
    <w:rsid w:val="002435C0"/>
    <w:rsid w:val="00267651"/>
    <w:rsid w:val="00284C03"/>
    <w:rsid w:val="002F7FDB"/>
    <w:rsid w:val="0031520F"/>
    <w:rsid w:val="0033784D"/>
    <w:rsid w:val="003476C9"/>
    <w:rsid w:val="00381E36"/>
    <w:rsid w:val="003B1209"/>
    <w:rsid w:val="003B3CE2"/>
    <w:rsid w:val="00406000"/>
    <w:rsid w:val="00434D8E"/>
    <w:rsid w:val="00491535"/>
    <w:rsid w:val="004937A8"/>
    <w:rsid w:val="004E5281"/>
    <w:rsid w:val="00512BE5"/>
    <w:rsid w:val="00525B4B"/>
    <w:rsid w:val="00535DB2"/>
    <w:rsid w:val="005454F6"/>
    <w:rsid w:val="00581C49"/>
    <w:rsid w:val="00590944"/>
    <w:rsid w:val="005C1ACC"/>
    <w:rsid w:val="005C4690"/>
    <w:rsid w:val="005D2832"/>
    <w:rsid w:val="00644654"/>
    <w:rsid w:val="00662934"/>
    <w:rsid w:val="00686BF7"/>
    <w:rsid w:val="006F4885"/>
    <w:rsid w:val="007A7F3D"/>
    <w:rsid w:val="007C14B8"/>
    <w:rsid w:val="007E2AC9"/>
    <w:rsid w:val="007F4750"/>
    <w:rsid w:val="00800125"/>
    <w:rsid w:val="0080526F"/>
    <w:rsid w:val="00857FEE"/>
    <w:rsid w:val="00887C54"/>
    <w:rsid w:val="00890CDB"/>
    <w:rsid w:val="00894AA9"/>
    <w:rsid w:val="00A121F2"/>
    <w:rsid w:val="00A36FB1"/>
    <w:rsid w:val="00A62DEE"/>
    <w:rsid w:val="00A75A3C"/>
    <w:rsid w:val="00A94E94"/>
    <w:rsid w:val="00A9605A"/>
    <w:rsid w:val="00AB3822"/>
    <w:rsid w:val="00AC3ADF"/>
    <w:rsid w:val="00AD1519"/>
    <w:rsid w:val="00AE38F3"/>
    <w:rsid w:val="00AF45AB"/>
    <w:rsid w:val="00B47309"/>
    <w:rsid w:val="00B86047"/>
    <w:rsid w:val="00B92067"/>
    <w:rsid w:val="00B972DC"/>
    <w:rsid w:val="00BA467F"/>
    <w:rsid w:val="00BB27DD"/>
    <w:rsid w:val="00BC6E39"/>
    <w:rsid w:val="00BE4173"/>
    <w:rsid w:val="00C07CD5"/>
    <w:rsid w:val="00C128EF"/>
    <w:rsid w:val="00C14770"/>
    <w:rsid w:val="00C37230"/>
    <w:rsid w:val="00C670D8"/>
    <w:rsid w:val="00C71209"/>
    <w:rsid w:val="00C907CE"/>
    <w:rsid w:val="00C97667"/>
    <w:rsid w:val="00CA7B36"/>
    <w:rsid w:val="00CD3485"/>
    <w:rsid w:val="00CE0418"/>
    <w:rsid w:val="00D17DDF"/>
    <w:rsid w:val="00D44F26"/>
    <w:rsid w:val="00D8441B"/>
    <w:rsid w:val="00E13904"/>
    <w:rsid w:val="00E31EF3"/>
    <w:rsid w:val="00E33605"/>
    <w:rsid w:val="00E45A0C"/>
    <w:rsid w:val="00E51232"/>
    <w:rsid w:val="00E83B1F"/>
    <w:rsid w:val="00F52237"/>
    <w:rsid w:val="00F81543"/>
    <w:rsid w:val="00FD21AA"/>
    <w:rsid w:val="0CE2D465"/>
    <w:rsid w:val="3A4BC7EA"/>
    <w:rsid w:val="5B73BFF7"/>
    <w:rsid w:val="5DE2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3F672"/>
  <w15:chartTrackingRefBased/>
  <w15:docId w15:val="{DE0C6CC8-3A8E-493D-85F3-64EBE66C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6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6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46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5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A0C"/>
  </w:style>
  <w:style w:type="paragraph" w:styleId="Footer">
    <w:name w:val="footer"/>
    <w:basedOn w:val="Normal"/>
    <w:link w:val="FooterChar"/>
    <w:uiPriority w:val="99"/>
    <w:unhideWhenUsed/>
    <w:rsid w:val="00E45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ppahannockriverestate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A0EFF-EE29-44A0-833B-4951E1CB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2161</Characters>
  <Application>Microsoft Office Word</Application>
  <DocSecurity>0</DocSecurity>
  <Lines>86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Gilliam</dc:creator>
  <cp:keywords/>
  <dc:description/>
  <cp:lastModifiedBy>Tracy Thompson</cp:lastModifiedBy>
  <cp:revision>2</cp:revision>
  <cp:lastPrinted>2025-02-21T15:27:00Z</cp:lastPrinted>
  <dcterms:created xsi:type="dcterms:W3CDTF">2025-03-10T15:52:00Z</dcterms:created>
  <dcterms:modified xsi:type="dcterms:W3CDTF">2025-03-10T15:52:00Z</dcterms:modified>
</cp:coreProperties>
</file>