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CB" w:rsidRDefault="007446CB" w:rsidP="007446CB">
      <w:pPr>
        <w:spacing w:after="0" w:line="240" w:lineRule="auto"/>
        <w:jc w:val="center"/>
        <w:rPr>
          <w:sz w:val="28"/>
          <w:szCs w:val="24"/>
        </w:rPr>
      </w:pPr>
      <w:bookmarkStart w:id="0" w:name="_GoBack"/>
      <w:bookmarkEnd w:id="0"/>
      <w:r w:rsidRPr="007446CB">
        <w:rPr>
          <w:sz w:val="28"/>
          <w:szCs w:val="24"/>
        </w:rPr>
        <w:t>Corrections for 2019-2020 Kansas Directory</w:t>
      </w:r>
    </w:p>
    <w:p w:rsidR="007446CB" w:rsidRPr="007446CB" w:rsidRDefault="007446CB" w:rsidP="007446CB">
      <w:pPr>
        <w:jc w:val="center"/>
        <w:rPr>
          <w:sz w:val="28"/>
          <w:szCs w:val="24"/>
        </w:rPr>
      </w:pPr>
      <w:r>
        <w:rPr>
          <w:sz w:val="28"/>
          <w:szCs w:val="24"/>
        </w:rPr>
        <w:t>8/8/2019</w:t>
      </w:r>
    </w:p>
    <w:p w:rsidR="00FE01B9" w:rsidRPr="00AE6900" w:rsidRDefault="00AE6900">
      <w:pPr>
        <w:rPr>
          <w:sz w:val="24"/>
          <w:szCs w:val="24"/>
        </w:rPr>
      </w:pPr>
      <w:r>
        <w:rPr>
          <w:sz w:val="24"/>
          <w:szCs w:val="24"/>
        </w:rPr>
        <w:t xml:space="preserve">DG </w:t>
      </w:r>
      <w:r w:rsidR="00FE01B9" w:rsidRPr="00AE6900">
        <w:rPr>
          <w:sz w:val="24"/>
          <w:szCs w:val="24"/>
        </w:rPr>
        <w:t xml:space="preserve">Diane Hentges incorrect e-mail of </w:t>
      </w:r>
      <w:hyperlink r:id="rId4" w:history="1">
        <w:r w:rsidR="00FE01B9" w:rsidRPr="00AE6900">
          <w:rPr>
            <w:rStyle w:val="Hyperlink"/>
            <w:sz w:val="24"/>
            <w:szCs w:val="24"/>
          </w:rPr>
          <w:t>dhentges0503@gmail.com</w:t>
        </w:r>
      </w:hyperlink>
      <w:r w:rsidR="007446CB">
        <w:rPr>
          <w:sz w:val="24"/>
          <w:szCs w:val="24"/>
        </w:rPr>
        <w:t xml:space="preserve"> i</w:t>
      </w:r>
      <w:r w:rsidR="00FE01B9" w:rsidRPr="00AE6900">
        <w:rPr>
          <w:sz w:val="24"/>
          <w:szCs w:val="24"/>
        </w:rPr>
        <w:t>s listed under State Convention Committee (on page 10), Mid-Winter Rally Committee (on page 12), State &amp; International Band (on page 12), and State Office (on page 13)</w:t>
      </w:r>
    </w:p>
    <w:p w:rsidR="00FE01B9" w:rsidRPr="00AE6900" w:rsidRDefault="00FE01B9">
      <w:pPr>
        <w:rPr>
          <w:sz w:val="24"/>
          <w:szCs w:val="24"/>
        </w:rPr>
      </w:pPr>
      <w:r w:rsidRPr="00AE6900">
        <w:rPr>
          <w:sz w:val="24"/>
          <w:szCs w:val="24"/>
        </w:rPr>
        <w:t xml:space="preserve">Her correct e-mail of </w:t>
      </w:r>
      <w:hyperlink r:id="rId5" w:history="1">
        <w:r w:rsidRPr="00AE6900">
          <w:rPr>
            <w:rStyle w:val="Hyperlink"/>
            <w:sz w:val="24"/>
            <w:szCs w:val="24"/>
          </w:rPr>
          <w:t>dkhen</w:t>
        </w:r>
        <w:r w:rsidRPr="00AE6900">
          <w:rPr>
            <w:rStyle w:val="Hyperlink"/>
            <w:color w:val="0000FF"/>
            <w:sz w:val="24"/>
            <w:szCs w:val="24"/>
          </w:rPr>
          <w:t>tges0503@gmail.com</w:t>
        </w:r>
      </w:hyperlink>
      <w:r w:rsidR="007446CB">
        <w:rPr>
          <w:sz w:val="24"/>
          <w:szCs w:val="24"/>
        </w:rPr>
        <w:t xml:space="preserve"> i</w:t>
      </w:r>
      <w:r w:rsidRPr="00AE6900">
        <w:rPr>
          <w:sz w:val="24"/>
          <w:szCs w:val="24"/>
        </w:rPr>
        <w:t>s used under Vice Chair (on page 3), Council of Governors (on page3), and District “A” District Governor(on page 36)</w:t>
      </w:r>
    </w:p>
    <w:p w:rsidR="00AE6900" w:rsidRDefault="00AE6900">
      <w:pPr>
        <w:rPr>
          <w:sz w:val="24"/>
          <w:szCs w:val="24"/>
        </w:rPr>
      </w:pPr>
    </w:p>
    <w:p w:rsidR="00AE6900" w:rsidRDefault="00AE6900">
      <w:pPr>
        <w:rPr>
          <w:sz w:val="24"/>
          <w:szCs w:val="20"/>
        </w:rPr>
      </w:pPr>
      <w:r>
        <w:rPr>
          <w:sz w:val="24"/>
          <w:szCs w:val="24"/>
        </w:rPr>
        <w:t>PDG Al Urich i</w:t>
      </w:r>
      <w:r w:rsidRPr="00AE6900">
        <w:rPr>
          <w:sz w:val="24"/>
          <w:szCs w:val="24"/>
        </w:rPr>
        <w:t>ncorrect e-mail of</w:t>
      </w:r>
      <w:r>
        <w:rPr>
          <w:sz w:val="24"/>
          <w:szCs w:val="24"/>
        </w:rPr>
        <w:t xml:space="preserve"> </w:t>
      </w:r>
      <w:r w:rsidRPr="00AE6900">
        <w:rPr>
          <w:color w:val="0000FF"/>
          <w:sz w:val="24"/>
          <w:szCs w:val="20"/>
          <w:u w:val="single"/>
        </w:rPr>
        <w:t xml:space="preserve">aurich@aurich@mysero.net </w:t>
      </w:r>
      <w:r w:rsidR="007446CB">
        <w:rPr>
          <w:color w:val="0000FF"/>
          <w:sz w:val="24"/>
          <w:szCs w:val="20"/>
          <w:u w:val="single"/>
        </w:rPr>
        <w:t>i</w:t>
      </w:r>
      <w:r w:rsidRPr="00AE6900">
        <w:rPr>
          <w:sz w:val="24"/>
          <w:szCs w:val="20"/>
        </w:rPr>
        <w:t xml:space="preserve">s listed under </w:t>
      </w:r>
      <w:r>
        <w:rPr>
          <w:sz w:val="24"/>
          <w:szCs w:val="20"/>
        </w:rPr>
        <w:t>KLBF Non Governor Directors (on page 15)</w:t>
      </w:r>
    </w:p>
    <w:p w:rsidR="00AE6900" w:rsidRDefault="00AE6900">
      <w:pPr>
        <w:rPr>
          <w:sz w:val="24"/>
          <w:szCs w:val="24"/>
        </w:rPr>
      </w:pPr>
      <w:r>
        <w:rPr>
          <w:sz w:val="24"/>
          <w:szCs w:val="20"/>
        </w:rPr>
        <w:t xml:space="preserve">His </w:t>
      </w:r>
      <w:r w:rsidRPr="00AE6900">
        <w:rPr>
          <w:sz w:val="24"/>
          <w:szCs w:val="24"/>
        </w:rPr>
        <w:t>correct e-mail of</w:t>
      </w:r>
      <w:r>
        <w:rPr>
          <w:sz w:val="24"/>
          <w:szCs w:val="24"/>
        </w:rPr>
        <w:t xml:space="preserve"> </w:t>
      </w:r>
      <w:hyperlink r:id="rId6" w:history="1">
        <w:r w:rsidRPr="008E2836">
          <w:rPr>
            <w:rStyle w:val="Hyperlink"/>
            <w:sz w:val="24"/>
            <w:szCs w:val="20"/>
          </w:rPr>
          <w:t>aurich@mysero.net</w:t>
        </w:r>
      </w:hyperlink>
      <w:r w:rsidR="007446CB">
        <w:rPr>
          <w:sz w:val="24"/>
          <w:szCs w:val="20"/>
        </w:rPr>
        <w:t xml:space="preserve"> i</w:t>
      </w:r>
      <w:r>
        <w:rPr>
          <w:sz w:val="24"/>
          <w:szCs w:val="24"/>
        </w:rPr>
        <w:t xml:space="preserve">s used under District “A” KLBF Directors (on page 39) </w:t>
      </w:r>
    </w:p>
    <w:p w:rsidR="00AE6900" w:rsidRDefault="00AE6900">
      <w:pPr>
        <w:rPr>
          <w:sz w:val="24"/>
          <w:szCs w:val="24"/>
        </w:rPr>
      </w:pPr>
    </w:p>
    <w:p w:rsidR="00AE6900" w:rsidRDefault="00AE6900">
      <w:pPr>
        <w:rPr>
          <w:sz w:val="24"/>
          <w:szCs w:val="24"/>
        </w:rPr>
      </w:pPr>
      <w:r w:rsidRPr="00AE6900">
        <w:rPr>
          <w:sz w:val="24"/>
          <w:szCs w:val="24"/>
        </w:rPr>
        <w:t>Nancy Houghton</w:t>
      </w:r>
      <w:r w:rsidR="007446CB">
        <w:rPr>
          <w:sz w:val="24"/>
          <w:szCs w:val="24"/>
        </w:rPr>
        <w:t xml:space="preserve"> </w:t>
      </w:r>
      <w:r w:rsidR="007446CB" w:rsidRPr="00AE6900">
        <w:rPr>
          <w:sz w:val="24"/>
          <w:szCs w:val="24"/>
        </w:rPr>
        <w:t>e-mail of</w:t>
      </w:r>
      <w:r w:rsidR="007446CB">
        <w:rPr>
          <w:sz w:val="24"/>
          <w:szCs w:val="24"/>
        </w:rPr>
        <w:t xml:space="preserve"> </w:t>
      </w:r>
      <w:hyperlink r:id="rId7" w:history="1">
        <w:r w:rsidR="007446CB" w:rsidRPr="007446CB">
          <w:rPr>
            <w:rStyle w:val="Hyperlink"/>
            <w:sz w:val="24"/>
            <w:szCs w:val="20"/>
          </w:rPr>
          <w:t>nancy.houghton.5@facebook.com</w:t>
        </w:r>
      </w:hyperlink>
      <w:r w:rsidR="007446CB">
        <w:rPr>
          <w:sz w:val="24"/>
          <w:szCs w:val="20"/>
        </w:rPr>
        <w:t xml:space="preserve"> is rejected because the Domain </w:t>
      </w:r>
      <w:r w:rsidR="007446CB">
        <w:t xml:space="preserve">facebook.com is no longer available.  </w:t>
      </w:r>
      <w:r w:rsidR="007446CB">
        <w:rPr>
          <w:sz w:val="24"/>
          <w:szCs w:val="24"/>
        </w:rPr>
        <w:t>She is listed on the</w:t>
      </w:r>
      <w:r>
        <w:rPr>
          <w:sz w:val="24"/>
          <w:szCs w:val="24"/>
        </w:rPr>
        <w:t xml:space="preserve"> State &amp; International Band</w:t>
      </w:r>
      <w:r w:rsidR="007446CB">
        <w:rPr>
          <w:sz w:val="24"/>
          <w:szCs w:val="24"/>
        </w:rPr>
        <w:t xml:space="preserve"> Committee (on page 12)</w:t>
      </w:r>
    </w:p>
    <w:p w:rsidR="00AE6900" w:rsidRPr="00AE6900" w:rsidRDefault="00305E5E">
      <w:pPr>
        <w:rPr>
          <w:sz w:val="24"/>
          <w:szCs w:val="24"/>
        </w:rPr>
      </w:pPr>
      <w:r>
        <w:t xml:space="preserve">Her correct e-mail is </w:t>
      </w:r>
      <w:r w:rsidR="00732DF1" w:rsidRPr="00732DF1">
        <w:t>houghton@twinvalley.net</w:t>
      </w:r>
    </w:p>
    <w:sectPr w:rsidR="00AE6900" w:rsidRPr="00AE6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B9"/>
    <w:rsid w:val="00147A2A"/>
    <w:rsid w:val="00305E5E"/>
    <w:rsid w:val="00656EB5"/>
    <w:rsid w:val="00732DF1"/>
    <w:rsid w:val="007446CB"/>
    <w:rsid w:val="009D1FAF"/>
    <w:rsid w:val="00AE6900"/>
    <w:rsid w:val="00B248BA"/>
    <w:rsid w:val="00D44EB9"/>
    <w:rsid w:val="00F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197D6-80BB-4BB2-A606-9131339B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ncy.houghton.5@faceb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rich@mysero.net" TargetMode="External"/><Relationship Id="rId5" Type="http://schemas.openxmlformats.org/officeDocument/2006/relationships/hyperlink" Target="mailto:dkhentges0503@gmail.com" TargetMode="External"/><Relationship Id="rId4" Type="http://schemas.openxmlformats.org/officeDocument/2006/relationships/hyperlink" Target="mailto:dhentges0503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Hans Neidhardt</cp:lastModifiedBy>
  <cp:revision>2</cp:revision>
  <dcterms:created xsi:type="dcterms:W3CDTF">2019-08-12T22:45:00Z</dcterms:created>
  <dcterms:modified xsi:type="dcterms:W3CDTF">2019-08-12T22:45:00Z</dcterms:modified>
</cp:coreProperties>
</file>