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____________________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AT ____________________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Case No: ___________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A.B.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Plaintiff / Complainant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>Versus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C.D.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ab/>
        <w:tab/>
        <w:t xml:space="preserve">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…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Defendant / Accused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AFFIDAVIT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 IN SUPPORT OF THE APPLICATION/PETITION/PLAINT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I, ____________________, aged ___ years, residing at ____________________, do hereby solemnly affirm and state as follows: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 say that I am the deponent herein and am well acquainted with the facts of the present matter.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 say that the contents of the accompanying application / petition are true and correct to my knowledge and belief.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 say that nothing material has been concealed.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</w:t>
      </w: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Date: 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Signature of Deponent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ab/>
        <w:tab/>
        <w:t>Adv. for _______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V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R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I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F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I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I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I, the above named deponent, do hereby verify that the contents of this affidavit are true and correct to my knowledge and belief and nothing material has been concealed.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Verified at __________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n-US"/>
        </w:rPr>
        <w:t>On this ___ day of __________.</w:t>
      </w: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uppressAutoHyphens w:val="1"/>
        <w:spacing w:before="0" w:after="240"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Signature of Deponent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8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90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3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5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