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985" w:rsidRDefault="00B602ED" w:rsidP="00B602ED">
      <w:pPr>
        <w:jc w:val="center"/>
        <w:rPr>
          <w:rFonts w:cstheme="minorHAnsi"/>
          <w:b/>
          <w:bCs/>
          <w:iCs/>
        </w:rPr>
      </w:pPr>
      <w:r w:rsidRPr="00B602ED">
        <w:rPr>
          <w:rFonts w:cstheme="minorHAnsi"/>
          <w:b/>
          <w:bCs/>
          <w:iCs/>
        </w:rPr>
        <w:t>Is this the Right Course for You?</w:t>
      </w:r>
    </w:p>
    <w:p w:rsidR="00F87B61" w:rsidRDefault="00F87B61" w:rsidP="00B602ED">
      <w:pPr>
        <w:jc w:val="center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Are you in Recovery?</w:t>
      </w:r>
    </w:p>
    <w:p w:rsidR="00CC1F55" w:rsidRPr="00CC1F55" w:rsidRDefault="00CC1F55" w:rsidP="00B602ED">
      <w:pPr>
        <w:jc w:val="center"/>
        <w:rPr>
          <w:rFonts w:cstheme="minorHAnsi"/>
          <w:b/>
          <w:bCs/>
          <w:iCs/>
          <w:sz w:val="16"/>
          <w:szCs w:val="16"/>
        </w:rPr>
      </w:pPr>
      <w:r w:rsidRPr="00CC1F55">
        <w:rPr>
          <w:rFonts w:cstheme="minorHAnsi"/>
          <w:b/>
          <w:bCs/>
          <w:iCs/>
          <w:sz w:val="16"/>
          <w:szCs w:val="16"/>
        </w:rPr>
        <w:t>Updated 12/</w:t>
      </w:r>
      <w:r w:rsidR="00094561">
        <w:rPr>
          <w:rFonts w:cstheme="minorHAnsi"/>
          <w:b/>
          <w:bCs/>
          <w:iCs/>
          <w:sz w:val="16"/>
          <w:szCs w:val="16"/>
        </w:rPr>
        <w:t>12/2024</w:t>
      </w:r>
    </w:p>
    <w:p w:rsidR="00B111D1" w:rsidRPr="00860B48" w:rsidRDefault="00B111D1" w:rsidP="00860B48">
      <w:pPr>
        <w:pStyle w:val="ListParagraph"/>
        <w:numPr>
          <w:ilvl w:val="0"/>
          <w:numId w:val="2"/>
        </w:numPr>
        <w:rPr>
          <w:rFonts w:cstheme="minorHAnsi"/>
        </w:rPr>
      </w:pPr>
      <w:r w:rsidRPr="00860B48">
        <w:rPr>
          <w:rFonts w:cstheme="minorHAnsi"/>
        </w:rPr>
        <w:t>This course is approved by the Oregon Health Authority</w:t>
      </w:r>
      <w:r w:rsidR="00B602ED" w:rsidRPr="00860B48">
        <w:rPr>
          <w:rFonts w:cstheme="minorHAnsi"/>
        </w:rPr>
        <w:t xml:space="preserve"> (OHA)</w:t>
      </w:r>
      <w:r w:rsidRPr="00860B48">
        <w:rPr>
          <w:rFonts w:cstheme="minorHAnsi"/>
        </w:rPr>
        <w:t xml:space="preserve"> as meeting the requirements to be a Peer Support Specialist for Adults in Addiction Recovery.</w:t>
      </w:r>
    </w:p>
    <w:p w:rsidR="00B111D1" w:rsidRPr="00860B48" w:rsidRDefault="00B111D1" w:rsidP="00860B48">
      <w:pPr>
        <w:pStyle w:val="ListParagraph"/>
        <w:numPr>
          <w:ilvl w:val="0"/>
          <w:numId w:val="2"/>
        </w:numPr>
        <w:rPr>
          <w:rFonts w:cstheme="minorHAnsi"/>
        </w:rPr>
      </w:pPr>
      <w:r w:rsidRPr="00860B48">
        <w:rPr>
          <w:rFonts w:cstheme="minorHAnsi"/>
        </w:rPr>
        <w:t>The Mental Health and Addiction Certification Board of Oregon (MHACBO) accepts this approved course to meet the educational requirement for the Certified Recovery Mentor (CRM) credential.</w:t>
      </w:r>
      <w:r w:rsidR="00B602ED" w:rsidRPr="00860B48">
        <w:rPr>
          <w:rFonts w:cstheme="minorHAnsi"/>
        </w:rPr>
        <w:t xml:space="preserve">  Please go to MHACBO.com for more details.</w:t>
      </w:r>
    </w:p>
    <w:p w:rsidR="00B111D1" w:rsidRPr="00860B48" w:rsidRDefault="00B111D1" w:rsidP="00860B48">
      <w:pPr>
        <w:pStyle w:val="ListParagraph"/>
        <w:numPr>
          <w:ilvl w:val="0"/>
          <w:numId w:val="2"/>
        </w:numPr>
        <w:rPr>
          <w:rFonts w:cstheme="minorHAnsi"/>
        </w:rPr>
      </w:pPr>
      <w:r w:rsidRPr="00860B48">
        <w:rPr>
          <w:rFonts w:cstheme="minorHAnsi"/>
        </w:rPr>
        <w:t xml:space="preserve">MHACBO </w:t>
      </w:r>
      <w:r w:rsidR="00B602ED" w:rsidRPr="00860B48">
        <w:rPr>
          <w:rFonts w:cstheme="minorHAnsi"/>
        </w:rPr>
        <w:t>certified</w:t>
      </w:r>
      <w:r w:rsidRPr="00860B48">
        <w:rPr>
          <w:rFonts w:cstheme="minorHAnsi"/>
        </w:rPr>
        <w:t xml:space="preserve"> CRMs are now eligible to have their services reimbursed by their provider agencies</w:t>
      </w:r>
      <w:r w:rsidR="00B602ED" w:rsidRPr="00860B48">
        <w:rPr>
          <w:rFonts w:cstheme="minorHAnsi"/>
        </w:rPr>
        <w:t>. MHACBO is no longer registering CRMs with the OHA because becoming a Peer Support Specialist via OHA and becoming registered as a Traditional Health Worker is no longer necessary to receive Medicaid reimbursements.</w:t>
      </w:r>
    </w:p>
    <w:p w:rsidR="00860B48" w:rsidRDefault="00B602ED" w:rsidP="00B111D1">
      <w:pPr>
        <w:pStyle w:val="ListParagraph"/>
        <w:numPr>
          <w:ilvl w:val="0"/>
          <w:numId w:val="2"/>
        </w:numPr>
        <w:rPr>
          <w:rFonts w:cstheme="minorHAnsi"/>
        </w:rPr>
      </w:pPr>
      <w:r w:rsidRPr="00860B48">
        <w:rPr>
          <w:rFonts w:cstheme="minorHAnsi"/>
        </w:rPr>
        <w:t xml:space="preserve">In order to become a CRM or a PSS for Adult Addictions in </w:t>
      </w:r>
      <w:proofErr w:type="gramStart"/>
      <w:r w:rsidRPr="00860B48">
        <w:rPr>
          <w:rFonts w:cstheme="minorHAnsi"/>
        </w:rPr>
        <w:t xml:space="preserve">Recovery,  </w:t>
      </w:r>
      <w:r w:rsidRPr="00860B48">
        <w:rPr>
          <w:rFonts w:cstheme="minorHAnsi"/>
          <w:b/>
          <w:bCs/>
        </w:rPr>
        <w:t>it</w:t>
      </w:r>
      <w:proofErr w:type="gramEnd"/>
      <w:r w:rsidRPr="00860B48">
        <w:rPr>
          <w:rFonts w:cstheme="minorHAnsi"/>
          <w:b/>
          <w:bCs/>
        </w:rPr>
        <w:t xml:space="preserve"> is required</w:t>
      </w:r>
      <w:r w:rsidRPr="00860B48">
        <w:rPr>
          <w:rFonts w:cstheme="minorHAnsi"/>
        </w:rPr>
        <w:t xml:space="preserve"> that you identify as a Person in Recovery from Addictive Disease</w:t>
      </w:r>
      <w:r w:rsidR="00094561">
        <w:rPr>
          <w:rFonts w:cstheme="minorHAnsi"/>
        </w:rPr>
        <w:t xml:space="preserve"> for at least two years.</w:t>
      </w:r>
    </w:p>
    <w:p w:rsidR="00BE7985" w:rsidRPr="00860B48" w:rsidRDefault="00BE7985" w:rsidP="00860B48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860B48">
        <w:rPr>
          <w:rFonts w:cstheme="minorHAnsi"/>
          <w:b/>
          <w:bCs/>
        </w:rPr>
        <w:t>Are you in Recovery?</w:t>
      </w:r>
    </w:p>
    <w:p w:rsidR="00CE4D99" w:rsidRDefault="00BE7985" w:rsidP="004537F4">
      <w:pPr>
        <w:spacing w:after="120"/>
        <w:rPr>
          <w:rFonts w:eastAsia="Times New Roman" w:cstheme="minorHAnsi"/>
        </w:rPr>
      </w:pPr>
      <w:r w:rsidRPr="001935FA">
        <w:rPr>
          <w:rFonts w:cstheme="minorHAnsi"/>
        </w:rPr>
        <w:t xml:space="preserve">According to </w:t>
      </w:r>
      <w:r w:rsidR="00CE4D99">
        <w:rPr>
          <w:rFonts w:cstheme="minorHAnsi"/>
        </w:rPr>
        <w:t>SAMHSA</w:t>
      </w:r>
      <w:r w:rsidRPr="001935FA">
        <w:rPr>
          <w:rFonts w:cstheme="minorHAnsi"/>
        </w:rPr>
        <w:t xml:space="preserve">, </w:t>
      </w:r>
      <w:r w:rsidR="00CE4D99">
        <w:rPr>
          <w:rFonts w:eastAsia="Times New Roman" w:cstheme="minorHAnsi"/>
        </w:rPr>
        <w:t>recovery from addictive d</w:t>
      </w:r>
      <w:r w:rsidRPr="001935FA">
        <w:rPr>
          <w:rFonts w:eastAsia="Times New Roman" w:cstheme="minorHAnsi"/>
        </w:rPr>
        <w:t>isease</w:t>
      </w:r>
      <w:r w:rsidR="00CE4D99">
        <w:rPr>
          <w:rFonts w:eastAsia="Times New Roman" w:cstheme="minorHAnsi"/>
        </w:rPr>
        <w:t xml:space="preserve"> is now defined as</w:t>
      </w:r>
      <w:r w:rsidRPr="001935FA">
        <w:rPr>
          <w:rFonts w:eastAsia="Times New Roman" w:cstheme="minorHAnsi"/>
        </w:rPr>
        <w:t>:</w:t>
      </w:r>
      <w:r w:rsidR="00CE4D99">
        <w:rPr>
          <w:rFonts w:eastAsia="Times New Roman" w:cstheme="minorHAnsi"/>
        </w:rPr>
        <w:t xml:space="preserve">             </w:t>
      </w:r>
      <w:r w:rsidRPr="001935FA">
        <w:rPr>
          <w:rFonts w:eastAsia="Times New Roman" w:cstheme="minorHAnsi"/>
        </w:rPr>
        <w:t xml:space="preserve"> </w:t>
      </w:r>
      <w:r w:rsidR="00CE4D99">
        <w:rPr>
          <w:rFonts w:eastAsia="Times New Roman" w:cstheme="minorHAnsi"/>
        </w:rPr>
        <w:t xml:space="preserve">   </w:t>
      </w:r>
    </w:p>
    <w:p w:rsidR="00CE4D99" w:rsidRDefault="00CE4D99" w:rsidP="00CE4D99">
      <w:pPr>
        <w:spacing w:after="120"/>
        <w:ind w:left="270" w:hanging="270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     “</w:t>
      </w:r>
      <w:r w:rsidR="00BE7985" w:rsidRPr="00CE4D99">
        <w:rPr>
          <w:rFonts w:eastAsia="Times New Roman" w:cstheme="minorHAnsi"/>
          <w:b/>
        </w:rPr>
        <w:t>A process of change through which individuals improve their health and wellness, live a self-directed life, and strive to reach their full potential.</w:t>
      </w:r>
      <w:r>
        <w:rPr>
          <w:rFonts w:eastAsia="Times New Roman" w:cstheme="minorHAnsi"/>
          <w:b/>
        </w:rPr>
        <w:t>”</w:t>
      </w:r>
    </w:p>
    <w:p w:rsidR="00CE4D99" w:rsidRPr="00CE4D99" w:rsidRDefault="00000000" w:rsidP="00CE4D99">
      <w:pPr>
        <w:spacing w:after="120"/>
        <w:ind w:left="270" w:hanging="270"/>
        <w:rPr>
          <w:rFonts w:eastAsia="Times New Roman" w:cstheme="minorHAnsi"/>
          <w:sz w:val="20"/>
          <w:szCs w:val="20"/>
        </w:rPr>
      </w:pPr>
      <w:hyperlink r:id="rId5" w:history="1">
        <w:r w:rsidR="00CE4D99" w:rsidRPr="00CE4D99">
          <w:rPr>
            <w:rStyle w:val="Hyperlink"/>
            <w:rFonts w:eastAsia="Times New Roman" w:cstheme="minorHAnsi"/>
            <w:sz w:val="20"/>
            <w:szCs w:val="20"/>
          </w:rPr>
          <w:t>https://mhacbo.org/media/filer_public/22/ab/22ab9b40-88e6-49cc-935fe58e21904e56/definitionofrecovery.pdf</w:t>
        </w:r>
      </w:hyperlink>
      <w:r w:rsidR="00BE7985" w:rsidRPr="00CE4D99">
        <w:rPr>
          <w:rFonts w:eastAsia="Times New Roman" w:cstheme="minorHAnsi"/>
          <w:sz w:val="20"/>
          <w:szCs w:val="20"/>
        </w:rPr>
        <w:t xml:space="preserve">  </w:t>
      </w:r>
    </w:p>
    <w:p w:rsidR="00B111D1" w:rsidRDefault="00B111D1" w:rsidP="00CE4D99">
      <w:pPr>
        <w:rPr>
          <w:rFonts w:eastAsia="Times New Roman" w:cstheme="minorHAnsi"/>
        </w:rPr>
      </w:pPr>
    </w:p>
    <w:p w:rsidR="00BE7985" w:rsidRPr="001935FA" w:rsidRDefault="003C121A" w:rsidP="00BE7985">
      <w:pPr>
        <w:rPr>
          <w:rFonts w:eastAsia="Times New Roman" w:cstheme="minorHAnsi"/>
        </w:rPr>
      </w:pPr>
      <w:r>
        <w:rPr>
          <w:rFonts w:eastAsia="Times New Roman" w:cstheme="minorHAnsi"/>
        </w:rPr>
        <w:t>Are you in recovery according to</w:t>
      </w:r>
      <w:r w:rsidR="00BE7985" w:rsidRPr="001935FA">
        <w:rPr>
          <w:rFonts w:eastAsia="Times New Roman" w:cstheme="minorHAnsi"/>
        </w:rPr>
        <w:t xml:space="preserve"> the above definition?</w:t>
      </w:r>
      <w:r w:rsidR="0057215B">
        <w:rPr>
          <w:rFonts w:eastAsia="Times New Roman" w:cstheme="minorHAnsi"/>
        </w:rPr>
        <w:t xml:space="preserve">  </w:t>
      </w:r>
      <w:r w:rsidR="00110AC4">
        <w:rPr>
          <w:rFonts w:eastAsia="Times New Roman" w:cstheme="minorHAnsi"/>
        </w:rPr>
        <w:t>Choose o</w:t>
      </w:r>
      <w:r w:rsidR="00BE7985" w:rsidRPr="001935FA">
        <w:rPr>
          <w:rFonts w:eastAsia="Times New Roman" w:cstheme="minorHAnsi"/>
        </w:rPr>
        <w:t>ne</w:t>
      </w:r>
      <w:r w:rsidR="008E133D">
        <w:rPr>
          <w:rFonts w:eastAsia="Times New Roman" w:cstheme="minorHAnsi"/>
        </w:rPr>
        <w:t>:</w:t>
      </w:r>
    </w:p>
    <w:p w:rsidR="00BE7985" w:rsidRPr="001935FA" w:rsidRDefault="00BE7985" w:rsidP="00BE7985">
      <w:pPr>
        <w:rPr>
          <w:rFonts w:eastAsia="Times New Roman" w:cstheme="minorHAnsi"/>
        </w:rPr>
      </w:pPr>
      <w:r w:rsidRPr="001935FA">
        <w:rPr>
          <w:rFonts w:eastAsia="Times New Roman" w:cstheme="minorHAnsi"/>
        </w:rPr>
        <w:t xml:space="preserve">Yes ________ </w:t>
      </w:r>
    </w:p>
    <w:p w:rsidR="001C1BF8" w:rsidRDefault="00BE7985" w:rsidP="001C1BF8">
      <w:pPr>
        <w:ind w:left="1440" w:hanging="1440"/>
        <w:rPr>
          <w:rFonts w:eastAsia="Times New Roman" w:cstheme="minorHAnsi"/>
        </w:rPr>
      </w:pPr>
      <w:r w:rsidRPr="001935FA">
        <w:rPr>
          <w:rFonts w:eastAsia="Times New Roman" w:cstheme="minorHAnsi"/>
        </w:rPr>
        <w:t>No________</w:t>
      </w:r>
      <w:proofErr w:type="gramStart"/>
      <w:r w:rsidRPr="001935FA">
        <w:rPr>
          <w:rFonts w:eastAsia="Times New Roman" w:cstheme="minorHAnsi"/>
        </w:rPr>
        <w:t xml:space="preserve">_ </w:t>
      </w:r>
      <w:r w:rsidR="00CE4D99">
        <w:rPr>
          <w:rFonts w:eastAsia="Times New Roman" w:cstheme="minorHAnsi"/>
        </w:rPr>
        <w:t xml:space="preserve"> </w:t>
      </w:r>
      <w:r w:rsidRPr="001935FA">
        <w:rPr>
          <w:rFonts w:eastAsia="Times New Roman" w:cstheme="minorHAnsi"/>
        </w:rPr>
        <w:t>if</w:t>
      </w:r>
      <w:proofErr w:type="gramEnd"/>
      <w:r w:rsidRPr="001935FA">
        <w:rPr>
          <w:rFonts w:eastAsia="Times New Roman" w:cstheme="minorHAnsi"/>
        </w:rPr>
        <w:t xml:space="preserve"> you cho</w:t>
      </w:r>
      <w:r w:rsidR="00100E41">
        <w:rPr>
          <w:rFonts w:eastAsia="Times New Roman" w:cstheme="minorHAnsi"/>
        </w:rPr>
        <w:t xml:space="preserve">ose </w:t>
      </w:r>
      <w:r w:rsidR="00CE4D99">
        <w:rPr>
          <w:rFonts w:eastAsia="Times New Roman" w:cstheme="minorHAnsi"/>
        </w:rPr>
        <w:t>‘</w:t>
      </w:r>
      <w:r w:rsidR="00100E41">
        <w:rPr>
          <w:rFonts w:eastAsia="Times New Roman" w:cstheme="minorHAnsi"/>
        </w:rPr>
        <w:t>no</w:t>
      </w:r>
      <w:r w:rsidR="00CE4D99">
        <w:rPr>
          <w:rFonts w:eastAsia="Times New Roman" w:cstheme="minorHAnsi"/>
        </w:rPr>
        <w:t>’</w:t>
      </w:r>
      <w:r w:rsidR="00100E41">
        <w:rPr>
          <w:rFonts w:eastAsia="Times New Roman" w:cstheme="minorHAnsi"/>
        </w:rPr>
        <w:t xml:space="preserve"> then be aware</w:t>
      </w:r>
      <w:r w:rsidRPr="001935FA">
        <w:rPr>
          <w:rFonts w:eastAsia="Times New Roman" w:cstheme="minorHAnsi"/>
        </w:rPr>
        <w:t xml:space="preserve"> you </w:t>
      </w:r>
      <w:r w:rsidR="00CE4D99">
        <w:rPr>
          <w:rFonts w:eastAsia="Times New Roman" w:cstheme="minorHAnsi"/>
        </w:rPr>
        <w:t xml:space="preserve">are welcome to take the course,                 but you </w:t>
      </w:r>
      <w:r w:rsidRPr="001935FA">
        <w:rPr>
          <w:rFonts w:eastAsia="Times New Roman" w:cstheme="minorHAnsi"/>
        </w:rPr>
        <w:t xml:space="preserve">will not be </w:t>
      </w:r>
      <w:r w:rsidR="00CE4D99">
        <w:rPr>
          <w:rFonts w:eastAsia="Times New Roman" w:cstheme="minorHAnsi"/>
        </w:rPr>
        <w:t xml:space="preserve">considered </w:t>
      </w:r>
      <w:r w:rsidRPr="001935FA">
        <w:rPr>
          <w:rFonts w:eastAsia="Times New Roman" w:cstheme="minorHAnsi"/>
        </w:rPr>
        <w:t xml:space="preserve">eligible to </w:t>
      </w:r>
      <w:r w:rsidR="00100E41">
        <w:rPr>
          <w:rFonts w:eastAsia="Times New Roman" w:cstheme="minorHAnsi"/>
        </w:rPr>
        <w:t xml:space="preserve">apply to </w:t>
      </w:r>
      <w:r w:rsidRPr="001935FA">
        <w:rPr>
          <w:rFonts w:eastAsia="Times New Roman" w:cstheme="minorHAnsi"/>
        </w:rPr>
        <w:t xml:space="preserve">receive the </w:t>
      </w:r>
      <w:r w:rsidR="00CE4D99">
        <w:rPr>
          <w:rFonts w:eastAsia="Times New Roman" w:cstheme="minorHAnsi"/>
        </w:rPr>
        <w:t xml:space="preserve">                            </w:t>
      </w:r>
      <w:r w:rsidRPr="001935FA">
        <w:rPr>
          <w:rFonts w:eastAsia="Times New Roman" w:cstheme="minorHAnsi"/>
        </w:rPr>
        <w:t xml:space="preserve">CRM from MHACBO or the </w:t>
      </w:r>
      <w:r w:rsidR="00CE4D99">
        <w:rPr>
          <w:rFonts w:eastAsia="Times New Roman" w:cstheme="minorHAnsi"/>
        </w:rPr>
        <w:t xml:space="preserve"> </w:t>
      </w:r>
      <w:r w:rsidRPr="001935FA">
        <w:rPr>
          <w:rFonts w:eastAsia="Times New Roman" w:cstheme="minorHAnsi"/>
        </w:rPr>
        <w:t>PSS</w:t>
      </w:r>
      <w:r w:rsidR="00100E41">
        <w:rPr>
          <w:rFonts w:eastAsia="Times New Roman" w:cstheme="minorHAnsi"/>
        </w:rPr>
        <w:t>-AD</w:t>
      </w:r>
      <w:r w:rsidRPr="001935FA">
        <w:rPr>
          <w:rFonts w:eastAsia="Times New Roman" w:cstheme="minorHAnsi"/>
        </w:rPr>
        <w:t xml:space="preserve"> from OHA</w:t>
      </w:r>
      <w:r w:rsidR="00100E41">
        <w:rPr>
          <w:rFonts w:eastAsia="Times New Roman" w:cstheme="minorHAnsi"/>
        </w:rPr>
        <w:t xml:space="preserve">. </w:t>
      </w:r>
    </w:p>
    <w:p w:rsidR="001C1BF8" w:rsidRDefault="001C1BF8" w:rsidP="001C1BF8">
      <w:pPr>
        <w:ind w:left="1440" w:hanging="1440"/>
        <w:rPr>
          <w:rFonts w:eastAsia="Times New Roman" w:cstheme="minorHAnsi"/>
        </w:rPr>
      </w:pPr>
    </w:p>
    <w:p w:rsidR="001C1BF8" w:rsidRDefault="001C1BF8" w:rsidP="001C1BF8">
      <w:pPr>
        <w:ind w:left="1440" w:hanging="1440"/>
      </w:pPr>
      <w:r>
        <w:t xml:space="preserve">Watch Video:  </w:t>
      </w:r>
      <w:hyperlink r:id="rId6" w:history="1">
        <w:r w:rsidRPr="006B1861">
          <w:rPr>
            <w:rStyle w:val="Hyperlink"/>
          </w:rPr>
          <w:t>https://www.youtube.com/watch?v=17Y_GIEA9js</w:t>
        </w:r>
      </w:hyperlink>
      <w:r>
        <w:br/>
      </w:r>
      <w:r>
        <w:br/>
      </w:r>
      <w:r>
        <w:t>What evidence do you have that your recovery is stable enough for it to be a skillful choice for you to become a Certified Recovery Mentor? Please be aware that the reference in the video to MHACBO accepting one year of recovery has now been returned to two years of recovery.</w:t>
      </w:r>
    </w:p>
    <w:p w:rsidR="001C1BF8" w:rsidRPr="001C1BF8" w:rsidRDefault="002A33E6" w:rsidP="001C1BF8">
      <w:pPr>
        <w:ind w:left="1440" w:hanging="1440"/>
        <w:rPr>
          <w:rFonts w:eastAsia="Times New Roman" w:cstheme="minorHAnsi"/>
        </w:rPr>
      </w:pPr>
      <w:r>
        <w:tab/>
      </w:r>
      <w:r w:rsidR="001C1BF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BF8" w:rsidRDefault="001C1BF8" w:rsidP="00CE4D99">
      <w:pPr>
        <w:ind w:left="1440" w:hanging="1440"/>
        <w:rPr>
          <w:rFonts w:eastAsia="Times New Roman" w:cstheme="minorHAnsi"/>
        </w:rPr>
      </w:pPr>
    </w:p>
    <w:p w:rsidR="00094561" w:rsidRDefault="00094561" w:rsidP="00094561">
      <w:pPr>
        <w:ind w:left="1440" w:hanging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Have you read and understand that information presented in the </w:t>
      </w:r>
      <w:r w:rsidRPr="00094561">
        <w:rPr>
          <w:rFonts w:eastAsia="Times New Roman" w:cstheme="minorHAnsi"/>
          <w:b/>
          <w:bCs/>
        </w:rPr>
        <w:t>Important Information Sheet</w:t>
      </w:r>
      <w:r>
        <w:rPr>
          <w:rFonts w:eastAsia="Times New Roman" w:cstheme="minorHAnsi"/>
        </w:rPr>
        <w:t xml:space="preserve"> and do you agree to follow the guidelines described in that sheet?</w:t>
      </w:r>
    </w:p>
    <w:p w:rsidR="00094561" w:rsidRDefault="00094561" w:rsidP="00094561">
      <w:pPr>
        <w:ind w:left="1440" w:hanging="1440"/>
        <w:rPr>
          <w:rFonts w:eastAsia="Times New Roman" w:cstheme="minorHAnsi"/>
        </w:rPr>
      </w:pPr>
      <w:r>
        <w:rPr>
          <w:rFonts w:eastAsia="Times New Roman" w:cstheme="minorHAnsi"/>
        </w:rPr>
        <w:t>Yes ________</w:t>
      </w:r>
    </w:p>
    <w:p w:rsidR="00094561" w:rsidRPr="001935FA" w:rsidRDefault="00094561" w:rsidP="00094561">
      <w:pPr>
        <w:ind w:left="1440" w:hanging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No ________ (If you choose No you will not be allowed to take the class. If you need to talk about any of the items listed on the Important Information </w:t>
      </w:r>
      <w:proofErr w:type="gramStart"/>
      <w:r>
        <w:rPr>
          <w:rFonts w:eastAsia="Times New Roman" w:cstheme="minorHAnsi"/>
        </w:rPr>
        <w:t>Sheet</w:t>
      </w:r>
      <w:proofErr w:type="gramEnd"/>
      <w:r>
        <w:rPr>
          <w:rFonts w:eastAsia="Times New Roman" w:cstheme="minorHAnsi"/>
        </w:rPr>
        <w:t xml:space="preserve"> please call </w:t>
      </w:r>
      <w:r>
        <w:rPr>
          <w:rFonts w:eastAsia="Times New Roman" w:cstheme="minorHAnsi"/>
        </w:rPr>
        <w:lastRenderedPageBreak/>
        <w:t>Jonny at 503 740 9478 prior to the class. None of these items will be negotiated during the class).</w:t>
      </w:r>
    </w:p>
    <w:p w:rsidR="00BE7985" w:rsidRPr="001935FA" w:rsidRDefault="00BE7985" w:rsidP="00BE7985">
      <w:pPr>
        <w:rPr>
          <w:rFonts w:eastAsia="Times New Roman" w:cstheme="minorHAnsi"/>
        </w:rPr>
      </w:pPr>
    </w:p>
    <w:p w:rsidR="003C121A" w:rsidRDefault="003C121A" w:rsidP="00BE7985">
      <w:pPr>
        <w:rPr>
          <w:rFonts w:eastAsia="Times New Roman" w:cstheme="minorHAnsi"/>
        </w:rPr>
      </w:pPr>
      <w:r>
        <w:rPr>
          <w:rFonts w:eastAsia="Times New Roman" w:cstheme="minorHAnsi"/>
        </w:rPr>
        <w:t>Print name        ______________________________________</w:t>
      </w:r>
    </w:p>
    <w:p w:rsidR="00BE7985" w:rsidRPr="001935FA" w:rsidRDefault="00BE7985" w:rsidP="00BE7985">
      <w:pPr>
        <w:rPr>
          <w:rFonts w:eastAsia="Times New Roman" w:cstheme="minorHAnsi"/>
        </w:rPr>
      </w:pPr>
      <w:r w:rsidRPr="001935FA">
        <w:rPr>
          <w:rFonts w:eastAsia="Times New Roman" w:cstheme="minorHAnsi"/>
        </w:rPr>
        <w:t>Signature</w:t>
      </w:r>
      <w:r w:rsidRPr="001935FA">
        <w:rPr>
          <w:rFonts w:eastAsia="Times New Roman" w:cstheme="minorHAnsi"/>
        </w:rPr>
        <w:tab/>
        <w:t xml:space="preserve"> ______________</w:t>
      </w:r>
      <w:r w:rsidR="003C121A">
        <w:rPr>
          <w:rFonts w:eastAsia="Times New Roman" w:cstheme="minorHAnsi"/>
        </w:rPr>
        <w:t>______</w:t>
      </w:r>
      <w:r w:rsidRPr="001935FA">
        <w:rPr>
          <w:rFonts w:eastAsia="Times New Roman" w:cstheme="minorHAnsi"/>
        </w:rPr>
        <w:t>__________________</w:t>
      </w:r>
    </w:p>
    <w:p w:rsidR="00BE7985" w:rsidRDefault="003C121A" w:rsidP="00BE7985">
      <w:pPr>
        <w:rPr>
          <w:rFonts w:eastAsia="Times New Roman" w:cstheme="minorHAnsi"/>
        </w:rPr>
      </w:pPr>
      <w:r>
        <w:rPr>
          <w:rFonts w:eastAsia="Times New Roman" w:cstheme="minorHAnsi"/>
        </w:rPr>
        <w:t>Date</w:t>
      </w:r>
      <w:r w:rsidR="00BE7985" w:rsidRPr="001935FA">
        <w:rPr>
          <w:rFonts w:eastAsia="Times New Roman" w:cstheme="minorHAnsi"/>
        </w:rPr>
        <w:tab/>
      </w:r>
      <w:r w:rsidR="00BE7985" w:rsidRPr="001935FA">
        <w:rPr>
          <w:rFonts w:eastAsia="Times New Roman" w:cstheme="minorHAnsi"/>
        </w:rPr>
        <w:tab/>
      </w:r>
      <w:r w:rsidR="00100E41">
        <w:rPr>
          <w:rFonts w:eastAsia="Times New Roman" w:cstheme="minorHAnsi"/>
        </w:rPr>
        <w:t xml:space="preserve"> </w:t>
      </w:r>
      <w:r w:rsidR="00BE7985" w:rsidRPr="001935FA">
        <w:rPr>
          <w:rFonts w:eastAsia="Times New Roman" w:cstheme="minorHAnsi"/>
        </w:rPr>
        <w:t>__</w:t>
      </w:r>
      <w:r>
        <w:rPr>
          <w:rFonts w:eastAsia="Times New Roman" w:cstheme="minorHAnsi"/>
        </w:rPr>
        <w:t>__________</w:t>
      </w:r>
      <w:r w:rsidR="00BE7985" w:rsidRPr="001935FA">
        <w:rPr>
          <w:rFonts w:eastAsia="Times New Roman" w:cstheme="minorHAnsi"/>
        </w:rPr>
        <w:t>______</w:t>
      </w:r>
    </w:p>
    <w:p w:rsidR="00094561" w:rsidRDefault="00094561" w:rsidP="00BE7985">
      <w:pPr>
        <w:rPr>
          <w:rFonts w:eastAsia="Times New Roman" w:cstheme="minorHAnsi"/>
        </w:rPr>
      </w:pPr>
    </w:p>
    <w:p w:rsidR="00094561" w:rsidRPr="001935FA" w:rsidRDefault="00094561" w:rsidP="00BE7985">
      <w:pPr>
        <w:rPr>
          <w:rFonts w:eastAsia="Times New Roman" w:cstheme="minorHAnsi"/>
        </w:rPr>
      </w:pPr>
      <w:r>
        <w:rPr>
          <w:rFonts w:eastAsia="Times New Roman" w:cstheme="minorHAnsi"/>
        </w:rPr>
        <w:t>Please complete and send this form to jonnygieber@gmail.com</w:t>
      </w:r>
    </w:p>
    <w:p w:rsidR="00BE7985" w:rsidRDefault="00BE7985">
      <w:pPr>
        <w:rPr>
          <w:rFonts w:cstheme="minorHAnsi"/>
        </w:rPr>
      </w:pPr>
    </w:p>
    <w:p w:rsidR="004537F4" w:rsidRPr="001935FA" w:rsidRDefault="004537F4">
      <w:pPr>
        <w:rPr>
          <w:rFonts w:cstheme="minorHAnsi"/>
        </w:rPr>
      </w:pPr>
    </w:p>
    <w:sectPr w:rsidR="004537F4" w:rsidRPr="001935FA" w:rsidSect="00050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16B41"/>
    <w:multiLevelType w:val="hybridMultilevel"/>
    <w:tmpl w:val="5D7A7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D1996"/>
    <w:multiLevelType w:val="hybridMultilevel"/>
    <w:tmpl w:val="4F106810"/>
    <w:lvl w:ilvl="0" w:tplc="A2D658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031564">
    <w:abstractNumId w:val="1"/>
  </w:num>
  <w:num w:numId="2" w16cid:durableId="192494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85"/>
    <w:rsid w:val="000505A1"/>
    <w:rsid w:val="00094561"/>
    <w:rsid w:val="00100E41"/>
    <w:rsid w:val="00110AC4"/>
    <w:rsid w:val="001935FA"/>
    <w:rsid w:val="001C1BF8"/>
    <w:rsid w:val="002A33E6"/>
    <w:rsid w:val="003C121A"/>
    <w:rsid w:val="004537F4"/>
    <w:rsid w:val="00484BAF"/>
    <w:rsid w:val="0057215B"/>
    <w:rsid w:val="006A747B"/>
    <w:rsid w:val="006C4F64"/>
    <w:rsid w:val="00860B48"/>
    <w:rsid w:val="008E133D"/>
    <w:rsid w:val="009F3F16"/>
    <w:rsid w:val="00B111D1"/>
    <w:rsid w:val="00B602ED"/>
    <w:rsid w:val="00BE7985"/>
    <w:rsid w:val="00CC1F55"/>
    <w:rsid w:val="00CE4D99"/>
    <w:rsid w:val="00CF621F"/>
    <w:rsid w:val="00EB3CDD"/>
    <w:rsid w:val="00F87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7CF1"/>
  <w15:docId w15:val="{F0E64F1C-39AE-C041-A454-D8D40440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985"/>
    <w:pPr>
      <w:ind w:left="720"/>
      <w:contextualSpacing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BE79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7Y_GIEA9js" TargetMode="External"/><Relationship Id="rId5" Type="http://schemas.openxmlformats.org/officeDocument/2006/relationships/hyperlink" Target="https://mhacbo.org/media/filer_public/22/ab/22ab9b40-88e6-49cc-935fe58e21904e56/definitionofrecover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gieber</dc:creator>
  <cp:lastModifiedBy>jon gieber</cp:lastModifiedBy>
  <cp:revision>5</cp:revision>
  <dcterms:created xsi:type="dcterms:W3CDTF">2023-12-22T16:58:00Z</dcterms:created>
  <dcterms:modified xsi:type="dcterms:W3CDTF">2025-09-22T18:09:00Z</dcterms:modified>
</cp:coreProperties>
</file>