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2542" w14:textId="77777777" w:rsidR="00B74740" w:rsidRPr="00024070" w:rsidRDefault="00B74740" w:rsidP="00B74740">
      <w:pPr>
        <w:rPr>
          <w:rFonts w:asciiTheme="majorHAnsi" w:hAnsiTheme="majorHAnsi" w:cstheme="majorHAnsi"/>
        </w:rPr>
      </w:pPr>
    </w:p>
    <w:p w14:paraId="67F94FC8" w14:textId="77777777" w:rsidR="00B74740" w:rsidRPr="00024070" w:rsidRDefault="00B74740" w:rsidP="00B74740">
      <w:pPr>
        <w:pStyle w:val="NoSpacing"/>
        <w:jc w:val="center"/>
        <w:rPr>
          <w:rFonts w:asciiTheme="majorHAnsi" w:hAnsiTheme="majorHAnsi" w:cstheme="majorHAnsi"/>
          <w:b/>
          <w:color w:val="auto"/>
          <w:sz w:val="24"/>
          <w:szCs w:val="24"/>
          <w:u w:val="single"/>
        </w:rPr>
      </w:pPr>
      <w:proofErr w:type="spellStart"/>
      <w:r w:rsidRPr="00024070">
        <w:rPr>
          <w:rFonts w:asciiTheme="majorHAnsi" w:hAnsiTheme="majorHAnsi" w:cstheme="majorHAnsi"/>
          <w:b/>
          <w:color w:val="auto"/>
          <w:sz w:val="24"/>
          <w:szCs w:val="24"/>
          <w:u w:val="single"/>
        </w:rPr>
        <w:t>SkinPen</w:t>
      </w:r>
      <w:proofErr w:type="spellEnd"/>
      <w:r w:rsidRPr="00024070">
        <w:rPr>
          <w:rFonts w:asciiTheme="majorHAnsi" w:hAnsiTheme="majorHAnsi" w:cstheme="majorHAnsi"/>
          <w:b/>
          <w:color w:val="auto"/>
          <w:sz w:val="24"/>
          <w:szCs w:val="24"/>
          <w:u w:val="single"/>
        </w:rPr>
        <w:t xml:space="preserve"> Precision </w:t>
      </w:r>
      <w:proofErr w:type="spellStart"/>
      <w:r w:rsidRPr="00024070">
        <w:rPr>
          <w:rFonts w:asciiTheme="majorHAnsi" w:hAnsiTheme="majorHAnsi" w:cstheme="majorHAnsi"/>
          <w:b/>
          <w:color w:val="auto"/>
          <w:sz w:val="24"/>
          <w:szCs w:val="24"/>
          <w:u w:val="single"/>
        </w:rPr>
        <w:t>Microneedling</w:t>
      </w:r>
      <w:proofErr w:type="spellEnd"/>
      <w:r w:rsidRPr="00024070">
        <w:rPr>
          <w:rFonts w:asciiTheme="majorHAnsi" w:hAnsiTheme="majorHAnsi" w:cstheme="majorHAnsi"/>
          <w:b/>
          <w:color w:val="auto"/>
          <w:sz w:val="24"/>
          <w:szCs w:val="24"/>
          <w:u w:val="single"/>
        </w:rPr>
        <w:t>: Patient Information and Aftercare</w:t>
      </w:r>
    </w:p>
    <w:p w14:paraId="6276A0B1" w14:textId="77777777" w:rsidR="00B74740" w:rsidRPr="00024070" w:rsidRDefault="00B74740" w:rsidP="00B74740">
      <w:pPr>
        <w:pStyle w:val="NoSpacing"/>
        <w:rPr>
          <w:rFonts w:asciiTheme="majorHAnsi" w:eastAsia="Arial" w:hAnsiTheme="majorHAnsi" w:cstheme="majorHAnsi"/>
          <w:b/>
          <w:bCs/>
          <w:color w:val="auto"/>
          <w:sz w:val="24"/>
          <w:szCs w:val="24"/>
          <w:u w:color="1F3864"/>
        </w:rPr>
      </w:pPr>
    </w:p>
    <w:p w14:paraId="7BFF9BDC" w14:textId="77777777" w:rsidR="00B74740" w:rsidRPr="00024070" w:rsidRDefault="00B74740" w:rsidP="00B74740">
      <w:pPr>
        <w:pStyle w:val="NoSpacing"/>
        <w:rPr>
          <w:rFonts w:asciiTheme="majorHAnsi" w:hAnsiTheme="majorHAnsi" w:cstheme="majorHAnsi"/>
          <w:b/>
          <w:color w:val="auto"/>
          <w:sz w:val="24"/>
          <w:szCs w:val="24"/>
          <w:u w:val="single"/>
        </w:rPr>
      </w:pPr>
      <w:r w:rsidRPr="00024070">
        <w:rPr>
          <w:rFonts w:asciiTheme="majorHAnsi" w:hAnsiTheme="majorHAnsi" w:cstheme="majorHAnsi"/>
          <w:b/>
          <w:color w:val="auto"/>
          <w:sz w:val="24"/>
          <w:szCs w:val="24"/>
          <w:u w:val="single"/>
        </w:rPr>
        <w:t xml:space="preserve">What is the </w:t>
      </w:r>
      <w:proofErr w:type="spellStart"/>
      <w:r w:rsidRPr="00024070">
        <w:rPr>
          <w:rFonts w:asciiTheme="majorHAnsi" w:hAnsiTheme="majorHAnsi" w:cstheme="majorHAnsi"/>
          <w:b/>
          <w:color w:val="auto"/>
          <w:sz w:val="24"/>
          <w:szCs w:val="24"/>
          <w:u w:val="single"/>
        </w:rPr>
        <w:t>SkinPen</w:t>
      </w:r>
      <w:proofErr w:type="spellEnd"/>
      <w:r w:rsidRPr="00024070">
        <w:rPr>
          <w:rFonts w:asciiTheme="majorHAnsi" w:hAnsiTheme="majorHAnsi" w:cstheme="majorHAnsi"/>
          <w:b/>
          <w:color w:val="auto"/>
          <w:sz w:val="24"/>
          <w:szCs w:val="24"/>
          <w:u w:val="single"/>
        </w:rPr>
        <w:t xml:space="preserve"> Precision </w:t>
      </w:r>
      <w:proofErr w:type="spellStart"/>
      <w:r w:rsidRPr="00024070">
        <w:rPr>
          <w:rFonts w:asciiTheme="majorHAnsi" w:hAnsiTheme="majorHAnsi" w:cstheme="majorHAnsi"/>
          <w:b/>
          <w:color w:val="auto"/>
          <w:sz w:val="24"/>
          <w:szCs w:val="24"/>
          <w:u w:val="single"/>
        </w:rPr>
        <w:t>Microneedling</w:t>
      </w:r>
      <w:proofErr w:type="spellEnd"/>
      <w:r w:rsidRPr="00024070">
        <w:rPr>
          <w:rFonts w:asciiTheme="majorHAnsi" w:hAnsiTheme="majorHAnsi" w:cstheme="majorHAnsi"/>
          <w:b/>
          <w:color w:val="auto"/>
          <w:sz w:val="24"/>
          <w:szCs w:val="24"/>
          <w:u w:val="single"/>
        </w:rPr>
        <w:t xml:space="preserve"> Device?</w:t>
      </w:r>
    </w:p>
    <w:p w14:paraId="180B46E7" w14:textId="77777777" w:rsidR="00B74740" w:rsidRPr="00024070" w:rsidRDefault="00B74740" w:rsidP="00B74740">
      <w:pPr>
        <w:pStyle w:val="NoSpacing"/>
        <w:rPr>
          <w:rFonts w:asciiTheme="majorHAnsi" w:eastAsia="Arial" w:hAnsiTheme="majorHAnsi" w:cstheme="majorHAnsi"/>
          <w:color w:val="auto"/>
          <w:sz w:val="24"/>
          <w:szCs w:val="24"/>
          <w:u w:color="1F4E79"/>
        </w:rPr>
      </w:pPr>
    </w:p>
    <w:p w14:paraId="03ABC8B0" w14:textId="77777777" w:rsidR="00B74740" w:rsidRPr="00024070" w:rsidRDefault="00B74740" w:rsidP="00B74740">
      <w:pPr>
        <w:pStyle w:val="NoSpacing"/>
        <w:rPr>
          <w:rFonts w:asciiTheme="majorHAnsi" w:eastAsia="Arial" w:hAnsiTheme="majorHAnsi" w:cstheme="majorHAnsi"/>
          <w:color w:val="auto"/>
          <w:sz w:val="24"/>
          <w:szCs w:val="24"/>
          <w:u w:color="7B7B7B"/>
        </w:rPr>
      </w:pPr>
      <w:r w:rsidRPr="00024070">
        <w:rPr>
          <w:rFonts w:asciiTheme="majorHAnsi" w:hAnsiTheme="majorHAnsi" w:cstheme="majorHAnsi"/>
          <w:color w:val="auto"/>
          <w:sz w:val="24"/>
          <w:szCs w:val="24"/>
          <w:u w:color="1F4E79"/>
        </w:rPr>
        <w:t xml:space="preserve">The </w:t>
      </w:r>
      <w:proofErr w:type="spellStart"/>
      <w:r w:rsidRPr="00024070">
        <w:rPr>
          <w:rFonts w:asciiTheme="majorHAnsi" w:hAnsiTheme="majorHAnsi" w:cstheme="majorHAnsi"/>
          <w:bCs/>
          <w:color w:val="auto"/>
          <w:sz w:val="24"/>
          <w:szCs w:val="24"/>
        </w:rPr>
        <w:t>SkinPen</w:t>
      </w:r>
      <w:proofErr w:type="spellEnd"/>
      <w:r w:rsidRPr="00024070">
        <w:rPr>
          <w:rFonts w:asciiTheme="majorHAnsi" w:hAnsiTheme="majorHAnsi" w:cstheme="majorHAnsi"/>
          <w:bCs/>
          <w:color w:val="auto"/>
          <w:sz w:val="24"/>
          <w:szCs w:val="24"/>
        </w:rPr>
        <w:t xml:space="preserve"> Precision</w:t>
      </w:r>
      <w:r w:rsidRPr="00024070">
        <w:rPr>
          <w:rFonts w:asciiTheme="majorHAnsi" w:hAnsiTheme="majorHAnsi" w:cstheme="majorHAnsi"/>
          <w:b/>
          <w:color w:val="auto"/>
          <w:sz w:val="24"/>
          <w:szCs w:val="24"/>
        </w:rPr>
        <w:t xml:space="preserve"> </w:t>
      </w:r>
      <w:r w:rsidRPr="00024070">
        <w:rPr>
          <w:rFonts w:asciiTheme="majorHAnsi" w:hAnsiTheme="majorHAnsi" w:cstheme="majorHAnsi"/>
          <w:color w:val="auto"/>
          <w:sz w:val="24"/>
          <w:szCs w:val="24"/>
        </w:rPr>
        <w:t>is a</w:t>
      </w:r>
      <w:r w:rsidRPr="00024070">
        <w:rPr>
          <w:rFonts w:asciiTheme="majorHAnsi" w:hAnsiTheme="majorHAnsi" w:cstheme="majorHAnsi"/>
          <w:color w:val="auto"/>
          <w:sz w:val="24"/>
          <w:szCs w:val="24"/>
          <w:u w:color="1F4E79"/>
        </w:rPr>
        <w:t xml:space="preserve"> </w:t>
      </w:r>
      <w:proofErr w:type="spellStart"/>
      <w:r w:rsidRPr="00024070">
        <w:rPr>
          <w:rFonts w:asciiTheme="majorHAnsi" w:hAnsiTheme="majorHAnsi" w:cstheme="majorHAnsi"/>
          <w:color w:val="auto"/>
          <w:sz w:val="24"/>
          <w:szCs w:val="24"/>
          <w:u w:color="1F4E79"/>
        </w:rPr>
        <w:t>microneedling</w:t>
      </w:r>
      <w:proofErr w:type="spellEnd"/>
      <w:r w:rsidRPr="00024070">
        <w:rPr>
          <w:rFonts w:asciiTheme="majorHAnsi" w:hAnsiTheme="majorHAnsi" w:cstheme="majorHAnsi"/>
          <w:color w:val="auto"/>
          <w:sz w:val="24"/>
          <w:szCs w:val="24"/>
          <w:u w:color="1F4E79"/>
        </w:rPr>
        <w:t xml:space="preserve"> device which delivers 1000’s of micro surgical needle insertions rapidly and enables the practitioner to adjust speed and depth to suit the area of skin and indication for treatment. Because the needle insertions are so rapid, this is a pain free treatment.</w:t>
      </w:r>
    </w:p>
    <w:p w14:paraId="703EC753" w14:textId="77777777" w:rsidR="00B74740" w:rsidRPr="00024070" w:rsidRDefault="00B74740" w:rsidP="00B74740">
      <w:pPr>
        <w:pStyle w:val="NoSpacing"/>
        <w:rPr>
          <w:rFonts w:asciiTheme="majorHAnsi" w:eastAsia="Arial" w:hAnsiTheme="majorHAnsi" w:cstheme="majorHAnsi"/>
          <w:color w:val="auto"/>
          <w:sz w:val="24"/>
          <w:szCs w:val="24"/>
          <w:u w:color="7B7B7B"/>
        </w:rPr>
      </w:pPr>
    </w:p>
    <w:p w14:paraId="2B44B9CB" w14:textId="057BE551"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How Does it Work?</w:t>
      </w:r>
    </w:p>
    <w:p w14:paraId="069864C9" w14:textId="77777777" w:rsidR="00B74740" w:rsidRPr="00024070" w:rsidRDefault="00B74740" w:rsidP="00B74740">
      <w:pPr>
        <w:pStyle w:val="NoSpacing"/>
        <w:rPr>
          <w:rFonts w:asciiTheme="majorHAnsi" w:eastAsia="Arial" w:hAnsiTheme="majorHAnsi" w:cstheme="majorHAnsi"/>
          <w:color w:val="auto"/>
          <w:sz w:val="24"/>
          <w:szCs w:val="24"/>
        </w:rPr>
      </w:pPr>
      <w:r w:rsidRPr="00024070">
        <w:rPr>
          <w:rFonts w:asciiTheme="majorHAnsi" w:hAnsiTheme="majorHAnsi" w:cstheme="majorHAnsi"/>
          <w:color w:val="auto"/>
          <w:sz w:val="24"/>
          <w:szCs w:val="24"/>
          <w:u w:color="1F4E79"/>
        </w:rPr>
        <w:t xml:space="preserve">When the skin is injured, the injury or wound triggers a natural healing response, cells are stimulated to create new, stronger collagen, </w:t>
      </w:r>
      <w:proofErr w:type="gramStart"/>
      <w:r w:rsidRPr="00024070">
        <w:rPr>
          <w:rFonts w:asciiTheme="majorHAnsi" w:hAnsiTheme="majorHAnsi" w:cstheme="majorHAnsi"/>
          <w:color w:val="auto"/>
          <w:sz w:val="24"/>
          <w:szCs w:val="24"/>
          <w:u w:color="1F4E79"/>
        </w:rPr>
        <w:t>elastin</w:t>
      </w:r>
      <w:proofErr w:type="gramEnd"/>
      <w:r w:rsidRPr="00024070">
        <w:rPr>
          <w:rFonts w:asciiTheme="majorHAnsi" w:hAnsiTheme="majorHAnsi" w:cstheme="majorHAnsi"/>
          <w:color w:val="auto"/>
          <w:sz w:val="24"/>
          <w:szCs w:val="24"/>
          <w:u w:color="1F4E79"/>
        </w:rPr>
        <w:t xml:space="preserve"> and hyaluronic acid to repair the injury.  Because this technique retains a healthy epidermis (the surface layer of the skin) the resulting repair leads to a healthier skin, both in appearance and function.</w:t>
      </w:r>
      <w:r w:rsidRPr="00024070">
        <w:rPr>
          <w:rFonts w:asciiTheme="majorHAnsi" w:eastAsia="Arial Unicode MS" w:hAnsiTheme="majorHAnsi" w:cstheme="majorHAnsi"/>
          <w:color w:val="auto"/>
          <w:sz w:val="24"/>
          <w:szCs w:val="24"/>
        </w:rPr>
        <w:br/>
      </w:r>
    </w:p>
    <w:p w14:paraId="1FED2C77" w14:textId="7D190580"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Used to Treat</w:t>
      </w:r>
    </w:p>
    <w:p w14:paraId="68CFA586" w14:textId="77777777" w:rsidR="00B74740" w:rsidRPr="00024070" w:rsidRDefault="00B74740" w:rsidP="00B74740">
      <w:pPr>
        <w:pStyle w:val="NoSpacing"/>
        <w:numPr>
          <w:ilvl w:val="0"/>
          <w:numId w:val="26"/>
        </w:numPr>
        <w:rPr>
          <w:rFonts w:asciiTheme="majorHAnsi" w:hAnsiTheme="majorHAnsi" w:cstheme="majorHAnsi"/>
          <w:color w:val="auto"/>
          <w:sz w:val="24"/>
          <w:szCs w:val="24"/>
        </w:rPr>
      </w:pPr>
      <w:r w:rsidRPr="00024070">
        <w:rPr>
          <w:rFonts w:asciiTheme="majorHAnsi" w:hAnsiTheme="majorHAnsi" w:cstheme="majorHAnsi"/>
          <w:color w:val="auto"/>
          <w:sz w:val="24"/>
          <w:szCs w:val="24"/>
        </w:rPr>
        <w:t>Open pores</w:t>
      </w:r>
    </w:p>
    <w:p w14:paraId="010DECC9" w14:textId="77777777" w:rsidR="00B74740" w:rsidRPr="00024070" w:rsidRDefault="00B74740" w:rsidP="00B74740">
      <w:pPr>
        <w:pStyle w:val="NoSpacing"/>
        <w:numPr>
          <w:ilvl w:val="0"/>
          <w:numId w:val="26"/>
        </w:numPr>
        <w:rPr>
          <w:rFonts w:asciiTheme="majorHAnsi" w:hAnsiTheme="majorHAnsi" w:cstheme="majorHAnsi"/>
          <w:color w:val="auto"/>
          <w:sz w:val="24"/>
          <w:szCs w:val="24"/>
        </w:rPr>
      </w:pPr>
      <w:r w:rsidRPr="00024070">
        <w:rPr>
          <w:rFonts w:asciiTheme="majorHAnsi" w:hAnsiTheme="majorHAnsi" w:cstheme="majorHAnsi"/>
          <w:color w:val="auto"/>
          <w:sz w:val="24"/>
          <w:szCs w:val="24"/>
        </w:rPr>
        <w:t>Fine lines and wrinkles</w:t>
      </w:r>
    </w:p>
    <w:p w14:paraId="0E418C1A" w14:textId="77777777" w:rsidR="00B74740" w:rsidRPr="00024070" w:rsidRDefault="00B74740" w:rsidP="00B74740">
      <w:pPr>
        <w:pStyle w:val="NoSpacing"/>
        <w:numPr>
          <w:ilvl w:val="0"/>
          <w:numId w:val="26"/>
        </w:numPr>
        <w:rPr>
          <w:rFonts w:asciiTheme="majorHAnsi" w:hAnsiTheme="majorHAnsi" w:cstheme="majorHAnsi"/>
          <w:color w:val="auto"/>
          <w:sz w:val="24"/>
          <w:szCs w:val="24"/>
        </w:rPr>
      </w:pPr>
      <w:r w:rsidRPr="00024070">
        <w:rPr>
          <w:rFonts w:asciiTheme="majorHAnsi" w:hAnsiTheme="majorHAnsi" w:cstheme="majorHAnsi"/>
          <w:color w:val="auto"/>
          <w:sz w:val="24"/>
          <w:szCs w:val="24"/>
        </w:rPr>
        <w:t>Skin laxity</w:t>
      </w:r>
    </w:p>
    <w:p w14:paraId="03A873F4" w14:textId="77777777" w:rsidR="00B74740" w:rsidRPr="00024070" w:rsidRDefault="00B74740" w:rsidP="00B74740">
      <w:pPr>
        <w:pStyle w:val="NoSpacing"/>
        <w:numPr>
          <w:ilvl w:val="0"/>
          <w:numId w:val="26"/>
        </w:numPr>
        <w:rPr>
          <w:rFonts w:asciiTheme="majorHAnsi" w:hAnsiTheme="majorHAnsi" w:cstheme="majorHAnsi"/>
          <w:color w:val="auto"/>
          <w:sz w:val="24"/>
          <w:szCs w:val="24"/>
        </w:rPr>
      </w:pPr>
      <w:r w:rsidRPr="00024070">
        <w:rPr>
          <w:rFonts w:asciiTheme="majorHAnsi" w:hAnsiTheme="majorHAnsi" w:cstheme="majorHAnsi"/>
          <w:color w:val="auto"/>
          <w:sz w:val="24"/>
          <w:szCs w:val="24"/>
        </w:rPr>
        <w:t>Superficial pigmentation</w:t>
      </w:r>
    </w:p>
    <w:p w14:paraId="70750096" w14:textId="77777777" w:rsidR="00B74740" w:rsidRPr="00024070" w:rsidRDefault="00B74740" w:rsidP="00B74740">
      <w:pPr>
        <w:pStyle w:val="NoSpacing"/>
        <w:numPr>
          <w:ilvl w:val="0"/>
          <w:numId w:val="26"/>
        </w:numPr>
        <w:rPr>
          <w:rFonts w:asciiTheme="majorHAnsi" w:hAnsiTheme="majorHAnsi" w:cstheme="majorHAnsi"/>
          <w:color w:val="auto"/>
          <w:sz w:val="24"/>
          <w:szCs w:val="24"/>
        </w:rPr>
      </w:pPr>
      <w:r w:rsidRPr="00024070">
        <w:rPr>
          <w:rFonts w:asciiTheme="majorHAnsi" w:hAnsiTheme="majorHAnsi" w:cstheme="majorHAnsi"/>
          <w:color w:val="auto"/>
          <w:sz w:val="24"/>
          <w:szCs w:val="24"/>
        </w:rPr>
        <w:t>Scarring (including acne scarring)</w:t>
      </w:r>
    </w:p>
    <w:p w14:paraId="53A471BD" w14:textId="77777777" w:rsidR="00B74740" w:rsidRPr="00024070" w:rsidRDefault="00B74740" w:rsidP="00B74740">
      <w:pPr>
        <w:pStyle w:val="NoSpacing"/>
        <w:numPr>
          <w:ilvl w:val="0"/>
          <w:numId w:val="26"/>
        </w:numPr>
        <w:rPr>
          <w:rFonts w:asciiTheme="majorHAnsi" w:hAnsiTheme="majorHAnsi" w:cstheme="majorHAnsi"/>
          <w:color w:val="auto"/>
          <w:sz w:val="24"/>
          <w:szCs w:val="24"/>
        </w:rPr>
      </w:pPr>
      <w:r w:rsidRPr="00024070">
        <w:rPr>
          <w:rFonts w:asciiTheme="majorHAnsi" w:hAnsiTheme="majorHAnsi" w:cstheme="majorHAnsi"/>
          <w:color w:val="auto"/>
          <w:sz w:val="24"/>
          <w:szCs w:val="24"/>
        </w:rPr>
        <w:t>Stretch marks</w:t>
      </w:r>
    </w:p>
    <w:p w14:paraId="66AC4FD3" w14:textId="77777777" w:rsidR="00B74740" w:rsidRPr="00024070" w:rsidRDefault="00B74740" w:rsidP="00B74740">
      <w:pPr>
        <w:pStyle w:val="NoSpacing"/>
        <w:numPr>
          <w:ilvl w:val="0"/>
          <w:numId w:val="26"/>
        </w:numPr>
        <w:rPr>
          <w:rFonts w:asciiTheme="majorHAnsi" w:hAnsiTheme="majorHAnsi" w:cstheme="majorHAnsi"/>
          <w:color w:val="auto"/>
          <w:sz w:val="24"/>
          <w:szCs w:val="24"/>
        </w:rPr>
      </w:pPr>
      <w:r w:rsidRPr="00024070">
        <w:rPr>
          <w:rFonts w:asciiTheme="majorHAnsi" w:hAnsiTheme="majorHAnsi" w:cstheme="majorHAnsi"/>
          <w:color w:val="auto"/>
          <w:sz w:val="24"/>
          <w:szCs w:val="24"/>
        </w:rPr>
        <w:t>Dull, tired skin</w:t>
      </w:r>
    </w:p>
    <w:p w14:paraId="7B7F4EA1" w14:textId="77777777" w:rsidR="00B74740" w:rsidRPr="00024070" w:rsidRDefault="00B74740" w:rsidP="00B74740">
      <w:pPr>
        <w:pStyle w:val="NoSpacing"/>
        <w:rPr>
          <w:rFonts w:asciiTheme="majorHAnsi" w:hAnsiTheme="majorHAnsi" w:cstheme="majorHAnsi"/>
          <w:color w:val="auto"/>
          <w:sz w:val="24"/>
          <w:szCs w:val="24"/>
          <w:u w:color="7F7F7F"/>
        </w:rPr>
      </w:pPr>
    </w:p>
    <w:p w14:paraId="1FCBB79A" w14:textId="43F4FEBA"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Does it Hurt?</w:t>
      </w:r>
    </w:p>
    <w:p w14:paraId="654F5407" w14:textId="77777777" w:rsidR="00B74740" w:rsidRPr="00024070" w:rsidRDefault="00B74740" w:rsidP="00B74740">
      <w:pPr>
        <w:pStyle w:val="NoSpacing"/>
        <w:rPr>
          <w:rFonts w:asciiTheme="majorHAnsi" w:eastAsia="Arial" w:hAnsiTheme="majorHAnsi" w:cstheme="majorHAnsi"/>
          <w:color w:val="auto"/>
          <w:sz w:val="24"/>
          <w:szCs w:val="24"/>
          <w:u w:color="1F4E79"/>
        </w:rPr>
      </w:pPr>
      <w:r w:rsidRPr="00024070">
        <w:rPr>
          <w:rFonts w:asciiTheme="majorHAnsi" w:hAnsiTheme="majorHAnsi" w:cstheme="majorHAnsi"/>
          <w:color w:val="auto"/>
          <w:sz w:val="24"/>
          <w:szCs w:val="24"/>
          <w:u w:color="1F4E79"/>
        </w:rPr>
        <w:t xml:space="preserve">This is not a painful </w:t>
      </w:r>
      <w:proofErr w:type="gramStart"/>
      <w:r w:rsidRPr="00024070">
        <w:rPr>
          <w:rFonts w:asciiTheme="majorHAnsi" w:hAnsiTheme="majorHAnsi" w:cstheme="majorHAnsi"/>
          <w:color w:val="auto"/>
          <w:sz w:val="24"/>
          <w:szCs w:val="24"/>
          <w:u w:color="1F4E79"/>
        </w:rPr>
        <w:t>treatment,</w:t>
      </w:r>
      <w:proofErr w:type="gramEnd"/>
      <w:r w:rsidRPr="00024070">
        <w:rPr>
          <w:rFonts w:asciiTheme="majorHAnsi" w:hAnsiTheme="majorHAnsi" w:cstheme="majorHAnsi"/>
          <w:color w:val="auto"/>
          <w:sz w:val="24"/>
          <w:szCs w:val="24"/>
          <w:u w:color="1F4E79"/>
        </w:rPr>
        <w:t xml:space="preserve"> indeed, patients describe it as quite pleasant and relaxing.  To ensure your comfort, we do apply a topical </w:t>
      </w:r>
      <w:proofErr w:type="spellStart"/>
      <w:r w:rsidRPr="00024070">
        <w:rPr>
          <w:rFonts w:asciiTheme="majorHAnsi" w:hAnsiTheme="majorHAnsi" w:cstheme="majorHAnsi"/>
          <w:color w:val="auto"/>
          <w:sz w:val="24"/>
          <w:szCs w:val="24"/>
          <w:u w:color="1F4E79"/>
        </w:rPr>
        <w:t>anaesthetic</w:t>
      </w:r>
      <w:proofErr w:type="spellEnd"/>
      <w:r w:rsidRPr="00024070">
        <w:rPr>
          <w:rFonts w:asciiTheme="majorHAnsi" w:hAnsiTheme="majorHAnsi" w:cstheme="majorHAnsi"/>
          <w:color w:val="auto"/>
          <w:sz w:val="24"/>
          <w:szCs w:val="24"/>
          <w:u w:color="1F4E79"/>
        </w:rPr>
        <w:t xml:space="preserve"> cream to numb the skin prior to treatment.</w:t>
      </w:r>
    </w:p>
    <w:p w14:paraId="2F577C84" w14:textId="77777777" w:rsidR="00B74740" w:rsidRPr="00024070" w:rsidRDefault="00B74740" w:rsidP="00B74740">
      <w:pPr>
        <w:pStyle w:val="NoSpacing"/>
        <w:rPr>
          <w:rFonts w:asciiTheme="majorHAnsi" w:eastAsia="Arial" w:hAnsiTheme="majorHAnsi" w:cstheme="majorHAnsi"/>
          <w:color w:val="auto"/>
          <w:sz w:val="24"/>
          <w:szCs w:val="24"/>
          <w:u w:color="1F4E79"/>
        </w:rPr>
      </w:pPr>
    </w:p>
    <w:p w14:paraId="12AF875D" w14:textId="28DD0FE5"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Is it Safe?</w:t>
      </w:r>
    </w:p>
    <w:p w14:paraId="72E8B095" w14:textId="77777777" w:rsidR="00B74740" w:rsidRPr="00024070" w:rsidRDefault="00B74740" w:rsidP="00B74740">
      <w:pPr>
        <w:pStyle w:val="NoSpacing"/>
        <w:rPr>
          <w:rFonts w:asciiTheme="majorHAnsi" w:eastAsia="Arial" w:hAnsiTheme="majorHAnsi" w:cstheme="majorHAnsi"/>
          <w:color w:val="auto"/>
          <w:sz w:val="24"/>
          <w:szCs w:val="24"/>
          <w:u w:color="808080"/>
        </w:rPr>
      </w:pPr>
      <w:r w:rsidRPr="00024070">
        <w:rPr>
          <w:rFonts w:asciiTheme="majorHAnsi" w:hAnsiTheme="majorHAnsi" w:cstheme="majorHAnsi"/>
          <w:color w:val="auto"/>
          <w:sz w:val="24"/>
          <w:szCs w:val="24"/>
          <w:u w:color="808080"/>
        </w:rPr>
        <w:t>Since this treatment relies upon natural processes and causes only micro fine, controlled injury to the skin, it is considered very safe, when the appropriate devices are used in trained hands.</w:t>
      </w:r>
    </w:p>
    <w:p w14:paraId="63CB2E00" w14:textId="77777777" w:rsidR="00B74740" w:rsidRPr="00024070" w:rsidRDefault="00B74740" w:rsidP="00B74740">
      <w:pPr>
        <w:pStyle w:val="NoSpacing"/>
        <w:rPr>
          <w:rFonts w:asciiTheme="majorHAnsi" w:eastAsia="Arial" w:hAnsiTheme="majorHAnsi" w:cstheme="majorHAnsi"/>
          <w:color w:val="auto"/>
          <w:sz w:val="24"/>
          <w:szCs w:val="24"/>
        </w:rPr>
      </w:pPr>
    </w:p>
    <w:p w14:paraId="08569112" w14:textId="43B7945D"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Am I Suitable for Treatment?</w:t>
      </w:r>
    </w:p>
    <w:p w14:paraId="7C0806B9" w14:textId="77777777" w:rsidR="00B74740" w:rsidRPr="00024070" w:rsidRDefault="00B74740" w:rsidP="00B74740">
      <w:pPr>
        <w:pStyle w:val="NoSpacing"/>
        <w:rPr>
          <w:rFonts w:asciiTheme="majorHAnsi" w:eastAsia="Arial" w:hAnsiTheme="majorHAnsi" w:cstheme="majorHAnsi"/>
          <w:color w:val="auto"/>
          <w:sz w:val="24"/>
          <w:szCs w:val="24"/>
          <w:u w:color="808080"/>
        </w:rPr>
      </w:pPr>
      <w:r w:rsidRPr="00024070">
        <w:rPr>
          <w:rFonts w:asciiTheme="majorHAnsi" w:hAnsiTheme="majorHAnsi" w:cstheme="majorHAnsi"/>
          <w:color w:val="auto"/>
          <w:sz w:val="24"/>
          <w:szCs w:val="24"/>
          <w:u w:color="808080"/>
        </w:rPr>
        <w:t xml:space="preserve">The practitioner will take a detailed medical history to ensure you have no conditions that might increase risk of unwanted side effects, consultation is also important to discuss your expectations and </w:t>
      </w:r>
      <w:proofErr w:type="gramStart"/>
      <w:r w:rsidRPr="00024070">
        <w:rPr>
          <w:rFonts w:asciiTheme="majorHAnsi" w:hAnsiTheme="majorHAnsi" w:cstheme="majorHAnsi"/>
          <w:color w:val="auto"/>
          <w:sz w:val="24"/>
          <w:szCs w:val="24"/>
          <w:u w:color="808080"/>
        </w:rPr>
        <w:t>whether or not</w:t>
      </w:r>
      <w:proofErr w:type="gramEnd"/>
      <w:r w:rsidRPr="00024070">
        <w:rPr>
          <w:rFonts w:asciiTheme="majorHAnsi" w:hAnsiTheme="majorHAnsi" w:cstheme="majorHAnsi"/>
          <w:color w:val="auto"/>
          <w:sz w:val="24"/>
          <w:szCs w:val="24"/>
          <w:u w:color="808080"/>
        </w:rPr>
        <w:t xml:space="preserve"> this treatment is able to meet them.</w:t>
      </w:r>
    </w:p>
    <w:p w14:paraId="5AF6E755" w14:textId="77777777" w:rsidR="00B74740" w:rsidRPr="00024070" w:rsidRDefault="00B74740" w:rsidP="00B74740">
      <w:pPr>
        <w:pStyle w:val="NoSpacing"/>
        <w:rPr>
          <w:rFonts w:asciiTheme="majorHAnsi" w:eastAsia="Arial" w:hAnsiTheme="majorHAnsi" w:cstheme="majorHAnsi"/>
          <w:color w:val="auto"/>
          <w:sz w:val="24"/>
          <w:szCs w:val="24"/>
          <w:u w:color="7F7F7F"/>
        </w:rPr>
      </w:pPr>
    </w:p>
    <w:p w14:paraId="509F192A" w14:textId="74C39B42"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How Long will Results Last?</w:t>
      </w:r>
    </w:p>
    <w:p w14:paraId="02954C3C" w14:textId="77777777" w:rsidR="00B74740" w:rsidRPr="00024070" w:rsidRDefault="00B74740" w:rsidP="00B74740">
      <w:pPr>
        <w:pStyle w:val="NoSpacing"/>
        <w:rPr>
          <w:rFonts w:asciiTheme="majorHAnsi" w:hAnsiTheme="majorHAnsi" w:cstheme="majorHAnsi"/>
          <w:color w:val="auto"/>
          <w:sz w:val="24"/>
          <w:szCs w:val="24"/>
          <w:u w:color="1F4E79"/>
        </w:rPr>
      </w:pPr>
      <w:r w:rsidRPr="00024070">
        <w:rPr>
          <w:rFonts w:asciiTheme="majorHAnsi" w:hAnsiTheme="majorHAnsi" w:cstheme="majorHAnsi"/>
          <w:color w:val="auto"/>
          <w:sz w:val="24"/>
          <w:szCs w:val="24"/>
          <w:u w:color="1F4E79"/>
        </w:rPr>
        <w:t xml:space="preserve">The optimum result is achieved over a course of treatments and over a period of months. </w:t>
      </w:r>
      <w:r w:rsidRPr="00024070">
        <w:rPr>
          <w:rFonts w:asciiTheme="majorHAnsi" w:hAnsiTheme="majorHAnsi" w:cstheme="majorHAnsi"/>
          <w:b/>
          <w:bCs/>
          <w:color w:val="auto"/>
          <w:sz w:val="24"/>
          <w:szCs w:val="24"/>
          <w:u w:color="1F4E79"/>
        </w:rPr>
        <w:t>Depending on the treatment indications a course of between 3 and 5 treatments 4-6 weeks apart will be recommended.</w:t>
      </w:r>
    </w:p>
    <w:p w14:paraId="349A4375" w14:textId="77777777" w:rsidR="00B74740" w:rsidRPr="00024070" w:rsidRDefault="00B74740" w:rsidP="00B74740">
      <w:pPr>
        <w:pStyle w:val="NoSpacing"/>
        <w:rPr>
          <w:rFonts w:asciiTheme="majorHAnsi" w:hAnsiTheme="majorHAnsi" w:cstheme="majorHAnsi"/>
          <w:color w:val="auto"/>
          <w:sz w:val="24"/>
          <w:szCs w:val="24"/>
          <w:u w:color="1F4E79"/>
        </w:rPr>
      </w:pPr>
    </w:p>
    <w:p w14:paraId="2539CE2A" w14:textId="77777777" w:rsidR="00B74740" w:rsidRPr="00024070" w:rsidRDefault="00B74740" w:rsidP="00B74740">
      <w:pPr>
        <w:pStyle w:val="NoSpacing"/>
        <w:rPr>
          <w:rFonts w:asciiTheme="majorHAnsi" w:hAnsiTheme="majorHAnsi" w:cstheme="majorHAnsi"/>
          <w:color w:val="auto"/>
          <w:sz w:val="24"/>
          <w:szCs w:val="24"/>
          <w:u w:color="1F4E79"/>
        </w:rPr>
      </w:pPr>
    </w:p>
    <w:p w14:paraId="35A6DBB4" w14:textId="77777777" w:rsidR="00B74740" w:rsidRPr="00024070" w:rsidRDefault="00B74740" w:rsidP="00B74740">
      <w:pPr>
        <w:pStyle w:val="NoSpacing"/>
        <w:rPr>
          <w:rFonts w:asciiTheme="majorHAnsi" w:eastAsia="Arial" w:hAnsiTheme="majorHAnsi" w:cstheme="majorHAnsi"/>
          <w:color w:val="auto"/>
          <w:sz w:val="24"/>
          <w:szCs w:val="24"/>
          <w:u w:color="7B7B7B"/>
        </w:rPr>
      </w:pPr>
      <w:r w:rsidRPr="00024070">
        <w:rPr>
          <w:rFonts w:asciiTheme="majorHAnsi" w:hAnsiTheme="majorHAnsi" w:cstheme="majorHAnsi"/>
          <w:color w:val="auto"/>
          <w:sz w:val="24"/>
          <w:szCs w:val="24"/>
          <w:u w:color="1F4E79"/>
        </w:rPr>
        <w:lastRenderedPageBreak/>
        <w:t xml:space="preserve">Most patients report a </w:t>
      </w:r>
      <w:proofErr w:type="spellStart"/>
      <w:r w:rsidRPr="00024070">
        <w:rPr>
          <w:rFonts w:asciiTheme="majorHAnsi" w:hAnsiTheme="majorHAnsi" w:cstheme="majorHAnsi"/>
          <w:color w:val="auto"/>
          <w:sz w:val="24"/>
          <w:szCs w:val="24"/>
          <w:u w:color="1F4E79"/>
        </w:rPr>
        <w:t>noticable</w:t>
      </w:r>
      <w:proofErr w:type="spellEnd"/>
      <w:r w:rsidRPr="00024070">
        <w:rPr>
          <w:rFonts w:asciiTheme="majorHAnsi" w:hAnsiTheme="majorHAnsi" w:cstheme="majorHAnsi"/>
          <w:color w:val="auto"/>
          <w:sz w:val="24"/>
          <w:szCs w:val="24"/>
          <w:u w:color="1F4E79"/>
        </w:rPr>
        <w:t xml:space="preserve"> improvement after the first two weeks and report skin feels smoother, softer and looks fresher, but the real changes occur from about 12 weeks. Skin quality continues to improve for up to nine months!</w:t>
      </w:r>
    </w:p>
    <w:p w14:paraId="5D4755F1" w14:textId="77777777" w:rsidR="00B74740" w:rsidRPr="00024070" w:rsidRDefault="00B74740" w:rsidP="00B74740">
      <w:pPr>
        <w:pStyle w:val="NoSpacing"/>
        <w:rPr>
          <w:rFonts w:asciiTheme="majorHAnsi" w:hAnsiTheme="majorHAnsi" w:cstheme="majorHAnsi"/>
          <w:color w:val="auto"/>
          <w:sz w:val="24"/>
          <w:szCs w:val="24"/>
          <w:u w:color="7F7F7F"/>
        </w:rPr>
      </w:pPr>
    </w:p>
    <w:p w14:paraId="14B8D851" w14:textId="77777777"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Before Treatment</w:t>
      </w:r>
    </w:p>
    <w:p w14:paraId="124F6622" w14:textId="77777777" w:rsidR="00B74740" w:rsidRPr="00024070" w:rsidRDefault="00B74740" w:rsidP="00B74740">
      <w:pPr>
        <w:pStyle w:val="NoSpacing"/>
        <w:rPr>
          <w:rFonts w:asciiTheme="majorHAnsi" w:eastAsia="Arial" w:hAnsiTheme="majorHAnsi" w:cstheme="majorHAnsi"/>
          <w:color w:val="auto"/>
          <w:sz w:val="24"/>
          <w:szCs w:val="24"/>
          <w:u w:color="1F4E79"/>
        </w:rPr>
      </w:pPr>
    </w:p>
    <w:p w14:paraId="0B0DDD81" w14:textId="77777777" w:rsidR="00B74740" w:rsidRPr="00024070" w:rsidRDefault="00B74740" w:rsidP="00B74740">
      <w:pPr>
        <w:pStyle w:val="NoSpacing"/>
        <w:rPr>
          <w:rFonts w:asciiTheme="majorHAnsi" w:hAnsiTheme="majorHAnsi" w:cstheme="majorHAnsi"/>
          <w:color w:val="auto"/>
          <w:sz w:val="24"/>
          <w:szCs w:val="24"/>
          <w:u w:color="7B7B7B"/>
        </w:rPr>
      </w:pPr>
      <w:r w:rsidRPr="00024070">
        <w:rPr>
          <w:rFonts w:asciiTheme="majorHAnsi" w:hAnsiTheme="majorHAnsi" w:cstheme="majorHAnsi"/>
          <w:color w:val="auto"/>
          <w:sz w:val="24"/>
          <w:szCs w:val="24"/>
          <w:u w:color="7B7B7B"/>
        </w:rPr>
        <w:t>All make up will need to be removed prior to treatment, so please come ‘fresh faced</w:t>
      </w:r>
      <w:r w:rsidRPr="00024070">
        <w:rPr>
          <w:rFonts w:asciiTheme="majorHAnsi" w:hAnsiTheme="majorHAnsi" w:cstheme="majorHAnsi"/>
          <w:color w:val="auto"/>
          <w:sz w:val="24"/>
          <w:szCs w:val="24"/>
          <w:u w:color="7B7B7B"/>
          <w:lang w:val="fr-FR"/>
        </w:rPr>
        <w:t xml:space="preserve">’ </w:t>
      </w:r>
      <w:r w:rsidRPr="00024070">
        <w:rPr>
          <w:rFonts w:asciiTheme="majorHAnsi" w:hAnsiTheme="majorHAnsi" w:cstheme="majorHAnsi"/>
          <w:color w:val="auto"/>
          <w:sz w:val="24"/>
          <w:szCs w:val="24"/>
          <w:u w:color="7B7B7B"/>
        </w:rPr>
        <w:t xml:space="preserve">if possible. </w:t>
      </w:r>
    </w:p>
    <w:p w14:paraId="2DF7455A" w14:textId="77777777" w:rsidR="00B74740" w:rsidRPr="00024070" w:rsidRDefault="00B74740" w:rsidP="00B74740">
      <w:pPr>
        <w:pStyle w:val="NoSpacing"/>
        <w:rPr>
          <w:rFonts w:asciiTheme="majorHAnsi" w:hAnsiTheme="majorHAnsi" w:cstheme="majorHAnsi"/>
          <w:color w:val="auto"/>
          <w:sz w:val="24"/>
          <w:szCs w:val="24"/>
          <w:u w:color="7B7B7B"/>
        </w:rPr>
      </w:pPr>
    </w:p>
    <w:p w14:paraId="022C5CF9" w14:textId="77777777" w:rsidR="00B74740" w:rsidRPr="00024070" w:rsidRDefault="00B74740" w:rsidP="00B74740">
      <w:pPr>
        <w:pStyle w:val="NoSpacing"/>
        <w:rPr>
          <w:rFonts w:asciiTheme="majorHAnsi" w:hAnsiTheme="majorHAnsi" w:cstheme="majorHAnsi"/>
          <w:color w:val="auto"/>
          <w:sz w:val="24"/>
          <w:szCs w:val="24"/>
          <w:u w:color="7B7B7B"/>
        </w:rPr>
      </w:pPr>
      <w:r w:rsidRPr="00024070">
        <w:rPr>
          <w:rFonts w:asciiTheme="majorHAnsi" w:hAnsiTheme="majorHAnsi" w:cstheme="majorHAnsi"/>
          <w:color w:val="auto"/>
          <w:sz w:val="24"/>
          <w:szCs w:val="24"/>
          <w:u w:color="7B7B7B"/>
        </w:rPr>
        <w:t xml:space="preserve">Alcohol, aspirin, Ibuprofen and a range of dietary supplements </w:t>
      </w:r>
      <w:proofErr w:type="gramStart"/>
      <w:r w:rsidRPr="00024070">
        <w:rPr>
          <w:rFonts w:asciiTheme="majorHAnsi" w:hAnsiTheme="majorHAnsi" w:cstheme="majorHAnsi"/>
          <w:color w:val="auto"/>
          <w:sz w:val="24"/>
          <w:szCs w:val="24"/>
          <w:u w:color="7B7B7B"/>
        </w:rPr>
        <w:t>including;</w:t>
      </w:r>
      <w:proofErr w:type="gramEnd"/>
      <w:r w:rsidRPr="00024070">
        <w:rPr>
          <w:rFonts w:asciiTheme="majorHAnsi" w:hAnsiTheme="majorHAnsi" w:cstheme="majorHAnsi"/>
          <w:color w:val="auto"/>
          <w:sz w:val="24"/>
          <w:szCs w:val="24"/>
          <w:u w:color="7B7B7B"/>
        </w:rPr>
        <w:t xml:space="preserve"> St. </w:t>
      </w:r>
      <w:proofErr w:type="spellStart"/>
      <w:r w:rsidRPr="00024070">
        <w:rPr>
          <w:rFonts w:asciiTheme="majorHAnsi" w:hAnsiTheme="majorHAnsi" w:cstheme="majorHAnsi"/>
          <w:color w:val="auto"/>
          <w:sz w:val="24"/>
          <w:szCs w:val="24"/>
          <w:u w:color="7B7B7B"/>
        </w:rPr>
        <w:t>Johns</w:t>
      </w:r>
      <w:proofErr w:type="spellEnd"/>
      <w:r w:rsidRPr="00024070">
        <w:rPr>
          <w:rFonts w:asciiTheme="majorHAnsi" w:hAnsiTheme="majorHAnsi" w:cstheme="majorHAnsi"/>
          <w:color w:val="auto"/>
          <w:sz w:val="24"/>
          <w:szCs w:val="24"/>
          <w:u w:color="7B7B7B"/>
        </w:rPr>
        <w:t xml:space="preserve"> Wort, fish oils, Gingko Biloba, Vitamins C and E- may all contribute to bruising and are best avoided 24 hours before treatment. </w:t>
      </w:r>
    </w:p>
    <w:p w14:paraId="7AF776AC" w14:textId="77777777" w:rsidR="00B74740" w:rsidRPr="00024070" w:rsidRDefault="00B74740" w:rsidP="00B74740">
      <w:pPr>
        <w:pStyle w:val="NoSpacing"/>
        <w:rPr>
          <w:rFonts w:asciiTheme="majorHAnsi" w:hAnsiTheme="majorHAnsi" w:cstheme="majorHAnsi"/>
          <w:color w:val="auto"/>
          <w:sz w:val="24"/>
          <w:szCs w:val="24"/>
          <w:u w:color="7B7B7B"/>
        </w:rPr>
      </w:pPr>
    </w:p>
    <w:p w14:paraId="0290A9DD" w14:textId="77777777" w:rsidR="00B74740" w:rsidRPr="00024070" w:rsidRDefault="00B74740" w:rsidP="00B74740">
      <w:pPr>
        <w:pStyle w:val="NoSpacing"/>
        <w:rPr>
          <w:rFonts w:asciiTheme="majorHAnsi" w:hAnsiTheme="majorHAnsi" w:cstheme="majorHAnsi"/>
          <w:color w:val="auto"/>
          <w:sz w:val="24"/>
          <w:szCs w:val="24"/>
          <w:u w:color="7B7B7B"/>
        </w:rPr>
      </w:pPr>
      <w:r w:rsidRPr="00024070">
        <w:rPr>
          <w:rFonts w:asciiTheme="majorHAnsi" w:hAnsiTheme="majorHAnsi" w:cstheme="majorHAnsi"/>
          <w:color w:val="auto"/>
          <w:sz w:val="24"/>
          <w:szCs w:val="24"/>
          <w:u w:color="7B7B7B"/>
        </w:rPr>
        <w:t>Treatment cannot be administered if there is an active skin infection, including acne or cold sores or if you are unwell- including colds, coughs, sore throats etc. Do contact the clinic to discuss any illness or new medicines prior to attending.</w:t>
      </w:r>
    </w:p>
    <w:p w14:paraId="02D133C5" w14:textId="77777777" w:rsidR="00B74740" w:rsidRPr="00024070" w:rsidRDefault="00B74740" w:rsidP="00B74740">
      <w:pPr>
        <w:pStyle w:val="NoSpacing"/>
        <w:rPr>
          <w:rFonts w:asciiTheme="majorHAnsi" w:hAnsiTheme="majorHAnsi" w:cstheme="majorHAnsi"/>
          <w:color w:val="auto"/>
          <w:sz w:val="24"/>
          <w:szCs w:val="24"/>
          <w:u w:color="7B7B7B"/>
        </w:rPr>
      </w:pPr>
    </w:p>
    <w:p w14:paraId="2EBBADB0" w14:textId="77777777" w:rsidR="00B74740" w:rsidRPr="00024070" w:rsidRDefault="00B74740" w:rsidP="00B74740">
      <w:pPr>
        <w:pStyle w:val="NoSpacing"/>
        <w:rPr>
          <w:rFonts w:asciiTheme="majorHAnsi" w:hAnsiTheme="majorHAnsi" w:cstheme="majorHAnsi"/>
          <w:color w:val="auto"/>
          <w:sz w:val="24"/>
          <w:szCs w:val="24"/>
          <w:u w:color="7B7B7B"/>
        </w:rPr>
      </w:pPr>
      <w:r w:rsidRPr="00024070">
        <w:rPr>
          <w:rFonts w:asciiTheme="majorHAnsi" w:eastAsiaTheme="minorEastAsia" w:hAnsiTheme="majorHAnsi" w:cstheme="majorHAnsi"/>
          <w:b/>
          <w:bCs/>
          <w:sz w:val="24"/>
          <w:szCs w:val="24"/>
          <w:bdr w:val="none" w:sz="0" w:space="0" w:color="auto"/>
          <w:lang w:val="en-GB"/>
        </w:rPr>
        <w:t>Don’t have any other clinical treatments for 1-4 weeks before treatment. Speak to your practitioner for exact advice on how best to combine other treatments you may be having or may want to start having.</w:t>
      </w:r>
      <w:r w:rsidRPr="00024070">
        <w:rPr>
          <w:rFonts w:asciiTheme="majorHAnsi" w:eastAsiaTheme="minorEastAsia" w:hAnsiTheme="majorHAnsi" w:cstheme="majorHAnsi"/>
          <w:sz w:val="24"/>
          <w:szCs w:val="24"/>
          <w:bdr w:val="none" w:sz="0" w:space="0" w:color="auto"/>
          <w:lang w:val="en-GB"/>
        </w:rPr>
        <w:t xml:space="preserve"> No Botulinum Toxin A treatment is advised for a minimum of 2 weeks before or after </w:t>
      </w:r>
      <w:proofErr w:type="spellStart"/>
      <w:r w:rsidRPr="00024070">
        <w:rPr>
          <w:rFonts w:asciiTheme="majorHAnsi" w:eastAsiaTheme="minorEastAsia" w:hAnsiTheme="majorHAnsi" w:cstheme="majorHAnsi"/>
          <w:sz w:val="24"/>
          <w:szCs w:val="24"/>
          <w:bdr w:val="none" w:sz="0" w:space="0" w:color="auto"/>
          <w:lang w:val="en-GB"/>
        </w:rPr>
        <w:t>SkinPen</w:t>
      </w:r>
      <w:proofErr w:type="spellEnd"/>
      <w:r w:rsidRPr="00024070">
        <w:rPr>
          <w:rFonts w:asciiTheme="majorHAnsi" w:eastAsiaTheme="minorEastAsia" w:hAnsiTheme="majorHAnsi" w:cstheme="majorHAnsi"/>
          <w:sz w:val="24"/>
          <w:szCs w:val="24"/>
          <w:bdr w:val="none" w:sz="0" w:space="0" w:color="auto"/>
          <w:lang w:val="en-GB"/>
        </w:rPr>
        <w:t xml:space="preserve"> </w:t>
      </w:r>
      <w:proofErr w:type="spellStart"/>
      <w:r w:rsidRPr="00024070">
        <w:rPr>
          <w:rFonts w:asciiTheme="majorHAnsi" w:eastAsiaTheme="minorEastAsia" w:hAnsiTheme="majorHAnsi" w:cstheme="majorHAnsi"/>
          <w:sz w:val="24"/>
          <w:szCs w:val="24"/>
          <w:bdr w:val="none" w:sz="0" w:space="0" w:color="auto"/>
          <w:lang w:val="en-GB"/>
        </w:rPr>
        <w:t>Microneedling</w:t>
      </w:r>
      <w:proofErr w:type="spellEnd"/>
      <w:r w:rsidRPr="00024070">
        <w:rPr>
          <w:rFonts w:asciiTheme="majorHAnsi" w:eastAsiaTheme="minorEastAsia" w:hAnsiTheme="majorHAnsi" w:cstheme="majorHAnsi"/>
          <w:sz w:val="24"/>
          <w:szCs w:val="24"/>
          <w:bdr w:val="none" w:sz="0" w:space="0" w:color="auto"/>
          <w:lang w:val="en-GB"/>
        </w:rPr>
        <w:t xml:space="preserve">. No HA dermal fillers are advised for a minimum of 4 weeks before or after </w:t>
      </w:r>
      <w:proofErr w:type="spellStart"/>
      <w:r w:rsidRPr="00024070">
        <w:rPr>
          <w:rFonts w:asciiTheme="majorHAnsi" w:eastAsiaTheme="minorEastAsia" w:hAnsiTheme="majorHAnsi" w:cstheme="majorHAnsi"/>
          <w:sz w:val="24"/>
          <w:szCs w:val="24"/>
          <w:bdr w:val="none" w:sz="0" w:space="0" w:color="auto"/>
          <w:lang w:val="en-GB"/>
        </w:rPr>
        <w:t>SkinPen</w:t>
      </w:r>
      <w:proofErr w:type="spellEnd"/>
      <w:r w:rsidRPr="00024070">
        <w:rPr>
          <w:rFonts w:asciiTheme="majorHAnsi" w:eastAsiaTheme="minorEastAsia" w:hAnsiTheme="majorHAnsi" w:cstheme="majorHAnsi"/>
          <w:sz w:val="24"/>
          <w:szCs w:val="24"/>
          <w:bdr w:val="none" w:sz="0" w:space="0" w:color="auto"/>
          <w:lang w:val="en-GB"/>
        </w:rPr>
        <w:t xml:space="preserve"> </w:t>
      </w:r>
      <w:proofErr w:type="spellStart"/>
      <w:r w:rsidRPr="00024070">
        <w:rPr>
          <w:rFonts w:asciiTheme="majorHAnsi" w:eastAsiaTheme="minorEastAsia" w:hAnsiTheme="majorHAnsi" w:cstheme="majorHAnsi"/>
          <w:sz w:val="24"/>
          <w:szCs w:val="24"/>
          <w:bdr w:val="none" w:sz="0" w:space="0" w:color="auto"/>
          <w:lang w:val="en-GB"/>
        </w:rPr>
        <w:t>Microneedling</w:t>
      </w:r>
      <w:proofErr w:type="spellEnd"/>
    </w:p>
    <w:p w14:paraId="71030E59" w14:textId="77777777" w:rsidR="00B74740" w:rsidRPr="00024070" w:rsidRDefault="00B74740" w:rsidP="00B74740">
      <w:pPr>
        <w:pStyle w:val="NoSpacing"/>
        <w:rPr>
          <w:rFonts w:asciiTheme="majorHAnsi" w:eastAsia="Arial" w:hAnsiTheme="majorHAnsi" w:cstheme="majorHAnsi"/>
          <w:color w:val="auto"/>
          <w:sz w:val="24"/>
          <w:szCs w:val="24"/>
        </w:rPr>
      </w:pPr>
    </w:p>
    <w:p w14:paraId="1D4A6797" w14:textId="77777777" w:rsidR="00B74740" w:rsidRPr="00024070" w:rsidRDefault="00B74740" w:rsidP="00B74740">
      <w:pPr>
        <w:pStyle w:val="NoSpacing"/>
        <w:rPr>
          <w:rFonts w:asciiTheme="majorHAnsi" w:eastAsia="Arial" w:hAnsiTheme="majorHAnsi" w:cstheme="majorHAnsi"/>
          <w:b/>
          <w:bCs/>
          <w:color w:val="auto"/>
          <w:sz w:val="24"/>
          <w:szCs w:val="24"/>
          <w:u w:val="single"/>
        </w:rPr>
      </w:pPr>
      <w:r w:rsidRPr="00024070">
        <w:rPr>
          <w:rFonts w:asciiTheme="majorHAnsi" w:hAnsiTheme="majorHAnsi" w:cstheme="majorHAnsi"/>
          <w:b/>
          <w:bCs/>
          <w:color w:val="auto"/>
          <w:sz w:val="24"/>
          <w:szCs w:val="24"/>
          <w:u w:val="single"/>
        </w:rPr>
        <w:t>Aftercare Advice</w:t>
      </w:r>
    </w:p>
    <w:p w14:paraId="4A74DE0D" w14:textId="77777777" w:rsidR="00B74740" w:rsidRPr="00024070" w:rsidRDefault="00B74740" w:rsidP="00B74740">
      <w:pPr>
        <w:pStyle w:val="NoSpacing"/>
        <w:rPr>
          <w:rFonts w:asciiTheme="majorHAnsi" w:eastAsia="Arial" w:hAnsiTheme="majorHAnsi" w:cstheme="majorHAnsi"/>
          <w:b/>
          <w:bCs/>
          <w:color w:val="auto"/>
          <w:sz w:val="24"/>
          <w:szCs w:val="24"/>
          <w:u w:color="1F4E79"/>
        </w:rPr>
      </w:pPr>
    </w:p>
    <w:p w14:paraId="00777C88" w14:textId="6DDB232D" w:rsidR="00B74740" w:rsidRPr="00024070" w:rsidRDefault="00B74740" w:rsidP="00B74740">
      <w:pPr>
        <w:pStyle w:val="NoSpacing"/>
        <w:rPr>
          <w:rFonts w:asciiTheme="majorHAnsi" w:eastAsia="Arial" w:hAnsiTheme="majorHAnsi" w:cstheme="majorHAnsi"/>
          <w:color w:val="auto"/>
          <w:sz w:val="24"/>
          <w:szCs w:val="24"/>
          <w:u w:color="808080"/>
        </w:rPr>
      </w:pPr>
      <w:r w:rsidRPr="00024070">
        <w:rPr>
          <w:rFonts w:asciiTheme="majorHAnsi" w:hAnsiTheme="majorHAnsi" w:cstheme="majorHAnsi"/>
          <w:color w:val="auto"/>
          <w:sz w:val="24"/>
          <w:szCs w:val="24"/>
          <w:u w:color="1F4E79"/>
        </w:rPr>
        <w:t xml:space="preserve">Immediately after treatment your skin will be pink.  Redness varies from one individual to another, from pale pink blush to beetroot red.  </w:t>
      </w:r>
      <w:r w:rsidRPr="00024070">
        <w:rPr>
          <w:rFonts w:asciiTheme="majorHAnsi" w:hAnsiTheme="majorHAnsi" w:cstheme="majorHAnsi"/>
          <w:color w:val="auto"/>
          <w:sz w:val="24"/>
          <w:szCs w:val="24"/>
          <w:u w:color="808080"/>
        </w:rPr>
        <w:t xml:space="preserve">Any redness is expected to resolve steadily over hours, sometimes it may take 3 or 4 days to return to normal </w:t>
      </w:r>
      <w:proofErr w:type="spellStart"/>
      <w:r w:rsidRPr="00024070">
        <w:rPr>
          <w:rFonts w:asciiTheme="majorHAnsi" w:hAnsiTheme="majorHAnsi" w:cstheme="majorHAnsi"/>
          <w:color w:val="auto"/>
          <w:sz w:val="24"/>
          <w:szCs w:val="24"/>
          <w:u w:color="808080"/>
        </w:rPr>
        <w:t>colour</w:t>
      </w:r>
      <w:proofErr w:type="spellEnd"/>
      <w:r w:rsidRPr="00024070">
        <w:rPr>
          <w:rFonts w:asciiTheme="majorHAnsi" w:hAnsiTheme="majorHAnsi" w:cstheme="majorHAnsi"/>
          <w:color w:val="auto"/>
          <w:sz w:val="24"/>
          <w:szCs w:val="24"/>
          <w:u w:color="808080"/>
        </w:rPr>
        <w:t xml:space="preserve">. </w:t>
      </w:r>
      <w:r w:rsidRPr="00024070">
        <w:rPr>
          <w:rFonts w:asciiTheme="majorHAnsi" w:hAnsiTheme="majorHAnsi" w:cstheme="majorHAnsi"/>
          <w:color w:val="auto"/>
          <w:sz w:val="24"/>
          <w:szCs w:val="24"/>
          <w:u w:color="1F4E79"/>
        </w:rPr>
        <w:t xml:space="preserve"> </w:t>
      </w:r>
      <w:r w:rsidR="00024070">
        <w:rPr>
          <w:rFonts w:asciiTheme="majorHAnsi" w:hAnsiTheme="majorHAnsi" w:cstheme="majorHAnsi"/>
          <w:color w:val="auto"/>
          <w:sz w:val="24"/>
          <w:szCs w:val="24"/>
          <w:u w:color="1F4E79"/>
        </w:rPr>
        <w:t>M</w:t>
      </w:r>
      <w:r w:rsidRPr="00024070">
        <w:rPr>
          <w:rFonts w:asciiTheme="majorHAnsi" w:hAnsiTheme="majorHAnsi" w:cstheme="majorHAnsi"/>
          <w:color w:val="auto"/>
          <w:sz w:val="24"/>
          <w:szCs w:val="24"/>
          <w:u w:color="1F4E79"/>
        </w:rPr>
        <w:t>ake-up</w:t>
      </w:r>
      <w:r w:rsidR="00024070">
        <w:rPr>
          <w:rFonts w:asciiTheme="majorHAnsi" w:hAnsiTheme="majorHAnsi" w:cstheme="majorHAnsi"/>
          <w:color w:val="auto"/>
          <w:sz w:val="24"/>
          <w:szCs w:val="24"/>
          <w:u w:color="1F4E79"/>
        </w:rPr>
        <w:t xml:space="preserve"> </w:t>
      </w:r>
      <w:r w:rsidRPr="00024070">
        <w:rPr>
          <w:rFonts w:asciiTheme="majorHAnsi" w:hAnsiTheme="majorHAnsi" w:cstheme="majorHAnsi"/>
          <w:color w:val="auto"/>
          <w:sz w:val="24"/>
          <w:szCs w:val="24"/>
          <w:u w:color="1F4E79"/>
        </w:rPr>
        <w:t xml:space="preserve">can be worn the next day. </w:t>
      </w:r>
      <w:r w:rsidRPr="00024070">
        <w:rPr>
          <w:rFonts w:asciiTheme="majorHAnsi" w:hAnsiTheme="majorHAnsi" w:cstheme="majorHAnsi"/>
          <w:color w:val="auto"/>
          <w:sz w:val="24"/>
          <w:szCs w:val="24"/>
          <w:u w:color="808080"/>
        </w:rPr>
        <w:t xml:space="preserve">If redness </w:t>
      </w:r>
      <w:proofErr w:type="gramStart"/>
      <w:r w:rsidRPr="00024070">
        <w:rPr>
          <w:rFonts w:asciiTheme="majorHAnsi" w:hAnsiTheme="majorHAnsi" w:cstheme="majorHAnsi"/>
          <w:color w:val="auto"/>
          <w:sz w:val="24"/>
          <w:szCs w:val="24"/>
          <w:u w:color="808080"/>
        </w:rPr>
        <w:t>worsens, or</w:t>
      </w:r>
      <w:proofErr w:type="gramEnd"/>
      <w:r w:rsidRPr="00024070">
        <w:rPr>
          <w:rFonts w:asciiTheme="majorHAnsi" w:hAnsiTheme="majorHAnsi" w:cstheme="majorHAnsi"/>
          <w:color w:val="auto"/>
          <w:sz w:val="24"/>
          <w:szCs w:val="24"/>
          <w:u w:color="808080"/>
        </w:rPr>
        <w:t xml:space="preserve"> itching occurs in the first few hours after treatment, cold compresses, or an anti-histamine tablet will help to resolve any discomfort.</w:t>
      </w:r>
    </w:p>
    <w:p w14:paraId="02F11ECA" w14:textId="77777777" w:rsidR="00B74740" w:rsidRPr="00024070" w:rsidRDefault="00B74740" w:rsidP="00B74740">
      <w:pPr>
        <w:pStyle w:val="NoSpacing"/>
        <w:rPr>
          <w:rFonts w:asciiTheme="majorHAnsi" w:hAnsiTheme="majorHAnsi" w:cstheme="majorHAnsi"/>
          <w:color w:val="auto"/>
          <w:sz w:val="24"/>
          <w:szCs w:val="24"/>
          <w:u w:color="1F4E79"/>
        </w:rPr>
      </w:pPr>
    </w:p>
    <w:p w14:paraId="0D58AEE2" w14:textId="0AE158DB"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bdr w:val="none" w:sz="0" w:space="0" w:color="auto"/>
          <w:lang w:val="en-GB"/>
        </w:rPr>
      </w:pPr>
      <w:r w:rsidRPr="00024070">
        <w:rPr>
          <w:rFonts w:asciiTheme="majorHAnsi" w:eastAsiaTheme="minorEastAsia" w:hAnsiTheme="majorHAnsi" w:cstheme="majorHAnsi"/>
          <w:b/>
          <w:bCs/>
          <w:bdr w:val="none" w:sz="0" w:space="0" w:color="auto"/>
          <w:lang w:val="en-GB"/>
        </w:rPr>
        <w:t xml:space="preserve">Post treatment the skin will be reddened, possibly a little “puffy” you may be aware of a little tenderness. </w:t>
      </w:r>
    </w:p>
    <w:p w14:paraId="1E39CF86"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bdr w:val="none" w:sz="0" w:space="0" w:color="auto"/>
          <w:lang w:val="en-GB"/>
        </w:rPr>
      </w:pPr>
      <w:r w:rsidRPr="00024070">
        <w:rPr>
          <w:rFonts w:asciiTheme="majorHAnsi" w:eastAsiaTheme="minorEastAsia" w:hAnsiTheme="majorHAnsi" w:cstheme="majorHAnsi"/>
          <w:b/>
          <w:bCs/>
          <w:bdr w:val="none" w:sz="0" w:space="0" w:color="auto"/>
          <w:lang w:val="en-GB"/>
        </w:rPr>
        <w:t xml:space="preserve">You will also experience skin tightness and the skin is likely to “flake” in the first few days. Do not pick at any flaking skin it should be left to shed naturally. </w:t>
      </w:r>
    </w:p>
    <w:p w14:paraId="2ADAFCBB"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5DCEF6FC" w14:textId="7E2EE27C"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00000"/>
          <w:u w:val="single"/>
          <w:bdr w:val="none" w:sz="0" w:space="0" w:color="auto"/>
          <w:lang w:val="en-GB"/>
        </w:rPr>
      </w:pPr>
      <w:r w:rsidRPr="00024070">
        <w:rPr>
          <w:rFonts w:asciiTheme="majorHAnsi" w:eastAsiaTheme="minorEastAsia" w:hAnsiTheme="majorHAnsi" w:cstheme="majorHAnsi"/>
          <w:b/>
          <w:bCs/>
          <w:color w:val="000000"/>
          <w:u w:val="single"/>
          <w:bdr w:val="none" w:sz="0" w:space="0" w:color="auto"/>
          <w:lang w:val="en-GB"/>
        </w:rPr>
        <w:t>DO’s</w:t>
      </w:r>
    </w:p>
    <w:p w14:paraId="7C5A1D1A" w14:textId="021A856E"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 use the remaining HG lift that your practitioner will have given to you and the day after treatment use the Rescue product to calm and soothe </w:t>
      </w:r>
    </w:p>
    <w:p w14:paraId="3BC1D279" w14:textId="4E7D8575" w:rsidR="00B74740" w:rsidRPr="00024070" w:rsidRDefault="00B74740" w:rsidP="00024070">
      <w:pPr>
        <w:pStyle w:val="NoSpacing"/>
        <w:rPr>
          <w:rFonts w:asciiTheme="majorHAnsi" w:eastAsia="Arial" w:hAnsiTheme="majorHAnsi" w:cstheme="majorHAnsi"/>
          <w:color w:val="auto"/>
          <w:sz w:val="24"/>
          <w:szCs w:val="24"/>
          <w:u w:color="808080"/>
        </w:rPr>
      </w:pPr>
      <w:r w:rsidRPr="00024070">
        <w:rPr>
          <w:rFonts w:asciiTheme="majorHAnsi" w:eastAsiaTheme="minorEastAsia" w:hAnsiTheme="majorHAnsi" w:cstheme="majorHAnsi"/>
          <w:sz w:val="24"/>
          <w:szCs w:val="24"/>
          <w:bdr w:val="none" w:sz="0" w:space="0" w:color="auto"/>
          <w:lang w:val="en-GB"/>
        </w:rPr>
        <w:t xml:space="preserve">•  Do resume normal skincare </w:t>
      </w:r>
      <w:r w:rsidR="00CC028C" w:rsidRPr="00024070">
        <w:rPr>
          <w:rFonts w:asciiTheme="majorHAnsi" w:eastAsiaTheme="minorEastAsia" w:hAnsiTheme="majorHAnsi" w:cstheme="majorHAnsi"/>
          <w:sz w:val="24"/>
          <w:szCs w:val="24"/>
          <w:bdr w:val="none" w:sz="0" w:space="0" w:color="auto"/>
          <w:lang w:val="en-GB"/>
        </w:rPr>
        <w:t xml:space="preserve">only </w:t>
      </w:r>
      <w:r w:rsidRPr="00024070">
        <w:rPr>
          <w:rFonts w:asciiTheme="majorHAnsi" w:eastAsiaTheme="minorEastAsia" w:hAnsiTheme="majorHAnsi" w:cstheme="majorHAnsi"/>
          <w:sz w:val="24"/>
          <w:szCs w:val="24"/>
          <w:bdr w:val="none" w:sz="0" w:space="0" w:color="auto"/>
          <w:lang w:val="en-GB"/>
        </w:rPr>
        <w:t xml:space="preserve">after 24 hours, please note the skin will feel tight and extra thirsty. </w:t>
      </w:r>
      <w:r w:rsidRPr="00024070">
        <w:rPr>
          <w:rFonts w:asciiTheme="majorHAnsi" w:hAnsiTheme="majorHAnsi" w:cstheme="majorHAnsi"/>
          <w:color w:val="auto"/>
          <w:sz w:val="24"/>
          <w:szCs w:val="24"/>
          <w:u w:color="808080"/>
        </w:rPr>
        <w:t>The use of a medical grade repair serum is recommended to support healthy skin repair and boost results</w:t>
      </w:r>
      <w:r w:rsidRPr="00024070">
        <w:rPr>
          <w:rFonts w:asciiTheme="majorHAnsi" w:eastAsia="Arial" w:hAnsiTheme="majorHAnsi" w:cstheme="majorHAnsi"/>
          <w:color w:val="auto"/>
          <w:sz w:val="24"/>
          <w:szCs w:val="24"/>
          <w:u w:color="808080"/>
        </w:rPr>
        <w:t xml:space="preserve">. </w:t>
      </w:r>
    </w:p>
    <w:p w14:paraId="3C79BC3A" w14:textId="4075B1B2"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 keep out of the sun on the day of treatment and for the following 24 hours also. </w:t>
      </w:r>
    </w:p>
    <w:p w14:paraId="2536CD65"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 use sunscreen factor 50 and keep out of direct sunlight to maximise long term results </w:t>
      </w:r>
    </w:p>
    <w:p w14:paraId="42726ABE"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3A75C6B4"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 have a clean pillowcase on your bed and use clean towels. </w:t>
      </w:r>
    </w:p>
    <w:p w14:paraId="6796D597"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00000"/>
          <w:u w:val="single"/>
          <w:bdr w:val="none" w:sz="0" w:space="0" w:color="auto"/>
          <w:lang w:val="en-GB"/>
        </w:rPr>
      </w:pPr>
      <w:r w:rsidRPr="00024070">
        <w:rPr>
          <w:rFonts w:asciiTheme="majorHAnsi" w:eastAsiaTheme="minorEastAsia" w:hAnsiTheme="majorHAnsi" w:cstheme="majorHAnsi"/>
          <w:b/>
          <w:bCs/>
          <w:color w:val="000000"/>
          <w:u w:val="single"/>
          <w:bdr w:val="none" w:sz="0" w:space="0" w:color="auto"/>
          <w:lang w:val="en-GB"/>
        </w:rPr>
        <w:t>DON’Ts</w:t>
      </w:r>
    </w:p>
    <w:p w14:paraId="208D0176"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00000"/>
          <w:u w:val="single"/>
          <w:bdr w:val="none" w:sz="0" w:space="0" w:color="auto"/>
          <w:lang w:val="en-GB"/>
        </w:rPr>
      </w:pPr>
    </w:p>
    <w:p w14:paraId="5C7DCC27"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Don’t touch the skin unnecessarily immediately post treatment this will be important to avoid any post treatment infection. </w:t>
      </w:r>
    </w:p>
    <w:p w14:paraId="610DEE86"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6E847C45"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Don’t apply makeup for 24 hours post treatment. </w:t>
      </w:r>
    </w:p>
    <w:p w14:paraId="6BA04AFD"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7F69C9B6" w14:textId="77777777" w:rsidR="00B74740" w:rsidRPr="00024070" w:rsidRDefault="00B74740" w:rsidP="00B74740">
      <w:pPr>
        <w:pStyle w:val="NoSpacing"/>
        <w:rPr>
          <w:rFonts w:asciiTheme="majorHAnsi" w:eastAsia="Arial" w:hAnsiTheme="majorHAnsi" w:cstheme="majorHAnsi"/>
          <w:color w:val="auto"/>
          <w:sz w:val="24"/>
          <w:szCs w:val="24"/>
          <w:u w:color="808080"/>
        </w:rPr>
      </w:pPr>
      <w:r w:rsidRPr="00024070">
        <w:rPr>
          <w:rFonts w:asciiTheme="majorHAnsi" w:eastAsiaTheme="minorEastAsia" w:hAnsiTheme="majorHAnsi" w:cstheme="majorHAnsi"/>
          <w:sz w:val="24"/>
          <w:szCs w:val="24"/>
          <w:bdr w:val="none" w:sz="0" w:space="0" w:color="auto"/>
          <w:lang w:val="en-GB"/>
        </w:rPr>
        <w:t xml:space="preserve">•  Don’t use harsh perfumed, astringent, AHA or alcohol containing products in the area for 24-48 hours post treatment. </w:t>
      </w:r>
      <w:r w:rsidRPr="00024070">
        <w:rPr>
          <w:rFonts w:asciiTheme="majorHAnsi" w:hAnsiTheme="majorHAnsi" w:cstheme="majorHAnsi"/>
          <w:color w:val="auto"/>
          <w:sz w:val="24"/>
          <w:szCs w:val="24"/>
          <w:u w:color="808080"/>
        </w:rPr>
        <w:t>Do not use hair dyes for a week following treatment.</w:t>
      </w:r>
    </w:p>
    <w:p w14:paraId="186C4A6C"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0D6FDC17"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Don’t go swimming or in chlorinated water for 4-5 days post treatment and please </w:t>
      </w:r>
    </w:p>
    <w:p w14:paraId="175B2371"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1E6B6BA9"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w:t>
      </w:r>
      <w:r w:rsidRPr="00024070">
        <w:rPr>
          <w:rFonts w:asciiTheme="majorHAnsi" w:hAnsiTheme="majorHAnsi" w:cstheme="majorHAnsi"/>
          <w:u w:color="808080"/>
        </w:rPr>
        <w:t>You are advised to avoid alcohol, vigorous exercise, and extremes of heat or cold for 48 hours post treatment. These activities have been found to increase and prolong redness and swelling</w:t>
      </w:r>
    </w:p>
    <w:p w14:paraId="1A0E026C"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267F9C6A"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w:t>
      </w:r>
      <w:r w:rsidRPr="00024070">
        <w:rPr>
          <w:rFonts w:asciiTheme="majorHAnsi" w:eastAsiaTheme="minorEastAsia" w:hAnsiTheme="majorHAnsi" w:cstheme="majorHAnsi"/>
          <w:b/>
          <w:bCs/>
          <w:color w:val="000000"/>
          <w:bdr w:val="none" w:sz="0" w:space="0" w:color="auto"/>
          <w:lang w:val="en-GB"/>
        </w:rPr>
        <w:t>Don’t have any other clinical treatments for 1-4 weeks post treatment. Speak to your practitioner for exact advice on how best to combine other treatments you may be having or may want to start having.</w:t>
      </w:r>
      <w:r w:rsidRPr="00024070">
        <w:rPr>
          <w:rFonts w:asciiTheme="majorHAnsi" w:eastAsiaTheme="minorEastAsia" w:hAnsiTheme="majorHAnsi" w:cstheme="majorHAnsi"/>
          <w:color w:val="000000"/>
          <w:bdr w:val="none" w:sz="0" w:space="0" w:color="auto"/>
          <w:lang w:val="en-GB"/>
        </w:rPr>
        <w:t xml:space="preserve"> No Botulinum Toxin A treatment is advised for a minimum of 2 weeks before or after </w:t>
      </w:r>
      <w:proofErr w:type="spellStart"/>
      <w:r w:rsidRPr="00024070">
        <w:rPr>
          <w:rFonts w:asciiTheme="majorHAnsi" w:eastAsiaTheme="minorEastAsia" w:hAnsiTheme="majorHAnsi" w:cstheme="majorHAnsi"/>
          <w:color w:val="000000"/>
          <w:bdr w:val="none" w:sz="0" w:space="0" w:color="auto"/>
          <w:lang w:val="en-GB"/>
        </w:rPr>
        <w:t>SkinPen</w:t>
      </w:r>
      <w:proofErr w:type="spellEnd"/>
      <w:r w:rsidRPr="00024070">
        <w:rPr>
          <w:rFonts w:asciiTheme="majorHAnsi" w:eastAsiaTheme="minorEastAsia" w:hAnsiTheme="majorHAnsi" w:cstheme="majorHAnsi"/>
          <w:color w:val="000000"/>
          <w:bdr w:val="none" w:sz="0" w:space="0" w:color="auto"/>
          <w:lang w:val="en-GB"/>
        </w:rPr>
        <w:t xml:space="preserve"> </w:t>
      </w:r>
      <w:proofErr w:type="spellStart"/>
      <w:r w:rsidRPr="00024070">
        <w:rPr>
          <w:rFonts w:asciiTheme="majorHAnsi" w:eastAsiaTheme="minorEastAsia" w:hAnsiTheme="majorHAnsi" w:cstheme="majorHAnsi"/>
          <w:color w:val="000000"/>
          <w:bdr w:val="none" w:sz="0" w:space="0" w:color="auto"/>
          <w:lang w:val="en-GB"/>
        </w:rPr>
        <w:t>Microneedling</w:t>
      </w:r>
      <w:proofErr w:type="spellEnd"/>
      <w:r w:rsidRPr="00024070">
        <w:rPr>
          <w:rFonts w:asciiTheme="majorHAnsi" w:eastAsiaTheme="minorEastAsia" w:hAnsiTheme="majorHAnsi" w:cstheme="majorHAnsi"/>
          <w:color w:val="000000"/>
          <w:bdr w:val="none" w:sz="0" w:space="0" w:color="auto"/>
          <w:lang w:val="en-GB"/>
        </w:rPr>
        <w:t xml:space="preserve">. No HA dermal fillers are advised for a minimum of 4 weeks before or after </w:t>
      </w:r>
      <w:proofErr w:type="spellStart"/>
      <w:r w:rsidRPr="00024070">
        <w:rPr>
          <w:rFonts w:asciiTheme="majorHAnsi" w:eastAsiaTheme="minorEastAsia" w:hAnsiTheme="majorHAnsi" w:cstheme="majorHAnsi"/>
          <w:color w:val="000000"/>
          <w:bdr w:val="none" w:sz="0" w:space="0" w:color="auto"/>
          <w:lang w:val="en-GB"/>
        </w:rPr>
        <w:t>SkinPen</w:t>
      </w:r>
      <w:proofErr w:type="spellEnd"/>
      <w:r w:rsidRPr="00024070">
        <w:rPr>
          <w:rFonts w:asciiTheme="majorHAnsi" w:eastAsiaTheme="minorEastAsia" w:hAnsiTheme="majorHAnsi" w:cstheme="majorHAnsi"/>
          <w:color w:val="000000"/>
          <w:bdr w:val="none" w:sz="0" w:space="0" w:color="auto"/>
          <w:lang w:val="en-GB"/>
        </w:rPr>
        <w:t xml:space="preserve"> </w:t>
      </w:r>
      <w:proofErr w:type="spellStart"/>
      <w:r w:rsidRPr="00024070">
        <w:rPr>
          <w:rFonts w:asciiTheme="majorHAnsi" w:eastAsiaTheme="minorEastAsia" w:hAnsiTheme="majorHAnsi" w:cstheme="majorHAnsi"/>
          <w:color w:val="000000"/>
          <w:bdr w:val="none" w:sz="0" w:space="0" w:color="auto"/>
          <w:lang w:val="en-GB"/>
        </w:rPr>
        <w:t>Microneedling</w:t>
      </w:r>
      <w:proofErr w:type="spellEnd"/>
    </w:p>
    <w:p w14:paraId="08A0444F"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07694E37"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Don’t shave or use any after-shave type products over the area that has been treated for 12-48 hours post treatment. </w:t>
      </w:r>
    </w:p>
    <w:p w14:paraId="6DEA3A57"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p>
    <w:p w14:paraId="4DCD1BCF" w14:textId="77777777" w:rsidR="00B74740" w:rsidRPr="00024070" w:rsidRDefault="00B74740" w:rsidP="00B747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00000"/>
          <w:bdr w:val="none" w:sz="0" w:space="0" w:color="auto"/>
          <w:lang w:val="en-GB"/>
        </w:rPr>
      </w:pPr>
      <w:r w:rsidRPr="00024070">
        <w:rPr>
          <w:rFonts w:asciiTheme="majorHAnsi" w:eastAsiaTheme="minorEastAsia" w:hAnsiTheme="majorHAnsi" w:cstheme="majorHAnsi"/>
          <w:color w:val="000000"/>
          <w:bdr w:val="none" w:sz="0" w:space="0" w:color="auto"/>
          <w:lang w:val="en-GB"/>
        </w:rPr>
        <w:t xml:space="preserve">• Don’t allow any pets to lick the area that has been treated- this is likely to lead to infection. </w:t>
      </w:r>
    </w:p>
    <w:p w14:paraId="50B0A5F2" w14:textId="77777777" w:rsidR="00B74740" w:rsidRPr="00024070" w:rsidRDefault="00B74740" w:rsidP="00B74740">
      <w:pPr>
        <w:pStyle w:val="NoSpacing"/>
        <w:rPr>
          <w:rFonts w:asciiTheme="majorHAnsi" w:eastAsia="Arial" w:hAnsiTheme="majorHAnsi" w:cstheme="majorHAnsi"/>
          <w:color w:val="auto"/>
          <w:sz w:val="24"/>
          <w:szCs w:val="24"/>
          <w:u w:color="808080"/>
        </w:rPr>
      </w:pPr>
    </w:p>
    <w:p w14:paraId="23DB1546" w14:textId="6E395B71" w:rsidR="00B74740" w:rsidRPr="00024070" w:rsidRDefault="00B74740" w:rsidP="00B74740">
      <w:pPr>
        <w:pStyle w:val="NoSpacing"/>
        <w:rPr>
          <w:rFonts w:asciiTheme="majorHAnsi" w:eastAsia="Arial" w:hAnsiTheme="majorHAnsi" w:cstheme="majorHAnsi"/>
          <w:b/>
          <w:bCs/>
          <w:color w:val="auto"/>
          <w:sz w:val="24"/>
          <w:szCs w:val="24"/>
          <w:u w:color="808080"/>
        </w:rPr>
      </w:pPr>
      <w:r w:rsidRPr="00024070">
        <w:rPr>
          <w:rFonts w:asciiTheme="majorHAnsi" w:hAnsiTheme="majorHAnsi" w:cstheme="majorHAnsi"/>
          <w:b/>
          <w:bCs/>
          <w:color w:val="auto"/>
          <w:sz w:val="24"/>
          <w:szCs w:val="24"/>
          <w:u w:color="808080"/>
        </w:rPr>
        <w:t xml:space="preserve">Use only the </w:t>
      </w:r>
      <w:proofErr w:type="spellStart"/>
      <w:r w:rsidR="00CC028C" w:rsidRPr="00024070">
        <w:rPr>
          <w:rFonts w:asciiTheme="majorHAnsi" w:hAnsiTheme="majorHAnsi" w:cstheme="majorHAnsi"/>
          <w:b/>
          <w:bCs/>
          <w:color w:val="auto"/>
          <w:sz w:val="24"/>
          <w:szCs w:val="24"/>
          <w:u w:color="808080"/>
        </w:rPr>
        <w:t>Bellus</w:t>
      </w:r>
      <w:proofErr w:type="spellEnd"/>
      <w:r w:rsidR="00CC028C" w:rsidRPr="00024070">
        <w:rPr>
          <w:rFonts w:asciiTheme="majorHAnsi" w:hAnsiTheme="majorHAnsi" w:cstheme="majorHAnsi"/>
          <w:b/>
          <w:bCs/>
          <w:color w:val="auto"/>
          <w:sz w:val="24"/>
          <w:szCs w:val="24"/>
          <w:u w:color="808080"/>
        </w:rPr>
        <w:t xml:space="preserve"> </w:t>
      </w:r>
      <w:proofErr w:type="spellStart"/>
      <w:r w:rsidR="00CC028C" w:rsidRPr="00024070">
        <w:rPr>
          <w:rFonts w:asciiTheme="majorHAnsi" w:hAnsiTheme="majorHAnsi" w:cstheme="majorHAnsi"/>
          <w:b/>
          <w:bCs/>
          <w:color w:val="auto"/>
          <w:sz w:val="24"/>
          <w:szCs w:val="24"/>
          <w:u w:color="808080"/>
        </w:rPr>
        <w:t>SkinFuse</w:t>
      </w:r>
      <w:proofErr w:type="spellEnd"/>
      <w:r w:rsidR="00CC028C" w:rsidRPr="00024070">
        <w:rPr>
          <w:rFonts w:asciiTheme="majorHAnsi" w:hAnsiTheme="majorHAnsi" w:cstheme="majorHAnsi"/>
          <w:b/>
          <w:bCs/>
          <w:color w:val="auto"/>
          <w:sz w:val="24"/>
          <w:szCs w:val="24"/>
          <w:u w:color="808080"/>
        </w:rPr>
        <w:t xml:space="preserve"> HG re</w:t>
      </w:r>
      <w:r w:rsidRPr="00024070">
        <w:rPr>
          <w:rFonts w:asciiTheme="majorHAnsi" w:hAnsiTheme="majorHAnsi" w:cstheme="majorHAnsi"/>
          <w:b/>
          <w:bCs/>
          <w:color w:val="auto"/>
          <w:sz w:val="24"/>
          <w:szCs w:val="24"/>
          <w:u w:color="808080"/>
        </w:rPr>
        <w:t>commended product</w:t>
      </w:r>
      <w:r w:rsidR="00CC028C" w:rsidRPr="00024070">
        <w:rPr>
          <w:rFonts w:asciiTheme="majorHAnsi" w:hAnsiTheme="majorHAnsi" w:cstheme="majorHAnsi"/>
          <w:b/>
          <w:bCs/>
          <w:color w:val="auto"/>
          <w:sz w:val="24"/>
          <w:szCs w:val="24"/>
          <w:u w:color="808080"/>
        </w:rPr>
        <w:t xml:space="preserve"> </w:t>
      </w:r>
      <w:r w:rsidRPr="00024070">
        <w:rPr>
          <w:rFonts w:asciiTheme="majorHAnsi" w:hAnsiTheme="majorHAnsi" w:cstheme="majorHAnsi"/>
          <w:b/>
          <w:bCs/>
          <w:color w:val="auto"/>
          <w:sz w:val="24"/>
          <w:szCs w:val="24"/>
          <w:u w:color="808080"/>
        </w:rPr>
        <w:t xml:space="preserve">until skin </w:t>
      </w:r>
      <w:proofErr w:type="spellStart"/>
      <w:r w:rsidRPr="00024070">
        <w:rPr>
          <w:rFonts w:asciiTheme="majorHAnsi" w:hAnsiTheme="majorHAnsi" w:cstheme="majorHAnsi"/>
          <w:b/>
          <w:bCs/>
          <w:color w:val="auto"/>
          <w:sz w:val="24"/>
          <w:szCs w:val="24"/>
          <w:u w:color="808080"/>
        </w:rPr>
        <w:t>colour</w:t>
      </w:r>
      <w:proofErr w:type="spellEnd"/>
      <w:r w:rsidRPr="00024070">
        <w:rPr>
          <w:rFonts w:asciiTheme="majorHAnsi" w:hAnsiTheme="majorHAnsi" w:cstheme="majorHAnsi"/>
          <w:b/>
          <w:bCs/>
          <w:color w:val="auto"/>
          <w:sz w:val="24"/>
          <w:szCs w:val="24"/>
          <w:u w:color="808080"/>
        </w:rPr>
        <w:t xml:space="preserve"> returns to normal, then usual skin care may be resumed.</w:t>
      </w:r>
    </w:p>
    <w:p w14:paraId="26CBE889" w14:textId="77777777" w:rsidR="00B74740" w:rsidRPr="00024070" w:rsidRDefault="00B74740" w:rsidP="00B74740">
      <w:pPr>
        <w:pStyle w:val="NoSpacing"/>
        <w:rPr>
          <w:rFonts w:asciiTheme="majorHAnsi" w:eastAsia="Arial" w:hAnsiTheme="majorHAnsi" w:cstheme="majorHAnsi"/>
          <w:b/>
          <w:bCs/>
          <w:color w:val="auto"/>
          <w:sz w:val="24"/>
          <w:szCs w:val="24"/>
          <w:u w:color="808080"/>
        </w:rPr>
      </w:pPr>
    </w:p>
    <w:p w14:paraId="77A49BE5" w14:textId="77777777" w:rsidR="00B74740" w:rsidRPr="00024070" w:rsidRDefault="00B74740" w:rsidP="00B74740">
      <w:pPr>
        <w:pStyle w:val="NoSpacing"/>
        <w:rPr>
          <w:rFonts w:asciiTheme="majorHAnsi" w:eastAsia="Arial" w:hAnsiTheme="majorHAnsi" w:cstheme="majorHAnsi"/>
          <w:b/>
          <w:bCs/>
          <w:color w:val="auto"/>
          <w:sz w:val="24"/>
          <w:szCs w:val="24"/>
          <w:u w:color="808080"/>
        </w:rPr>
      </w:pPr>
      <w:r w:rsidRPr="00024070">
        <w:rPr>
          <w:rFonts w:asciiTheme="majorHAnsi" w:hAnsiTheme="majorHAnsi" w:cstheme="majorHAnsi"/>
          <w:b/>
          <w:bCs/>
          <w:color w:val="auto"/>
          <w:sz w:val="24"/>
          <w:szCs w:val="24"/>
          <w:u w:color="808080"/>
        </w:rPr>
        <w:t>Should you experience any unexpected side effects or any that concern you, please do not hesitate to contact us if you have any concerns.</w:t>
      </w:r>
    </w:p>
    <w:p w14:paraId="00FD8F04" w14:textId="77777777" w:rsidR="00B74740" w:rsidRPr="00024070" w:rsidRDefault="00B74740" w:rsidP="00B74740">
      <w:pPr>
        <w:pStyle w:val="NoSpacing"/>
        <w:rPr>
          <w:rFonts w:asciiTheme="majorHAnsi" w:hAnsiTheme="majorHAnsi" w:cstheme="majorHAnsi"/>
          <w:b/>
          <w:bCs/>
          <w:color w:val="auto"/>
          <w:sz w:val="24"/>
          <w:szCs w:val="24"/>
          <w:u w:val="single"/>
        </w:rPr>
      </w:pPr>
    </w:p>
    <w:p w14:paraId="1A643272" w14:textId="77777777" w:rsidR="00B74740" w:rsidRPr="00024070" w:rsidRDefault="00B74740" w:rsidP="00B74740">
      <w:pPr>
        <w:pStyle w:val="NoSpacing"/>
        <w:rPr>
          <w:rFonts w:asciiTheme="majorHAnsi" w:eastAsia="Arial" w:hAnsiTheme="majorHAnsi" w:cstheme="majorHAnsi"/>
          <w:color w:val="auto"/>
          <w:sz w:val="24"/>
          <w:szCs w:val="24"/>
          <w:u w:val="single"/>
        </w:rPr>
      </w:pPr>
      <w:r w:rsidRPr="00024070">
        <w:rPr>
          <w:rFonts w:asciiTheme="majorHAnsi" w:hAnsiTheme="majorHAnsi" w:cstheme="majorHAnsi"/>
          <w:b/>
          <w:bCs/>
          <w:color w:val="auto"/>
          <w:sz w:val="24"/>
          <w:szCs w:val="24"/>
          <w:u w:val="single"/>
        </w:rPr>
        <w:t>Feedback</w:t>
      </w:r>
      <w:r w:rsidRPr="00024070">
        <w:rPr>
          <w:rFonts w:asciiTheme="majorHAnsi" w:hAnsiTheme="majorHAnsi" w:cstheme="majorHAnsi"/>
          <w:color w:val="auto"/>
          <w:sz w:val="24"/>
          <w:szCs w:val="24"/>
          <w:u w:val="single"/>
        </w:rPr>
        <w:t xml:space="preserve"> </w:t>
      </w:r>
    </w:p>
    <w:p w14:paraId="10EFF66A" w14:textId="77777777" w:rsidR="00B74740" w:rsidRPr="00024070" w:rsidRDefault="00B74740" w:rsidP="00B74740">
      <w:pPr>
        <w:pStyle w:val="NoSpacing"/>
        <w:rPr>
          <w:rFonts w:asciiTheme="majorHAnsi" w:eastAsia="Arial" w:hAnsiTheme="majorHAnsi" w:cstheme="majorHAnsi"/>
          <w:color w:val="auto"/>
          <w:sz w:val="24"/>
          <w:szCs w:val="24"/>
          <w:u w:color="808080"/>
        </w:rPr>
      </w:pPr>
    </w:p>
    <w:p w14:paraId="60CD0BEC" w14:textId="77777777" w:rsidR="00B74740" w:rsidRPr="00024070" w:rsidRDefault="00B74740" w:rsidP="00B74740">
      <w:pPr>
        <w:pStyle w:val="NoSpacing"/>
        <w:rPr>
          <w:rFonts w:asciiTheme="majorHAnsi" w:eastAsia="Arial" w:hAnsiTheme="majorHAnsi" w:cstheme="majorHAnsi"/>
          <w:color w:val="auto"/>
          <w:sz w:val="24"/>
          <w:szCs w:val="24"/>
          <w:u w:color="808080"/>
        </w:rPr>
      </w:pPr>
      <w:r w:rsidRPr="00024070">
        <w:rPr>
          <w:rFonts w:asciiTheme="majorHAnsi" w:hAnsiTheme="majorHAnsi" w:cstheme="majorHAnsi"/>
          <w:color w:val="auto"/>
          <w:sz w:val="24"/>
          <w:szCs w:val="24"/>
          <w:u w:color="808080"/>
        </w:rPr>
        <w:t xml:space="preserve">Amy Robbins is accredited by Save Face, a voluntary register of practitioners and clinics such as ours.  The accreditation process is robust and provides independent, </w:t>
      </w:r>
      <w:proofErr w:type="gramStart"/>
      <w:r w:rsidRPr="00024070">
        <w:rPr>
          <w:rFonts w:asciiTheme="majorHAnsi" w:hAnsiTheme="majorHAnsi" w:cstheme="majorHAnsi"/>
          <w:color w:val="auto"/>
          <w:sz w:val="24"/>
          <w:szCs w:val="24"/>
          <w:u w:color="808080"/>
        </w:rPr>
        <w:t>third party</w:t>
      </w:r>
      <w:proofErr w:type="gramEnd"/>
      <w:r w:rsidRPr="00024070">
        <w:rPr>
          <w:rFonts w:asciiTheme="majorHAnsi" w:hAnsiTheme="majorHAnsi" w:cstheme="majorHAnsi"/>
          <w:color w:val="auto"/>
          <w:sz w:val="24"/>
          <w:szCs w:val="24"/>
          <w:u w:color="808080"/>
        </w:rPr>
        <w:t xml:space="preserve"> validation and verification of our qualifications, safety and quality of care and service.</w:t>
      </w:r>
    </w:p>
    <w:p w14:paraId="354F42E6" w14:textId="77777777" w:rsidR="00B74740" w:rsidRPr="00024070" w:rsidRDefault="00B74740" w:rsidP="00B74740">
      <w:pPr>
        <w:pStyle w:val="NoSpacing"/>
        <w:rPr>
          <w:rFonts w:asciiTheme="majorHAnsi" w:eastAsia="Arial" w:hAnsiTheme="majorHAnsi" w:cstheme="majorHAnsi"/>
          <w:color w:val="auto"/>
          <w:sz w:val="24"/>
          <w:szCs w:val="24"/>
          <w:u w:color="808080"/>
        </w:rPr>
      </w:pPr>
    </w:p>
    <w:p w14:paraId="3CC651C3" w14:textId="77777777" w:rsidR="00B74740" w:rsidRPr="00024070" w:rsidRDefault="00B74740" w:rsidP="00B74740">
      <w:pPr>
        <w:pStyle w:val="NoSpacing"/>
        <w:rPr>
          <w:rFonts w:asciiTheme="majorHAnsi" w:hAnsiTheme="majorHAnsi" w:cstheme="majorHAnsi"/>
          <w:color w:val="auto"/>
          <w:sz w:val="24"/>
          <w:szCs w:val="24"/>
          <w:u w:color="808080"/>
        </w:rPr>
      </w:pPr>
      <w:r w:rsidRPr="00024070">
        <w:rPr>
          <w:rFonts w:asciiTheme="majorHAnsi" w:hAnsiTheme="majorHAnsi" w:cstheme="majorHAnsi"/>
          <w:color w:val="auto"/>
          <w:sz w:val="24"/>
          <w:szCs w:val="24"/>
          <w:u w:color="808080"/>
        </w:rPr>
        <w:t>Your feedback and testimonials help others to select/judge our service and enable us to audit our practice and ensure we maintain standards.</w:t>
      </w:r>
    </w:p>
    <w:p w14:paraId="1F3B885F" w14:textId="77777777" w:rsidR="00B74740" w:rsidRPr="00024070" w:rsidRDefault="00B74740" w:rsidP="00B74740">
      <w:pPr>
        <w:pStyle w:val="NoSpacing"/>
        <w:rPr>
          <w:rFonts w:asciiTheme="majorHAnsi" w:hAnsiTheme="majorHAnsi" w:cstheme="majorHAnsi"/>
          <w:color w:val="auto"/>
          <w:sz w:val="24"/>
          <w:szCs w:val="24"/>
          <w:u w:color="808080"/>
        </w:rPr>
      </w:pPr>
    </w:p>
    <w:p w14:paraId="49EB78E1" w14:textId="77777777" w:rsidR="00B74740" w:rsidRPr="00024070" w:rsidRDefault="00B74740" w:rsidP="00B74740">
      <w:pPr>
        <w:pStyle w:val="NoSpacing"/>
        <w:rPr>
          <w:rFonts w:asciiTheme="majorHAnsi" w:eastAsia="Arial" w:hAnsiTheme="majorHAnsi" w:cstheme="majorHAnsi"/>
          <w:color w:val="auto"/>
          <w:sz w:val="24"/>
          <w:szCs w:val="24"/>
          <w:u w:color="808080"/>
        </w:rPr>
      </w:pPr>
      <w:r w:rsidRPr="00024070">
        <w:rPr>
          <w:rFonts w:asciiTheme="majorHAnsi" w:hAnsiTheme="majorHAnsi" w:cstheme="majorHAnsi"/>
          <w:color w:val="auto"/>
          <w:sz w:val="24"/>
          <w:szCs w:val="24"/>
          <w:u w:color="808080"/>
        </w:rPr>
        <w:t xml:space="preserve">We welcome feedback directly to the practice via the website or the Contemporary Aesthetics website with both having links to the Save Face website for feedback. Emails, Facebook, </w:t>
      </w:r>
      <w:proofErr w:type="gramStart"/>
      <w:r w:rsidRPr="00024070">
        <w:rPr>
          <w:rFonts w:asciiTheme="majorHAnsi" w:hAnsiTheme="majorHAnsi" w:cstheme="majorHAnsi"/>
          <w:color w:val="auto"/>
          <w:sz w:val="24"/>
          <w:szCs w:val="24"/>
          <w:u w:color="808080"/>
        </w:rPr>
        <w:t>Google</w:t>
      </w:r>
      <w:proofErr w:type="gramEnd"/>
      <w:r w:rsidRPr="00024070">
        <w:rPr>
          <w:rFonts w:asciiTheme="majorHAnsi" w:hAnsiTheme="majorHAnsi" w:cstheme="majorHAnsi"/>
          <w:color w:val="auto"/>
          <w:sz w:val="24"/>
          <w:szCs w:val="24"/>
          <w:u w:color="808080"/>
        </w:rPr>
        <w:t xml:space="preserve"> and Instagram reviews are also more than welcome.</w:t>
      </w:r>
    </w:p>
    <w:p w14:paraId="2F64895A" w14:textId="4F875B22" w:rsidR="006D146D" w:rsidRPr="00024070" w:rsidRDefault="006D146D" w:rsidP="00B74740">
      <w:pPr>
        <w:rPr>
          <w:rFonts w:asciiTheme="majorHAnsi" w:hAnsiTheme="majorHAnsi" w:cstheme="majorHAnsi"/>
        </w:rPr>
      </w:pPr>
    </w:p>
    <w:sectPr w:rsidR="006D146D" w:rsidRPr="00024070" w:rsidSect="003D392D">
      <w:headerReference w:type="default" r:id="rId8"/>
      <w:footerReference w:type="even" r:id="rId9"/>
      <w:footerReference w:type="default" r:id="rId10"/>
      <w:footerReference w:type="first" r:id="rId11"/>
      <w:pgSz w:w="11900" w:h="16820"/>
      <w:pgMar w:top="-1701" w:right="1410" w:bottom="1134" w:left="1134"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EF99" w14:textId="77777777" w:rsidR="00FE5D0B" w:rsidRDefault="00FE5D0B" w:rsidP="00666704">
      <w:r>
        <w:separator/>
      </w:r>
    </w:p>
  </w:endnote>
  <w:endnote w:type="continuationSeparator" w:id="0">
    <w:p w14:paraId="58ECB391" w14:textId="77777777" w:rsidR="00FE5D0B" w:rsidRDefault="00FE5D0B" w:rsidP="006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Nova Cond Light">
    <w:panose1 w:val="020B0306020202020204"/>
    <w:charset w:val="00"/>
    <w:family w:val="swiss"/>
    <w:notTrueType/>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67DD" w14:textId="6397AF27" w:rsidR="0085561B" w:rsidRDefault="0085561B" w:rsidP="001743F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92D">
      <w:rPr>
        <w:rStyle w:val="PageNumber"/>
        <w:noProof/>
      </w:rPr>
      <w:t>2</w:t>
    </w:r>
    <w:r>
      <w:rPr>
        <w:rStyle w:val="PageNumber"/>
      </w:rPr>
      <w:fldChar w:fldCharType="end"/>
    </w:r>
  </w:p>
  <w:p w14:paraId="379C527E" w14:textId="77777777" w:rsidR="0085561B" w:rsidRDefault="0085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6340" w14:textId="1E1783E9" w:rsidR="00EF617F" w:rsidRPr="007325A5" w:rsidRDefault="00EF617F" w:rsidP="00EF617F">
    <w:pPr>
      <w:pStyle w:val="Footer"/>
      <w:jc w:val="center"/>
      <w:rPr>
        <w:rFonts w:ascii="Arial" w:hAnsi="Arial" w:cs="Arial"/>
        <w:sz w:val="18"/>
        <w:szCs w:val="18"/>
      </w:rPr>
    </w:pPr>
    <w:r w:rsidRPr="007325A5">
      <w:rPr>
        <w:rFonts w:ascii="Arial" w:hAnsi="Arial" w:cs="Arial"/>
        <w:sz w:val="18"/>
        <w:szCs w:val="18"/>
      </w:rPr>
      <w:t xml:space="preserve">. </w:t>
    </w:r>
    <w:hyperlink r:id="rId1" w:history="1">
      <w:r w:rsidRPr="007325A5">
        <w:rPr>
          <w:rStyle w:val="Hyperlink"/>
          <w:rFonts w:ascii="Arial" w:hAnsi="Arial" w:cs="Arial"/>
          <w:sz w:val="18"/>
          <w:szCs w:val="18"/>
        </w:rPr>
        <w:t>contemporary-aesthetics@outlook.com</w:t>
      </w:r>
    </w:hyperlink>
  </w:p>
  <w:p w14:paraId="6F844FDC" w14:textId="41F88BF4" w:rsidR="00632200" w:rsidRPr="00632200" w:rsidRDefault="00FE5D0B" w:rsidP="00632200">
    <w:pPr>
      <w:pStyle w:val="Footer"/>
      <w:jc w:val="center"/>
      <w:rPr>
        <w:rFonts w:ascii="Arial" w:hAnsi="Arial" w:cs="Arial"/>
        <w:sz w:val="18"/>
        <w:szCs w:val="18"/>
        <w:u w:val="single"/>
      </w:rPr>
    </w:pPr>
    <w:hyperlink r:id="rId2" w:history="1">
      <w:r w:rsidR="00EF617F" w:rsidRPr="007325A5">
        <w:rPr>
          <w:rStyle w:val="Hyperlink"/>
          <w:rFonts w:ascii="Arial" w:hAnsi="Arial" w:cs="Arial"/>
          <w:sz w:val="18"/>
          <w:szCs w:val="18"/>
        </w:rPr>
        <w:t>www.contemporaryaesthetics.co.uk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052" w14:textId="16798E12" w:rsidR="005D6382" w:rsidRDefault="005D6382">
    <w:pPr>
      <w:pStyle w:val="Footer"/>
    </w:pPr>
    <w:r>
      <w:rPr>
        <w:rFonts w:ascii="Perpetua" w:hAnsi="Perpetua"/>
        <w:noProof/>
        <w:color w:val="000000" w:themeColor="text1"/>
        <w:sz w:val="22"/>
        <w:szCs w:val="22"/>
        <w:bdr w:val="none" w:sz="0" w:space="0" w:color="auto"/>
      </w:rPr>
      <mc:AlternateContent>
        <mc:Choice Requires="wps">
          <w:drawing>
            <wp:anchor distT="0" distB="0" distL="114300" distR="114300" simplePos="0" relativeHeight="251659264" behindDoc="0" locked="0" layoutInCell="1" allowOverlap="1" wp14:anchorId="2CB51084" wp14:editId="198AF2D9">
              <wp:simplePos x="0" y="0"/>
              <wp:positionH relativeFrom="column">
                <wp:posOffset>26670</wp:posOffset>
              </wp:positionH>
              <wp:positionV relativeFrom="paragraph">
                <wp:posOffset>-2832100</wp:posOffset>
              </wp:positionV>
              <wp:extent cx="19431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B51084" id="_x0000_t202" coordsize="21600,21600" o:spt="202" path="m,l,21600r21600,l21600,xe">
              <v:stroke joinstyle="miter"/>
              <v:path gradientshapeok="t" o:connecttype="rect"/>
            </v:shapetype>
            <v:shape id="Text Box 6" o:spid="_x0000_s1026" type="#_x0000_t202" style="position:absolute;margin-left:2.1pt;margin-top:-223pt;width:15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" filled="f" stroked="f">
              <v:textbox>
                <w:txbxContent/>
              </v:textbox>
            </v:shape>
          </w:pict>
        </mc:Fallback>
      </mc:AlternateContent>
    </w:r>
    <w:r>
      <w:rPr>
        <w:rFonts w:ascii="Perpetua" w:hAnsi="Perpetua"/>
        <w:noProof/>
        <w:color w:val="000000" w:themeColor="text1"/>
        <w:sz w:val="22"/>
        <w:szCs w:val="22"/>
        <w:bdr w:val="none" w:sz="0" w:space="0" w:color="auto"/>
      </w:rPr>
      <mc:AlternateContent>
        <mc:Choice Requires="wps">
          <w:drawing>
            <wp:anchor distT="0" distB="0" distL="114300" distR="114300" simplePos="0" relativeHeight="251660288" behindDoc="0" locked="0" layoutInCell="1" allowOverlap="1" wp14:anchorId="0380DA75" wp14:editId="05100FEA">
              <wp:simplePos x="0" y="0"/>
              <wp:positionH relativeFrom="column">
                <wp:posOffset>141194</wp:posOffset>
              </wp:positionH>
              <wp:positionV relativeFrom="paragraph">
                <wp:posOffset>-2717725</wp:posOffset>
              </wp:positionV>
              <wp:extent cx="20574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32880DD6" w14:textId="1CEA079F" w:rsidR="0085561B" w:rsidRPr="002242B8" w:rsidRDefault="0085561B">
                          <w:pPr>
                            <w:rPr>
                              <w:rFonts w:ascii="Perpetua" w:hAnsi="Perpetua"/>
                              <w:sz w:val="22"/>
                              <w:szCs w:val="22"/>
                            </w:rPr>
                          </w:pPr>
                          <w:r>
                            <w:rPr>
                              <w:rFonts w:ascii="Perpetua" w:hAnsi="Perpetua"/>
                              <w:noProof/>
                              <w:sz w:val="22"/>
                              <w:szCs w:val="22"/>
                            </w:rPr>
                            <w:drawing>
                              <wp:inline distT="0" distB="0" distL="0" distR="0" wp14:anchorId="46C67883" wp14:editId="03ACF12D">
                                <wp:extent cx="1874520" cy="820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mp;W-LOGO.jpeg"/>
                                        <pic:cNvPicPr/>
                                      </pic:nvPicPr>
                                      <pic:blipFill>
                                        <a:blip r:embed="rId1">
                                          <a:extLst>
                                            <a:ext uri="{28A0092B-C50C-407E-A947-70E740481C1C}">
                                              <a14:useLocalDpi xmlns:a14="http://schemas.microsoft.com/office/drawing/2010/main" val="0"/>
                                            </a:ext>
                                          </a:extLst>
                                        </a:blip>
                                        <a:stretch>
                                          <a:fillRect/>
                                        </a:stretch>
                                      </pic:blipFill>
                                      <pic:spPr>
                                        <a:xfrm>
                                          <a:off x="0" y="0"/>
                                          <a:ext cx="1874520" cy="820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80DA75" id="_x0000_t202" coordsize="21600,21600" o:spt="202" path="m,l,21600r21600,l21600,xe">
              <v:stroke joinstyle="miter"/>
              <v:path gradientshapeok="t" o:connecttype="rect"/>
            </v:shapetype>
            <v:shape id="Text Box 8" o:spid="_x0000_s1027" type="#_x0000_t202" style="position:absolute;margin-left:11.1pt;margin-top:-214pt;width:162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" filled="f" stroked="f">
              <v:textbox style="mso-next-textbox:#Text Box 6">
                <w:txbxContent>
                  <w:p w14:paraId="32880DD6" w14:textId="1CEA079F" w:rsidR="0085561B" w:rsidRPr="002242B8" w:rsidRDefault="0085561B">
                    <w:pPr>
                      <w:rPr>
                        <w:rFonts w:ascii="Perpetua" w:hAnsi="Perpetua"/>
                        <w:sz w:val="22"/>
                        <w:szCs w:val="22"/>
                      </w:rPr>
                    </w:pPr>
                    <w:r>
                      <w:rPr>
                        <w:rFonts w:ascii="Perpetua" w:hAnsi="Perpetua"/>
                        <w:noProof/>
                        <w:sz w:val="22"/>
                        <w:szCs w:val="22"/>
                      </w:rPr>
                      <w:drawing>
                        <wp:inline distT="0" distB="0" distL="0" distR="0" wp14:anchorId="46C67883" wp14:editId="03ACF12D">
                          <wp:extent cx="1874520" cy="820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mp;W-LOGO.jpeg"/>
                                  <pic:cNvPicPr/>
                                </pic:nvPicPr>
                                <pic:blipFill>
                                  <a:blip r:embed="rId2">
                                    <a:extLst>
                                      <a:ext uri="{28A0092B-C50C-407E-A947-70E740481C1C}">
                                        <a14:useLocalDpi xmlns:a14="http://schemas.microsoft.com/office/drawing/2010/main" val="0"/>
                                      </a:ext>
                                    </a:extLst>
                                  </a:blip>
                                  <a:stretch>
                                    <a:fillRect/>
                                  </a:stretch>
                                </pic:blipFill>
                                <pic:spPr>
                                  <a:xfrm>
                                    <a:off x="0" y="0"/>
                                    <a:ext cx="1874520" cy="82042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85EA" w14:textId="77777777" w:rsidR="00FE5D0B" w:rsidRDefault="00FE5D0B" w:rsidP="00666704">
      <w:r>
        <w:separator/>
      </w:r>
    </w:p>
  </w:footnote>
  <w:footnote w:type="continuationSeparator" w:id="0">
    <w:p w14:paraId="25DF03A4" w14:textId="77777777" w:rsidR="00FE5D0B" w:rsidRDefault="00FE5D0B" w:rsidP="0066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74F" w14:textId="783E013C" w:rsidR="0085561B" w:rsidRDefault="0085561B" w:rsidP="00666704">
    <w:pPr>
      <w:ind w:left="-1418" w:right="-1198" w:firstLine="567"/>
      <w:rPr>
        <w:rFonts w:ascii="Perpetua" w:hAnsi="Perpetua"/>
        <w:color w:val="000000" w:themeColor="text1"/>
        <w:sz w:val="22"/>
        <w:szCs w:val="22"/>
      </w:rPr>
    </w:pPr>
  </w:p>
  <w:p w14:paraId="6F2F5F95" w14:textId="78EF83DF" w:rsidR="0085561B" w:rsidRPr="00F411E8" w:rsidRDefault="00632200" w:rsidP="00024070">
    <w:pPr>
      <w:ind w:left="-1418" w:right="-1198" w:firstLine="567"/>
      <w:jc w:val="center"/>
      <w:rPr>
        <w:rFonts w:ascii="Perpetua" w:hAnsi="Perpetua"/>
        <w:color w:val="000000" w:themeColor="text1"/>
        <w:sz w:val="22"/>
        <w:szCs w:val="22"/>
      </w:rPr>
    </w:pPr>
    <w:r>
      <w:rPr>
        <w:rFonts w:ascii="Perpetua" w:hAnsi="Perpetua"/>
        <w:noProof/>
        <w:color w:val="000000" w:themeColor="text1"/>
        <w:sz w:val="22"/>
        <w:szCs w:val="22"/>
      </w:rPr>
      <w:drawing>
        <wp:inline distT="0" distB="0" distL="0" distR="0" wp14:anchorId="17A2F6D4" wp14:editId="61E3DD62">
          <wp:extent cx="2336800" cy="1016000"/>
          <wp:effectExtent l="0" t="0" r="0" b="0"/>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1"/>
                  <a:stretch>
                    <a:fillRect/>
                  </a:stretch>
                </pic:blipFill>
                <pic:spPr>
                  <a:xfrm>
                    <a:off x="0" y="0"/>
                    <a:ext cx="2336800" cy="1016000"/>
                  </a:xfrm>
                  <a:prstGeom prst="rect">
                    <a:avLst/>
                  </a:prstGeom>
                </pic:spPr>
              </pic:pic>
            </a:graphicData>
          </a:graphic>
        </wp:inline>
      </w:drawing>
    </w:r>
  </w:p>
  <w:p w14:paraId="0772B7A4" w14:textId="77777777" w:rsidR="0085561B" w:rsidRDefault="0085561B" w:rsidP="00CA301B">
    <w:pPr>
      <w:ind w:firstLine="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64"/>
    <w:multiLevelType w:val="hybridMultilevel"/>
    <w:tmpl w:val="A9F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24FD"/>
    <w:multiLevelType w:val="hybridMultilevel"/>
    <w:tmpl w:val="186F0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139A"/>
    <w:multiLevelType w:val="hybridMultilevel"/>
    <w:tmpl w:val="5F8E6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1C0DF8"/>
    <w:multiLevelType w:val="hybridMultilevel"/>
    <w:tmpl w:val="24CE5B2C"/>
    <w:lvl w:ilvl="0" w:tplc="04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5" w15:restartNumberingAfterBreak="0">
    <w:nsid w:val="19B03847"/>
    <w:multiLevelType w:val="hybridMultilevel"/>
    <w:tmpl w:val="5356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12E4F"/>
    <w:multiLevelType w:val="hybridMultilevel"/>
    <w:tmpl w:val="C8062D8E"/>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F5041"/>
    <w:multiLevelType w:val="hybridMultilevel"/>
    <w:tmpl w:val="172A19C2"/>
    <w:styleLink w:val="Bullet"/>
    <w:lvl w:ilvl="0" w:tplc="7552429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BC69C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E33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D6CC0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8DE9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E427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F05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42DF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E014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D689B"/>
    <w:multiLevelType w:val="hybridMultilevel"/>
    <w:tmpl w:val="678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94E0D"/>
    <w:multiLevelType w:val="hybridMultilevel"/>
    <w:tmpl w:val="6BF61CE4"/>
    <w:lvl w:ilvl="0" w:tplc="864ED5F6">
      <w:start w:val="1"/>
      <w:numFmt w:val="bullet"/>
      <w:lvlText w:val=""/>
      <w:lvlJc w:val="left"/>
      <w:pPr>
        <w:ind w:left="2487" w:hanging="360"/>
      </w:pPr>
      <w:rPr>
        <w:rFonts w:ascii="Wingdings 2" w:hAnsi="Wingdings 2" w:hint="default"/>
        <w:sz w:val="36"/>
      </w:rPr>
    </w:lvl>
    <w:lvl w:ilvl="1" w:tplc="864ED5F6">
      <w:start w:val="1"/>
      <w:numFmt w:val="bullet"/>
      <w:lvlText w:val=""/>
      <w:lvlJc w:val="left"/>
      <w:pPr>
        <w:ind w:left="3207" w:hanging="360"/>
      </w:pPr>
      <w:rPr>
        <w:rFonts w:ascii="Wingdings 2" w:hAnsi="Wingdings 2" w:hint="default"/>
        <w:sz w:val="36"/>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2" w15:restartNumberingAfterBreak="0">
    <w:nsid w:val="416866C7"/>
    <w:multiLevelType w:val="hybridMultilevel"/>
    <w:tmpl w:val="172A19C2"/>
    <w:numStyleLink w:val="Bullet"/>
  </w:abstractNum>
  <w:abstractNum w:abstractNumId="13" w15:restartNumberingAfterBreak="0">
    <w:nsid w:val="427139CD"/>
    <w:multiLevelType w:val="hybridMultilevel"/>
    <w:tmpl w:val="309E7A16"/>
    <w:numStyleLink w:val="Numbered"/>
  </w:abstractNum>
  <w:abstractNum w:abstractNumId="14" w15:restartNumberingAfterBreak="0">
    <w:nsid w:val="44D147EE"/>
    <w:multiLevelType w:val="hybridMultilevel"/>
    <w:tmpl w:val="7A9E9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3A79B1"/>
    <w:multiLevelType w:val="hybridMultilevel"/>
    <w:tmpl w:val="309E7A16"/>
    <w:numStyleLink w:val="Numbered"/>
  </w:abstractNum>
  <w:abstractNum w:abstractNumId="16" w15:restartNumberingAfterBreak="0">
    <w:nsid w:val="52D32371"/>
    <w:multiLevelType w:val="hybridMultilevel"/>
    <w:tmpl w:val="A8762000"/>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0C6A"/>
    <w:multiLevelType w:val="hybridMultilevel"/>
    <w:tmpl w:val="FD38DC76"/>
    <w:lvl w:ilvl="0" w:tplc="2D3A8F18">
      <w:start w:val="1"/>
      <w:numFmt w:val="bullet"/>
      <w:lvlText w:val="•"/>
      <w:lvlJc w:val="left"/>
      <w:pPr>
        <w:ind w:left="-23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8"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C4F58"/>
    <w:multiLevelType w:val="hybridMultilevel"/>
    <w:tmpl w:val="172A19C2"/>
    <w:numStyleLink w:val="Bullet"/>
  </w:abstractNum>
  <w:abstractNum w:abstractNumId="20" w15:restartNumberingAfterBreak="0">
    <w:nsid w:val="711A52CC"/>
    <w:multiLevelType w:val="hybridMultilevel"/>
    <w:tmpl w:val="492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45CAE"/>
    <w:multiLevelType w:val="hybridMultilevel"/>
    <w:tmpl w:val="9EEE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3104B"/>
    <w:multiLevelType w:val="hybridMultilevel"/>
    <w:tmpl w:val="65DC43C6"/>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06E47"/>
    <w:multiLevelType w:val="hybridMultilevel"/>
    <w:tmpl w:val="C13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080FBD"/>
    <w:multiLevelType w:val="hybridMultilevel"/>
    <w:tmpl w:val="FA7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B3DF5"/>
    <w:multiLevelType w:val="hybridMultilevel"/>
    <w:tmpl w:val="309E7A16"/>
    <w:styleLink w:val="Numbered"/>
    <w:lvl w:ilvl="0" w:tplc="353484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4C96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24D4C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2CD30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389F6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8E5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AE775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C6560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D056D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2"/>
  </w:num>
  <w:num w:numId="3">
    <w:abstractNumId w:val="25"/>
  </w:num>
  <w:num w:numId="4">
    <w:abstractNumId w:val="13"/>
  </w:num>
  <w:num w:numId="5">
    <w:abstractNumId w:val="19"/>
  </w:num>
  <w:num w:numId="6">
    <w:abstractNumId w:val="15"/>
  </w:num>
  <w:num w:numId="7">
    <w:abstractNumId w:val="0"/>
  </w:num>
  <w:num w:numId="8">
    <w:abstractNumId w:val="4"/>
  </w:num>
  <w:num w:numId="9">
    <w:abstractNumId w:val="1"/>
  </w:num>
  <w:num w:numId="10">
    <w:abstractNumId w:val="17"/>
  </w:num>
  <w:num w:numId="11">
    <w:abstractNumId w:val="23"/>
  </w:num>
  <w:num w:numId="12">
    <w:abstractNumId w:val="3"/>
  </w:num>
  <w:num w:numId="13">
    <w:abstractNumId w:val="14"/>
  </w:num>
  <w:num w:numId="14">
    <w:abstractNumId w:val="16"/>
  </w:num>
  <w:num w:numId="15">
    <w:abstractNumId w:val="11"/>
  </w:num>
  <w:num w:numId="16">
    <w:abstractNumId w:val="2"/>
  </w:num>
  <w:num w:numId="17">
    <w:abstractNumId w:val="9"/>
  </w:num>
  <w:num w:numId="18">
    <w:abstractNumId w:val="18"/>
  </w:num>
  <w:num w:numId="19">
    <w:abstractNumId w:val="8"/>
  </w:num>
  <w:num w:numId="20">
    <w:abstractNumId w:val="10"/>
  </w:num>
  <w:num w:numId="21">
    <w:abstractNumId w:val="21"/>
  </w:num>
  <w:num w:numId="22">
    <w:abstractNumId w:val="6"/>
  </w:num>
  <w:num w:numId="23">
    <w:abstractNumId w:val="22"/>
  </w:num>
  <w:num w:numId="24">
    <w:abstractNumId w:val="2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04"/>
    <w:rsid w:val="00024070"/>
    <w:rsid w:val="0009101F"/>
    <w:rsid w:val="000A4DA9"/>
    <w:rsid w:val="000E14C9"/>
    <w:rsid w:val="001239BB"/>
    <w:rsid w:val="0016235A"/>
    <w:rsid w:val="001743F8"/>
    <w:rsid w:val="00192D03"/>
    <w:rsid w:val="001D4868"/>
    <w:rsid w:val="001E357F"/>
    <w:rsid w:val="0020028E"/>
    <w:rsid w:val="00215A86"/>
    <w:rsid w:val="002242B8"/>
    <w:rsid w:val="002538DC"/>
    <w:rsid w:val="00261E15"/>
    <w:rsid w:val="002832C6"/>
    <w:rsid w:val="002A3FB6"/>
    <w:rsid w:val="002B62E3"/>
    <w:rsid w:val="002D507D"/>
    <w:rsid w:val="002E4089"/>
    <w:rsid w:val="00300F5D"/>
    <w:rsid w:val="0032210C"/>
    <w:rsid w:val="0033505C"/>
    <w:rsid w:val="00357546"/>
    <w:rsid w:val="003B2AE6"/>
    <w:rsid w:val="003B6266"/>
    <w:rsid w:val="003D392D"/>
    <w:rsid w:val="004114F8"/>
    <w:rsid w:val="00451EF5"/>
    <w:rsid w:val="00454F2C"/>
    <w:rsid w:val="004A09B8"/>
    <w:rsid w:val="004A59F9"/>
    <w:rsid w:val="004B4E0E"/>
    <w:rsid w:val="004C04CB"/>
    <w:rsid w:val="004D0AC2"/>
    <w:rsid w:val="004F581E"/>
    <w:rsid w:val="00514B67"/>
    <w:rsid w:val="00530CBE"/>
    <w:rsid w:val="00586D14"/>
    <w:rsid w:val="005913A8"/>
    <w:rsid w:val="005D6382"/>
    <w:rsid w:val="00603064"/>
    <w:rsid w:val="00632200"/>
    <w:rsid w:val="006424B0"/>
    <w:rsid w:val="00666704"/>
    <w:rsid w:val="0068636A"/>
    <w:rsid w:val="006B12A8"/>
    <w:rsid w:val="006D127E"/>
    <w:rsid w:val="006D146D"/>
    <w:rsid w:val="006E0B2C"/>
    <w:rsid w:val="007871BA"/>
    <w:rsid w:val="0085561B"/>
    <w:rsid w:val="008A62EA"/>
    <w:rsid w:val="008C1AD3"/>
    <w:rsid w:val="008C6D9F"/>
    <w:rsid w:val="008D0142"/>
    <w:rsid w:val="00924BBA"/>
    <w:rsid w:val="0092779B"/>
    <w:rsid w:val="00941BC5"/>
    <w:rsid w:val="00945DE5"/>
    <w:rsid w:val="00952967"/>
    <w:rsid w:val="009575F9"/>
    <w:rsid w:val="009B15B1"/>
    <w:rsid w:val="00A02C9E"/>
    <w:rsid w:val="00A73D45"/>
    <w:rsid w:val="00A81A9A"/>
    <w:rsid w:val="00AC48D7"/>
    <w:rsid w:val="00AD4714"/>
    <w:rsid w:val="00AD53DC"/>
    <w:rsid w:val="00B25849"/>
    <w:rsid w:val="00B66966"/>
    <w:rsid w:val="00B70C43"/>
    <w:rsid w:val="00B74740"/>
    <w:rsid w:val="00B858F7"/>
    <w:rsid w:val="00B876FE"/>
    <w:rsid w:val="00B9017B"/>
    <w:rsid w:val="00BC1A28"/>
    <w:rsid w:val="00BE3462"/>
    <w:rsid w:val="00BE3D5F"/>
    <w:rsid w:val="00C119EA"/>
    <w:rsid w:val="00CA301B"/>
    <w:rsid w:val="00CA6F6B"/>
    <w:rsid w:val="00CB304A"/>
    <w:rsid w:val="00CC028C"/>
    <w:rsid w:val="00CC418B"/>
    <w:rsid w:val="00CF7BDD"/>
    <w:rsid w:val="00D172E1"/>
    <w:rsid w:val="00D76427"/>
    <w:rsid w:val="00DA306C"/>
    <w:rsid w:val="00E10067"/>
    <w:rsid w:val="00E9191D"/>
    <w:rsid w:val="00EF35F7"/>
    <w:rsid w:val="00EF617F"/>
    <w:rsid w:val="00F33553"/>
    <w:rsid w:val="00F86F54"/>
    <w:rsid w:val="00FC2785"/>
    <w:rsid w:val="00FE1DCF"/>
    <w:rsid w:val="00FE5D0B"/>
    <w:rsid w:val="00FE7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00172"/>
  <w14:defaultImageDpi w14:val="300"/>
  <w15:docId w15:val="{1075212C-6355-EF4B-9DB3-0BBDA488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670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704"/>
    <w:rPr>
      <w:u w:val="single"/>
    </w:rPr>
  </w:style>
  <w:style w:type="paragraph" w:customStyle="1" w:styleId="Body">
    <w:name w:val="Body"/>
    <w:rsid w:val="0066670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666704"/>
    <w:pPr>
      <w:numPr>
        <w:numId w:val="1"/>
      </w:numPr>
    </w:pPr>
  </w:style>
  <w:style w:type="numbering" w:customStyle="1" w:styleId="Numbered">
    <w:name w:val="Numbered"/>
    <w:rsid w:val="00666704"/>
    <w:pPr>
      <w:numPr>
        <w:numId w:val="3"/>
      </w:numPr>
    </w:pPr>
  </w:style>
  <w:style w:type="paragraph" w:styleId="Footer">
    <w:name w:val="footer"/>
    <w:basedOn w:val="Normal"/>
    <w:link w:val="FooterChar"/>
    <w:uiPriority w:val="99"/>
    <w:unhideWhenUsed/>
    <w:rsid w:val="00666704"/>
    <w:pPr>
      <w:tabs>
        <w:tab w:val="center" w:pos="4320"/>
        <w:tab w:val="right" w:pos="8640"/>
      </w:tabs>
    </w:pPr>
  </w:style>
  <w:style w:type="character" w:customStyle="1" w:styleId="FooterChar">
    <w:name w:val="Footer Char"/>
    <w:basedOn w:val="DefaultParagraphFont"/>
    <w:link w:val="Footer"/>
    <w:uiPriority w:val="99"/>
    <w:rsid w:val="00666704"/>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666704"/>
  </w:style>
  <w:style w:type="paragraph" w:styleId="Header">
    <w:name w:val="header"/>
    <w:basedOn w:val="Normal"/>
    <w:link w:val="HeaderChar"/>
    <w:uiPriority w:val="99"/>
    <w:unhideWhenUsed/>
    <w:rsid w:val="00666704"/>
    <w:pPr>
      <w:tabs>
        <w:tab w:val="center" w:pos="4320"/>
        <w:tab w:val="right" w:pos="8640"/>
      </w:tabs>
    </w:pPr>
  </w:style>
  <w:style w:type="character" w:customStyle="1" w:styleId="HeaderChar">
    <w:name w:val="Header Char"/>
    <w:basedOn w:val="DefaultParagraphFont"/>
    <w:link w:val="Header"/>
    <w:uiPriority w:val="99"/>
    <w:rsid w:val="00666704"/>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666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704"/>
    <w:rPr>
      <w:rFonts w:ascii="Lucida Grande" w:eastAsia="Arial Unicode MS" w:hAnsi="Lucida Grande" w:cs="Lucida Grande"/>
      <w:sz w:val="18"/>
      <w:szCs w:val="18"/>
      <w:bdr w:val="nil"/>
      <w:lang w:val="en-US"/>
    </w:rPr>
  </w:style>
  <w:style w:type="paragraph" w:styleId="NormalWeb">
    <w:name w:val="Normal (Web)"/>
    <w:basedOn w:val="Normal"/>
    <w:uiPriority w:val="99"/>
    <w:unhideWhenUsed/>
    <w:rsid w:val="00CC4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customStyle="1" w:styleId="Default">
    <w:name w:val="Default"/>
    <w:rsid w:val="00300F5D"/>
    <w:pPr>
      <w:widowControl w:val="0"/>
      <w:autoSpaceDE w:val="0"/>
      <w:autoSpaceDN w:val="0"/>
      <w:adjustRightInd w:val="0"/>
    </w:pPr>
    <w:rPr>
      <w:rFonts w:ascii="Arial Nova Cond Light" w:hAnsi="Arial Nova Cond Light" w:cs="Arial Nova Cond Light"/>
      <w:color w:val="000000"/>
      <w:lang w:val="en-US"/>
    </w:rPr>
  </w:style>
  <w:style w:type="character" w:customStyle="1" w:styleId="apple-converted-space">
    <w:name w:val="apple-converted-space"/>
    <w:basedOn w:val="DefaultParagraphFont"/>
    <w:rsid w:val="00300F5D"/>
  </w:style>
  <w:style w:type="paragraph" w:styleId="NoSpacing">
    <w:name w:val="No Spacing"/>
    <w:qFormat/>
    <w:rsid w:val="006E0B2C"/>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paragraph" w:styleId="ListParagraph">
    <w:name w:val="List Paragraph"/>
    <w:basedOn w:val="Normal"/>
    <w:uiPriority w:val="34"/>
    <w:qFormat/>
    <w:rsid w:val="003D392D"/>
    <w:pPr>
      <w:ind w:left="720"/>
      <w:contextualSpacing/>
    </w:pPr>
  </w:style>
  <w:style w:type="paragraph" w:customStyle="1" w:styleId="BodyA">
    <w:name w:val="Body A"/>
    <w:rsid w:val="006D14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BlockText">
    <w:name w:val="Block Text"/>
    <w:rsid w:val="006D146D"/>
    <w:pPr>
      <w:pBdr>
        <w:top w:val="nil"/>
        <w:left w:val="nil"/>
        <w:bottom w:val="nil"/>
        <w:right w:val="nil"/>
        <w:between w:val="nil"/>
        <w:bar w:val="nil"/>
      </w:pBdr>
      <w:ind w:left="284" w:right="284"/>
      <w:jc w:val="both"/>
    </w:pPr>
    <w:rPr>
      <w:rFonts w:ascii="Arial" w:eastAsia="Arial Unicode MS" w:hAnsi="Arial" w:cs="Arial Unicode MS"/>
      <w:color w:val="000000"/>
      <w:sz w:val="22"/>
      <w:szCs w:val="22"/>
      <w:u w:color="000000"/>
      <w:bdr w:val="nil"/>
      <w:lang w:val="en-US" w:eastAsia="en-GB"/>
    </w:rPr>
  </w:style>
  <w:style w:type="paragraph" w:customStyle="1" w:styleId="BodyAA">
    <w:name w:val="Body A A"/>
    <w:rsid w:val="006D146D"/>
    <w:pPr>
      <w:pBdr>
        <w:top w:val="nil"/>
        <w:left w:val="nil"/>
        <w:bottom w:val="nil"/>
        <w:right w:val="nil"/>
        <w:between w:val="nil"/>
        <w:bar w:val="nil"/>
      </w:pBdr>
    </w:pPr>
    <w:rPr>
      <w:rFonts w:ascii="Arial" w:eastAsia="Arial Unicode MS" w:hAnsi="Arial" w:cs="Arial Unicode MS"/>
      <w:color w:val="808080"/>
      <w:sz w:val="22"/>
      <w:szCs w:val="22"/>
      <w:u w:color="80808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ntemporaryaesthetics.co.uk" TargetMode="External"/><Relationship Id="rId1" Type="http://schemas.openxmlformats.org/officeDocument/2006/relationships/hyperlink" Target="mailto:contemporary-aesthetics@outlook.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3C43-0D52-5645-9E69-6619DEC9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Robbins</dc:creator>
  <cp:keywords/>
  <dc:description/>
  <cp:lastModifiedBy>Microsoft Office User</cp:lastModifiedBy>
  <cp:revision>35</cp:revision>
  <cp:lastPrinted>2020-06-26T19:58:00Z</cp:lastPrinted>
  <dcterms:created xsi:type="dcterms:W3CDTF">2020-06-23T16:19:00Z</dcterms:created>
  <dcterms:modified xsi:type="dcterms:W3CDTF">2021-11-27T16:57:00Z</dcterms:modified>
</cp:coreProperties>
</file>