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60A8B" w14:textId="77777777" w:rsidR="00F215B0" w:rsidRPr="0094711A" w:rsidRDefault="00F215B0" w:rsidP="00F215B0">
      <w:pPr>
        <w:tabs>
          <w:tab w:val="left" w:pos="620"/>
        </w:tabs>
        <w:jc w:val="center"/>
        <w:rPr>
          <w:rFonts w:ascii="GoudyOldSty" w:hAnsi="GoudyOldSty"/>
          <w:sz w:val="36"/>
          <w:szCs w:val="36"/>
          <w:lang w:val="en-GB"/>
        </w:rPr>
      </w:pPr>
      <w:r w:rsidRPr="0094711A">
        <w:rPr>
          <w:rFonts w:ascii="GoudyOldSty" w:hAnsi="GoudyOldSty"/>
          <w:sz w:val="36"/>
          <w:szCs w:val="36"/>
          <w:lang w:val="en-GB"/>
        </w:rPr>
        <w:t>PERQUIMANS ARTS LEAGUE</w:t>
      </w:r>
    </w:p>
    <w:p w14:paraId="2DCF3AC2" w14:textId="77777777" w:rsidR="00F215B0" w:rsidRPr="0094711A" w:rsidRDefault="00F215B0" w:rsidP="00F215B0">
      <w:pPr>
        <w:tabs>
          <w:tab w:val="left" w:pos="620"/>
        </w:tabs>
        <w:jc w:val="center"/>
        <w:rPr>
          <w:rFonts w:ascii="GoudyOldSty" w:hAnsi="GoudyOldSty"/>
          <w:i/>
          <w:iCs/>
          <w:sz w:val="30"/>
          <w:lang w:val="en-GB"/>
        </w:rPr>
      </w:pPr>
      <w:r>
        <w:rPr>
          <w:rFonts w:ascii="GoudyOldSty" w:hAnsi="GoudyOldSty"/>
          <w:i/>
          <w:iCs/>
          <w:sz w:val="30"/>
          <w:lang w:val="en-GB"/>
        </w:rPr>
        <w:t>p</w:t>
      </w:r>
      <w:r w:rsidRPr="0094711A">
        <w:rPr>
          <w:rFonts w:ascii="GoudyOldSty" w:hAnsi="GoudyOldSty"/>
          <w:i/>
          <w:iCs/>
          <w:sz w:val="30"/>
          <w:lang w:val="en-GB"/>
        </w:rPr>
        <w:t>resents</w:t>
      </w:r>
    </w:p>
    <w:p w14:paraId="020DEA2A" w14:textId="77777777" w:rsidR="00F215B0" w:rsidRPr="0094711A" w:rsidRDefault="00F215B0" w:rsidP="00F215B0">
      <w:pPr>
        <w:tabs>
          <w:tab w:val="left" w:pos="620"/>
        </w:tabs>
        <w:jc w:val="center"/>
        <w:rPr>
          <w:rFonts w:ascii="GoudyOldStyExtBol" w:hAnsi="GoudyOldStyExtBol"/>
          <w:b/>
          <w:bCs/>
          <w:sz w:val="40"/>
          <w:szCs w:val="40"/>
          <w:lang w:val="en-GB"/>
        </w:rPr>
      </w:pPr>
      <w:r w:rsidRPr="0094711A">
        <w:rPr>
          <w:rFonts w:ascii="GoudyOldStyExtBol" w:hAnsi="GoudyOldStyExtBol"/>
          <w:b/>
          <w:bCs/>
          <w:sz w:val="40"/>
          <w:szCs w:val="40"/>
          <w:lang w:val="en-GB"/>
        </w:rPr>
        <w:t>FIBER SHOW &amp; SMALL WORKS SHOW</w:t>
      </w:r>
    </w:p>
    <w:p w14:paraId="6ADCFDE2" w14:textId="77777777" w:rsidR="00F215B0" w:rsidRDefault="00F215B0" w:rsidP="00F215B0">
      <w:pPr>
        <w:tabs>
          <w:tab w:val="left" w:pos="620"/>
        </w:tabs>
        <w:spacing w:line="168" w:lineRule="auto"/>
        <w:jc w:val="center"/>
        <w:rPr>
          <w:rFonts w:ascii="GoudyOldSty" w:hAnsi="GoudyOldSty"/>
          <w:i/>
          <w:iCs/>
          <w:sz w:val="40"/>
          <w:szCs w:val="40"/>
          <w:lang w:val="en-GB"/>
        </w:rPr>
      </w:pPr>
      <w:r w:rsidRPr="00673295">
        <w:rPr>
          <w:rFonts w:ascii="GoudyOldSty" w:hAnsi="GoudyOldSty"/>
          <w:i/>
          <w:iCs/>
          <w:sz w:val="40"/>
          <w:szCs w:val="40"/>
          <w:lang w:val="en-GB"/>
        </w:rPr>
        <w:t>Handmade for the Holidays</w:t>
      </w:r>
    </w:p>
    <w:p w14:paraId="3B04C2E3" w14:textId="77777777" w:rsidR="00F215B0" w:rsidRPr="0094711A" w:rsidRDefault="00F215B0" w:rsidP="00F215B0">
      <w:pPr>
        <w:tabs>
          <w:tab w:val="left" w:pos="620"/>
        </w:tabs>
        <w:spacing w:line="168" w:lineRule="auto"/>
        <w:jc w:val="center"/>
        <w:rPr>
          <w:rFonts w:ascii="GoudyOldSty" w:hAnsi="GoudyOldSty"/>
          <w:i/>
          <w:iCs/>
          <w:sz w:val="40"/>
          <w:szCs w:val="40"/>
          <w:lang w:val="en-GB"/>
        </w:rPr>
      </w:pPr>
      <w:r w:rsidRPr="0094711A">
        <w:rPr>
          <w:rFonts w:ascii="GoudyOldSty" w:hAnsi="GoudyOldSty"/>
          <w:sz w:val="30"/>
          <w:lang w:val="en-GB"/>
        </w:rPr>
        <w:t xml:space="preserve">November 11, 2025 – </w:t>
      </w:r>
      <w:r>
        <w:rPr>
          <w:rFonts w:ascii="GoudyOldSty" w:hAnsi="GoudyOldSty"/>
          <w:sz w:val="30"/>
          <w:lang w:val="en-GB"/>
        </w:rPr>
        <w:t>J</w:t>
      </w:r>
      <w:r w:rsidRPr="0094711A">
        <w:rPr>
          <w:rFonts w:ascii="GoudyOldSty" w:hAnsi="GoudyOldSty"/>
          <w:sz w:val="30"/>
          <w:lang w:val="en-GB"/>
        </w:rPr>
        <w:t>anuary 2, 2026</w:t>
      </w:r>
    </w:p>
    <w:p w14:paraId="40B54BB7" w14:textId="77777777" w:rsidR="00F215B0" w:rsidRPr="0094711A" w:rsidRDefault="00F215B0" w:rsidP="00F215B0">
      <w:pPr>
        <w:tabs>
          <w:tab w:val="left" w:pos="620"/>
        </w:tabs>
        <w:spacing w:line="192" w:lineRule="auto"/>
        <w:rPr>
          <w:rFonts w:ascii="GoudyOldSty" w:hAnsi="GoudyOldSty"/>
          <w:sz w:val="10"/>
          <w:szCs w:val="10"/>
          <w:lang w:val="en-GB"/>
        </w:rPr>
      </w:pPr>
    </w:p>
    <w:p w14:paraId="06268FBD" w14:textId="77777777" w:rsidR="00F215B0" w:rsidRPr="0094711A" w:rsidRDefault="00F215B0" w:rsidP="00F215B0">
      <w:pPr>
        <w:tabs>
          <w:tab w:val="left" w:pos="620"/>
        </w:tabs>
        <w:spacing w:line="144" w:lineRule="auto"/>
        <w:rPr>
          <w:rFonts w:ascii="GoudyOldSty" w:hAnsi="GoudyOldSty"/>
          <w:b/>
          <w:bCs/>
          <w:sz w:val="28"/>
          <w:szCs w:val="28"/>
          <w:lang w:val="en-GB"/>
        </w:rPr>
      </w:pPr>
      <w:r>
        <w:rPr>
          <w:rFonts w:ascii="GoudyOldSty" w:hAnsi="GoudyOldSty"/>
          <w:b/>
          <w:bCs/>
          <w:sz w:val="28"/>
          <w:szCs w:val="28"/>
          <w:lang w:val="en-GB"/>
        </w:rPr>
        <w:t>FIBER</w:t>
      </w:r>
      <w:r w:rsidRPr="00673295">
        <w:rPr>
          <w:rFonts w:ascii="GoudyOldSty" w:hAnsi="GoudyOldSty"/>
          <w:b/>
          <w:bCs/>
          <w:sz w:val="28"/>
          <w:szCs w:val="28"/>
          <w:lang w:val="en-GB"/>
        </w:rPr>
        <w:t xml:space="preserve"> SHOW</w:t>
      </w:r>
    </w:p>
    <w:p w14:paraId="1064FA7D" w14:textId="77777777" w:rsidR="00F215B0" w:rsidRPr="0094711A" w:rsidRDefault="00F215B0" w:rsidP="00F215B0">
      <w:pPr>
        <w:tabs>
          <w:tab w:val="left" w:pos="620"/>
        </w:tabs>
        <w:spacing w:line="144" w:lineRule="auto"/>
        <w:rPr>
          <w:rFonts w:ascii="GoudyOldSty" w:hAnsi="GoudyOldSty"/>
          <w:sz w:val="28"/>
          <w:szCs w:val="28"/>
          <w:lang w:val="en-GB"/>
        </w:rPr>
      </w:pPr>
      <w:r w:rsidRPr="0094711A">
        <w:rPr>
          <w:rFonts w:ascii="GoudyOldSty" w:hAnsi="GoudyOldSty"/>
          <w:sz w:val="28"/>
          <w:szCs w:val="28"/>
          <w:lang w:val="en-GB"/>
        </w:rPr>
        <w:t>Celebrate the creativity and artistry of fib in all its forms—quilting, weaving, felting, knitting, mixed-media textiles, and more.</w:t>
      </w:r>
    </w:p>
    <w:p w14:paraId="0CEA4310" w14:textId="77777777" w:rsidR="00F215B0" w:rsidRPr="0094711A" w:rsidRDefault="00F215B0" w:rsidP="00F215B0">
      <w:pPr>
        <w:tabs>
          <w:tab w:val="left" w:pos="620"/>
        </w:tabs>
        <w:spacing w:line="192" w:lineRule="auto"/>
        <w:rPr>
          <w:rFonts w:ascii="GoudyOldSty" w:hAnsi="GoudyOldSty"/>
          <w:sz w:val="10"/>
          <w:szCs w:val="10"/>
          <w:lang w:val="en-GB"/>
        </w:rPr>
      </w:pPr>
    </w:p>
    <w:p w14:paraId="121B7264" w14:textId="77777777" w:rsidR="00F215B0" w:rsidRPr="0094711A" w:rsidRDefault="00F215B0" w:rsidP="00F215B0">
      <w:pPr>
        <w:tabs>
          <w:tab w:val="left" w:pos="620"/>
        </w:tabs>
        <w:spacing w:line="144" w:lineRule="auto"/>
        <w:rPr>
          <w:rFonts w:ascii="GoudyOldSty" w:hAnsi="GoudyOldSty"/>
          <w:b/>
          <w:bCs/>
          <w:sz w:val="28"/>
          <w:szCs w:val="28"/>
          <w:lang w:val="en-GB"/>
        </w:rPr>
      </w:pPr>
      <w:r w:rsidRPr="00673295">
        <w:rPr>
          <w:rFonts w:ascii="GoudyOldSty" w:hAnsi="GoudyOldSty"/>
          <w:b/>
          <w:bCs/>
          <w:sz w:val="28"/>
          <w:szCs w:val="28"/>
          <w:lang w:val="en-GB"/>
        </w:rPr>
        <w:t>SMALL WORKS SHOW</w:t>
      </w:r>
    </w:p>
    <w:p w14:paraId="420014EF" w14:textId="77777777" w:rsidR="00F215B0" w:rsidRPr="0094711A" w:rsidRDefault="00F215B0" w:rsidP="00F215B0">
      <w:pPr>
        <w:tabs>
          <w:tab w:val="left" w:pos="620"/>
        </w:tabs>
        <w:spacing w:line="144" w:lineRule="auto"/>
        <w:rPr>
          <w:rFonts w:ascii="GoudyOldSty" w:hAnsi="GoudyOldSty"/>
          <w:sz w:val="28"/>
          <w:szCs w:val="28"/>
          <w:lang w:val="en-GB"/>
        </w:rPr>
      </w:pPr>
      <w:r w:rsidRPr="00673295">
        <w:rPr>
          <w:rFonts w:ascii="GoudyOldSty" w:hAnsi="GoudyOldSty"/>
          <w:sz w:val="28"/>
          <w:szCs w:val="28"/>
          <w:lang w:val="en-GB"/>
        </w:rPr>
        <w:t xml:space="preserve">A member </w:t>
      </w:r>
      <w:proofErr w:type="spellStart"/>
      <w:r w:rsidRPr="00673295">
        <w:rPr>
          <w:rFonts w:ascii="GoudyOldSty" w:hAnsi="GoudyOldSty"/>
          <w:sz w:val="28"/>
          <w:szCs w:val="28"/>
          <w:lang w:val="en-GB"/>
        </w:rPr>
        <w:t>favorite</w:t>
      </w:r>
      <w:proofErr w:type="spellEnd"/>
      <w:r w:rsidRPr="00673295">
        <w:rPr>
          <w:rFonts w:ascii="GoudyOldSty" w:hAnsi="GoudyOldSty"/>
          <w:sz w:val="28"/>
          <w:szCs w:val="28"/>
          <w:lang w:val="en-GB"/>
        </w:rPr>
        <w:t>, the small works show features art of all media, sized 12” x 12” or smaller. Perfect for holiday giving!</w:t>
      </w:r>
    </w:p>
    <w:p w14:paraId="182FEDEB" w14:textId="77777777" w:rsidR="00F215B0" w:rsidRPr="0094711A" w:rsidRDefault="00F215B0" w:rsidP="00F215B0">
      <w:pPr>
        <w:tabs>
          <w:tab w:val="left" w:pos="620"/>
        </w:tabs>
        <w:spacing w:line="192" w:lineRule="auto"/>
        <w:ind w:firstLine="720"/>
        <w:rPr>
          <w:rFonts w:ascii="GoudyOldSty" w:hAnsi="GoudyOldSty"/>
          <w:sz w:val="10"/>
          <w:szCs w:val="10"/>
          <w:lang w:val="en-GB"/>
        </w:rPr>
      </w:pPr>
    </w:p>
    <w:p w14:paraId="01C702BA" w14:textId="77777777" w:rsidR="00F215B0" w:rsidRPr="00673295" w:rsidRDefault="00F215B0" w:rsidP="00F215B0">
      <w:pPr>
        <w:pStyle w:val="ListParagraph"/>
        <w:numPr>
          <w:ilvl w:val="0"/>
          <w:numId w:val="1"/>
        </w:numPr>
        <w:tabs>
          <w:tab w:val="left" w:pos="620"/>
        </w:tabs>
        <w:spacing w:line="192" w:lineRule="auto"/>
        <w:contextualSpacing w:val="0"/>
        <w:rPr>
          <w:rFonts w:ascii="GoudyOldSty" w:hAnsi="GoudyOldSty"/>
          <w:sz w:val="28"/>
          <w:szCs w:val="28"/>
          <w:lang w:val="en-GB"/>
        </w:rPr>
      </w:pPr>
      <w:r w:rsidRPr="00673295">
        <w:rPr>
          <w:rFonts w:ascii="GoudyOldSty" w:hAnsi="GoudyOldSty"/>
          <w:sz w:val="28"/>
          <w:szCs w:val="28"/>
          <w:lang w:val="en-GB"/>
        </w:rPr>
        <w:t>DROP OFF: November 7 - 12:30 to 2:30</w:t>
      </w:r>
    </w:p>
    <w:p w14:paraId="4AC04F72" w14:textId="77777777" w:rsidR="00F215B0" w:rsidRPr="00673295" w:rsidRDefault="00F215B0" w:rsidP="00F215B0">
      <w:pPr>
        <w:pStyle w:val="ListParagraph"/>
        <w:numPr>
          <w:ilvl w:val="0"/>
          <w:numId w:val="1"/>
        </w:numPr>
        <w:tabs>
          <w:tab w:val="left" w:pos="620"/>
        </w:tabs>
        <w:spacing w:line="192" w:lineRule="auto"/>
        <w:contextualSpacing w:val="0"/>
        <w:rPr>
          <w:rFonts w:ascii="GoudyOldSty" w:hAnsi="GoudyOldSty"/>
          <w:sz w:val="28"/>
          <w:szCs w:val="28"/>
          <w:lang w:val="en-GB"/>
        </w:rPr>
      </w:pPr>
      <w:r w:rsidRPr="00673295">
        <w:rPr>
          <w:rFonts w:ascii="GoudyOldSty" w:hAnsi="GoudyOldSty"/>
          <w:sz w:val="28"/>
          <w:szCs w:val="28"/>
          <w:lang w:val="en-GB"/>
        </w:rPr>
        <w:t>RECEPTION: December 11 (Thursday) 5:30 to 7:00</w:t>
      </w:r>
    </w:p>
    <w:p w14:paraId="4EB492E5" w14:textId="77777777" w:rsidR="00F215B0" w:rsidRPr="00673295" w:rsidRDefault="00F215B0" w:rsidP="00F215B0">
      <w:pPr>
        <w:pStyle w:val="ListParagraph"/>
        <w:numPr>
          <w:ilvl w:val="0"/>
          <w:numId w:val="1"/>
        </w:numPr>
        <w:tabs>
          <w:tab w:val="left" w:pos="620"/>
        </w:tabs>
        <w:spacing w:line="192" w:lineRule="auto"/>
        <w:contextualSpacing w:val="0"/>
        <w:rPr>
          <w:rFonts w:ascii="GoudyOldSty" w:hAnsi="GoudyOldSty"/>
          <w:sz w:val="28"/>
          <w:szCs w:val="28"/>
          <w:lang w:val="en-GB"/>
        </w:rPr>
      </w:pPr>
      <w:r w:rsidRPr="00673295">
        <w:rPr>
          <w:rFonts w:ascii="GoudyOldSty" w:hAnsi="GoudyOldSty"/>
          <w:sz w:val="28"/>
          <w:szCs w:val="28"/>
          <w:lang w:val="en-GB"/>
        </w:rPr>
        <w:t>RETURN OF WORKS: January 6</w:t>
      </w:r>
    </w:p>
    <w:p w14:paraId="00743ACE" w14:textId="77777777" w:rsidR="00F215B0" w:rsidRPr="0094711A" w:rsidRDefault="00F215B0" w:rsidP="00F215B0">
      <w:pPr>
        <w:tabs>
          <w:tab w:val="left" w:pos="620"/>
        </w:tabs>
        <w:spacing w:line="192" w:lineRule="auto"/>
        <w:rPr>
          <w:rFonts w:ascii="GoudyOldSty" w:hAnsi="GoudyOldSty"/>
          <w:sz w:val="10"/>
          <w:szCs w:val="10"/>
          <w:lang w:val="en-GB"/>
        </w:rPr>
      </w:pPr>
    </w:p>
    <w:p w14:paraId="06009BA0" w14:textId="77777777" w:rsidR="00F215B0" w:rsidRPr="0094711A" w:rsidRDefault="00F215B0" w:rsidP="00F215B0">
      <w:pPr>
        <w:tabs>
          <w:tab w:val="left" w:pos="620"/>
        </w:tabs>
        <w:spacing w:line="144" w:lineRule="auto"/>
        <w:rPr>
          <w:rFonts w:ascii="GoudyOldSty" w:hAnsi="GoudyOldSty"/>
          <w:sz w:val="28"/>
          <w:szCs w:val="28"/>
          <w:lang w:val="en-GB"/>
        </w:rPr>
      </w:pPr>
      <w:r w:rsidRPr="00673295">
        <w:rPr>
          <w:rFonts w:ascii="GoudyOldSty" w:hAnsi="GoudyOldSty"/>
          <w:sz w:val="28"/>
          <w:szCs w:val="28"/>
          <w:lang w:val="en-GB"/>
        </w:rPr>
        <w:t>We encourage all pal members to submit work and help us showcase the incredible talent of our community. These shows are also wonderful opportunities to share your art with holiday visitors and collectors.</w:t>
      </w:r>
    </w:p>
    <w:p w14:paraId="605EF1BC" w14:textId="77777777" w:rsidR="00F215B0" w:rsidRPr="0094711A" w:rsidRDefault="00F215B0" w:rsidP="00F215B0">
      <w:pPr>
        <w:tabs>
          <w:tab w:val="left" w:pos="620"/>
        </w:tabs>
        <w:spacing w:line="192" w:lineRule="auto"/>
        <w:ind w:firstLine="720"/>
        <w:rPr>
          <w:rFonts w:ascii="GoudyOldSty" w:hAnsi="GoudyOldSty"/>
          <w:sz w:val="10"/>
          <w:szCs w:val="10"/>
          <w:lang w:val="en-GB"/>
        </w:rPr>
      </w:pPr>
    </w:p>
    <w:p w14:paraId="356CAFDE" w14:textId="77777777" w:rsidR="00F215B0" w:rsidRPr="0094711A" w:rsidRDefault="00F215B0" w:rsidP="00F215B0">
      <w:pPr>
        <w:tabs>
          <w:tab w:val="left" w:pos="620"/>
        </w:tabs>
        <w:spacing w:line="144" w:lineRule="auto"/>
        <w:rPr>
          <w:rFonts w:ascii="GoudyOldSty" w:hAnsi="GoudyOldSty"/>
          <w:sz w:val="28"/>
          <w:szCs w:val="28"/>
          <w:lang w:val="en-GB"/>
        </w:rPr>
      </w:pPr>
      <w:r w:rsidRPr="00673295">
        <w:rPr>
          <w:rFonts w:ascii="GoudyOldSty" w:hAnsi="GoudyOldSty"/>
          <w:sz w:val="28"/>
          <w:szCs w:val="28"/>
          <w:lang w:val="en-GB"/>
        </w:rPr>
        <w:t xml:space="preserve">Entry fee: free for pal members. Member does not need to be juried in the gallery to participate. Prospective members may submit art with a $25 entry fee. </w:t>
      </w:r>
      <w:r w:rsidRPr="0094711A">
        <w:rPr>
          <w:rFonts w:ascii="GoudyOldSty" w:hAnsi="GoudyOldSty"/>
          <w:sz w:val="28"/>
          <w:szCs w:val="28"/>
          <w:lang w:val="en-GB"/>
        </w:rPr>
        <w:t xml:space="preserve">Please note: </w:t>
      </w:r>
      <w:r w:rsidRPr="00673295">
        <w:rPr>
          <w:rFonts w:ascii="GoudyOldSty" w:hAnsi="GoudyOldSty"/>
          <w:sz w:val="28"/>
          <w:szCs w:val="28"/>
          <w:lang w:val="en-GB"/>
        </w:rPr>
        <w:t>the number of entries accepted may be limited due to available gallery space.</w:t>
      </w:r>
    </w:p>
    <w:p w14:paraId="25A3A7D3" w14:textId="77777777" w:rsidR="00F215B0" w:rsidRPr="0094711A" w:rsidRDefault="00F215B0" w:rsidP="00F215B0">
      <w:pPr>
        <w:tabs>
          <w:tab w:val="left" w:pos="620"/>
        </w:tabs>
        <w:spacing w:line="192" w:lineRule="auto"/>
        <w:rPr>
          <w:rFonts w:ascii="GoudyOldSty" w:hAnsi="GoudyOldSty"/>
          <w:sz w:val="13"/>
          <w:szCs w:val="13"/>
          <w:lang w:val="en-GB"/>
        </w:rPr>
      </w:pPr>
    </w:p>
    <w:p w14:paraId="126A0AC5" w14:textId="09C6B4F4" w:rsidR="00F215B0" w:rsidRPr="005D2036" w:rsidRDefault="00F215B0" w:rsidP="005D2036">
      <w:pPr>
        <w:tabs>
          <w:tab w:val="left" w:pos="620"/>
        </w:tabs>
        <w:spacing w:line="192" w:lineRule="auto"/>
        <w:jc w:val="center"/>
        <w:rPr>
          <w:rFonts w:ascii="GoudyOldSty" w:hAnsi="GoudyOldSty"/>
          <w:i/>
          <w:iCs/>
          <w:color w:val="80340D" w:themeColor="accent2" w:themeShade="80"/>
          <w:sz w:val="32"/>
          <w:szCs w:val="32"/>
          <w:lang w:val="en-GB"/>
        </w:rPr>
      </w:pPr>
      <w:r w:rsidRPr="005D2036">
        <w:rPr>
          <w:rFonts w:ascii="GoudyOldSty" w:hAnsi="GoudyOldSty"/>
          <w:i/>
          <w:iCs/>
          <w:color w:val="80340D" w:themeColor="accent2" w:themeShade="80"/>
          <w:sz w:val="32"/>
          <w:szCs w:val="32"/>
          <w:lang w:val="en-GB"/>
        </w:rPr>
        <w:t>Acceptable works: while there is no theme Christmas items are encouraged.</w:t>
      </w:r>
    </w:p>
    <w:p w14:paraId="092BD520" w14:textId="77777777" w:rsidR="00F215B0" w:rsidRPr="0094711A" w:rsidRDefault="00F215B0" w:rsidP="00F215B0">
      <w:pPr>
        <w:tabs>
          <w:tab w:val="left" w:pos="620"/>
        </w:tabs>
        <w:spacing w:line="192" w:lineRule="auto"/>
        <w:rPr>
          <w:rFonts w:ascii="GoudyOldSty" w:hAnsi="GoudyOldSty"/>
          <w:i/>
          <w:iCs/>
          <w:sz w:val="32"/>
          <w:szCs w:val="32"/>
          <w:lang w:val="en-GB"/>
        </w:rPr>
      </w:pPr>
    </w:p>
    <w:p w14:paraId="70354BBF" w14:textId="77777777" w:rsidR="005D2036" w:rsidRDefault="00F215B0" w:rsidP="00F215B0">
      <w:pPr>
        <w:tabs>
          <w:tab w:val="left" w:pos="620"/>
        </w:tabs>
        <w:spacing w:line="144" w:lineRule="auto"/>
        <w:rPr>
          <w:rFonts w:ascii="GoudyOldSty" w:hAnsi="GoudyOldSty"/>
          <w:i/>
          <w:iCs/>
          <w:color w:val="80340D" w:themeColor="accent2" w:themeShade="80"/>
          <w:sz w:val="30"/>
          <w:lang w:val="en-GB"/>
        </w:rPr>
      </w:pPr>
      <w:r w:rsidRPr="00673295">
        <w:rPr>
          <w:rFonts w:ascii="GoudyOldSty" w:hAnsi="GoudyOldSty"/>
          <w:sz w:val="28"/>
          <w:szCs w:val="28"/>
          <w:lang w:val="en-GB"/>
        </w:rPr>
        <w:t xml:space="preserve">Submission of works: works should be brought to the </w:t>
      </w:r>
      <w:r>
        <w:rPr>
          <w:rFonts w:ascii="GoudyOldSty" w:hAnsi="GoudyOldSty"/>
          <w:sz w:val="28"/>
          <w:szCs w:val="28"/>
          <w:lang w:val="en-GB"/>
        </w:rPr>
        <w:t>PAL</w:t>
      </w:r>
      <w:r w:rsidRPr="00673295">
        <w:rPr>
          <w:rFonts w:ascii="GoudyOldSty" w:hAnsi="GoudyOldSty"/>
          <w:sz w:val="28"/>
          <w:szCs w:val="28"/>
          <w:lang w:val="en-GB"/>
        </w:rPr>
        <w:t xml:space="preserve"> </w:t>
      </w:r>
      <w:r>
        <w:rPr>
          <w:rFonts w:ascii="GoudyOldSty" w:hAnsi="GoudyOldSty"/>
          <w:sz w:val="28"/>
          <w:szCs w:val="28"/>
          <w:lang w:val="en-GB"/>
        </w:rPr>
        <w:t>G</w:t>
      </w:r>
      <w:r w:rsidRPr="00673295">
        <w:rPr>
          <w:rFonts w:ascii="GoudyOldSty" w:hAnsi="GoudyOldSty"/>
          <w:sz w:val="28"/>
          <w:szCs w:val="28"/>
          <w:lang w:val="en-GB"/>
        </w:rPr>
        <w:t xml:space="preserve">allery, 133 </w:t>
      </w:r>
      <w:r>
        <w:rPr>
          <w:rFonts w:ascii="GoudyOldSty" w:hAnsi="GoudyOldSty"/>
          <w:sz w:val="28"/>
          <w:szCs w:val="28"/>
          <w:lang w:val="en-GB"/>
        </w:rPr>
        <w:t>N</w:t>
      </w:r>
      <w:r w:rsidRPr="00673295">
        <w:rPr>
          <w:rFonts w:ascii="GoudyOldSty" w:hAnsi="GoudyOldSty"/>
          <w:sz w:val="28"/>
          <w:szCs w:val="28"/>
          <w:lang w:val="en-GB"/>
        </w:rPr>
        <w:t>. Church St.</w:t>
      </w:r>
      <w:r>
        <w:rPr>
          <w:rFonts w:ascii="GoudyOldSty" w:hAnsi="GoudyOldSty"/>
          <w:sz w:val="28"/>
          <w:szCs w:val="28"/>
          <w:lang w:val="en-GB"/>
        </w:rPr>
        <w:t xml:space="preserve">, </w:t>
      </w:r>
      <w:r w:rsidRPr="00673295">
        <w:rPr>
          <w:rFonts w:ascii="GoudyOldSty" w:hAnsi="GoudyOldSty"/>
          <w:sz w:val="28"/>
          <w:szCs w:val="28"/>
          <w:lang w:val="en-GB"/>
        </w:rPr>
        <w:t xml:space="preserve">Hertford on Friday, November 7 12:30 a.m. To 2:30 p.m. </w:t>
      </w:r>
      <w:r w:rsidRPr="005D2036">
        <w:rPr>
          <w:rFonts w:ascii="GoudyOldSty" w:hAnsi="GoudyOldSty"/>
          <w:i/>
          <w:iCs/>
          <w:color w:val="80340D" w:themeColor="accent2" w:themeShade="80"/>
          <w:sz w:val="30"/>
          <w:lang w:val="en-GB"/>
        </w:rPr>
        <w:t xml:space="preserve">No work will be accepted after November 7 at </w:t>
      </w:r>
    </w:p>
    <w:p w14:paraId="0E581580" w14:textId="77777777" w:rsidR="005D2036" w:rsidRDefault="005D2036" w:rsidP="00F215B0">
      <w:pPr>
        <w:tabs>
          <w:tab w:val="left" w:pos="620"/>
        </w:tabs>
        <w:spacing w:line="144" w:lineRule="auto"/>
        <w:rPr>
          <w:rFonts w:ascii="GoudyOldSty" w:hAnsi="GoudyOldSty"/>
          <w:i/>
          <w:iCs/>
          <w:color w:val="80340D" w:themeColor="accent2" w:themeShade="80"/>
          <w:sz w:val="30"/>
          <w:lang w:val="en-GB"/>
        </w:rPr>
      </w:pPr>
    </w:p>
    <w:p w14:paraId="719BF0E2" w14:textId="47A7E063" w:rsidR="00F215B0" w:rsidRPr="005D2036" w:rsidRDefault="00F215B0" w:rsidP="00F215B0">
      <w:pPr>
        <w:tabs>
          <w:tab w:val="left" w:pos="620"/>
        </w:tabs>
        <w:spacing w:line="144" w:lineRule="auto"/>
        <w:rPr>
          <w:rFonts w:ascii="GoudyOldSty" w:hAnsi="GoudyOldSty"/>
          <w:i/>
          <w:iCs/>
          <w:color w:val="80340D" w:themeColor="accent2" w:themeShade="80"/>
          <w:sz w:val="30"/>
          <w:lang w:val="en-GB"/>
        </w:rPr>
      </w:pPr>
      <w:r w:rsidRPr="005D2036">
        <w:rPr>
          <w:rFonts w:ascii="GoudyOldSty" w:hAnsi="GoudyOldSty"/>
          <w:i/>
          <w:iCs/>
          <w:color w:val="80340D" w:themeColor="accent2" w:themeShade="80"/>
          <w:sz w:val="30"/>
          <w:lang w:val="en-GB"/>
        </w:rPr>
        <w:t>2:30 p.m.</w:t>
      </w:r>
    </w:p>
    <w:p w14:paraId="0674FA27" w14:textId="77777777" w:rsidR="00F215B0" w:rsidRPr="0094711A" w:rsidRDefault="00F215B0" w:rsidP="00F215B0">
      <w:pPr>
        <w:tabs>
          <w:tab w:val="left" w:pos="620"/>
        </w:tabs>
        <w:spacing w:line="192" w:lineRule="auto"/>
        <w:rPr>
          <w:rFonts w:ascii="GoudyOldSty" w:hAnsi="GoudyOldSty"/>
          <w:sz w:val="10"/>
          <w:szCs w:val="10"/>
          <w:lang w:val="en-GB"/>
        </w:rPr>
      </w:pPr>
    </w:p>
    <w:p w14:paraId="587BDEFF" w14:textId="151271D9" w:rsidR="005D2036" w:rsidRDefault="00F215B0" w:rsidP="00F215B0">
      <w:pPr>
        <w:tabs>
          <w:tab w:val="left" w:pos="620"/>
        </w:tabs>
        <w:spacing w:line="144" w:lineRule="auto"/>
        <w:rPr>
          <w:rFonts w:ascii="GoudyOldSty" w:hAnsi="GoudyOldSty"/>
          <w:sz w:val="30"/>
          <w:lang w:val="en-GB"/>
        </w:rPr>
      </w:pPr>
      <w:r w:rsidRPr="0094711A">
        <w:rPr>
          <w:rFonts w:ascii="GoudyOldSty" w:hAnsi="GoudyOldSty"/>
          <w:sz w:val="30"/>
          <w:lang w:val="en-GB"/>
        </w:rPr>
        <w:t xml:space="preserve">Preparation of works: 2-dimensional work must be framed and wired for hanging. No sawtooth hangers will be accepted. </w:t>
      </w:r>
    </w:p>
    <w:p w14:paraId="5E554D50" w14:textId="1C3E1759" w:rsidR="00F215B0" w:rsidRPr="005D2036" w:rsidRDefault="005D2036" w:rsidP="005D2036">
      <w:pPr>
        <w:tabs>
          <w:tab w:val="left" w:pos="620"/>
        </w:tabs>
        <w:spacing w:line="144" w:lineRule="auto"/>
        <w:jc w:val="center"/>
        <w:rPr>
          <w:rFonts w:ascii="GoudyOldSty" w:hAnsi="GoudyOldSty"/>
          <w:b/>
          <w:bCs/>
          <w:i/>
          <w:iCs/>
          <w:color w:val="80340D" w:themeColor="accent2" w:themeShade="80"/>
          <w:sz w:val="32"/>
          <w:szCs w:val="32"/>
          <w:lang w:val="en-GB"/>
        </w:rPr>
      </w:pPr>
      <w:r w:rsidRPr="005D2036">
        <w:rPr>
          <w:rFonts w:ascii="GoudyOldSty" w:hAnsi="GoudyOldSty"/>
          <w:b/>
          <w:bCs/>
          <w:i/>
          <w:iCs/>
          <w:color w:val="80340D" w:themeColor="accent2" w:themeShade="80"/>
          <w:sz w:val="32"/>
          <w:szCs w:val="32"/>
          <w:lang w:val="en-GB"/>
        </w:rPr>
        <w:t>Please complete consignment form (below).</w:t>
      </w:r>
    </w:p>
    <w:p w14:paraId="681181B0" w14:textId="77777777" w:rsidR="00F215B0" w:rsidRPr="00F215B0" w:rsidRDefault="00F215B0" w:rsidP="00F215B0"/>
    <w:p w14:paraId="313C8405" w14:textId="77777777" w:rsidR="00F215B0" w:rsidRPr="00F215B0" w:rsidRDefault="00F215B0" w:rsidP="00F215B0"/>
    <w:p w14:paraId="43154D9D" w14:textId="77777777" w:rsidR="00F215B0" w:rsidRDefault="00F215B0" w:rsidP="00F215B0"/>
    <w:p w14:paraId="38B01B99" w14:textId="77777777" w:rsidR="00F215B0" w:rsidRDefault="00F215B0" w:rsidP="00F215B0"/>
    <w:p w14:paraId="3F7EE3C1" w14:textId="77777777" w:rsidR="00F215B0" w:rsidRDefault="00F215B0" w:rsidP="00F215B0">
      <w:pPr>
        <w:spacing w:before="234"/>
        <w:ind w:left="3627" w:right="3466"/>
        <w:jc w:val="center"/>
        <w:rPr>
          <w:rFonts w:ascii="Times New Roman"/>
          <w:b/>
          <w:sz w:val="31"/>
        </w:rPr>
      </w:pPr>
      <w:r>
        <w:rPr>
          <w:rFonts w:ascii="Times New Roman"/>
          <w:b/>
          <w:w w:val="105"/>
          <w:sz w:val="32"/>
        </w:rPr>
        <w:t xml:space="preserve">CONSIGNMENT </w:t>
      </w:r>
      <w:r>
        <w:rPr>
          <w:rFonts w:ascii="Times New Roman"/>
          <w:b/>
          <w:w w:val="105"/>
          <w:sz w:val="31"/>
        </w:rPr>
        <w:t>SHEET</w:t>
      </w:r>
    </w:p>
    <w:p w14:paraId="01F428E0" w14:textId="77777777" w:rsidR="00F215B0" w:rsidRDefault="00F215B0" w:rsidP="00F215B0">
      <w:pPr>
        <w:pStyle w:val="BodyText"/>
        <w:spacing w:line="240" w:lineRule="auto"/>
        <w:ind w:left="0" w:firstLine="0"/>
        <w:rPr>
          <w:rFonts w:ascii="Times New Roman"/>
          <w:b/>
          <w:sz w:val="20"/>
        </w:rPr>
      </w:pPr>
    </w:p>
    <w:p w14:paraId="0ED0D0FA" w14:textId="77777777" w:rsidR="00F215B0" w:rsidRDefault="00F215B0" w:rsidP="00F215B0">
      <w:pPr>
        <w:pStyle w:val="BodyText"/>
        <w:spacing w:before="6" w:line="240" w:lineRule="auto"/>
        <w:ind w:left="0" w:firstLine="0"/>
        <w:rPr>
          <w:rFonts w:ascii="Times New Roman"/>
          <w:b/>
          <w:sz w:val="23"/>
        </w:rPr>
      </w:pPr>
    </w:p>
    <w:p w14:paraId="7BEDB1C1" w14:textId="77777777" w:rsidR="00F215B0" w:rsidRDefault="00F215B0" w:rsidP="00F215B0">
      <w:pPr>
        <w:rPr>
          <w:rFonts w:ascii="Times New Roman"/>
          <w:sz w:val="23"/>
        </w:rPr>
        <w:sectPr w:rsidR="00F215B0" w:rsidSect="00F215B0">
          <w:footerReference w:type="default" r:id="rId7"/>
          <w:pgSz w:w="12240" w:h="15840"/>
          <w:pgMar w:top="420" w:right="760" w:bottom="1200" w:left="600" w:header="720" w:footer="1012" w:gutter="0"/>
          <w:cols w:space="720"/>
        </w:sectPr>
      </w:pPr>
    </w:p>
    <w:p w14:paraId="68C92D06" w14:textId="77777777" w:rsidR="00F215B0" w:rsidRDefault="00F215B0" w:rsidP="00F215B0">
      <w:pPr>
        <w:tabs>
          <w:tab w:val="left" w:pos="5468"/>
        </w:tabs>
        <w:spacing w:before="98"/>
        <w:ind w:left="120"/>
        <w:rPr>
          <w:rFonts w:ascii="Times New Roman"/>
          <w:sz w:val="24"/>
        </w:rPr>
      </w:pPr>
      <w:r>
        <w:rPr>
          <w:rFonts w:ascii="Times New Roman"/>
          <w:sz w:val="24"/>
        </w:rPr>
        <w:t xml:space="preserve">ARTIST:  </w:t>
      </w:r>
      <w:r>
        <w:rPr>
          <w:rFonts w:ascii="Times New Roman"/>
          <w:sz w:val="24"/>
          <w:u w:val="single"/>
        </w:rPr>
        <w:t xml:space="preserve"> </w:t>
      </w:r>
      <w:r>
        <w:rPr>
          <w:rFonts w:ascii="Times New Roman"/>
          <w:sz w:val="24"/>
          <w:u w:val="single"/>
        </w:rPr>
        <w:tab/>
      </w:r>
    </w:p>
    <w:p w14:paraId="08D13F63" w14:textId="77777777" w:rsidR="00F215B0" w:rsidRDefault="00F215B0" w:rsidP="00F215B0">
      <w:pPr>
        <w:tabs>
          <w:tab w:val="left" w:pos="4797"/>
        </w:tabs>
        <w:spacing w:before="170"/>
        <w:ind w:left="120"/>
        <w:rPr>
          <w:rFonts w:ascii="Times New Roman"/>
          <w:sz w:val="24"/>
        </w:rPr>
      </w:pPr>
      <w:r>
        <w:rPr>
          <w:rFonts w:ascii="Times New Roman"/>
          <w:w w:val="110"/>
          <w:sz w:val="24"/>
        </w:rPr>
        <w:t>Best Phone</w:t>
      </w:r>
      <w:r>
        <w:rPr>
          <w:rFonts w:ascii="Times New Roman"/>
          <w:spacing w:val="-21"/>
          <w:w w:val="110"/>
          <w:sz w:val="24"/>
        </w:rPr>
        <w:t xml:space="preserve"> </w:t>
      </w:r>
      <w:r>
        <w:rPr>
          <w:rFonts w:ascii="Times New Roman"/>
          <w:w w:val="110"/>
          <w:sz w:val="24"/>
        </w:rPr>
        <w:t>#</w:t>
      </w:r>
      <w:r>
        <w:rPr>
          <w:rFonts w:ascii="Times New Roman"/>
          <w:spacing w:val="-1"/>
          <w:sz w:val="24"/>
        </w:rPr>
        <w:t xml:space="preserve"> </w:t>
      </w:r>
      <w:r>
        <w:rPr>
          <w:rFonts w:ascii="Times New Roman"/>
          <w:sz w:val="24"/>
          <w:u w:val="single"/>
        </w:rPr>
        <w:t xml:space="preserve"> </w:t>
      </w:r>
      <w:r>
        <w:rPr>
          <w:rFonts w:ascii="Times New Roman"/>
          <w:sz w:val="24"/>
          <w:u w:val="single"/>
        </w:rPr>
        <w:tab/>
      </w:r>
    </w:p>
    <w:p w14:paraId="5E796446" w14:textId="77777777" w:rsidR="00F215B0" w:rsidRDefault="00F215B0" w:rsidP="00F215B0">
      <w:pPr>
        <w:tabs>
          <w:tab w:val="left" w:pos="2599"/>
          <w:tab w:val="left" w:pos="3307"/>
        </w:tabs>
        <w:spacing w:before="98" w:line="388" w:lineRule="auto"/>
        <w:ind w:left="120" w:right="2053" w:firstLine="250"/>
        <w:rPr>
          <w:rFonts w:ascii="Times New Roman"/>
          <w:sz w:val="24"/>
        </w:rPr>
      </w:pPr>
      <w:r>
        <w:br w:type="column"/>
      </w:r>
      <w:r>
        <w:rPr>
          <w:rFonts w:ascii="Times New Roman"/>
          <w:w w:val="110"/>
          <w:sz w:val="24"/>
        </w:rPr>
        <w:t>Membership</w:t>
      </w:r>
      <w:r>
        <w:rPr>
          <w:rFonts w:ascii="Times New Roman"/>
          <w:spacing w:val="19"/>
          <w:w w:val="110"/>
          <w:sz w:val="24"/>
        </w:rPr>
        <w:t xml:space="preserve"> </w:t>
      </w:r>
      <w:proofErr w:type="gramStart"/>
      <w:r>
        <w:rPr>
          <w:rFonts w:ascii="Times New Roman"/>
          <w:w w:val="110"/>
          <w:sz w:val="24"/>
        </w:rPr>
        <w:t>#</w:t>
      </w:r>
      <w:r>
        <w:rPr>
          <w:rFonts w:ascii="Times New Roman"/>
          <w:spacing w:val="-1"/>
          <w:sz w:val="24"/>
        </w:rPr>
        <w:t xml:space="preserve"> </w:t>
      </w:r>
      <w:r>
        <w:rPr>
          <w:rFonts w:ascii="Times New Roman"/>
          <w:sz w:val="24"/>
          <w:u w:val="single"/>
        </w:rPr>
        <w:t xml:space="preserve"> </w:t>
      </w:r>
      <w:r>
        <w:rPr>
          <w:rFonts w:ascii="Times New Roman"/>
          <w:sz w:val="24"/>
          <w:u w:val="single"/>
        </w:rPr>
        <w:tab/>
      </w:r>
      <w:proofErr w:type="gramEnd"/>
      <w:r>
        <w:rPr>
          <w:rFonts w:ascii="Times New Roman"/>
          <w:sz w:val="24"/>
          <w:u w:val="single"/>
        </w:rPr>
        <w:tab/>
      </w:r>
      <w:r>
        <w:rPr>
          <w:rFonts w:ascii="Times New Roman"/>
          <w:sz w:val="24"/>
        </w:rPr>
        <w:t xml:space="preserve"> </w:t>
      </w:r>
      <w:r>
        <w:rPr>
          <w:rFonts w:ascii="Times New Roman"/>
          <w:w w:val="115"/>
          <w:sz w:val="24"/>
        </w:rPr>
        <w:t>Date</w:t>
      </w:r>
      <w:r>
        <w:rPr>
          <w:rFonts w:ascii="Times New Roman"/>
          <w:sz w:val="24"/>
        </w:rPr>
        <w:t xml:space="preserve"> </w:t>
      </w:r>
      <w:r>
        <w:rPr>
          <w:rFonts w:ascii="Times New Roman"/>
          <w:sz w:val="24"/>
          <w:u w:val="single"/>
        </w:rPr>
        <w:t xml:space="preserve"> </w:t>
      </w:r>
      <w:r>
        <w:rPr>
          <w:rFonts w:ascii="Times New Roman"/>
          <w:sz w:val="24"/>
          <w:u w:val="single"/>
        </w:rPr>
        <w:tab/>
      </w:r>
    </w:p>
    <w:p w14:paraId="7208AAD1" w14:textId="77777777" w:rsidR="00F215B0" w:rsidRDefault="00F215B0" w:rsidP="00F215B0">
      <w:pPr>
        <w:spacing w:line="388" w:lineRule="auto"/>
        <w:rPr>
          <w:rFonts w:ascii="Times New Roman"/>
          <w:sz w:val="24"/>
        </w:rPr>
        <w:sectPr w:rsidR="00F215B0" w:rsidSect="00F215B0">
          <w:type w:val="continuous"/>
          <w:pgSz w:w="12240" w:h="15840"/>
          <w:pgMar w:top="420" w:right="760" w:bottom="1200" w:left="600" w:header="720" w:footer="720" w:gutter="0"/>
          <w:cols w:num="2" w:space="720" w:equalWidth="0">
            <w:col w:w="5469" w:space="49"/>
            <w:col w:w="5362"/>
          </w:cols>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328"/>
        <w:gridCol w:w="1710"/>
        <w:gridCol w:w="1440"/>
        <w:gridCol w:w="1440"/>
      </w:tblGrid>
      <w:tr w:rsidR="00F215B0" w14:paraId="021E9BD4" w14:textId="77777777" w:rsidTr="006E6E1C">
        <w:trPr>
          <w:trHeight w:val="1086"/>
        </w:trPr>
        <w:tc>
          <w:tcPr>
            <w:tcW w:w="540" w:type="dxa"/>
          </w:tcPr>
          <w:p w14:paraId="518E0883" w14:textId="77777777" w:rsidR="00F215B0" w:rsidRDefault="00F215B0" w:rsidP="006E6E1C">
            <w:pPr>
              <w:pStyle w:val="TableParagraph"/>
              <w:spacing w:before="6"/>
              <w:rPr>
                <w:rFonts w:ascii="Times New Roman"/>
                <w:sz w:val="17"/>
              </w:rPr>
            </w:pPr>
          </w:p>
          <w:p w14:paraId="50E97BB4" w14:textId="77777777" w:rsidR="00F215B0" w:rsidRDefault="00F215B0" w:rsidP="006E6E1C">
            <w:pPr>
              <w:pStyle w:val="TableParagraph"/>
              <w:spacing w:line="254" w:lineRule="auto"/>
              <w:ind w:left="226" w:right="93" w:hanging="112"/>
              <w:rPr>
                <w:sz w:val="17"/>
              </w:rPr>
            </w:pPr>
            <w:r>
              <w:rPr>
                <w:w w:val="80"/>
                <w:sz w:val="17"/>
              </w:rPr>
              <w:t xml:space="preserve">LINE </w:t>
            </w:r>
            <w:r>
              <w:rPr>
                <w:w w:val="95"/>
                <w:sz w:val="17"/>
              </w:rPr>
              <w:t>#</w:t>
            </w:r>
          </w:p>
        </w:tc>
        <w:tc>
          <w:tcPr>
            <w:tcW w:w="5328" w:type="dxa"/>
          </w:tcPr>
          <w:p w14:paraId="283B9ABC" w14:textId="77777777" w:rsidR="00F215B0" w:rsidRDefault="00F215B0" w:rsidP="006E6E1C">
            <w:pPr>
              <w:pStyle w:val="TableParagraph"/>
              <w:spacing w:line="271" w:lineRule="exact"/>
              <w:ind w:left="1904" w:right="1896"/>
              <w:jc w:val="center"/>
              <w:rPr>
                <w:sz w:val="24"/>
              </w:rPr>
            </w:pPr>
            <w:r>
              <w:rPr>
                <w:w w:val="90"/>
                <w:sz w:val="24"/>
              </w:rPr>
              <w:t>DESCRIPTION</w:t>
            </w:r>
          </w:p>
          <w:p w14:paraId="11ABD8D2" w14:textId="77777777" w:rsidR="00F215B0" w:rsidRDefault="00F215B0" w:rsidP="006E6E1C">
            <w:pPr>
              <w:pStyle w:val="TableParagraph"/>
              <w:spacing w:before="17" w:line="254" w:lineRule="auto"/>
              <w:ind w:left="108" w:right="355" w:hanging="1"/>
              <w:rPr>
                <w:sz w:val="21"/>
              </w:rPr>
            </w:pPr>
            <w:proofErr w:type="gramStart"/>
            <w:r>
              <w:rPr>
                <w:sz w:val="21"/>
              </w:rPr>
              <w:t>(</w:t>
            </w:r>
            <w:r>
              <w:rPr>
                <w:spacing w:val="-42"/>
                <w:sz w:val="21"/>
              </w:rPr>
              <w:t xml:space="preserve"> </w:t>
            </w:r>
            <w:r>
              <w:rPr>
                <w:sz w:val="21"/>
              </w:rPr>
              <w:t>Include</w:t>
            </w:r>
            <w:proofErr w:type="gramEnd"/>
            <w:r>
              <w:rPr>
                <w:sz w:val="21"/>
              </w:rPr>
              <w:t xml:space="preserve"> title,</w:t>
            </w:r>
            <w:r>
              <w:rPr>
                <w:spacing w:val="-24"/>
                <w:sz w:val="21"/>
              </w:rPr>
              <w:t xml:space="preserve"> </w:t>
            </w:r>
            <w:r>
              <w:rPr>
                <w:sz w:val="21"/>
              </w:rPr>
              <w:t>key</w:t>
            </w:r>
            <w:r>
              <w:rPr>
                <w:spacing w:val="-41"/>
                <w:sz w:val="21"/>
              </w:rPr>
              <w:t xml:space="preserve"> </w:t>
            </w:r>
            <w:r>
              <w:rPr>
                <w:sz w:val="21"/>
              </w:rPr>
              <w:t>descriptive</w:t>
            </w:r>
            <w:r>
              <w:rPr>
                <w:spacing w:val="-41"/>
                <w:sz w:val="21"/>
              </w:rPr>
              <w:t xml:space="preserve"> </w:t>
            </w:r>
            <w:r>
              <w:rPr>
                <w:sz w:val="21"/>
              </w:rPr>
              <w:t>words,</w:t>
            </w:r>
            <w:r>
              <w:rPr>
                <w:spacing w:val="-41"/>
                <w:sz w:val="21"/>
              </w:rPr>
              <w:t xml:space="preserve"> </w:t>
            </w:r>
            <w:r>
              <w:rPr>
                <w:sz w:val="21"/>
              </w:rPr>
              <w:t>and</w:t>
            </w:r>
            <w:r>
              <w:rPr>
                <w:spacing w:val="-41"/>
                <w:sz w:val="21"/>
              </w:rPr>
              <w:t xml:space="preserve"> </w:t>
            </w:r>
            <w:r>
              <w:rPr>
                <w:sz w:val="21"/>
              </w:rPr>
              <w:t>your</w:t>
            </w:r>
            <w:r>
              <w:rPr>
                <w:spacing w:val="-41"/>
                <w:sz w:val="21"/>
              </w:rPr>
              <w:t xml:space="preserve"> </w:t>
            </w:r>
            <w:r>
              <w:rPr>
                <w:sz w:val="21"/>
              </w:rPr>
              <w:t>inventory code,</w:t>
            </w:r>
            <w:r>
              <w:rPr>
                <w:spacing w:val="-39"/>
                <w:sz w:val="21"/>
              </w:rPr>
              <w:t xml:space="preserve"> </w:t>
            </w:r>
            <w:r>
              <w:rPr>
                <w:sz w:val="21"/>
              </w:rPr>
              <w:t>if</w:t>
            </w:r>
            <w:r>
              <w:rPr>
                <w:spacing w:val="-39"/>
                <w:sz w:val="21"/>
              </w:rPr>
              <w:t xml:space="preserve">  </w:t>
            </w:r>
            <w:r>
              <w:rPr>
                <w:sz w:val="21"/>
              </w:rPr>
              <w:t>you</w:t>
            </w:r>
            <w:r>
              <w:rPr>
                <w:spacing w:val="-40"/>
                <w:sz w:val="21"/>
              </w:rPr>
              <w:t xml:space="preserve"> </w:t>
            </w:r>
            <w:r>
              <w:rPr>
                <w:sz w:val="21"/>
              </w:rPr>
              <w:t>have</w:t>
            </w:r>
            <w:r>
              <w:rPr>
                <w:spacing w:val="-39"/>
                <w:sz w:val="21"/>
              </w:rPr>
              <w:t xml:space="preserve"> </w:t>
            </w:r>
            <w:r>
              <w:rPr>
                <w:sz w:val="21"/>
              </w:rPr>
              <w:t>one,</w:t>
            </w:r>
            <w:r>
              <w:rPr>
                <w:spacing w:val="-20"/>
                <w:sz w:val="21"/>
              </w:rPr>
              <w:t xml:space="preserve"> </w:t>
            </w:r>
            <w:r>
              <w:rPr>
                <w:sz w:val="21"/>
              </w:rPr>
              <w:t>must</w:t>
            </w:r>
            <w:r>
              <w:rPr>
                <w:spacing w:val="-39"/>
                <w:sz w:val="21"/>
              </w:rPr>
              <w:t xml:space="preserve">  </w:t>
            </w:r>
            <w:r>
              <w:rPr>
                <w:sz w:val="21"/>
              </w:rPr>
              <w:t>not</w:t>
            </w:r>
            <w:r>
              <w:rPr>
                <w:spacing w:val="-38"/>
                <w:sz w:val="21"/>
              </w:rPr>
              <w:t xml:space="preserve">  </w:t>
            </w:r>
            <w:r>
              <w:rPr>
                <w:sz w:val="21"/>
              </w:rPr>
              <w:t>exceed</w:t>
            </w:r>
            <w:r>
              <w:rPr>
                <w:spacing w:val="-39"/>
                <w:sz w:val="21"/>
              </w:rPr>
              <w:t xml:space="preserve">  </w:t>
            </w:r>
            <w:r>
              <w:rPr>
                <w:sz w:val="21"/>
              </w:rPr>
              <w:t>34</w:t>
            </w:r>
            <w:r>
              <w:rPr>
                <w:spacing w:val="-39"/>
                <w:sz w:val="21"/>
              </w:rPr>
              <w:t xml:space="preserve"> </w:t>
            </w:r>
            <w:r>
              <w:rPr>
                <w:sz w:val="21"/>
              </w:rPr>
              <w:t>characters.)</w:t>
            </w:r>
          </w:p>
        </w:tc>
        <w:tc>
          <w:tcPr>
            <w:tcW w:w="1710" w:type="dxa"/>
          </w:tcPr>
          <w:p w14:paraId="08A99E73" w14:textId="77777777" w:rsidR="00F215B0" w:rsidRDefault="00F215B0" w:rsidP="006E6E1C">
            <w:pPr>
              <w:pStyle w:val="TableParagraph"/>
              <w:spacing w:before="202" w:line="256" w:lineRule="auto"/>
              <w:ind w:left="161" w:right="149"/>
              <w:jc w:val="center"/>
              <w:rPr>
                <w:sz w:val="24"/>
              </w:rPr>
            </w:pPr>
            <w:r>
              <w:rPr>
                <w:w w:val="75"/>
                <w:sz w:val="24"/>
              </w:rPr>
              <w:t xml:space="preserve">CATEGORY </w:t>
            </w:r>
            <w:r>
              <w:rPr>
                <w:w w:val="90"/>
                <w:sz w:val="24"/>
              </w:rPr>
              <w:t>CODE</w:t>
            </w:r>
          </w:p>
          <w:p w14:paraId="6E30510E" w14:textId="77777777" w:rsidR="00F215B0" w:rsidRDefault="00F215B0" w:rsidP="006E6E1C">
            <w:pPr>
              <w:pStyle w:val="TableParagraph"/>
              <w:spacing w:line="272" w:lineRule="exact"/>
              <w:ind w:left="161" w:right="151"/>
              <w:jc w:val="center"/>
              <w:rPr>
                <w:sz w:val="24"/>
              </w:rPr>
            </w:pPr>
            <w:r>
              <w:rPr>
                <w:sz w:val="24"/>
              </w:rPr>
              <w:t>(see page 2)</w:t>
            </w:r>
          </w:p>
        </w:tc>
        <w:tc>
          <w:tcPr>
            <w:tcW w:w="1440" w:type="dxa"/>
          </w:tcPr>
          <w:p w14:paraId="4EA27787" w14:textId="77777777" w:rsidR="00F215B0" w:rsidRDefault="00F215B0" w:rsidP="006E6E1C">
            <w:pPr>
              <w:pStyle w:val="TableParagraph"/>
              <w:spacing w:before="1"/>
              <w:rPr>
                <w:rFonts w:ascii="Times New Roman"/>
                <w:sz w:val="25"/>
              </w:rPr>
            </w:pPr>
          </w:p>
          <w:p w14:paraId="49D0502E" w14:textId="77777777" w:rsidR="00F215B0" w:rsidRDefault="00F215B0" w:rsidP="006E6E1C">
            <w:pPr>
              <w:pStyle w:val="TableParagraph"/>
              <w:ind w:left="439"/>
              <w:rPr>
                <w:sz w:val="24"/>
              </w:rPr>
            </w:pPr>
            <w:r>
              <w:rPr>
                <w:w w:val="85"/>
                <w:sz w:val="24"/>
              </w:rPr>
              <w:t>PRICE</w:t>
            </w:r>
          </w:p>
        </w:tc>
        <w:tc>
          <w:tcPr>
            <w:tcW w:w="1440" w:type="dxa"/>
          </w:tcPr>
          <w:p w14:paraId="57A0E241" w14:textId="77777777" w:rsidR="00F215B0" w:rsidRDefault="00F215B0" w:rsidP="006E6E1C">
            <w:pPr>
              <w:pStyle w:val="TableParagraph"/>
              <w:spacing w:line="271" w:lineRule="exact"/>
              <w:ind w:left="236" w:right="29"/>
              <w:jc w:val="center"/>
              <w:rPr>
                <w:sz w:val="24"/>
              </w:rPr>
            </w:pPr>
            <w:r>
              <w:rPr>
                <w:w w:val="90"/>
                <w:sz w:val="24"/>
              </w:rPr>
              <w:t>STATUS</w:t>
            </w:r>
          </w:p>
          <w:p w14:paraId="5214C6E2" w14:textId="77777777" w:rsidR="00F215B0" w:rsidRDefault="00F215B0" w:rsidP="006E6E1C">
            <w:pPr>
              <w:pStyle w:val="TableParagraph"/>
              <w:spacing w:before="17" w:line="254" w:lineRule="auto"/>
              <w:ind w:left="241" w:right="29"/>
              <w:jc w:val="center"/>
              <w:rPr>
                <w:sz w:val="20"/>
              </w:rPr>
            </w:pPr>
            <w:r>
              <w:rPr>
                <w:sz w:val="20"/>
              </w:rPr>
              <w:t>(to</w:t>
            </w:r>
            <w:r>
              <w:rPr>
                <w:spacing w:val="-36"/>
                <w:sz w:val="20"/>
              </w:rPr>
              <w:t xml:space="preserve"> </w:t>
            </w:r>
            <w:r>
              <w:rPr>
                <w:sz w:val="20"/>
              </w:rPr>
              <w:t>be</w:t>
            </w:r>
            <w:r>
              <w:rPr>
                <w:spacing w:val="-36"/>
                <w:sz w:val="20"/>
              </w:rPr>
              <w:t xml:space="preserve"> </w:t>
            </w:r>
            <w:r>
              <w:rPr>
                <w:sz w:val="20"/>
              </w:rPr>
              <w:t>used</w:t>
            </w:r>
            <w:r>
              <w:rPr>
                <w:spacing w:val="-35"/>
                <w:sz w:val="20"/>
              </w:rPr>
              <w:t xml:space="preserve"> </w:t>
            </w:r>
            <w:r>
              <w:rPr>
                <w:spacing w:val="-8"/>
                <w:sz w:val="20"/>
              </w:rPr>
              <w:t xml:space="preserve">by </w:t>
            </w:r>
            <w:r>
              <w:rPr>
                <w:sz w:val="20"/>
              </w:rPr>
              <w:t>artist to</w:t>
            </w:r>
            <w:r>
              <w:rPr>
                <w:spacing w:val="-45"/>
                <w:sz w:val="20"/>
              </w:rPr>
              <w:t xml:space="preserve"> </w:t>
            </w:r>
            <w:r>
              <w:rPr>
                <w:sz w:val="20"/>
              </w:rPr>
              <w:t>track sales)</w:t>
            </w:r>
          </w:p>
        </w:tc>
      </w:tr>
      <w:tr w:rsidR="00F215B0" w14:paraId="07FFA047" w14:textId="77777777" w:rsidTr="006E6E1C">
        <w:trPr>
          <w:trHeight w:val="410"/>
        </w:trPr>
        <w:tc>
          <w:tcPr>
            <w:tcW w:w="540" w:type="dxa"/>
          </w:tcPr>
          <w:p w14:paraId="6B4CD1AE" w14:textId="77777777" w:rsidR="00F215B0" w:rsidRDefault="00F215B0" w:rsidP="006E6E1C">
            <w:pPr>
              <w:pStyle w:val="TableParagraph"/>
              <w:spacing w:line="251" w:lineRule="exact"/>
              <w:ind w:left="107"/>
              <w:rPr>
                <w:rFonts w:ascii="Times New Roman"/>
              </w:rPr>
            </w:pPr>
            <w:r>
              <w:rPr>
                <w:rFonts w:ascii="Times New Roman"/>
                <w:w w:val="99"/>
              </w:rPr>
              <w:t>1</w:t>
            </w:r>
          </w:p>
        </w:tc>
        <w:tc>
          <w:tcPr>
            <w:tcW w:w="5328" w:type="dxa"/>
          </w:tcPr>
          <w:p w14:paraId="7D14ECDB" w14:textId="77777777" w:rsidR="00F215B0" w:rsidRDefault="00F215B0" w:rsidP="006E6E1C">
            <w:pPr>
              <w:pStyle w:val="TableParagraph"/>
              <w:rPr>
                <w:rFonts w:ascii="Times New Roman"/>
              </w:rPr>
            </w:pPr>
          </w:p>
        </w:tc>
        <w:tc>
          <w:tcPr>
            <w:tcW w:w="1710" w:type="dxa"/>
          </w:tcPr>
          <w:p w14:paraId="26CF8D03" w14:textId="77777777" w:rsidR="00F215B0" w:rsidRDefault="00F215B0" w:rsidP="006E6E1C">
            <w:pPr>
              <w:pStyle w:val="TableParagraph"/>
              <w:rPr>
                <w:rFonts w:ascii="Times New Roman"/>
              </w:rPr>
            </w:pPr>
          </w:p>
        </w:tc>
        <w:tc>
          <w:tcPr>
            <w:tcW w:w="1440" w:type="dxa"/>
          </w:tcPr>
          <w:p w14:paraId="036184E2" w14:textId="77777777" w:rsidR="00F215B0" w:rsidRDefault="00F215B0" w:rsidP="006E6E1C">
            <w:pPr>
              <w:pStyle w:val="TableParagraph"/>
              <w:rPr>
                <w:rFonts w:ascii="Times New Roman"/>
              </w:rPr>
            </w:pPr>
          </w:p>
        </w:tc>
        <w:tc>
          <w:tcPr>
            <w:tcW w:w="1440" w:type="dxa"/>
          </w:tcPr>
          <w:p w14:paraId="4F338EF1" w14:textId="77777777" w:rsidR="00F215B0" w:rsidRDefault="00F215B0" w:rsidP="006E6E1C">
            <w:pPr>
              <w:pStyle w:val="TableParagraph"/>
              <w:rPr>
                <w:rFonts w:ascii="Times New Roman"/>
              </w:rPr>
            </w:pPr>
          </w:p>
        </w:tc>
      </w:tr>
      <w:tr w:rsidR="00F215B0" w14:paraId="67568E23" w14:textId="77777777" w:rsidTr="006E6E1C">
        <w:trPr>
          <w:trHeight w:val="410"/>
        </w:trPr>
        <w:tc>
          <w:tcPr>
            <w:tcW w:w="540" w:type="dxa"/>
          </w:tcPr>
          <w:p w14:paraId="74B46668" w14:textId="77777777" w:rsidR="00F215B0" w:rsidRDefault="00F215B0" w:rsidP="006E6E1C">
            <w:pPr>
              <w:pStyle w:val="TableParagraph"/>
              <w:spacing w:line="251" w:lineRule="exact"/>
              <w:ind w:left="107"/>
              <w:rPr>
                <w:rFonts w:ascii="Times New Roman"/>
              </w:rPr>
            </w:pPr>
            <w:r>
              <w:rPr>
                <w:rFonts w:ascii="Times New Roman"/>
                <w:w w:val="99"/>
              </w:rPr>
              <w:t>2</w:t>
            </w:r>
          </w:p>
        </w:tc>
        <w:tc>
          <w:tcPr>
            <w:tcW w:w="5328" w:type="dxa"/>
          </w:tcPr>
          <w:p w14:paraId="47C9A0D6" w14:textId="77777777" w:rsidR="00F215B0" w:rsidRDefault="00F215B0" w:rsidP="006E6E1C">
            <w:pPr>
              <w:pStyle w:val="TableParagraph"/>
              <w:rPr>
                <w:rFonts w:ascii="Times New Roman"/>
              </w:rPr>
            </w:pPr>
          </w:p>
        </w:tc>
        <w:tc>
          <w:tcPr>
            <w:tcW w:w="1710" w:type="dxa"/>
          </w:tcPr>
          <w:p w14:paraId="1D2C11BA" w14:textId="77777777" w:rsidR="00F215B0" w:rsidRDefault="00F215B0" w:rsidP="006E6E1C">
            <w:pPr>
              <w:pStyle w:val="TableParagraph"/>
              <w:rPr>
                <w:rFonts w:ascii="Times New Roman"/>
              </w:rPr>
            </w:pPr>
          </w:p>
        </w:tc>
        <w:tc>
          <w:tcPr>
            <w:tcW w:w="1440" w:type="dxa"/>
          </w:tcPr>
          <w:p w14:paraId="3EB0DA32" w14:textId="77777777" w:rsidR="00F215B0" w:rsidRDefault="00F215B0" w:rsidP="006E6E1C">
            <w:pPr>
              <w:pStyle w:val="TableParagraph"/>
              <w:rPr>
                <w:rFonts w:ascii="Times New Roman"/>
              </w:rPr>
            </w:pPr>
          </w:p>
        </w:tc>
        <w:tc>
          <w:tcPr>
            <w:tcW w:w="1440" w:type="dxa"/>
          </w:tcPr>
          <w:p w14:paraId="21AF90E6" w14:textId="77777777" w:rsidR="00F215B0" w:rsidRDefault="00F215B0" w:rsidP="006E6E1C">
            <w:pPr>
              <w:pStyle w:val="TableParagraph"/>
              <w:rPr>
                <w:rFonts w:ascii="Times New Roman"/>
              </w:rPr>
            </w:pPr>
          </w:p>
        </w:tc>
      </w:tr>
      <w:tr w:rsidR="00F215B0" w14:paraId="6C14B327" w14:textId="77777777" w:rsidTr="006E6E1C">
        <w:trPr>
          <w:trHeight w:val="409"/>
        </w:trPr>
        <w:tc>
          <w:tcPr>
            <w:tcW w:w="540" w:type="dxa"/>
          </w:tcPr>
          <w:p w14:paraId="7E97B299" w14:textId="77777777" w:rsidR="00F215B0" w:rsidRDefault="00F215B0" w:rsidP="006E6E1C">
            <w:pPr>
              <w:pStyle w:val="TableParagraph"/>
              <w:spacing w:line="251" w:lineRule="exact"/>
              <w:ind w:left="107"/>
              <w:rPr>
                <w:rFonts w:ascii="Times New Roman"/>
              </w:rPr>
            </w:pPr>
            <w:r>
              <w:rPr>
                <w:rFonts w:ascii="Times New Roman"/>
                <w:w w:val="99"/>
              </w:rPr>
              <w:t>3</w:t>
            </w:r>
          </w:p>
        </w:tc>
        <w:tc>
          <w:tcPr>
            <w:tcW w:w="5328" w:type="dxa"/>
          </w:tcPr>
          <w:p w14:paraId="1CAB8847" w14:textId="77777777" w:rsidR="00F215B0" w:rsidRDefault="00F215B0" w:rsidP="006E6E1C">
            <w:pPr>
              <w:pStyle w:val="TableParagraph"/>
              <w:rPr>
                <w:rFonts w:ascii="Times New Roman"/>
              </w:rPr>
            </w:pPr>
          </w:p>
        </w:tc>
        <w:tc>
          <w:tcPr>
            <w:tcW w:w="1710" w:type="dxa"/>
          </w:tcPr>
          <w:p w14:paraId="7B97C675" w14:textId="77777777" w:rsidR="00F215B0" w:rsidRDefault="00F215B0" w:rsidP="006E6E1C">
            <w:pPr>
              <w:pStyle w:val="TableParagraph"/>
              <w:rPr>
                <w:rFonts w:ascii="Times New Roman"/>
              </w:rPr>
            </w:pPr>
          </w:p>
        </w:tc>
        <w:tc>
          <w:tcPr>
            <w:tcW w:w="1440" w:type="dxa"/>
          </w:tcPr>
          <w:p w14:paraId="08A57F54" w14:textId="77777777" w:rsidR="00F215B0" w:rsidRDefault="00F215B0" w:rsidP="006E6E1C">
            <w:pPr>
              <w:pStyle w:val="TableParagraph"/>
              <w:rPr>
                <w:rFonts w:ascii="Times New Roman"/>
              </w:rPr>
            </w:pPr>
          </w:p>
        </w:tc>
        <w:tc>
          <w:tcPr>
            <w:tcW w:w="1440" w:type="dxa"/>
          </w:tcPr>
          <w:p w14:paraId="501260B4" w14:textId="77777777" w:rsidR="00F215B0" w:rsidRDefault="00F215B0" w:rsidP="006E6E1C">
            <w:pPr>
              <w:pStyle w:val="TableParagraph"/>
              <w:rPr>
                <w:rFonts w:ascii="Times New Roman"/>
              </w:rPr>
            </w:pPr>
          </w:p>
        </w:tc>
      </w:tr>
      <w:tr w:rsidR="00F215B0" w14:paraId="2A3E4A51" w14:textId="77777777" w:rsidTr="006E6E1C">
        <w:trPr>
          <w:trHeight w:val="410"/>
        </w:trPr>
        <w:tc>
          <w:tcPr>
            <w:tcW w:w="540" w:type="dxa"/>
          </w:tcPr>
          <w:p w14:paraId="7129D03B" w14:textId="77777777" w:rsidR="00F215B0" w:rsidRDefault="00F215B0" w:rsidP="006E6E1C">
            <w:pPr>
              <w:pStyle w:val="TableParagraph"/>
              <w:spacing w:line="251" w:lineRule="exact"/>
              <w:ind w:left="107"/>
              <w:rPr>
                <w:rFonts w:ascii="Times New Roman"/>
              </w:rPr>
            </w:pPr>
            <w:r>
              <w:rPr>
                <w:rFonts w:ascii="Times New Roman"/>
                <w:w w:val="99"/>
              </w:rPr>
              <w:t>4</w:t>
            </w:r>
          </w:p>
        </w:tc>
        <w:tc>
          <w:tcPr>
            <w:tcW w:w="5328" w:type="dxa"/>
          </w:tcPr>
          <w:p w14:paraId="6C266B61" w14:textId="77777777" w:rsidR="00F215B0" w:rsidRDefault="00F215B0" w:rsidP="006E6E1C">
            <w:pPr>
              <w:pStyle w:val="TableParagraph"/>
              <w:rPr>
                <w:rFonts w:ascii="Times New Roman"/>
              </w:rPr>
            </w:pPr>
          </w:p>
        </w:tc>
        <w:tc>
          <w:tcPr>
            <w:tcW w:w="1710" w:type="dxa"/>
          </w:tcPr>
          <w:p w14:paraId="18F2637F" w14:textId="77777777" w:rsidR="00F215B0" w:rsidRDefault="00F215B0" w:rsidP="006E6E1C">
            <w:pPr>
              <w:pStyle w:val="TableParagraph"/>
              <w:rPr>
                <w:rFonts w:ascii="Times New Roman"/>
              </w:rPr>
            </w:pPr>
          </w:p>
        </w:tc>
        <w:tc>
          <w:tcPr>
            <w:tcW w:w="1440" w:type="dxa"/>
          </w:tcPr>
          <w:p w14:paraId="25DFD156" w14:textId="77777777" w:rsidR="00F215B0" w:rsidRDefault="00F215B0" w:rsidP="006E6E1C">
            <w:pPr>
              <w:pStyle w:val="TableParagraph"/>
              <w:rPr>
                <w:rFonts w:ascii="Times New Roman"/>
              </w:rPr>
            </w:pPr>
          </w:p>
        </w:tc>
        <w:tc>
          <w:tcPr>
            <w:tcW w:w="1440" w:type="dxa"/>
          </w:tcPr>
          <w:p w14:paraId="166E8DB0" w14:textId="77777777" w:rsidR="00F215B0" w:rsidRDefault="00F215B0" w:rsidP="006E6E1C">
            <w:pPr>
              <w:pStyle w:val="TableParagraph"/>
              <w:rPr>
                <w:rFonts w:ascii="Times New Roman"/>
              </w:rPr>
            </w:pPr>
          </w:p>
        </w:tc>
      </w:tr>
      <w:tr w:rsidR="00F215B0" w14:paraId="1ECE7A25" w14:textId="77777777" w:rsidTr="006E6E1C">
        <w:trPr>
          <w:trHeight w:val="410"/>
        </w:trPr>
        <w:tc>
          <w:tcPr>
            <w:tcW w:w="540" w:type="dxa"/>
          </w:tcPr>
          <w:p w14:paraId="32B5D3CD" w14:textId="77777777" w:rsidR="00F215B0" w:rsidRDefault="00F215B0" w:rsidP="006E6E1C">
            <w:pPr>
              <w:pStyle w:val="TableParagraph"/>
              <w:spacing w:line="251" w:lineRule="exact"/>
              <w:ind w:left="107"/>
              <w:rPr>
                <w:rFonts w:ascii="Times New Roman"/>
              </w:rPr>
            </w:pPr>
            <w:r>
              <w:rPr>
                <w:rFonts w:ascii="Times New Roman"/>
                <w:w w:val="99"/>
              </w:rPr>
              <w:t>5</w:t>
            </w:r>
          </w:p>
        </w:tc>
        <w:tc>
          <w:tcPr>
            <w:tcW w:w="5328" w:type="dxa"/>
          </w:tcPr>
          <w:p w14:paraId="048B392A" w14:textId="77777777" w:rsidR="00F215B0" w:rsidRDefault="00F215B0" w:rsidP="006E6E1C">
            <w:pPr>
              <w:pStyle w:val="TableParagraph"/>
              <w:rPr>
                <w:rFonts w:ascii="Times New Roman"/>
              </w:rPr>
            </w:pPr>
          </w:p>
        </w:tc>
        <w:tc>
          <w:tcPr>
            <w:tcW w:w="1710" w:type="dxa"/>
          </w:tcPr>
          <w:p w14:paraId="6C1CC3FE" w14:textId="77777777" w:rsidR="00F215B0" w:rsidRDefault="00F215B0" w:rsidP="006E6E1C">
            <w:pPr>
              <w:pStyle w:val="TableParagraph"/>
              <w:rPr>
                <w:rFonts w:ascii="Times New Roman"/>
              </w:rPr>
            </w:pPr>
          </w:p>
        </w:tc>
        <w:tc>
          <w:tcPr>
            <w:tcW w:w="1440" w:type="dxa"/>
          </w:tcPr>
          <w:p w14:paraId="2697C8E8" w14:textId="77777777" w:rsidR="00F215B0" w:rsidRDefault="00F215B0" w:rsidP="006E6E1C">
            <w:pPr>
              <w:pStyle w:val="TableParagraph"/>
              <w:rPr>
                <w:rFonts w:ascii="Times New Roman"/>
              </w:rPr>
            </w:pPr>
          </w:p>
        </w:tc>
        <w:tc>
          <w:tcPr>
            <w:tcW w:w="1440" w:type="dxa"/>
          </w:tcPr>
          <w:p w14:paraId="280339D5" w14:textId="77777777" w:rsidR="00F215B0" w:rsidRDefault="00F215B0" w:rsidP="006E6E1C">
            <w:pPr>
              <w:pStyle w:val="TableParagraph"/>
              <w:rPr>
                <w:rFonts w:ascii="Times New Roman"/>
              </w:rPr>
            </w:pPr>
          </w:p>
        </w:tc>
      </w:tr>
      <w:tr w:rsidR="00F215B0" w14:paraId="154DB7A3" w14:textId="77777777" w:rsidTr="006E6E1C">
        <w:trPr>
          <w:trHeight w:val="409"/>
        </w:trPr>
        <w:tc>
          <w:tcPr>
            <w:tcW w:w="540" w:type="dxa"/>
          </w:tcPr>
          <w:p w14:paraId="7230A824" w14:textId="77777777" w:rsidR="00F215B0" w:rsidRDefault="00F215B0" w:rsidP="006E6E1C">
            <w:pPr>
              <w:pStyle w:val="TableParagraph"/>
              <w:spacing w:line="252" w:lineRule="exact"/>
              <w:ind w:left="107"/>
              <w:rPr>
                <w:rFonts w:ascii="Times New Roman"/>
              </w:rPr>
            </w:pPr>
            <w:r>
              <w:rPr>
                <w:rFonts w:ascii="Times New Roman"/>
                <w:w w:val="99"/>
              </w:rPr>
              <w:t>6</w:t>
            </w:r>
          </w:p>
        </w:tc>
        <w:tc>
          <w:tcPr>
            <w:tcW w:w="5328" w:type="dxa"/>
          </w:tcPr>
          <w:p w14:paraId="4FAF70F4" w14:textId="77777777" w:rsidR="00F215B0" w:rsidRDefault="00F215B0" w:rsidP="006E6E1C">
            <w:pPr>
              <w:pStyle w:val="TableParagraph"/>
              <w:rPr>
                <w:rFonts w:ascii="Times New Roman"/>
              </w:rPr>
            </w:pPr>
          </w:p>
        </w:tc>
        <w:tc>
          <w:tcPr>
            <w:tcW w:w="1710" w:type="dxa"/>
          </w:tcPr>
          <w:p w14:paraId="188D0E7E" w14:textId="77777777" w:rsidR="00F215B0" w:rsidRDefault="00F215B0" w:rsidP="006E6E1C">
            <w:pPr>
              <w:pStyle w:val="TableParagraph"/>
              <w:rPr>
                <w:rFonts w:ascii="Times New Roman"/>
              </w:rPr>
            </w:pPr>
          </w:p>
        </w:tc>
        <w:tc>
          <w:tcPr>
            <w:tcW w:w="1440" w:type="dxa"/>
          </w:tcPr>
          <w:p w14:paraId="7671C70B" w14:textId="77777777" w:rsidR="00F215B0" w:rsidRDefault="00F215B0" w:rsidP="006E6E1C">
            <w:pPr>
              <w:pStyle w:val="TableParagraph"/>
              <w:rPr>
                <w:rFonts w:ascii="Times New Roman"/>
              </w:rPr>
            </w:pPr>
          </w:p>
        </w:tc>
        <w:tc>
          <w:tcPr>
            <w:tcW w:w="1440" w:type="dxa"/>
          </w:tcPr>
          <w:p w14:paraId="05EDF7F2" w14:textId="77777777" w:rsidR="00F215B0" w:rsidRDefault="00F215B0" w:rsidP="006E6E1C">
            <w:pPr>
              <w:pStyle w:val="TableParagraph"/>
              <w:rPr>
                <w:rFonts w:ascii="Times New Roman"/>
              </w:rPr>
            </w:pPr>
          </w:p>
        </w:tc>
      </w:tr>
      <w:tr w:rsidR="00F215B0" w14:paraId="66FB3ED2" w14:textId="77777777" w:rsidTr="006E6E1C">
        <w:trPr>
          <w:trHeight w:val="410"/>
        </w:trPr>
        <w:tc>
          <w:tcPr>
            <w:tcW w:w="540" w:type="dxa"/>
          </w:tcPr>
          <w:p w14:paraId="618AAEF2" w14:textId="77777777" w:rsidR="00F215B0" w:rsidRDefault="00F215B0" w:rsidP="006E6E1C">
            <w:pPr>
              <w:pStyle w:val="TableParagraph"/>
              <w:spacing w:line="252" w:lineRule="exact"/>
              <w:ind w:left="107"/>
              <w:rPr>
                <w:rFonts w:ascii="Times New Roman"/>
              </w:rPr>
            </w:pPr>
            <w:r>
              <w:rPr>
                <w:rFonts w:ascii="Times New Roman"/>
                <w:w w:val="99"/>
              </w:rPr>
              <w:t>7</w:t>
            </w:r>
          </w:p>
        </w:tc>
        <w:tc>
          <w:tcPr>
            <w:tcW w:w="5328" w:type="dxa"/>
          </w:tcPr>
          <w:p w14:paraId="206665BD" w14:textId="77777777" w:rsidR="00F215B0" w:rsidRDefault="00F215B0" w:rsidP="006E6E1C">
            <w:pPr>
              <w:pStyle w:val="TableParagraph"/>
              <w:rPr>
                <w:rFonts w:ascii="Times New Roman"/>
              </w:rPr>
            </w:pPr>
          </w:p>
        </w:tc>
        <w:tc>
          <w:tcPr>
            <w:tcW w:w="1710" w:type="dxa"/>
          </w:tcPr>
          <w:p w14:paraId="1359C5C0" w14:textId="77777777" w:rsidR="00F215B0" w:rsidRDefault="00F215B0" w:rsidP="006E6E1C">
            <w:pPr>
              <w:pStyle w:val="TableParagraph"/>
              <w:rPr>
                <w:rFonts w:ascii="Times New Roman"/>
              </w:rPr>
            </w:pPr>
          </w:p>
        </w:tc>
        <w:tc>
          <w:tcPr>
            <w:tcW w:w="1440" w:type="dxa"/>
          </w:tcPr>
          <w:p w14:paraId="7604122A" w14:textId="77777777" w:rsidR="00F215B0" w:rsidRDefault="00F215B0" w:rsidP="006E6E1C">
            <w:pPr>
              <w:pStyle w:val="TableParagraph"/>
              <w:rPr>
                <w:rFonts w:ascii="Times New Roman"/>
              </w:rPr>
            </w:pPr>
          </w:p>
        </w:tc>
        <w:tc>
          <w:tcPr>
            <w:tcW w:w="1440" w:type="dxa"/>
          </w:tcPr>
          <w:p w14:paraId="1539D709" w14:textId="77777777" w:rsidR="00F215B0" w:rsidRDefault="00F215B0" w:rsidP="006E6E1C">
            <w:pPr>
              <w:pStyle w:val="TableParagraph"/>
              <w:rPr>
                <w:rFonts w:ascii="Times New Roman"/>
              </w:rPr>
            </w:pPr>
          </w:p>
        </w:tc>
      </w:tr>
      <w:tr w:rsidR="00F215B0" w14:paraId="39D7499F" w14:textId="77777777" w:rsidTr="006E6E1C">
        <w:trPr>
          <w:trHeight w:val="410"/>
        </w:trPr>
        <w:tc>
          <w:tcPr>
            <w:tcW w:w="540" w:type="dxa"/>
          </w:tcPr>
          <w:p w14:paraId="4FA5F43A" w14:textId="77777777" w:rsidR="00F215B0" w:rsidRDefault="00F215B0" w:rsidP="006E6E1C">
            <w:pPr>
              <w:pStyle w:val="TableParagraph"/>
              <w:spacing w:line="252" w:lineRule="exact"/>
              <w:ind w:left="107"/>
              <w:rPr>
                <w:rFonts w:ascii="Times New Roman"/>
              </w:rPr>
            </w:pPr>
            <w:r>
              <w:rPr>
                <w:rFonts w:ascii="Times New Roman"/>
                <w:w w:val="99"/>
              </w:rPr>
              <w:t>8</w:t>
            </w:r>
          </w:p>
        </w:tc>
        <w:tc>
          <w:tcPr>
            <w:tcW w:w="5328" w:type="dxa"/>
          </w:tcPr>
          <w:p w14:paraId="2C972B2A" w14:textId="77777777" w:rsidR="00F215B0" w:rsidRDefault="00F215B0" w:rsidP="006E6E1C">
            <w:pPr>
              <w:pStyle w:val="TableParagraph"/>
              <w:rPr>
                <w:rFonts w:ascii="Times New Roman"/>
              </w:rPr>
            </w:pPr>
          </w:p>
        </w:tc>
        <w:tc>
          <w:tcPr>
            <w:tcW w:w="1710" w:type="dxa"/>
          </w:tcPr>
          <w:p w14:paraId="3E5FB8C8" w14:textId="77777777" w:rsidR="00F215B0" w:rsidRDefault="00F215B0" w:rsidP="006E6E1C">
            <w:pPr>
              <w:pStyle w:val="TableParagraph"/>
              <w:rPr>
                <w:rFonts w:ascii="Times New Roman"/>
              </w:rPr>
            </w:pPr>
          </w:p>
        </w:tc>
        <w:tc>
          <w:tcPr>
            <w:tcW w:w="1440" w:type="dxa"/>
          </w:tcPr>
          <w:p w14:paraId="7940B847" w14:textId="77777777" w:rsidR="00F215B0" w:rsidRDefault="00F215B0" w:rsidP="006E6E1C">
            <w:pPr>
              <w:pStyle w:val="TableParagraph"/>
              <w:rPr>
                <w:rFonts w:ascii="Times New Roman"/>
              </w:rPr>
            </w:pPr>
          </w:p>
        </w:tc>
        <w:tc>
          <w:tcPr>
            <w:tcW w:w="1440" w:type="dxa"/>
          </w:tcPr>
          <w:p w14:paraId="42EA8403" w14:textId="77777777" w:rsidR="00F215B0" w:rsidRDefault="00F215B0" w:rsidP="006E6E1C">
            <w:pPr>
              <w:pStyle w:val="TableParagraph"/>
              <w:rPr>
                <w:rFonts w:ascii="Times New Roman"/>
              </w:rPr>
            </w:pPr>
          </w:p>
        </w:tc>
      </w:tr>
      <w:tr w:rsidR="00F215B0" w14:paraId="5FA6D167" w14:textId="77777777" w:rsidTr="006E6E1C">
        <w:trPr>
          <w:trHeight w:val="409"/>
        </w:trPr>
        <w:tc>
          <w:tcPr>
            <w:tcW w:w="540" w:type="dxa"/>
          </w:tcPr>
          <w:p w14:paraId="13302D22" w14:textId="77777777" w:rsidR="00F215B0" w:rsidRDefault="00F215B0" w:rsidP="006E6E1C">
            <w:pPr>
              <w:pStyle w:val="TableParagraph"/>
              <w:spacing w:line="252" w:lineRule="exact"/>
              <w:ind w:left="107"/>
              <w:rPr>
                <w:rFonts w:ascii="Times New Roman"/>
              </w:rPr>
            </w:pPr>
            <w:r>
              <w:rPr>
                <w:rFonts w:ascii="Times New Roman"/>
                <w:w w:val="99"/>
              </w:rPr>
              <w:t>9</w:t>
            </w:r>
          </w:p>
        </w:tc>
        <w:tc>
          <w:tcPr>
            <w:tcW w:w="5328" w:type="dxa"/>
          </w:tcPr>
          <w:p w14:paraId="3A40390F" w14:textId="77777777" w:rsidR="00F215B0" w:rsidRDefault="00F215B0" w:rsidP="006E6E1C">
            <w:pPr>
              <w:pStyle w:val="TableParagraph"/>
              <w:rPr>
                <w:rFonts w:ascii="Times New Roman"/>
              </w:rPr>
            </w:pPr>
          </w:p>
        </w:tc>
        <w:tc>
          <w:tcPr>
            <w:tcW w:w="1710" w:type="dxa"/>
          </w:tcPr>
          <w:p w14:paraId="4CD9C7C5" w14:textId="77777777" w:rsidR="00F215B0" w:rsidRDefault="00F215B0" w:rsidP="006E6E1C">
            <w:pPr>
              <w:pStyle w:val="TableParagraph"/>
              <w:rPr>
                <w:rFonts w:ascii="Times New Roman"/>
              </w:rPr>
            </w:pPr>
          </w:p>
        </w:tc>
        <w:tc>
          <w:tcPr>
            <w:tcW w:w="1440" w:type="dxa"/>
          </w:tcPr>
          <w:p w14:paraId="59D1A9CE" w14:textId="77777777" w:rsidR="00F215B0" w:rsidRDefault="00F215B0" w:rsidP="006E6E1C">
            <w:pPr>
              <w:pStyle w:val="TableParagraph"/>
              <w:rPr>
                <w:rFonts w:ascii="Times New Roman"/>
              </w:rPr>
            </w:pPr>
          </w:p>
        </w:tc>
        <w:tc>
          <w:tcPr>
            <w:tcW w:w="1440" w:type="dxa"/>
          </w:tcPr>
          <w:p w14:paraId="5B6C2A7D" w14:textId="77777777" w:rsidR="00F215B0" w:rsidRDefault="00F215B0" w:rsidP="006E6E1C">
            <w:pPr>
              <w:pStyle w:val="TableParagraph"/>
              <w:rPr>
                <w:rFonts w:ascii="Times New Roman"/>
              </w:rPr>
            </w:pPr>
          </w:p>
        </w:tc>
      </w:tr>
      <w:tr w:rsidR="00F215B0" w14:paraId="65F26151" w14:textId="77777777" w:rsidTr="006E6E1C">
        <w:trPr>
          <w:trHeight w:val="411"/>
        </w:trPr>
        <w:tc>
          <w:tcPr>
            <w:tcW w:w="540" w:type="dxa"/>
          </w:tcPr>
          <w:p w14:paraId="1DBC4E03" w14:textId="77777777" w:rsidR="00F215B0" w:rsidRDefault="00F215B0" w:rsidP="006E6E1C">
            <w:pPr>
              <w:pStyle w:val="TableParagraph"/>
              <w:spacing w:line="252" w:lineRule="exact"/>
              <w:ind w:left="107"/>
              <w:rPr>
                <w:rFonts w:ascii="Times New Roman"/>
              </w:rPr>
            </w:pPr>
            <w:r>
              <w:rPr>
                <w:rFonts w:ascii="Times New Roman"/>
              </w:rPr>
              <w:t>10</w:t>
            </w:r>
          </w:p>
        </w:tc>
        <w:tc>
          <w:tcPr>
            <w:tcW w:w="5328" w:type="dxa"/>
          </w:tcPr>
          <w:p w14:paraId="5C098AA7" w14:textId="77777777" w:rsidR="00F215B0" w:rsidRDefault="00F215B0" w:rsidP="006E6E1C">
            <w:pPr>
              <w:pStyle w:val="TableParagraph"/>
              <w:rPr>
                <w:rFonts w:ascii="Times New Roman"/>
              </w:rPr>
            </w:pPr>
          </w:p>
        </w:tc>
        <w:tc>
          <w:tcPr>
            <w:tcW w:w="1710" w:type="dxa"/>
          </w:tcPr>
          <w:p w14:paraId="75190008" w14:textId="77777777" w:rsidR="00F215B0" w:rsidRDefault="00F215B0" w:rsidP="006E6E1C">
            <w:pPr>
              <w:pStyle w:val="TableParagraph"/>
              <w:rPr>
                <w:rFonts w:ascii="Times New Roman"/>
              </w:rPr>
            </w:pPr>
          </w:p>
        </w:tc>
        <w:tc>
          <w:tcPr>
            <w:tcW w:w="1440" w:type="dxa"/>
          </w:tcPr>
          <w:p w14:paraId="5B232B2A" w14:textId="77777777" w:rsidR="00F215B0" w:rsidRDefault="00F215B0" w:rsidP="006E6E1C">
            <w:pPr>
              <w:pStyle w:val="TableParagraph"/>
              <w:rPr>
                <w:rFonts w:ascii="Times New Roman"/>
              </w:rPr>
            </w:pPr>
          </w:p>
        </w:tc>
        <w:tc>
          <w:tcPr>
            <w:tcW w:w="1440" w:type="dxa"/>
          </w:tcPr>
          <w:p w14:paraId="6F3BD8A0" w14:textId="77777777" w:rsidR="00F215B0" w:rsidRDefault="00F215B0" w:rsidP="006E6E1C">
            <w:pPr>
              <w:pStyle w:val="TableParagraph"/>
              <w:rPr>
                <w:rFonts w:ascii="Times New Roman"/>
              </w:rPr>
            </w:pPr>
          </w:p>
        </w:tc>
      </w:tr>
      <w:tr w:rsidR="00F215B0" w14:paraId="4FA20F63" w14:textId="77777777" w:rsidTr="006E6E1C">
        <w:trPr>
          <w:trHeight w:val="410"/>
        </w:trPr>
        <w:tc>
          <w:tcPr>
            <w:tcW w:w="540" w:type="dxa"/>
          </w:tcPr>
          <w:p w14:paraId="1E8C4F8C" w14:textId="77777777" w:rsidR="00F215B0" w:rsidRDefault="00F215B0" w:rsidP="006E6E1C">
            <w:pPr>
              <w:pStyle w:val="TableParagraph"/>
              <w:spacing w:line="251" w:lineRule="exact"/>
              <w:ind w:left="107"/>
              <w:rPr>
                <w:rFonts w:ascii="Times New Roman"/>
              </w:rPr>
            </w:pPr>
            <w:r>
              <w:rPr>
                <w:rFonts w:ascii="Times New Roman"/>
              </w:rPr>
              <w:t>11</w:t>
            </w:r>
          </w:p>
        </w:tc>
        <w:tc>
          <w:tcPr>
            <w:tcW w:w="5328" w:type="dxa"/>
          </w:tcPr>
          <w:p w14:paraId="07D46FA6" w14:textId="77777777" w:rsidR="00F215B0" w:rsidRDefault="00F215B0" w:rsidP="006E6E1C">
            <w:pPr>
              <w:pStyle w:val="TableParagraph"/>
              <w:rPr>
                <w:rFonts w:ascii="Times New Roman"/>
              </w:rPr>
            </w:pPr>
          </w:p>
        </w:tc>
        <w:tc>
          <w:tcPr>
            <w:tcW w:w="1710" w:type="dxa"/>
          </w:tcPr>
          <w:p w14:paraId="7BCBF936" w14:textId="77777777" w:rsidR="00F215B0" w:rsidRDefault="00F215B0" w:rsidP="006E6E1C">
            <w:pPr>
              <w:pStyle w:val="TableParagraph"/>
              <w:rPr>
                <w:rFonts w:ascii="Times New Roman"/>
              </w:rPr>
            </w:pPr>
          </w:p>
        </w:tc>
        <w:tc>
          <w:tcPr>
            <w:tcW w:w="1440" w:type="dxa"/>
          </w:tcPr>
          <w:p w14:paraId="5B247883" w14:textId="77777777" w:rsidR="00F215B0" w:rsidRDefault="00F215B0" w:rsidP="006E6E1C">
            <w:pPr>
              <w:pStyle w:val="TableParagraph"/>
              <w:rPr>
                <w:rFonts w:ascii="Times New Roman"/>
              </w:rPr>
            </w:pPr>
          </w:p>
        </w:tc>
        <w:tc>
          <w:tcPr>
            <w:tcW w:w="1440" w:type="dxa"/>
          </w:tcPr>
          <w:p w14:paraId="21302903" w14:textId="77777777" w:rsidR="00F215B0" w:rsidRDefault="00F215B0" w:rsidP="006E6E1C">
            <w:pPr>
              <w:pStyle w:val="TableParagraph"/>
              <w:rPr>
                <w:rFonts w:ascii="Times New Roman"/>
              </w:rPr>
            </w:pPr>
          </w:p>
        </w:tc>
      </w:tr>
      <w:tr w:rsidR="00F215B0" w14:paraId="1DCC8B1F" w14:textId="77777777" w:rsidTr="006E6E1C">
        <w:trPr>
          <w:trHeight w:val="409"/>
        </w:trPr>
        <w:tc>
          <w:tcPr>
            <w:tcW w:w="540" w:type="dxa"/>
            <w:tcBorders>
              <w:bottom w:val="single" w:sz="8" w:space="0" w:color="000000"/>
            </w:tcBorders>
          </w:tcPr>
          <w:p w14:paraId="173524C1" w14:textId="77777777" w:rsidR="00F215B0" w:rsidRDefault="00F215B0" w:rsidP="006E6E1C">
            <w:pPr>
              <w:pStyle w:val="TableParagraph"/>
              <w:spacing w:line="251" w:lineRule="exact"/>
              <w:ind w:left="107"/>
              <w:rPr>
                <w:rFonts w:ascii="Times New Roman"/>
              </w:rPr>
            </w:pPr>
            <w:r>
              <w:rPr>
                <w:rFonts w:ascii="Times New Roman"/>
              </w:rPr>
              <w:t>12</w:t>
            </w:r>
          </w:p>
        </w:tc>
        <w:tc>
          <w:tcPr>
            <w:tcW w:w="5328" w:type="dxa"/>
            <w:tcBorders>
              <w:bottom w:val="single" w:sz="8" w:space="0" w:color="000000"/>
            </w:tcBorders>
          </w:tcPr>
          <w:p w14:paraId="6CCFC725" w14:textId="77777777" w:rsidR="00F215B0" w:rsidRDefault="00F215B0" w:rsidP="006E6E1C">
            <w:pPr>
              <w:pStyle w:val="TableParagraph"/>
              <w:rPr>
                <w:rFonts w:ascii="Times New Roman"/>
              </w:rPr>
            </w:pPr>
          </w:p>
        </w:tc>
        <w:tc>
          <w:tcPr>
            <w:tcW w:w="1710" w:type="dxa"/>
            <w:tcBorders>
              <w:bottom w:val="single" w:sz="8" w:space="0" w:color="000000"/>
            </w:tcBorders>
          </w:tcPr>
          <w:p w14:paraId="7A17B7C5" w14:textId="77777777" w:rsidR="00F215B0" w:rsidRDefault="00F215B0" w:rsidP="006E6E1C">
            <w:pPr>
              <w:pStyle w:val="TableParagraph"/>
              <w:rPr>
                <w:rFonts w:ascii="Times New Roman"/>
              </w:rPr>
            </w:pPr>
          </w:p>
        </w:tc>
        <w:tc>
          <w:tcPr>
            <w:tcW w:w="1440" w:type="dxa"/>
            <w:tcBorders>
              <w:bottom w:val="single" w:sz="8" w:space="0" w:color="000000"/>
            </w:tcBorders>
          </w:tcPr>
          <w:p w14:paraId="7AF1FEF8" w14:textId="77777777" w:rsidR="00F215B0" w:rsidRDefault="00F215B0" w:rsidP="006E6E1C">
            <w:pPr>
              <w:pStyle w:val="TableParagraph"/>
              <w:rPr>
                <w:rFonts w:ascii="Times New Roman"/>
              </w:rPr>
            </w:pPr>
          </w:p>
        </w:tc>
        <w:tc>
          <w:tcPr>
            <w:tcW w:w="1440" w:type="dxa"/>
            <w:tcBorders>
              <w:bottom w:val="single" w:sz="8" w:space="0" w:color="000000"/>
            </w:tcBorders>
          </w:tcPr>
          <w:p w14:paraId="30CF5A6B" w14:textId="77777777" w:rsidR="00F215B0" w:rsidRDefault="00F215B0" w:rsidP="006E6E1C">
            <w:pPr>
              <w:pStyle w:val="TableParagraph"/>
              <w:rPr>
                <w:rFonts w:ascii="Times New Roman"/>
              </w:rPr>
            </w:pPr>
          </w:p>
        </w:tc>
      </w:tr>
      <w:tr w:rsidR="00F215B0" w14:paraId="0DCF5A67" w14:textId="77777777" w:rsidTr="006E6E1C">
        <w:trPr>
          <w:trHeight w:val="409"/>
        </w:trPr>
        <w:tc>
          <w:tcPr>
            <w:tcW w:w="540" w:type="dxa"/>
            <w:tcBorders>
              <w:top w:val="single" w:sz="8" w:space="0" w:color="000000"/>
            </w:tcBorders>
          </w:tcPr>
          <w:p w14:paraId="4B01EC58" w14:textId="77777777" w:rsidR="00F215B0" w:rsidRDefault="00F215B0" w:rsidP="006E6E1C">
            <w:pPr>
              <w:pStyle w:val="TableParagraph"/>
              <w:spacing w:line="251" w:lineRule="exact"/>
              <w:ind w:left="107"/>
              <w:rPr>
                <w:rFonts w:ascii="Times New Roman"/>
              </w:rPr>
            </w:pPr>
            <w:r>
              <w:rPr>
                <w:rFonts w:ascii="Times New Roman"/>
              </w:rPr>
              <w:t>13</w:t>
            </w:r>
          </w:p>
        </w:tc>
        <w:tc>
          <w:tcPr>
            <w:tcW w:w="5328" w:type="dxa"/>
            <w:tcBorders>
              <w:top w:val="single" w:sz="8" w:space="0" w:color="000000"/>
            </w:tcBorders>
          </w:tcPr>
          <w:p w14:paraId="23D4BBC5" w14:textId="77777777" w:rsidR="00F215B0" w:rsidRDefault="00F215B0" w:rsidP="006E6E1C">
            <w:pPr>
              <w:pStyle w:val="TableParagraph"/>
              <w:rPr>
                <w:rFonts w:ascii="Times New Roman"/>
              </w:rPr>
            </w:pPr>
          </w:p>
        </w:tc>
        <w:tc>
          <w:tcPr>
            <w:tcW w:w="1710" w:type="dxa"/>
            <w:tcBorders>
              <w:top w:val="single" w:sz="8" w:space="0" w:color="000000"/>
            </w:tcBorders>
          </w:tcPr>
          <w:p w14:paraId="33343934" w14:textId="77777777" w:rsidR="00F215B0" w:rsidRDefault="00F215B0" w:rsidP="006E6E1C">
            <w:pPr>
              <w:pStyle w:val="TableParagraph"/>
              <w:rPr>
                <w:rFonts w:ascii="Times New Roman"/>
              </w:rPr>
            </w:pPr>
          </w:p>
        </w:tc>
        <w:tc>
          <w:tcPr>
            <w:tcW w:w="1440" w:type="dxa"/>
            <w:tcBorders>
              <w:top w:val="single" w:sz="8" w:space="0" w:color="000000"/>
            </w:tcBorders>
          </w:tcPr>
          <w:p w14:paraId="7583420D" w14:textId="77777777" w:rsidR="00F215B0" w:rsidRDefault="00F215B0" w:rsidP="006E6E1C">
            <w:pPr>
              <w:pStyle w:val="TableParagraph"/>
              <w:rPr>
                <w:rFonts w:ascii="Times New Roman"/>
              </w:rPr>
            </w:pPr>
          </w:p>
        </w:tc>
        <w:tc>
          <w:tcPr>
            <w:tcW w:w="1440" w:type="dxa"/>
            <w:tcBorders>
              <w:top w:val="single" w:sz="8" w:space="0" w:color="000000"/>
            </w:tcBorders>
          </w:tcPr>
          <w:p w14:paraId="4789D579" w14:textId="77777777" w:rsidR="00F215B0" w:rsidRDefault="00F215B0" w:rsidP="006E6E1C">
            <w:pPr>
              <w:pStyle w:val="TableParagraph"/>
              <w:rPr>
                <w:rFonts w:ascii="Times New Roman"/>
              </w:rPr>
            </w:pPr>
          </w:p>
        </w:tc>
      </w:tr>
      <w:tr w:rsidR="00F215B0" w14:paraId="63DCD339" w14:textId="77777777" w:rsidTr="006E6E1C">
        <w:trPr>
          <w:trHeight w:val="410"/>
        </w:trPr>
        <w:tc>
          <w:tcPr>
            <w:tcW w:w="540" w:type="dxa"/>
          </w:tcPr>
          <w:p w14:paraId="66CBD3EB" w14:textId="77777777" w:rsidR="00F215B0" w:rsidRDefault="00F215B0" w:rsidP="006E6E1C">
            <w:pPr>
              <w:pStyle w:val="TableParagraph"/>
              <w:spacing w:line="251" w:lineRule="exact"/>
              <w:ind w:left="107"/>
              <w:rPr>
                <w:rFonts w:ascii="Times New Roman"/>
              </w:rPr>
            </w:pPr>
            <w:r>
              <w:rPr>
                <w:rFonts w:ascii="Times New Roman"/>
              </w:rPr>
              <w:t>14</w:t>
            </w:r>
          </w:p>
        </w:tc>
        <w:tc>
          <w:tcPr>
            <w:tcW w:w="5328" w:type="dxa"/>
          </w:tcPr>
          <w:p w14:paraId="348DC88C" w14:textId="77777777" w:rsidR="00F215B0" w:rsidRDefault="00F215B0" w:rsidP="006E6E1C">
            <w:pPr>
              <w:pStyle w:val="TableParagraph"/>
              <w:rPr>
                <w:rFonts w:ascii="Times New Roman"/>
              </w:rPr>
            </w:pPr>
          </w:p>
        </w:tc>
        <w:tc>
          <w:tcPr>
            <w:tcW w:w="1710" w:type="dxa"/>
          </w:tcPr>
          <w:p w14:paraId="3E536519" w14:textId="77777777" w:rsidR="00F215B0" w:rsidRDefault="00F215B0" w:rsidP="006E6E1C">
            <w:pPr>
              <w:pStyle w:val="TableParagraph"/>
              <w:rPr>
                <w:rFonts w:ascii="Times New Roman"/>
              </w:rPr>
            </w:pPr>
          </w:p>
        </w:tc>
        <w:tc>
          <w:tcPr>
            <w:tcW w:w="1440" w:type="dxa"/>
          </w:tcPr>
          <w:p w14:paraId="205A3970" w14:textId="77777777" w:rsidR="00F215B0" w:rsidRDefault="00F215B0" w:rsidP="006E6E1C">
            <w:pPr>
              <w:pStyle w:val="TableParagraph"/>
              <w:rPr>
                <w:rFonts w:ascii="Times New Roman"/>
              </w:rPr>
            </w:pPr>
          </w:p>
        </w:tc>
        <w:tc>
          <w:tcPr>
            <w:tcW w:w="1440" w:type="dxa"/>
          </w:tcPr>
          <w:p w14:paraId="405A50DC" w14:textId="77777777" w:rsidR="00F215B0" w:rsidRDefault="00F215B0" w:rsidP="006E6E1C">
            <w:pPr>
              <w:pStyle w:val="TableParagraph"/>
              <w:rPr>
                <w:rFonts w:ascii="Times New Roman"/>
              </w:rPr>
            </w:pPr>
          </w:p>
        </w:tc>
      </w:tr>
      <w:tr w:rsidR="00F215B0" w14:paraId="28F5BA1B" w14:textId="77777777" w:rsidTr="006E6E1C">
        <w:trPr>
          <w:trHeight w:val="409"/>
        </w:trPr>
        <w:tc>
          <w:tcPr>
            <w:tcW w:w="540" w:type="dxa"/>
          </w:tcPr>
          <w:p w14:paraId="29A0209A" w14:textId="77777777" w:rsidR="00F215B0" w:rsidRDefault="00F215B0" w:rsidP="006E6E1C">
            <w:pPr>
              <w:pStyle w:val="TableParagraph"/>
              <w:spacing w:line="251" w:lineRule="exact"/>
              <w:ind w:left="107"/>
              <w:rPr>
                <w:rFonts w:ascii="Times New Roman"/>
              </w:rPr>
            </w:pPr>
            <w:r>
              <w:rPr>
                <w:rFonts w:ascii="Times New Roman"/>
              </w:rPr>
              <w:t>15</w:t>
            </w:r>
          </w:p>
        </w:tc>
        <w:tc>
          <w:tcPr>
            <w:tcW w:w="5328" w:type="dxa"/>
          </w:tcPr>
          <w:p w14:paraId="7F0F8730" w14:textId="77777777" w:rsidR="00F215B0" w:rsidRDefault="00F215B0" w:rsidP="006E6E1C">
            <w:pPr>
              <w:pStyle w:val="TableParagraph"/>
              <w:rPr>
                <w:rFonts w:ascii="Times New Roman"/>
              </w:rPr>
            </w:pPr>
          </w:p>
        </w:tc>
        <w:tc>
          <w:tcPr>
            <w:tcW w:w="1710" w:type="dxa"/>
          </w:tcPr>
          <w:p w14:paraId="11C23513" w14:textId="77777777" w:rsidR="00F215B0" w:rsidRDefault="00F215B0" w:rsidP="006E6E1C">
            <w:pPr>
              <w:pStyle w:val="TableParagraph"/>
              <w:rPr>
                <w:rFonts w:ascii="Times New Roman"/>
              </w:rPr>
            </w:pPr>
          </w:p>
        </w:tc>
        <w:tc>
          <w:tcPr>
            <w:tcW w:w="1440" w:type="dxa"/>
          </w:tcPr>
          <w:p w14:paraId="627ADE76" w14:textId="77777777" w:rsidR="00F215B0" w:rsidRDefault="00F215B0" w:rsidP="006E6E1C">
            <w:pPr>
              <w:pStyle w:val="TableParagraph"/>
              <w:rPr>
                <w:rFonts w:ascii="Times New Roman"/>
              </w:rPr>
            </w:pPr>
          </w:p>
        </w:tc>
        <w:tc>
          <w:tcPr>
            <w:tcW w:w="1440" w:type="dxa"/>
          </w:tcPr>
          <w:p w14:paraId="1EB5366D" w14:textId="77777777" w:rsidR="00F215B0" w:rsidRDefault="00F215B0" w:rsidP="006E6E1C">
            <w:pPr>
              <w:pStyle w:val="TableParagraph"/>
              <w:rPr>
                <w:rFonts w:ascii="Times New Roman"/>
              </w:rPr>
            </w:pPr>
          </w:p>
        </w:tc>
      </w:tr>
      <w:tr w:rsidR="00F215B0" w14:paraId="56578047" w14:textId="77777777" w:rsidTr="006E6E1C">
        <w:trPr>
          <w:trHeight w:val="410"/>
        </w:trPr>
        <w:tc>
          <w:tcPr>
            <w:tcW w:w="540" w:type="dxa"/>
          </w:tcPr>
          <w:p w14:paraId="75F174B9" w14:textId="77777777" w:rsidR="00F215B0" w:rsidRDefault="00F215B0" w:rsidP="006E6E1C">
            <w:pPr>
              <w:pStyle w:val="TableParagraph"/>
              <w:spacing w:line="252" w:lineRule="exact"/>
              <w:ind w:left="107"/>
              <w:rPr>
                <w:rFonts w:ascii="Times New Roman"/>
              </w:rPr>
            </w:pPr>
            <w:r>
              <w:rPr>
                <w:rFonts w:ascii="Times New Roman"/>
              </w:rPr>
              <w:t>16</w:t>
            </w:r>
          </w:p>
        </w:tc>
        <w:tc>
          <w:tcPr>
            <w:tcW w:w="5328" w:type="dxa"/>
          </w:tcPr>
          <w:p w14:paraId="4B17D205" w14:textId="77777777" w:rsidR="00F215B0" w:rsidRDefault="00F215B0" w:rsidP="006E6E1C">
            <w:pPr>
              <w:pStyle w:val="TableParagraph"/>
              <w:rPr>
                <w:rFonts w:ascii="Times New Roman"/>
              </w:rPr>
            </w:pPr>
          </w:p>
        </w:tc>
        <w:tc>
          <w:tcPr>
            <w:tcW w:w="1710" w:type="dxa"/>
          </w:tcPr>
          <w:p w14:paraId="6BE0EA8C" w14:textId="77777777" w:rsidR="00F215B0" w:rsidRDefault="00F215B0" w:rsidP="006E6E1C">
            <w:pPr>
              <w:pStyle w:val="TableParagraph"/>
              <w:rPr>
                <w:rFonts w:ascii="Times New Roman"/>
              </w:rPr>
            </w:pPr>
          </w:p>
        </w:tc>
        <w:tc>
          <w:tcPr>
            <w:tcW w:w="1440" w:type="dxa"/>
          </w:tcPr>
          <w:p w14:paraId="2E92E9CE" w14:textId="77777777" w:rsidR="00F215B0" w:rsidRDefault="00F215B0" w:rsidP="006E6E1C">
            <w:pPr>
              <w:pStyle w:val="TableParagraph"/>
              <w:rPr>
                <w:rFonts w:ascii="Times New Roman"/>
              </w:rPr>
            </w:pPr>
          </w:p>
        </w:tc>
        <w:tc>
          <w:tcPr>
            <w:tcW w:w="1440" w:type="dxa"/>
          </w:tcPr>
          <w:p w14:paraId="552061DF" w14:textId="77777777" w:rsidR="00F215B0" w:rsidRDefault="00F215B0" w:rsidP="006E6E1C">
            <w:pPr>
              <w:pStyle w:val="TableParagraph"/>
              <w:rPr>
                <w:rFonts w:ascii="Times New Roman"/>
              </w:rPr>
            </w:pPr>
          </w:p>
        </w:tc>
      </w:tr>
      <w:tr w:rsidR="00F215B0" w14:paraId="496E134A" w14:textId="77777777" w:rsidTr="006E6E1C">
        <w:trPr>
          <w:trHeight w:val="410"/>
        </w:trPr>
        <w:tc>
          <w:tcPr>
            <w:tcW w:w="540" w:type="dxa"/>
          </w:tcPr>
          <w:p w14:paraId="75E0FC94" w14:textId="77777777" w:rsidR="00F215B0" w:rsidRDefault="00F215B0" w:rsidP="006E6E1C">
            <w:pPr>
              <w:pStyle w:val="TableParagraph"/>
              <w:spacing w:line="252" w:lineRule="exact"/>
              <w:ind w:left="107"/>
              <w:rPr>
                <w:rFonts w:ascii="Times New Roman"/>
              </w:rPr>
            </w:pPr>
            <w:r>
              <w:rPr>
                <w:rFonts w:ascii="Times New Roman"/>
              </w:rPr>
              <w:t>17</w:t>
            </w:r>
          </w:p>
        </w:tc>
        <w:tc>
          <w:tcPr>
            <w:tcW w:w="5328" w:type="dxa"/>
          </w:tcPr>
          <w:p w14:paraId="5346C355" w14:textId="77777777" w:rsidR="00F215B0" w:rsidRDefault="00F215B0" w:rsidP="006E6E1C">
            <w:pPr>
              <w:pStyle w:val="TableParagraph"/>
              <w:rPr>
                <w:rFonts w:ascii="Times New Roman"/>
              </w:rPr>
            </w:pPr>
          </w:p>
        </w:tc>
        <w:tc>
          <w:tcPr>
            <w:tcW w:w="1710" w:type="dxa"/>
          </w:tcPr>
          <w:p w14:paraId="5CC08099" w14:textId="77777777" w:rsidR="00F215B0" w:rsidRDefault="00F215B0" w:rsidP="006E6E1C">
            <w:pPr>
              <w:pStyle w:val="TableParagraph"/>
              <w:rPr>
                <w:rFonts w:ascii="Times New Roman"/>
              </w:rPr>
            </w:pPr>
          </w:p>
        </w:tc>
        <w:tc>
          <w:tcPr>
            <w:tcW w:w="1440" w:type="dxa"/>
          </w:tcPr>
          <w:p w14:paraId="60125CED" w14:textId="77777777" w:rsidR="00F215B0" w:rsidRDefault="00F215B0" w:rsidP="006E6E1C">
            <w:pPr>
              <w:pStyle w:val="TableParagraph"/>
              <w:rPr>
                <w:rFonts w:ascii="Times New Roman"/>
              </w:rPr>
            </w:pPr>
          </w:p>
        </w:tc>
        <w:tc>
          <w:tcPr>
            <w:tcW w:w="1440" w:type="dxa"/>
          </w:tcPr>
          <w:p w14:paraId="3B83C6CA" w14:textId="77777777" w:rsidR="00F215B0" w:rsidRDefault="00F215B0" w:rsidP="006E6E1C">
            <w:pPr>
              <w:pStyle w:val="TableParagraph"/>
              <w:rPr>
                <w:rFonts w:ascii="Times New Roman"/>
              </w:rPr>
            </w:pPr>
          </w:p>
        </w:tc>
      </w:tr>
      <w:tr w:rsidR="00F215B0" w14:paraId="7E7E6F52" w14:textId="77777777" w:rsidTr="006E6E1C">
        <w:trPr>
          <w:trHeight w:val="409"/>
        </w:trPr>
        <w:tc>
          <w:tcPr>
            <w:tcW w:w="540" w:type="dxa"/>
          </w:tcPr>
          <w:p w14:paraId="1EE6EAE8" w14:textId="77777777" w:rsidR="00F215B0" w:rsidRDefault="00F215B0" w:rsidP="006E6E1C">
            <w:pPr>
              <w:pStyle w:val="TableParagraph"/>
              <w:spacing w:line="252" w:lineRule="exact"/>
              <w:ind w:left="107"/>
              <w:rPr>
                <w:rFonts w:ascii="Times New Roman"/>
              </w:rPr>
            </w:pPr>
            <w:r>
              <w:rPr>
                <w:rFonts w:ascii="Times New Roman"/>
              </w:rPr>
              <w:t>18</w:t>
            </w:r>
          </w:p>
        </w:tc>
        <w:tc>
          <w:tcPr>
            <w:tcW w:w="5328" w:type="dxa"/>
          </w:tcPr>
          <w:p w14:paraId="1BCE84C6" w14:textId="77777777" w:rsidR="00F215B0" w:rsidRDefault="00F215B0" w:rsidP="006E6E1C">
            <w:pPr>
              <w:pStyle w:val="TableParagraph"/>
              <w:rPr>
                <w:rFonts w:ascii="Times New Roman"/>
              </w:rPr>
            </w:pPr>
          </w:p>
        </w:tc>
        <w:tc>
          <w:tcPr>
            <w:tcW w:w="1710" w:type="dxa"/>
          </w:tcPr>
          <w:p w14:paraId="5CC86623" w14:textId="77777777" w:rsidR="00F215B0" w:rsidRDefault="00F215B0" w:rsidP="006E6E1C">
            <w:pPr>
              <w:pStyle w:val="TableParagraph"/>
              <w:rPr>
                <w:rFonts w:ascii="Times New Roman"/>
              </w:rPr>
            </w:pPr>
          </w:p>
        </w:tc>
        <w:tc>
          <w:tcPr>
            <w:tcW w:w="1440" w:type="dxa"/>
          </w:tcPr>
          <w:p w14:paraId="0F032E20" w14:textId="77777777" w:rsidR="00F215B0" w:rsidRDefault="00F215B0" w:rsidP="006E6E1C">
            <w:pPr>
              <w:pStyle w:val="TableParagraph"/>
              <w:rPr>
                <w:rFonts w:ascii="Times New Roman"/>
              </w:rPr>
            </w:pPr>
          </w:p>
        </w:tc>
        <w:tc>
          <w:tcPr>
            <w:tcW w:w="1440" w:type="dxa"/>
          </w:tcPr>
          <w:p w14:paraId="080D3A33" w14:textId="77777777" w:rsidR="00F215B0" w:rsidRDefault="00F215B0" w:rsidP="006E6E1C">
            <w:pPr>
              <w:pStyle w:val="TableParagraph"/>
              <w:rPr>
                <w:rFonts w:ascii="Times New Roman"/>
              </w:rPr>
            </w:pPr>
          </w:p>
        </w:tc>
      </w:tr>
      <w:tr w:rsidR="00F215B0" w14:paraId="443354AE" w14:textId="77777777" w:rsidTr="006E6E1C">
        <w:trPr>
          <w:trHeight w:val="410"/>
        </w:trPr>
        <w:tc>
          <w:tcPr>
            <w:tcW w:w="540" w:type="dxa"/>
          </w:tcPr>
          <w:p w14:paraId="538190DA" w14:textId="77777777" w:rsidR="00F215B0" w:rsidRDefault="00F215B0" w:rsidP="006E6E1C">
            <w:pPr>
              <w:pStyle w:val="TableParagraph"/>
              <w:spacing w:line="252" w:lineRule="exact"/>
              <w:ind w:left="107"/>
              <w:rPr>
                <w:rFonts w:ascii="Times New Roman"/>
              </w:rPr>
            </w:pPr>
            <w:r>
              <w:rPr>
                <w:rFonts w:ascii="Times New Roman"/>
              </w:rPr>
              <w:t>19</w:t>
            </w:r>
          </w:p>
        </w:tc>
        <w:tc>
          <w:tcPr>
            <w:tcW w:w="5328" w:type="dxa"/>
          </w:tcPr>
          <w:p w14:paraId="2C9EE2F9" w14:textId="77777777" w:rsidR="00F215B0" w:rsidRDefault="00F215B0" w:rsidP="006E6E1C">
            <w:pPr>
              <w:pStyle w:val="TableParagraph"/>
              <w:rPr>
                <w:rFonts w:ascii="Times New Roman"/>
              </w:rPr>
            </w:pPr>
          </w:p>
        </w:tc>
        <w:tc>
          <w:tcPr>
            <w:tcW w:w="1710" w:type="dxa"/>
          </w:tcPr>
          <w:p w14:paraId="667633E2" w14:textId="77777777" w:rsidR="00F215B0" w:rsidRDefault="00F215B0" w:rsidP="006E6E1C">
            <w:pPr>
              <w:pStyle w:val="TableParagraph"/>
              <w:rPr>
                <w:rFonts w:ascii="Times New Roman"/>
              </w:rPr>
            </w:pPr>
          </w:p>
        </w:tc>
        <w:tc>
          <w:tcPr>
            <w:tcW w:w="1440" w:type="dxa"/>
          </w:tcPr>
          <w:p w14:paraId="5FB1659A" w14:textId="77777777" w:rsidR="00F215B0" w:rsidRDefault="00F215B0" w:rsidP="006E6E1C">
            <w:pPr>
              <w:pStyle w:val="TableParagraph"/>
              <w:rPr>
                <w:rFonts w:ascii="Times New Roman"/>
              </w:rPr>
            </w:pPr>
          </w:p>
        </w:tc>
        <w:tc>
          <w:tcPr>
            <w:tcW w:w="1440" w:type="dxa"/>
          </w:tcPr>
          <w:p w14:paraId="3393B27E" w14:textId="77777777" w:rsidR="00F215B0" w:rsidRDefault="00F215B0" w:rsidP="006E6E1C">
            <w:pPr>
              <w:pStyle w:val="TableParagraph"/>
              <w:rPr>
                <w:rFonts w:ascii="Times New Roman"/>
              </w:rPr>
            </w:pPr>
          </w:p>
        </w:tc>
      </w:tr>
      <w:tr w:rsidR="00F215B0" w14:paraId="0A764CAE" w14:textId="77777777" w:rsidTr="006E6E1C">
        <w:trPr>
          <w:trHeight w:val="411"/>
        </w:trPr>
        <w:tc>
          <w:tcPr>
            <w:tcW w:w="540" w:type="dxa"/>
          </w:tcPr>
          <w:p w14:paraId="004466F0" w14:textId="77777777" w:rsidR="00F215B0" w:rsidRDefault="00F215B0" w:rsidP="006E6E1C">
            <w:pPr>
              <w:pStyle w:val="TableParagraph"/>
              <w:spacing w:line="252" w:lineRule="exact"/>
              <w:ind w:left="107"/>
              <w:rPr>
                <w:rFonts w:ascii="Times New Roman"/>
              </w:rPr>
            </w:pPr>
            <w:r>
              <w:rPr>
                <w:rFonts w:ascii="Times New Roman"/>
              </w:rPr>
              <w:t>20</w:t>
            </w:r>
          </w:p>
        </w:tc>
        <w:tc>
          <w:tcPr>
            <w:tcW w:w="5328" w:type="dxa"/>
          </w:tcPr>
          <w:p w14:paraId="5B2DC2DA" w14:textId="77777777" w:rsidR="00F215B0" w:rsidRDefault="00F215B0" w:rsidP="006E6E1C">
            <w:pPr>
              <w:pStyle w:val="TableParagraph"/>
              <w:rPr>
                <w:rFonts w:ascii="Times New Roman"/>
              </w:rPr>
            </w:pPr>
          </w:p>
        </w:tc>
        <w:tc>
          <w:tcPr>
            <w:tcW w:w="1710" w:type="dxa"/>
          </w:tcPr>
          <w:p w14:paraId="059911D9" w14:textId="77777777" w:rsidR="00F215B0" w:rsidRDefault="00F215B0" w:rsidP="006E6E1C">
            <w:pPr>
              <w:pStyle w:val="TableParagraph"/>
              <w:rPr>
                <w:rFonts w:ascii="Times New Roman"/>
              </w:rPr>
            </w:pPr>
          </w:p>
        </w:tc>
        <w:tc>
          <w:tcPr>
            <w:tcW w:w="1440" w:type="dxa"/>
          </w:tcPr>
          <w:p w14:paraId="5C4E5BDE" w14:textId="77777777" w:rsidR="00F215B0" w:rsidRDefault="00F215B0" w:rsidP="006E6E1C">
            <w:pPr>
              <w:pStyle w:val="TableParagraph"/>
              <w:rPr>
                <w:rFonts w:ascii="Times New Roman"/>
              </w:rPr>
            </w:pPr>
          </w:p>
        </w:tc>
        <w:tc>
          <w:tcPr>
            <w:tcW w:w="1440" w:type="dxa"/>
          </w:tcPr>
          <w:p w14:paraId="452729AB" w14:textId="77777777" w:rsidR="00F215B0" w:rsidRDefault="00F215B0" w:rsidP="006E6E1C">
            <w:pPr>
              <w:pStyle w:val="TableParagraph"/>
              <w:rPr>
                <w:rFonts w:ascii="Times New Roman"/>
              </w:rPr>
            </w:pPr>
          </w:p>
        </w:tc>
      </w:tr>
    </w:tbl>
    <w:p w14:paraId="77687497" w14:textId="77777777" w:rsidR="00F215B0" w:rsidRDefault="00F215B0" w:rsidP="00F215B0">
      <w:pPr>
        <w:rPr>
          <w:rFonts w:ascii="Times New Roman"/>
        </w:rPr>
        <w:sectPr w:rsidR="00F215B0" w:rsidSect="00F215B0">
          <w:type w:val="continuous"/>
          <w:pgSz w:w="12240" w:h="15840"/>
          <w:pgMar w:top="420" w:right="760" w:bottom="1200" w:left="600" w:header="720" w:footer="720" w:gutter="0"/>
          <w:cols w:space="720"/>
        </w:sectPr>
      </w:pPr>
    </w:p>
    <w:p w14:paraId="3632968D" w14:textId="77777777" w:rsidR="00F215B0" w:rsidRDefault="00F215B0" w:rsidP="00F215B0">
      <w:pPr>
        <w:spacing w:before="103"/>
        <w:ind w:left="120"/>
        <w:rPr>
          <w:rFonts w:ascii="Times New Roman"/>
          <w:sz w:val="31"/>
        </w:rPr>
      </w:pPr>
      <w:r>
        <w:rPr>
          <w:rFonts w:ascii="Times New Roman"/>
          <w:w w:val="115"/>
          <w:sz w:val="31"/>
        </w:rPr>
        <w:lastRenderedPageBreak/>
        <w:t>Category</w:t>
      </w:r>
    </w:p>
    <w:p w14:paraId="4DC65E89" w14:textId="77777777" w:rsidR="00F215B0" w:rsidRPr="00673295" w:rsidRDefault="00F215B0" w:rsidP="00F215B0">
      <w:pPr>
        <w:pStyle w:val="ListParagraph"/>
        <w:numPr>
          <w:ilvl w:val="0"/>
          <w:numId w:val="2"/>
        </w:numPr>
        <w:tabs>
          <w:tab w:val="left" w:pos="537"/>
        </w:tabs>
        <w:spacing w:before="184"/>
        <w:contextualSpacing w:val="0"/>
        <w:rPr>
          <w:rFonts w:ascii="GoudyOldSty" w:hAnsi="GoudyOldSty"/>
          <w:b/>
          <w:bCs/>
          <w:sz w:val="26"/>
          <w:szCs w:val="26"/>
        </w:rPr>
      </w:pPr>
      <w:r w:rsidRPr="00673295">
        <w:rPr>
          <w:rFonts w:ascii="GoudyOldSty" w:hAnsi="GoudyOldSty"/>
          <w:b/>
          <w:bCs/>
          <w:sz w:val="26"/>
          <w:szCs w:val="26"/>
        </w:rPr>
        <w:t>Oil / acrylic</w:t>
      </w:r>
      <w:r w:rsidRPr="00673295">
        <w:rPr>
          <w:rFonts w:ascii="GoudyOldSty" w:hAnsi="GoudyOldSty"/>
          <w:b/>
          <w:bCs/>
          <w:spacing w:val="-4"/>
          <w:sz w:val="26"/>
          <w:szCs w:val="26"/>
        </w:rPr>
        <w:t xml:space="preserve"> </w:t>
      </w:r>
      <w:r w:rsidRPr="00673295">
        <w:rPr>
          <w:rFonts w:ascii="GoudyOldSty" w:hAnsi="GoudyOldSty"/>
          <w:b/>
          <w:bCs/>
          <w:sz w:val="26"/>
          <w:szCs w:val="26"/>
        </w:rPr>
        <w:t>painting</w:t>
      </w:r>
    </w:p>
    <w:p w14:paraId="4E259A44" w14:textId="77777777" w:rsidR="00F215B0" w:rsidRPr="00673295" w:rsidRDefault="00F215B0" w:rsidP="00F215B0">
      <w:pPr>
        <w:pStyle w:val="ListParagraph"/>
        <w:numPr>
          <w:ilvl w:val="0"/>
          <w:numId w:val="2"/>
        </w:numPr>
        <w:tabs>
          <w:tab w:val="left" w:pos="550"/>
        </w:tabs>
        <w:spacing w:before="1" w:line="345" w:lineRule="exact"/>
        <w:ind w:left="549" w:hanging="430"/>
        <w:contextualSpacing w:val="0"/>
        <w:rPr>
          <w:rFonts w:ascii="GoudyOldSty" w:hAnsi="GoudyOldSty"/>
          <w:b/>
          <w:bCs/>
          <w:sz w:val="26"/>
          <w:szCs w:val="26"/>
        </w:rPr>
      </w:pPr>
      <w:r w:rsidRPr="00673295">
        <w:rPr>
          <w:rFonts w:ascii="GoudyOldSty" w:hAnsi="GoudyOldSty"/>
          <w:b/>
          <w:bCs/>
          <w:sz w:val="26"/>
          <w:szCs w:val="26"/>
        </w:rPr>
        <w:t>Watercolor</w:t>
      </w:r>
    </w:p>
    <w:p w14:paraId="139BFD25" w14:textId="77777777" w:rsidR="00F215B0" w:rsidRPr="00673295" w:rsidRDefault="00F215B0" w:rsidP="00F215B0">
      <w:pPr>
        <w:pStyle w:val="ListParagraph"/>
        <w:numPr>
          <w:ilvl w:val="0"/>
          <w:numId w:val="2"/>
        </w:numPr>
        <w:tabs>
          <w:tab w:val="left" w:pos="550"/>
        </w:tabs>
        <w:spacing w:line="345" w:lineRule="exact"/>
        <w:ind w:left="549" w:hanging="430"/>
        <w:contextualSpacing w:val="0"/>
        <w:rPr>
          <w:rFonts w:ascii="GoudyOldSty" w:hAnsi="GoudyOldSty"/>
          <w:b/>
          <w:bCs/>
          <w:sz w:val="26"/>
          <w:szCs w:val="26"/>
        </w:rPr>
      </w:pPr>
      <w:r w:rsidRPr="00673295">
        <w:rPr>
          <w:rFonts w:ascii="GoudyOldSty" w:hAnsi="GoudyOldSty"/>
          <w:b/>
          <w:bCs/>
          <w:sz w:val="26"/>
          <w:szCs w:val="26"/>
        </w:rPr>
        <w:t>Drawing /</w:t>
      </w:r>
      <w:r w:rsidRPr="00673295">
        <w:rPr>
          <w:rFonts w:ascii="GoudyOldSty" w:hAnsi="GoudyOldSty"/>
          <w:b/>
          <w:bCs/>
          <w:spacing w:val="-4"/>
          <w:sz w:val="26"/>
          <w:szCs w:val="26"/>
        </w:rPr>
        <w:t xml:space="preserve"> </w:t>
      </w:r>
      <w:r w:rsidRPr="00673295">
        <w:rPr>
          <w:rFonts w:ascii="GoudyOldSty" w:hAnsi="GoudyOldSty"/>
          <w:b/>
          <w:bCs/>
          <w:sz w:val="26"/>
          <w:szCs w:val="26"/>
        </w:rPr>
        <w:t>Pastels</w:t>
      </w:r>
    </w:p>
    <w:p w14:paraId="624B3122" w14:textId="77777777" w:rsidR="00F215B0" w:rsidRPr="00673295" w:rsidRDefault="00F215B0" w:rsidP="00F215B0">
      <w:pPr>
        <w:pStyle w:val="ListParagraph"/>
        <w:numPr>
          <w:ilvl w:val="0"/>
          <w:numId w:val="2"/>
        </w:numPr>
        <w:tabs>
          <w:tab w:val="left" w:pos="550"/>
        </w:tabs>
        <w:spacing w:line="345" w:lineRule="exact"/>
        <w:ind w:left="549" w:hanging="430"/>
        <w:contextualSpacing w:val="0"/>
        <w:rPr>
          <w:rFonts w:ascii="GoudyOldSty" w:hAnsi="GoudyOldSty"/>
          <w:b/>
          <w:bCs/>
          <w:sz w:val="26"/>
          <w:szCs w:val="26"/>
        </w:rPr>
      </w:pPr>
      <w:r w:rsidRPr="00673295">
        <w:rPr>
          <w:rFonts w:ascii="GoudyOldSty" w:hAnsi="GoudyOldSty"/>
          <w:b/>
          <w:bCs/>
          <w:sz w:val="26"/>
          <w:szCs w:val="26"/>
        </w:rPr>
        <w:t>Decorative painting on found</w:t>
      </w:r>
      <w:r w:rsidRPr="00673295">
        <w:rPr>
          <w:rFonts w:ascii="GoudyOldSty" w:hAnsi="GoudyOldSty"/>
          <w:b/>
          <w:bCs/>
          <w:spacing w:val="-5"/>
          <w:sz w:val="26"/>
          <w:szCs w:val="26"/>
        </w:rPr>
        <w:t xml:space="preserve"> </w:t>
      </w:r>
      <w:r w:rsidRPr="00673295">
        <w:rPr>
          <w:rFonts w:ascii="GoudyOldSty" w:hAnsi="GoudyOldSty"/>
          <w:b/>
          <w:bCs/>
          <w:sz w:val="26"/>
          <w:szCs w:val="26"/>
        </w:rPr>
        <w:t>objectives</w:t>
      </w:r>
    </w:p>
    <w:p w14:paraId="79A8C422" w14:textId="77777777" w:rsidR="00F215B0" w:rsidRPr="00673295" w:rsidRDefault="00F215B0" w:rsidP="00F215B0">
      <w:pPr>
        <w:pStyle w:val="ListParagraph"/>
        <w:numPr>
          <w:ilvl w:val="0"/>
          <w:numId w:val="2"/>
        </w:numPr>
        <w:tabs>
          <w:tab w:val="left" w:pos="550"/>
        </w:tabs>
        <w:spacing w:line="345" w:lineRule="exact"/>
        <w:ind w:left="549" w:hanging="430"/>
        <w:contextualSpacing w:val="0"/>
        <w:rPr>
          <w:rFonts w:ascii="GoudyOldSty" w:hAnsi="GoudyOldSty"/>
          <w:b/>
          <w:bCs/>
          <w:sz w:val="26"/>
          <w:szCs w:val="26"/>
        </w:rPr>
      </w:pPr>
      <w:r w:rsidRPr="00673295">
        <w:rPr>
          <w:rFonts w:ascii="GoudyOldSty" w:hAnsi="GoudyOldSty"/>
          <w:b/>
          <w:bCs/>
          <w:sz w:val="26"/>
          <w:szCs w:val="26"/>
        </w:rPr>
        <w:t>Photography</w:t>
      </w:r>
    </w:p>
    <w:p w14:paraId="5A7943F0" w14:textId="77777777" w:rsidR="00F215B0" w:rsidRPr="00673295" w:rsidRDefault="00F215B0" w:rsidP="00F215B0">
      <w:pPr>
        <w:pStyle w:val="ListParagraph"/>
        <w:numPr>
          <w:ilvl w:val="0"/>
          <w:numId w:val="2"/>
        </w:numPr>
        <w:tabs>
          <w:tab w:val="left" w:pos="550"/>
        </w:tabs>
        <w:spacing w:before="1" w:line="345" w:lineRule="exact"/>
        <w:ind w:left="549" w:hanging="430"/>
        <w:contextualSpacing w:val="0"/>
        <w:rPr>
          <w:rFonts w:ascii="GoudyOldSty" w:hAnsi="GoudyOldSty"/>
          <w:b/>
          <w:bCs/>
          <w:sz w:val="26"/>
          <w:szCs w:val="26"/>
        </w:rPr>
      </w:pPr>
      <w:r w:rsidRPr="00673295">
        <w:rPr>
          <w:rFonts w:ascii="GoudyOldSty" w:hAnsi="GoudyOldSty"/>
          <w:b/>
          <w:bCs/>
          <w:sz w:val="26"/>
          <w:szCs w:val="26"/>
        </w:rPr>
        <w:t>Graphics: ex. digital art, silk screen, mono</w:t>
      </w:r>
      <w:r w:rsidRPr="00673295">
        <w:rPr>
          <w:rFonts w:ascii="GoudyOldSty" w:hAnsi="GoudyOldSty"/>
          <w:b/>
          <w:bCs/>
          <w:spacing w:val="-11"/>
          <w:sz w:val="26"/>
          <w:szCs w:val="26"/>
        </w:rPr>
        <w:t xml:space="preserve"> </w:t>
      </w:r>
      <w:r w:rsidRPr="00673295">
        <w:rPr>
          <w:rFonts w:ascii="GoudyOldSty" w:hAnsi="GoudyOldSty"/>
          <w:b/>
          <w:bCs/>
          <w:sz w:val="26"/>
          <w:szCs w:val="26"/>
        </w:rPr>
        <w:t>prints</w:t>
      </w:r>
    </w:p>
    <w:p w14:paraId="79302421" w14:textId="77777777" w:rsidR="00F215B0" w:rsidRPr="00673295" w:rsidRDefault="00F215B0" w:rsidP="00F215B0">
      <w:pPr>
        <w:pStyle w:val="ListParagraph"/>
        <w:numPr>
          <w:ilvl w:val="0"/>
          <w:numId w:val="2"/>
        </w:numPr>
        <w:tabs>
          <w:tab w:val="left" w:pos="550"/>
        </w:tabs>
        <w:spacing w:line="345" w:lineRule="exact"/>
        <w:ind w:left="549" w:hanging="430"/>
        <w:contextualSpacing w:val="0"/>
        <w:rPr>
          <w:rFonts w:ascii="GoudyOldSty" w:hAnsi="GoudyOldSty"/>
          <w:b/>
          <w:bCs/>
          <w:sz w:val="26"/>
          <w:szCs w:val="26"/>
        </w:rPr>
      </w:pPr>
      <w:r w:rsidRPr="00673295">
        <w:rPr>
          <w:rFonts w:ascii="GoudyOldSty" w:hAnsi="GoudyOldSty"/>
          <w:b/>
          <w:bCs/>
          <w:sz w:val="26"/>
          <w:szCs w:val="26"/>
        </w:rPr>
        <w:t>Jewelry /</w:t>
      </w:r>
      <w:r w:rsidRPr="00673295">
        <w:rPr>
          <w:rFonts w:ascii="GoudyOldSty" w:hAnsi="GoudyOldSty"/>
          <w:b/>
          <w:bCs/>
          <w:spacing w:val="-2"/>
          <w:sz w:val="26"/>
          <w:szCs w:val="26"/>
        </w:rPr>
        <w:t xml:space="preserve"> </w:t>
      </w:r>
      <w:r w:rsidRPr="00673295">
        <w:rPr>
          <w:rFonts w:ascii="GoudyOldSty" w:hAnsi="GoudyOldSty"/>
          <w:b/>
          <w:bCs/>
          <w:sz w:val="26"/>
          <w:szCs w:val="26"/>
        </w:rPr>
        <w:t>Metalsmithing</w:t>
      </w:r>
    </w:p>
    <w:p w14:paraId="46E6ECF1" w14:textId="77777777" w:rsidR="00F215B0" w:rsidRPr="00673295" w:rsidRDefault="00F215B0" w:rsidP="00F215B0">
      <w:pPr>
        <w:pStyle w:val="ListParagraph"/>
        <w:numPr>
          <w:ilvl w:val="0"/>
          <w:numId w:val="2"/>
        </w:numPr>
        <w:tabs>
          <w:tab w:val="left" w:pos="550"/>
        </w:tabs>
        <w:spacing w:before="1" w:line="345" w:lineRule="exact"/>
        <w:ind w:left="549" w:hanging="430"/>
        <w:contextualSpacing w:val="0"/>
        <w:rPr>
          <w:rFonts w:ascii="GoudyOldSty" w:hAnsi="GoudyOldSty"/>
          <w:b/>
          <w:bCs/>
          <w:sz w:val="26"/>
          <w:szCs w:val="26"/>
        </w:rPr>
      </w:pPr>
      <w:r w:rsidRPr="00673295">
        <w:rPr>
          <w:rFonts w:ascii="GoudyOldSty" w:hAnsi="GoudyOldSty"/>
          <w:b/>
          <w:bCs/>
          <w:sz w:val="26"/>
          <w:szCs w:val="26"/>
        </w:rPr>
        <w:t>Fashion/ Costume</w:t>
      </w:r>
      <w:r w:rsidRPr="00673295">
        <w:rPr>
          <w:rFonts w:ascii="GoudyOldSty" w:hAnsi="GoudyOldSty"/>
          <w:b/>
          <w:bCs/>
          <w:spacing w:val="-4"/>
          <w:sz w:val="26"/>
          <w:szCs w:val="26"/>
        </w:rPr>
        <w:t xml:space="preserve"> </w:t>
      </w:r>
      <w:r w:rsidRPr="00673295">
        <w:rPr>
          <w:rFonts w:ascii="GoudyOldSty" w:hAnsi="GoudyOldSty"/>
          <w:b/>
          <w:bCs/>
          <w:sz w:val="26"/>
          <w:szCs w:val="26"/>
        </w:rPr>
        <w:t>Jewelry</w:t>
      </w:r>
    </w:p>
    <w:p w14:paraId="241CA335" w14:textId="77777777" w:rsidR="00F215B0" w:rsidRPr="00673295" w:rsidRDefault="00F215B0" w:rsidP="00F215B0">
      <w:pPr>
        <w:pStyle w:val="ListParagraph"/>
        <w:numPr>
          <w:ilvl w:val="0"/>
          <w:numId w:val="2"/>
        </w:numPr>
        <w:tabs>
          <w:tab w:val="left" w:pos="550"/>
        </w:tabs>
        <w:spacing w:line="345" w:lineRule="exact"/>
        <w:ind w:left="549" w:hanging="430"/>
        <w:contextualSpacing w:val="0"/>
        <w:rPr>
          <w:rFonts w:ascii="GoudyOldSty" w:hAnsi="GoudyOldSty"/>
          <w:b/>
          <w:bCs/>
          <w:sz w:val="26"/>
          <w:szCs w:val="26"/>
        </w:rPr>
      </w:pPr>
      <w:r w:rsidRPr="00673295">
        <w:rPr>
          <w:rFonts w:ascii="GoudyOldSty" w:hAnsi="GoudyOldSty"/>
          <w:b/>
          <w:bCs/>
          <w:sz w:val="26"/>
          <w:szCs w:val="26"/>
        </w:rPr>
        <w:t>Pottery</w:t>
      </w:r>
    </w:p>
    <w:p w14:paraId="79ADF0EE" w14:textId="77777777" w:rsidR="00F215B0" w:rsidRPr="00673295" w:rsidRDefault="00F215B0" w:rsidP="00F215B0">
      <w:pPr>
        <w:pStyle w:val="ListParagraph"/>
        <w:numPr>
          <w:ilvl w:val="0"/>
          <w:numId w:val="2"/>
        </w:numPr>
        <w:tabs>
          <w:tab w:val="left" w:pos="717"/>
        </w:tabs>
        <w:spacing w:line="345" w:lineRule="exact"/>
        <w:ind w:left="716" w:hanging="597"/>
        <w:contextualSpacing w:val="0"/>
        <w:rPr>
          <w:rFonts w:ascii="GoudyOldSty" w:hAnsi="GoudyOldSty"/>
          <w:b/>
          <w:bCs/>
          <w:sz w:val="26"/>
          <w:szCs w:val="26"/>
        </w:rPr>
      </w:pPr>
      <w:r w:rsidRPr="00673295">
        <w:rPr>
          <w:rFonts w:ascii="GoudyOldSty" w:hAnsi="GoudyOldSty"/>
          <w:b/>
          <w:bCs/>
          <w:sz w:val="26"/>
          <w:szCs w:val="26"/>
        </w:rPr>
        <w:t>Sculpture</w:t>
      </w:r>
    </w:p>
    <w:p w14:paraId="2100E202" w14:textId="77777777" w:rsidR="00F215B0" w:rsidRPr="00673295" w:rsidRDefault="00F215B0" w:rsidP="00F215B0">
      <w:pPr>
        <w:pStyle w:val="ListParagraph"/>
        <w:numPr>
          <w:ilvl w:val="0"/>
          <w:numId w:val="2"/>
        </w:numPr>
        <w:tabs>
          <w:tab w:val="left" w:pos="717"/>
        </w:tabs>
        <w:spacing w:line="345" w:lineRule="exact"/>
        <w:ind w:left="716" w:hanging="597"/>
        <w:contextualSpacing w:val="0"/>
        <w:rPr>
          <w:rFonts w:ascii="GoudyOldSty" w:hAnsi="GoudyOldSty"/>
          <w:b/>
          <w:bCs/>
          <w:sz w:val="26"/>
          <w:szCs w:val="26"/>
        </w:rPr>
      </w:pPr>
      <w:r w:rsidRPr="00673295">
        <w:rPr>
          <w:rFonts w:ascii="GoudyOldSty" w:hAnsi="GoudyOldSty"/>
          <w:b/>
          <w:bCs/>
          <w:sz w:val="26"/>
          <w:szCs w:val="26"/>
        </w:rPr>
        <w:t>Utilitarian or Functional Crafts: ex. Wood turning, basketry,</w:t>
      </w:r>
      <w:r w:rsidRPr="00673295">
        <w:rPr>
          <w:rFonts w:ascii="GoudyOldSty" w:hAnsi="GoudyOldSty"/>
          <w:b/>
          <w:bCs/>
          <w:spacing w:val="-19"/>
          <w:sz w:val="26"/>
          <w:szCs w:val="26"/>
        </w:rPr>
        <w:t xml:space="preserve"> </w:t>
      </w:r>
      <w:r w:rsidRPr="00673295">
        <w:rPr>
          <w:rFonts w:ascii="GoudyOldSty" w:hAnsi="GoudyOldSty"/>
          <w:b/>
          <w:bCs/>
          <w:sz w:val="26"/>
          <w:szCs w:val="26"/>
        </w:rPr>
        <w:t>furniture</w:t>
      </w:r>
    </w:p>
    <w:p w14:paraId="39EB30D5" w14:textId="77777777" w:rsidR="00F215B0" w:rsidRPr="00673295" w:rsidRDefault="00F215B0" w:rsidP="00F215B0">
      <w:pPr>
        <w:pStyle w:val="ListParagraph"/>
        <w:numPr>
          <w:ilvl w:val="0"/>
          <w:numId w:val="2"/>
        </w:numPr>
        <w:tabs>
          <w:tab w:val="left" w:pos="717"/>
        </w:tabs>
        <w:spacing w:before="1"/>
        <w:ind w:left="119" w:right="590" w:firstLine="0"/>
        <w:contextualSpacing w:val="0"/>
        <w:rPr>
          <w:rFonts w:ascii="GoudyOldSty" w:hAnsi="GoudyOldSty"/>
          <w:b/>
          <w:bCs/>
          <w:sz w:val="26"/>
          <w:szCs w:val="26"/>
        </w:rPr>
      </w:pPr>
      <w:r w:rsidRPr="00673295">
        <w:rPr>
          <w:rFonts w:ascii="GoudyOldSty" w:hAnsi="GoudyOldSty"/>
          <w:b/>
          <w:bCs/>
          <w:sz w:val="26"/>
          <w:szCs w:val="26"/>
        </w:rPr>
        <w:t>Fiber Arts: ex. Quilts, weaving, needle felting, silk painting, hooked rugs, wearable</w:t>
      </w:r>
      <w:r w:rsidRPr="00673295">
        <w:rPr>
          <w:rFonts w:ascii="GoudyOldSty" w:hAnsi="GoudyOldSty"/>
          <w:b/>
          <w:bCs/>
          <w:spacing w:val="-3"/>
          <w:sz w:val="26"/>
          <w:szCs w:val="26"/>
        </w:rPr>
        <w:t xml:space="preserve"> </w:t>
      </w:r>
      <w:r w:rsidRPr="00673295">
        <w:rPr>
          <w:rFonts w:ascii="GoudyOldSty" w:hAnsi="GoudyOldSty"/>
          <w:b/>
          <w:bCs/>
          <w:sz w:val="26"/>
          <w:szCs w:val="26"/>
        </w:rPr>
        <w:t>art</w:t>
      </w:r>
    </w:p>
    <w:p w14:paraId="0EBD2782" w14:textId="77777777" w:rsidR="00F215B0" w:rsidRPr="00673295" w:rsidRDefault="00F215B0" w:rsidP="00F215B0">
      <w:pPr>
        <w:pStyle w:val="ListParagraph"/>
        <w:numPr>
          <w:ilvl w:val="0"/>
          <w:numId w:val="2"/>
        </w:numPr>
        <w:tabs>
          <w:tab w:val="left" w:pos="717"/>
        </w:tabs>
        <w:spacing w:line="345" w:lineRule="exact"/>
        <w:ind w:left="716" w:hanging="598"/>
        <w:contextualSpacing w:val="0"/>
        <w:rPr>
          <w:rFonts w:ascii="GoudyOldSty" w:hAnsi="GoudyOldSty"/>
          <w:b/>
          <w:bCs/>
          <w:sz w:val="26"/>
          <w:szCs w:val="26"/>
        </w:rPr>
      </w:pPr>
      <w:r w:rsidRPr="00673295">
        <w:rPr>
          <w:rFonts w:ascii="GoudyOldSty" w:hAnsi="GoudyOldSty"/>
          <w:b/>
          <w:bCs/>
          <w:sz w:val="26"/>
          <w:szCs w:val="26"/>
        </w:rPr>
        <w:t>Glass: ex. Blown glass, lampworked, kiln formed, stained glass, found</w:t>
      </w:r>
      <w:r w:rsidRPr="00673295">
        <w:rPr>
          <w:rFonts w:ascii="GoudyOldSty" w:hAnsi="GoudyOldSty"/>
          <w:b/>
          <w:bCs/>
          <w:spacing w:val="-39"/>
          <w:sz w:val="26"/>
          <w:szCs w:val="26"/>
        </w:rPr>
        <w:t xml:space="preserve"> </w:t>
      </w:r>
      <w:r w:rsidRPr="00673295">
        <w:rPr>
          <w:rFonts w:ascii="GoudyOldSty" w:hAnsi="GoudyOldSty"/>
          <w:b/>
          <w:bCs/>
          <w:sz w:val="26"/>
          <w:szCs w:val="26"/>
        </w:rPr>
        <w:t>glass</w:t>
      </w:r>
    </w:p>
    <w:p w14:paraId="09A16EB0" w14:textId="77777777" w:rsidR="00F215B0" w:rsidRPr="00673295" w:rsidRDefault="00F215B0" w:rsidP="00F215B0">
      <w:pPr>
        <w:pStyle w:val="ListParagraph"/>
        <w:numPr>
          <w:ilvl w:val="0"/>
          <w:numId w:val="2"/>
        </w:numPr>
        <w:tabs>
          <w:tab w:val="left" w:pos="717"/>
        </w:tabs>
        <w:spacing w:line="345" w:lineRule="exact"/>
        <w:ind w:left="716" w:hanging="598"/>
        <w:contextualSpacing w:val="0"/>
        <w:rPr>
          <w:rFonts w:ascii="GoudyOldSty" w:hAnsi="GoudyOldSty"/>
          <w:b/>
          <w:bCs/>
          <w:sz w:val="26"/>
          <w:szCs w:val="26"/>
        </w:rPr>
      </w:pPr>
      <w:r w:rsidRPr="00673295">
        <w:rPr>
          <w:rFonts w:ascii="GoudyOldSty" w:hAnsi="GoudyOldSty"/>
          <w:b/>
          <w:bCs/>
          <w:sz w:val="26"/>
          <w:szCs w:val="26"/>
        </w:rPr>
        <w:t>Mixed Media/</w:t>
      </w:r>
      <w:r w:rsidRPr="00673295">
        <w:rPr>
          <w:rFonts w:ascii="GoudyOldSty" w:hAnsi="GoudyOldSty"/>
          <w:b/>
          <w:bCs/>
          <w:spacing w:val="-4"/>
          <w:sz w:val="26"/>
          <w:szCs w:val="26"/>
        </w:rPr>
        <w:t xml:space="preserve"> </w:t>
      </w:r>
      <w:r w:rsidRPr="00673295">
        <w:rPr>
          <w:rFonts w:ascii="GoudyOldSty" w:hAnsi="GoudyOldSty"/>
          <w:b/>
          <w:bCs/>
          <w:sz w:val="26"/>
          <w:szCs w:val="26"/>
        </w:rPr>
        <w:t>Collage</w:t>
      </w:r>
    </w:p>
    <w:p w14:paraId="111FFBDB" w14:textId="77777777" w:rsidR="00F215B0" w:rsidRPr="00673295" w:rsidRDefault="00F215B0" w:rsidP="00F215B0">
      <w:pPr>
        <w:pStyle w:val="ListParagraph"/>
        <w:numPr>
          <w:ilvl w:val="0"/>
          <w:numId w:val="2"/>
        </w:numPr>
        <w:tabs>
          <w:tab w:val="left" w:pos="620"/>
        </w:tabs>
        <w:ind w:left="619" w:hanging="501"/>
        <w:contextualSpacing w:val="0"/>
        <w:rPr>
          <w:rFonts w:ascii="GoudyOldSty" w:hAnsi="GoudyOldSty"/>
          <w:b/>
          <w:bCs/>
          <w:sz w:val="26"/>
          <w:szCs w:val="26"/>
        </w:rPr>
      </w:pPr>
      <w:r w:rsidRPr="00673295">
        <w:rPr>
          <w:rFonts w:ascii="GoudyOldSty" w:hAnsi="GoudyOldSty"/>
          <w:b/>
          <w:bCs/>
          <w:sz w:val="26"/>
          <w:szCs w:val="26"/>
        </w:rPr>
        <w:t>Miscellaneous – ex. Cards, prints, other items recreated from original</w:t>
      </w:r>
      <w:r w:rsidRPr="00673295">
        <w:rPr>
          <w:rFonts w:ascii="GoudyOldSty" w:hAnsi="GoudyOldSty"/>
          <w:b/>
          <w:bCs/>
          <w:spacing w:val="-26"/>
          <w:sz w:val="26"/>
          <w:szCs w:val="26"/>
        </w:rPr>
        <w:t xml:space="preserve"> </w:t>
      </w:r>
      <w:r w:rsidRPr="00673295">
        <w:rPr>
          <w:rFonts w:ascii="GoudyOldSty" w:hAnsi="GoudyOldSty"/>
          <w:b/>
          <w:bCs/>
          <w:sz w:val="26"/>
          <w:szCs w:val="26"/>
        </w:rPr>
        <w:t>art</w:t>
      </w:r>
    </w:p>
    <w:p w14:paraId="6E25E995" w14:textId="77777777" w:rsidR="00F215B0" w:rsidRPr="00F215B0" w:rsidRDefault="00F215B0" w:rsidP="00F215B0"/>
    <w:sectPr w:rsidR="00F215B0" w:rsidRPr="00F215B0" w:rsidSect="00F215B0">
      <w:pgSz w:w="12240" w:h="15840"/>
      <w:pgMar w:top="1041" w:right="760" w:bottom="1200" w:left="6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12C03" w14:textId="77777777" w:rsidR="00B152FA" w:rsidRDefault="00B152FA">
      <w:r>
        <w:separator/>
      </w:r>
    </w:p>
  </w:endnote>
  <w:endnote w:type="continuationSeparator" w:id="0">
    <w:p w14:paraId="212D183D" w14:textId="77777777" w:rsidR="00B152FA" w:rsidRDefault="00B1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udyOldSty">
    <w:altName w:val="Goudy Old Style"/>
    <w:panose1 w:val="00000500000000000000"/>
    <w:charset w:val="4D"/>
    <w:family w:val="roman"/>
    <w:notTrueType/>
    <w:pitch w:val="variable"/>
    <w:sig w:usb0="00000003" w:usb1="00000000" w:usb2="00000000" w:usb3="00000000" w:csb0="00000001" w:csb1="00000000"/>
  </w:font>
  <w:font w:name="GoudyOldStyExtBol">
    <w:panose1 w:val="000009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CCB2" w14:textId="77777777" w:rsidR="00F215B0" w:rsidRDefault="00F215B0">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7F46C" w14:textId="77777777" w:rsidR="00B152FA" w:rsidRDefault="00B152FA">
      <w:r>
        <w:separator/>
      </w:r>
    </w:p>
  </w:footnote>
  <w:footnote w:type="continuationSeparator" w:id="0">
    <w:p w14:paraId="420FDDB3" w14:textId="77777777" w:rsidR="00B152FA" w:rsidRDefault="00B15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6FA"/>
    <w:multiLevelType w:val="hybridMultilevel"/>
    <w:tmpl w:val="B888E80A"/>
    <w:lvl w:ilvl="0" w:tplc="6D8E4228">
      <w:start w:val="1"/>
      <w:numFmt w:val="decimal"/>
      <w:lvlText w:val="%1."/>
      <w:lvlJc w:val="left"/>
      <w:pPr>
        <w:ind w:left="536" w:hanging="417"/>
      </w:pPr>
      <w:rPr>
        <w:rFonts w:ascii="Arial" w:eastAsia="Arial" w:hAnsi="Arial" w:cs="Arial" w:hint="default"/>
        <w:spacing w:val="-2"/>
        <w:w w:val="100"/>
        <w:sz w:val="30"/>
        <w:szCs w:val="30"/>
        <w:lang w:val="en-US" w:eastAsia="en-US" w:bidi="en-US"/>
      </w:rPr>
    </w:lvl>
    <w:lvl w:ilvl="1" w:tplc="656E982A">
      <w:numFmt w:val="bullet"/>
      <w:lvlText w:val="•"/>
      <w:lvlJc w:val="left"/>
      <w:pPr>
        <w:ind w:left="1574" w:hanging="417"/>
      </w:pPr>
      <w:rPr>
        <w:rFonts w:hint="default"/>
        <w:lang w:val="en-US" w:eastAsia="en-US" w:bidi="en-US"/>
      </w:rPr>
    </w:lvl>
    <w:lvl w:ilvl="2" w:tplc="EC260DC8">
      <w:numFmt w:val="bullet"/>
      <w:lvlText w:val="•"/>
      <w:lvlJc w:val="left"/>
      <w:pPr>
        <w:ind w:left="2608" w:hanging="417"/>
      </w:pPr>
      <w:rPr>
        <w:rFonts w:hint="default"/>
        <w:lang w:val="en-US" w:eastAsia="en-US" w:bidi="en-US"/>
      </w:rPr>
    </w:lvl>
    <w:lvl w:ilvl="3" w:tplc="1A6E7370">
      <w:numFmt w:val="bullet"/>
      <w:lvlText w:val="•"/>
      <w:lvlJc w:val="left"/>
      <w:pPr>
        <w:ind w:left="3642" w:hanging="417"/>
      </w:pPr>
      <w:rPr>
        <w:rFonts w:hint="default"/>
        <w:lang w:val="en-US" w:eastAsia="en-US" w:bidi="en-US"/>
      </w:rPr>
    </w:lvl>
    <w:lvl w:ilvl="4" w:tplc="00FC235E">
      <w:numFmt w:val="bullet"/>
      <w:lvlText w:val="•"/>
      <w:lvlJc w:val="left"/>
      <w:pPr>
        <w:ind w:left="4676" w:hanging="417"/>
      </w:pPr>
      <w:rPr>
        <w:rFonts w:hint="default"/>
        <w:lang w:val="en-US" w:eastAsia="en-US" w:bidi="en-US"/>
      </w:rPr>
    </w:lvl>
    <w:lvl w:ilvl="5" w:tplc="1ADE0ACA">
      <w:numFmt w:val="bullet"/>
      <w:lvlText w:val="•"/>
      <w:lvlJc w:val="left"/>
      <w:pPr>
        <w:ind w:left="5710" w:hanging="417"/>
      </w:pPr>
      <w:rPr>
        <w:rFonts w:hint="default"/>
        <w:lang w:val="en-US" w:eastAsia="en-US" w:bidi="en-US"/>
      </w:rPr>
    </w:lvl>
    <w:lvl w:ilvl="6" w:tplc="478ACE18">
      <w:numFmt w:val="bullet"/>
      <w:lvlText w:val="•"/>
      <w:lvlJc w:val="left"/>
      <w:pPr>
        <w:ind w:left="6744" w:hanging="417"/>
      </w:pPr>
      <w:rPr>
        <w:rFonts w:hint="default"/>
        <w:lang w:val="en-US" w:eastAsia="en-US" w:bidi="en-US"/>
      </w:rPr>
    </w:lvl>
    <w:lvl w:ilvl="7" w:tplc="ED906850">
      <w:numFmt w:val="bullet"/>
      <w:lvlText w:val="•"/>
      <w:lvlJc w:val="left"/>
      <w:pPr>
        <w:ind w:left="7778" w:hanging="417"/>
      </w:pPr>
      <w:rPr>
        <w:rFonts w:hint="default"/>
        <w:lang w:val="en-US" w:eastAsia="en-US" w:bidi="en-US"/>
      </w:rPr>
    </w:lvl>
    <w:lvl w:ilvl="8" w:tplc="56B84236">
      <w:numFmt w:val="bullet"/>
      <w:lvlText w:val="•"/>
      <w:lvlJc w:val="left"/>
      <w:pPr>
        <w:ind w:left="8812" w:hanging="417"/>
      </w:pPr>
      <w:rPr>
        <w:rFonts w:hint="default"/>
        <w:lang w:val="en-US" w:eastAsia="en-US" w:bidi="en-US"/>
      </w:rPr>
    </w:lvl>
  </w:abstractNum>
  <w:abstractNum w:abstractNumId="1" w15:restartNumberingAfterBreak="0">
    <w:nsid w:val="66F46C9B"/>
    <w:multiLevelType w:val="hybridMultilevel"/>
    <w:tmpl w:val="77B4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890681">
    <w:abstractNumId w:val="1"/>
  </w:num>
  <w:num w:numId="2" w16cid:durableId="209115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B0"/>
    <w:rsid w:val="00070266"/>
    <w:rsid w:val="005D2036"/>
    <w:rsid w:val="008054FF"/>
    <w:rsid w:val="00B152FA"/>
    <w:rsid w:val="00F2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1EAA"/>
  <w15:chartTrackingRefBased/>
  <w15:docId w15:val="{BE7996F9-01FB-3E47-9BCA-F5CF63EE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B0"/>
    <w:pPr>
      <w:widowControl w:val="0"/>
      <w:autoSpaceDE w:val="0"/>
      <w:autoSpaceDN w:val="0"/>
      <w:spacing w:after="0" w:line="240" w:lineRule="auto"/>
    </w:pPr>
    <w:rPr>
      <w:rFonts w:ascii="Arial" w:eastAsia="Arial" w:hAnsi="Arial" w:cs="Arial"/>
      <w:kern w:val="0"/>
      <w:sz w:val="22"/>
      <w:szCs w:val="22"/>
      <w:lang w:bidi="en-US"/>
      <w14:ligatures w14:val="none"/>
    </w:rPr>
  </w:style>
  <w:style w:type="paragraph" w:styleId="Heading1">
    <w:name w:val="heading 1"/>
    <w:basedOn w:val="Normal"/>
    <w:next w:val="Normal"/>
    <w:link w:val="Heading1Char"/>
    <w:uiPriority w:val="9"/>
    <w:qFormat/>
    <w:rsid w:val="00F21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5B0"/>
    <w:rPr>
      <w:rFonts w:eastAsiaTheme="majorEastAsia" w:cstheme="majorBidi"/>
      <w:color w:val="272727" w:themeColor="text1" w:themeTint="D8"/>
    </w:rPr>
  </w:style>
  <w:style w:type="paragraph" w:styleId="Title">
    <w:name w:val="Title"/>
    <w:basedOn w:val="Normal"/>
    <w:next w:val="Normal"/>
    <w:link w:val="TitleChar"/>
    <w:uiPriority w:val="10"/>
    <w:qFormat/>
    <w:rsid w:val="00F21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5B0"/>
    <w:pPr>
      <w:spacing w:before="160"/>
      <w:jc w:val="center"/>
    </w:pPr>
    <w:rPr>
      <w:i/>
      <w:iCs/>
      <w:color w:val="404040" w:themeColor="text1" w:themeTint="BF"/>
    </w:rPr>
  </w:style>
  <w:style w:type="character" w:customStyle="1" w:styleId="QuoteChar">
    <w:name w:val="Quote Char"/>
    <w:basedOn w:val="DefaultParagraphFont"/>
    <w:link w:val="Quote"/>
    <w:uiPriority w:val="29"/>
    <w:rsid w:val="00F215B0"/>
    <w:rPr>
      <w:i/>
      <w:iCs/>
      <w:color w:val="404040" w:themeColor="text1" w:themeTint="BF"/>
    </w:rPr>
  </w:style>
  <w:style w:type="paragraph" w:styleId="ListParagraph">
    <w:name w:val="List Paragraph"/>
    <w:basedOn w:val="Normal"/>
    <w:uiPriority w:val="1"/>
    <w:qFormat/>
    <w:rsid w:val="00F215B0"/>
    <w:pPr>
      <w:ind w:left="720"/>
      <w:contextualSpacing/>
    </w:pPr>
  </w:style>
  <w:style w:type="character" w:styleId="IntenseEmphasis">
    <w:name w:val="Intense Emphasis"/>
    <w:basedOn w:val="DefaultParagraphFont"/>
    <w:uiPriority w:val="21"/>
    <w:qFormat/>
    <w:rsid w:val="00F215B0"/>
    <w:rPr>
      <w:i/>
      <w:iCs/>
      <w:color w:val="0F4761" w:themeColor="accent1" w:themeShade="BF"/>
    </w:rPr>
  </w:style>
  <w:style w:type="paragraph" w:styleId="IntenseQuote">
    <w:name w:val="Intense Quote"/>
    <w:basedOn w:val="Normal"/>
    <w:next w:val="Normal"/>
    <w:link w:val="IntenseQuoteChar"/>
    <w:uiPriority w:val="30"/>
    <w:qFormat/>
    <w:rsid w:val="00F21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5B0"/>
    <w:rPr>
      <w:i/>
      <w:iCs/>
      <w:color w:val="0F4761" w:themeColor="accent1" w:themeShade="BF"/>
    </w:rPr>
  </w:style>
  <w:style w:type="character" w:styleId="IntenseReference">
    <w:name w:val="Intense Reference"/>
    <w:basedOn w:val="DefaultParagraphFont"/>
    <w:uiPriority w:val="32"/>
    <w:qFormat/>
    <w:rsid w:val="00F215B0"/>
    <w:rPr>
      <w:b/>
      <w:bCs/>
      <w:smallCaps/>
      <w:color w:val="0F4761" w:themeColor="accent1" w:themeShade="BF"/>
      <w:spacing w:val="5"/>
    </w:rPr>
  </w:style>
  <w:style w:type="paragraph" w:styleId="BodyText">
    <w:name w:val="Body Text"/>
    <w:basedOn w:val="Normal"/>
    <w:link w:val="BodyTextChar"/>
    <w:uiPriority w:val="1"/>
    <w:qFormat/>
    <w:rsid w:val="00F215B0"/>
    <w:pPr>
      <w:spacing w:line="345" w:lineRule="exact"/>
      <w:ind w:left="549" w:hanging="430"/>
    </w:pPr>
    <w:rPr>
      <w:sz w:val="30"/>
      <w:szCs w:val="30"/>
    </w:rPr>
  </w:style>
  <w:style w:type="character" w:customStyle="1" w:styleId="BodyTextChar">
    <w:name w:val="Body Text Char"/>
    <w:basedOn w:val="DefaultParagraphFont"/>
    <w:link w:val="BodyText"/>
    <w:uiPriority w:val="1"/>
    <w:rsid w:val="00F215B0"/>
    <w:rPr>
      <w:rFonts w:ascii="Arial" w:eastAsia="Arial" w:hAnsi="Arial" w:cs="Arial"/>
      <w:kern w:val="0"/>
      <w:sz w:val="30"/>
      <w:szCs w:val="30"/>
      <w:lang w:bidi="en-US"/>
      <w14:ligatures w14:val="none"/>
    </w:rPr>
  </w:style>
  <w:style w:type="paragraph" w:customStyle="1" w:styleId="TableParagraph">
    <w:name w:val="Table Paragraph"/>
    <w:basedOn w:val="Normal"/>
    <w:uiPriority w:val="1"/>
    <w:qFormat/>
    <w:rsid w:val="00F2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2</cp:revision>
  <dcterms:created xsi:type="dcterms:W3CDTF">2025-10-15T16:59:00Z</dcterms:created>
  <dcterms:modified xsi:type="dcterms:W3CDTF">2025-10-15T16:59:00Z</dcterms:modified>
</cp:coreProperties>
</file>