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80C" w:rsidRDefault="00E60744" w:rsidP="00E60744">
      <w:pPr>
        <w:spacing w:after="0"/>
        <w:jc w:val="center"/>
        <w:rPr>
          <w:b/>
          <w:sz w:val="28"/>
          <w:szCs w:val="28"/>
        </w:rPr>
      </w:pPr>
      <w:r>
        <w:rPr>
          <w:b/>
          <w:sz w:val="28"/>
          <w:szCs w:val="28"/>
        </w:rPr>
        <w:t>VILLAGE OF CENTERTOWN</w:t>
      </w:r>
    </w:p>
    <w:p w:rsidR="00E60744" w:rsidRDefault="00E60744" w:rsidP="00E60744">
      <w:pPr>
        <w:spacing w:after="0"/>
        <w:jc w:val="center"/>
        <w:rPr>
          <w:b/>
          <w:sz w:val="28"/>
          <w:szCs w:val="28"/>
        </w:rPr>
      </w:pPr>
      <w:r>
        <w:rPr>
          <w:b/>
          <w:sz w:val="28"/>
          <w:szCs w:val="28"/>
        </w:rPr>
        <w:t>BOARD OF TRUSTEES REGULAR MEETING</w:t>
      </w:r>
    </w:p>
    <w:p w:rsidR="00E60744" w:rsidRPr="00E60744" w:rsidRDefault="00EC0952" w:rsidP="00E60744">
      <w:pPr>
        <w:spacing w:after="0"/>
        <w:jc w:val="center"/>
        <w:rPr>
          <w:b/>
          <w:sz w:val="28"/>
          <w:szCs w:val="28"/>
        </w:rPr>
      </w:pPr>
      <w:r>
        <w:rPr>
          <w:b/>
          <w:sz w:val="28"/>
          <w:szCs w:val="28"/>
        </w:rPr>
        <w:t>JUNE 27, 2017</w:t>
      </w:r>
    </w:p>
    <w:p w:rsidR="00D0380C" w:rsidRDefault="00D0380C"/>
    <w:p w:rsidR="00E60744" w:rsidRDefault="00E60744">
      <w:r>
        <w:t>Meeting was called to order by Chairman Lucas Welch at 6:30 p.m.</w:t>
      </w:r>
    </w:p>
    <w:p w:rsidR="00D0380C" w:rsidRDefault="00D0380C">
      <w:r>
        <w:t>Roll Call</w:t>
      </w:r>
    </w:p>
    <w:p w:rsidR="00A34EF4" w:rsidRDefault="00D0380C" w:rsidP="00A34EF4">
      <w:pPr>
        <w:spacing w:after="0"/>
      </w:pPr>
      <w:r>
        <w:t>Lucas Welch – Aye</w:t>
      </w:r>
    </w:p>
    <w:p w:rsidR="00D0380C" w:rsidRDefault="00D0380C" w:rsidP="00A34EF4">
      <w:pPr>
        <w:spacing w:after="0"/>
      </w:pPr>
      <w:r>
        <w:t>Sally Whitaker – Aye</w:t>
      </w:r>
    </w:p>
    <w:p w:rsidR="00D0380C" w:rsidRDefault="00D0380C" w:rsidP="00A34EF4">
      <w:pPr>
        <w:spacing w:after="0"/>
      </w:pPr>
      <w:r>
        <w:t>Heather Hunger – Aye</w:t>
      </w:r>
    </w:p>
    <w:p w:rsidR="00D0380C" w:rsidRDefault="00D0380C" w:rsidP="00A34EF4">
      <w:pPr>
        <w:spacing w:after="0"/>
      </w:pPr>
      <w:r>
        <w:t xml:space="preserve">Jesse </w:t>
      </w:r>
      <w:proofErr w:type="gramStart"/>
      <w:r>
        <w:t>Corona</w:t>
      </w:r>
      <w:r w:rsidR="00E60744">
        <w:t xml:space="preserve">  -</w:t>
      </w:r>
      <w:proofErr w:type="gramEnd"/>
      <w:r w:rsidR="00E60744">
        <w:t xml:space="preserve"> </w:t>
      </w:r>
      <w:r w:rsidR="00EC0952">
        <w:t>Aye</w:t>
      </w:r>
    </w:p>
    <w:p w:rsidR="00E60744" w:rsidRDefault="00E60744" w:rsidP="00A34EF4">
      <w:pPr>
        <w:spacing w:after="0"/>
      </w:pPr>
      <w:r>
        <w:t xml:space="preserve">John Doyle </w:t>
      </w:r>
      <w:r w:rsidR="00A34EF4">
        <w:t>–</w:t>
      </w:r>
      <w:r>
        <w:t xml:space="preserve"> Absent</w:t>
      </w:r>
    </w:p>
    <w:p w:rsidR="00A34EF4" w:rsidRDefault="00A34EF4" w:rsidP="00A34EF4">
      <w:pPr>
        <w:spacing w:after="0"/>
      </w:pPr>
    </w:p>
    <w:p w:rsidR="00A34EF4" w:rsidRDefault="00EC0952">
      <w:r>
        <w:t xml:space="preserve">May 30, 2017 minutes read by Chairman Welch. Trustee Whitaker made a motion to approve the minutes as read, Trustee Hunger seconded. </w:t>
      </w:r>
      <w:r w:rsidR="00A34EF4">
        <w:t xml:space="preserve"> </w:t>
      </w:r>
    </w:p>
    <w:p w:rsidR="00A34EF4" w:rsidRDefault="00A34EF4" w:rsidP="00A34EF4">
      <w:pPr>
        <w:spacing w:after="0"/>
      </w:pPr>
      <w:r>
        <w:t>AYES: 3-Welch, Whitaker, Hunger</w:t>
      </w:r>
    </w:p>
    <w:p w:rsidR="00EC0952" w:rsidRDefault="00EC0952" w:rsidP="00A34EF4">
      <w:pPr>
        <w:spacing w:after="0"/>
      </w:pPr>
      <w:r>
        <w:t>ABSTAIN: Corona</w:t>
      </w:r>
    </w:p>
    <w:p w:rsidR="00A34EF4" w:rsidRDefault="00A34EF4" w:rsidP="00A34EF4">
      <w:pPr>
        <w:spacing w:after="0"/>
      </w:pPr>
      <w:r>
        <w:t>ABSENT: Doyle</w:t>
      </w:r>
    </w:p>
    <w:p w:rsidR="00A34EF4" w:rsidRDefault="00A34EF4" w:rsidP="00A34EF4">
      <w:pPr>
        <w:spacing w:after="0"/>
      </w:pPr>
    </w:p>
    <w:p w:rsidR="00EC0952" w:rsidRDefault="00EC0952" w:rsidP="00A34EF4">
      <w:pPr>
        <w:spacing w:after="0"/>
      </w:pPr>
      <w:proofErr w:type="gramStart"/>
      <w:r>
        <w:t>Reviewed Village of Centertown financials as of June 22, 2017.</w:t>
      </w:r>
      <w:proofErr w:type="gramEnd"/>
      <w:r>
        <w:t xml:space="preserve">  </w:t>
      </w:r>
    </w:p>
    <w:p w:rsidR="00EC0952" w:rsidRDefault="00EC0952" w:rsidP="00A34EF4">
      <w:pPr>
        <w:spacing w:after="0"/>
      </w:pPr>
    </w:p>
    <w:p w:rsidR="00EC0952" w:rsidRDefault="00EC0952" w:rsidP="00A34EF4">
      <w:pPr>
        <w:spacing w:after="0"/>
      </w:pPr>
      <w:r>
        <w:t>OLD BUSINESS:</w:t>
      </w:r>
    </w:p>
    <w:p w:rsidR="00EC0952" w:rsidRDefault="00EC0952" w:rsidP="00A34EF4">
      <w:pPr>
        <w:spacing w:after="0"/>
      </w:pPr>
    </w:p>
    <w:p w:rsidR="00EC0952" w:rsidRDefault="00EC0952" w:rsidP="00A34EF4">
      <w:pPr>
        <w:spacing w:after="0"/>
      </w:pPr>
      <w:r>
        <w:t>Discussed Show-Me asphalt patch on Mill Street</w:t>
      </w:r>
      <w:r w:rsidR="00F6424E">
        <w:t>. Richard Conn</w:t>
      </w:r>
      <w:r>
        <w:t xml:space="preserve"> asked about water diversion to help with water flow through the street.</w:t>
      </w:r>
    </w:p>
    <w:p w:rsidR="00EC0952" w:rsidRDefault="00EC0952" w:rsidP="00A34EF4">
      <w:pPr>
        <w:spacing w:after="0"/>
      </w:pPr>
    </w:p>
    <w:p w:rsidR="00A34EF4" w:rsidRDefault="00EC0952" w:rsidP="00A34EF4">
      <w:pPr>
        <w:spacing w:after="0"/>
      </w:pPr>
      <w:r>
        <w:t xml:space="preserve">Lookout </w:t>
      </w:r>
      <w:proofErr w:type="gramStart"/>
      <w:r>
        <w:t>Trail  -</w:t>
      </w:r>
      <w:proofErr w:type="gramEnd"/>
      <w:r>
        <w:t xml:space="preserve"> shoulder has been fixed. </w:t>
      </w:r>
      <w:proofErr w:type="gramStart"/>
      <w:r>
        <w:t>Will pay with leftover tax money.</w:t>
      </w:r>
      <w:proofErr w:type="gramEnd"/>
      <w:r>
        <w:t xml:space="preserve">  Larry Bishop emailed Chairman Welch about release of money.  </w:t>
      </w:r>
      <w:proofErr w:type="gramStart"/>
      <w:r>
        <w:t>$800,000 for sidewalk/curbing.</w:t>
      </w:r>
      <w:proofErr w:type="gramEnd"/>
      <w:r>
        <w:t xml:space="preserve">  </w:t>
      </w:r>
      <w:proofErr w:type="gramStart"/>
      <w:r>
        <w:t xml:space="preserve">Once money is </w:t>
      </w:r>
      <w:r w:rsidR="00F6424E">
        <w:t>released</w:t>
      </w:r>
      <w:r>
        <w:t>, will start with sidewalks to Old bank and in front of Tammy’s.</w:t>
      </w:r>
      <w:proofErr w:type="gramEnd"/>
      <w:r>
        <w:t xml:space="preserve">  Curbing and drop box to divert water flow from running beneath her building. Open to suggestions of sidewalks that need repair or installation once this project is completed.   </w:t>
      </w:r>
    </w:p>
    <w:p w:rsidR="00EC0952" w:rsidRDefault="00EC0952" w:rsidP="00A34EF4">
      <w:pPr>
        <w:spacing w:after="0"/>
      </w:pPr>
    </w:p>
    <w:p w:rsidR="00EC0952" w:rsidRDefault="00EC0952" w:rsidP="00A34EF4">
      <w:pPr>
        <w:spacing w:after="0"/>
      </w:pPr>
      <w:r>
        <w:t>Chairman Welch looked in purchasing a street sweeper.  Cost would be $250,000.  He will contact Jefferson City to see if we can utilize their equipment if needed.</w:t>
      </w:r>
    </w:p>
    <w:p w:rsidR="00EC0952" w:rsidRDefault="00EC0952" w:rsidP="00A34EF4">
      <w:pPr>
        <w:spacing w:after="0"/>
      </w:pPr>
    </w:p>
    <w:p w:rsidR="00BF20CE" w:rsidRDefault="00EC0952" w:rsidP="00EC0952">
      <w:pPr>
        <w:spacing w:after="0"/>
      </w:pPr>
      <w:r>
        <w:t>Wastewater project update.  July 11</w:t>
      </w:r>
      <w:r w:rsidRPr="00EC0952">
        <w:rPr>
          <w:vertAlign w:val="superscript"/>
        </w:rPr>
        <w:t>th</w:t>
      </w:r>
      <w:r>
        <w:t xml:space="preserve"> is the deadline for the submission of </w:t>
      </w:r>
      <w:r w:rsidR="00F6424E">
        <w:t>engineering quotes</w:t>
      </w:r>
      <w:r>
        <w:t>.  We have received three to date.  S</w:t>
      </w:r>
      <w:r w:rsidR="00F6424E">
        <w:t>C</w:t>
      </w:r>
      <w:r>
        <w:t xml:space="preserve">EAP Grant, need to develop a decision matrix to evaluate applications and reduce to the top two or three.  The Village </w:t>
      </w:r>
      <w:r w:rsidR="00F6424E">
        <w:t>can</w:t>
      </w:r>
      <w:r>
        <w:t xml:space="preserve"> install a Wastewater system and build a new water tower at the same time.  Tear down old water tower at a later date.  Need engineering for a new water tower. Doing at the same time is more cost effective. Possible discount on costs for water tower if done together. </w:t>
      </w:r>
    </w:p>
    <w:p w:rsidR="00BF20CE" w:rsidRDefault="00BF20CE" w:rsidP="00EC0952">
      <w:pPr>
        <w:spacing w:after="0"/>
      </w:pPr>
    </w:p>
    <w:p w:rsidR="00EC0952" w:rsidRDefault="00EC0952" w:rsidP="00EC0952">
      <w:pPr>
        <w:spacing w:after="0"/>
      </w:pPr>
      <w:r>
        <w:lastRenderedPageBreak/>
        <w:t>Village of Centertown Regular Meeting</w:t>
      </w:r>
    </w:p>
    <w:p w:rsidR="00EC0952" w:rsidRDefault="00EC0952" w:rsidP="00EC0952">
      <w:pPr>
        <w:spacing w:after="0"/>
      </w:pPr>
      <w:r>
        <w:t>June 27</w:t>
      </w:r>
      <w:r w:rsidR="00872D10">
        <w:t>, 2017</w:t>
      </w:r>
    </w:p>
    <w:p w:rsidR="00EC0952" w:rsidRDefault="00EC0952" w:rsidP="00EC0952">
      <w:pPr>
        <w:spacing w:after="0"/>
      </w:pPr>
    </w:p>
    <w:p w:rsidR="00EC0952" w:rsidRDefault="00EC0952" w:rsidP="00EC0952">
      <w:pPr>
        <w:spacing w:after="0"/>
      </w:pPr>
    </w:p>
    <w:p w:rsidR="00EC0952" w:rsidRDefault="00EC0952" w:rsidP="00EC0952">
      <w:pPr>
        <w:spacing w:after="0"/>
      </w:pPr>
      <w:r>
        <w:t xml:space="preserve">Discussion as to combining Wastewater and Water Tower into one entity/one account.  </w:t>
      </w:r>
      <w:proofErr w:type="gramStart"/>
      <w:r w:rsidR="00BF20CE">
        <w:t>Must do this to get USDA loan for both</w:t>
      </w:r>
      <w:r>
        <w:t>.</w:t>
      </w:r>
      <w:proofErr w:type="gramEnd"/>
      <w:r>
        <w:t xml:space="preserve"> Trustee Corona suggested Water Tower coming up first.  Better chance of getting it to pass with both on bond. Can get a lot paid for with grants.  </w:t>
      </w:r>
    </w:p>
    <w:p w:rsidR="00EC0952" w:rsidRDefault="00EC0952" w:rsidP="00EC0952">
      <w:pPr>
        <w:spacing w:after="0"/>
      </w:pPr>
    </w:p>
    <w:p w:rsidR="00EC0952" w:rsidRDefault="00EC0952" w:rsidP="00EC0952">
      <w:pPr>
        <w:spacing w:after="0"/>
      </w:pPr>
      <w:proofErr w:type="gramStart"/>
      <w:r>
        <w:t>Reviewed letter from State Auditor.</w:t>
      </w:r>
      <w:proofErr w:type="gramEnd"/>
      <w:r>
        <w:t xml:space="preserve">  Petition contained 54 good signatures. Cost estimate of $15,000-30,000.  </w:t>
      </w:r>
      <w:proofErr w:type="gramStart"/>
      <w:r>
        <w:t>Village to pay total cost after audit.</w:t>
      </w:r>
      <w:proofErr w:type="gramEnd"/>
      <w:r>
        <w:t xml:space="preserve">  Auditor’s office will contact Village as to date.</w:t>
      </w:r>
    </w:p>
    <w:p w:rsidR="00EC0952" w:rsidRDefault="00EC0952" w:rsidP="00EC0952">
      <w:pPr>
        <w:spacing w:after="0"/>
      </w:pPr>
    </w:p>
    <w:p w:rsidR="00EC0952" w:rsidRDefault="00EC0952" w:rsidP="00EC0952">
      <w:pPr>
        <w:spacing w:after="0"/>
      </w:pPr>
      <w:r>
        <w:t>NEW BUSINESS:</w:t>
      </w:r>
    </w:p>
    <w:p w:rsidR="00EC0952" w:rsidRDefault="00EC0952" w:rsidP="00EC0952">
      <w:pPr>
        <w:spacing w:after="0"/>
      </w:pPr>
    </w:p>
    <w:p w:rsidR="00EC0952" w:rsidRDefault="00EC0952" w:rsidP="00EC0952">
      <w:pPr>
        <w:spacing w:after="0"/>
      </w:pPr>
      <w:proofErr w:type="gramStart"/>
      <w:r>
        <w:t>Discussed Lois Garnett’s water bill.</w:t>
      </w:r>
      <w:proofErr w:type="gramEnd"/>
      <w:r>
        <w:t xml:space="preserve">  A request was made to see if board might give her some type of credit.  She has had several leaks over the past few months.  She has repaired each as they </w:t>
      </w:r>
      <w:r w:rsidR="00F6424E">
        <w:t>occurred;</w:t>
      </w:r>
      <w:r>
        <w:t xml:space="preserve"> however, her water bills have been higher than normal.  She has been an excellent customer and always paid her bills on time.  Board decision was no credit, if done for one customer, must do for all.</w:t>
      </w:r>
    </w:p>
    <w:p w:rsidR="00EC0952" w:rsidRDefault="00EC0952" w:rsidP="00EC0952">
      <w:pPr>
        <w:spacing w:after="0"/>
      </w:pPr>
    </w:p>
    <w:p w:rsidR="00EC0952" w:rsidRDefault="00EC0952" w:rsidP="00EC0952">
      <w:pPr>
        <w:spacing w:after="0"/>
      </w:pPr>
      <w:proofErr w:type="gramStart"/>
      <w:r>
        <w:t>Reviewed outstanding debts for Waterworks account.</w:t>
      </w:r>
      <w:proofErr w:type="gramEnd"/>
      <w:r>
        <w:t xml:space="preserve">  Customers have moved from the area but left a balance.  Need to list as bad debt in billing system so they no longer appear as open accounts.  We will be able to pull the debt back up if the customer returns to the area.</w:t>
      </w:r>
    </w:p>
    <w:p w:rsidR="00EC0952" w:rsidRDefault="00EC0952" w:rsidP="00EC0952">
      <w:pPr>
        <w:spacing w:after="0"/>
      </w:pPr>
    </w:p>
    <w:p w:rsidR="00EC0952" w:rsidRDefault="00EC0952" w:rsidP="00EC0952">
      <w:pPr>
        <w:spacing w:after="0"/>
      </w:pPr>
      <w:r>
        <w:t xml:space="preserve">Reviewed list of accounts receiving disconnect notifications.  Village Clerk will send out </w:t>
      </w:r>
      <w:proofErr w:type="gramStart"/>
      <w:r>
        <w:t>letters .</w:t>
      </w:r>
      <w:proofErr w:type="gramEnd"/>
      <w:r>
        <w:t xml:space="preserve"> $50 reconnect fee applies.  Village Clerk will provide work orders to Mr. Plaster to shut off water if payments are not received.</w:t>
      </w:r>
    </w:p>
    <w:p w:rsidR="00EC0952" w:rsidRDefault="00EC0952" w:rsidP="00EC0952">
      <w:pPr>
        <w:spacing w:after="0"/>
      </w:pPr>
    </w:p>
    <w:p w:rsidR="00EC0952" w:rsidRDefault="00EC0952" w:rsidP="00EC0952">
      <w:pPr>
        <w:spacing w:after="0"/>
      </w:pPr>
      <w:proofErr w:type="gramStart"/>
      <w:r>
        <w:t>Discussed cost of installing new water meters at the cemetery and Cruising Crowes.</w:t>
      </w:r>
      <w:proofErr w:type="gramEnd"/>
      <w:r>
        <w:t xml:space="preserve">  Customer will pay </w:t>
      </w:r>
      <w:r w:rsidR="00BF20CE">
        <w:t xml:space="preserve">labor for </w:t>
      </w:r>
      <w:r>
        <w:t xml:space="preserve">installation and connection.  Centertown pays for line up to it.  </w:t>
      </w:r>
      <w:proofErr w:type="gramStart"/>
      <w:r>
        <w:t xml:space="preserve">Derek and Colin </w:t>
      </w:r>
      <w:proofErr w:type="spellStart"/>
      <w:r w:rsidR="00F6424E">
        <w:t>Woehrer</w:t>
      </w:r>
      <w:proofErr w:type="spellEnd"/>
      <w:r>
        <w:t xml:space="preserve"> to install new meters.</w:t>
      </w:r>
      <w:proofErr w:type="gramEnd"/>
      <w:r>
        <w:t xml:space="preserve">  </w:t>
      </w:r>
      <w:proofErr w:type="gramStart"/>
      <w:r>
        <w:t>$100.00 deposit.</w:t>
      </w:r>
      <w:proofErr w:type="gramEnd"/>
      <w:r>
        <w:t xml:space="preserve">  </w:t>
      </w:r>
    </w:p>
    <w:p w:rsidR="00EC0952" w:rsidRDefault="00EC0952" w:rsidP="00EC0952">
      <w:pPr>
        <w:spacing w:after="0"/>
      </w:pPr>
    </w:p>
    <w:p w:rsidR="00EC0952" w:rsidRDefault="00EC0952" w:rsidP="00EC0952">
      <w:pPr>
        <w:spacing w:after="0"/>
      </w:pPr>
      <w:proofErr w:type="gramStart"/>
      <w:r>
        <w:t>Reviewed Waterworks Rules and Regulations.</w:t>
      </w:r>
      <w:proofErr w:type="gramEnd"/>
      <w:r>
        <w:t xml:space="preserve">  Past Due accounts not paid by the end of the month will be turned off.  Village Clerk will create a water user agreement.  </w:t>
      </w:r>
      <w:r w:rsidR="00F6424E">
        <w:t>Cut off time set after 9 a.m.</w:t>
      </w:r>
      <w:r>
        <w:t xml:space="preserve">  $100 water deposit and labor for new installs (connect fee). Need to send out disconnect notice to keep account from going over deposit on account.  Keep $50 reconnect fee. Require past due and current due for reconnection.  Retype and distribute new rules and regulations. </w:t>
      </w:r>
    </w:p>
    <w:p w:rsidR="00F6424E" w:rsidRDefault="00F6424E" w:rsidP="00EC0952">
      <w:pPr>
        <w:spacing w:after="0"/>
      </w:pPr>
    </w:p>
    <w:p w:rsidR="00EC0952" w:rsidRDefault="00EC0952" w:rsidP="00EC0952">
      <w:pPr>
        <w:spacing w:after="0"/>
      </w:pPr>
      <w:proofErr w:type="gramStart"/>
      <w:r>
        <w:t>Paid bills.</w:t>
      </w:r>
      <w:proofErr w:type="gramEnd"/>
    </w:p>
    <w:p w:rsidR="00EC0952" w:rsidRDefault="00EC0952" w:rsidP="00EC0952">
      <w:pPr>
        <w:spacing w:after="0"/>
      </w:pPr>
    </w:p>
    <w:p w:rsidR="00EC0952" w:rsidRDefault="00EC0952" w:rsidP="00EC0952">
      <w:pPr>
        <w:spacing w:after="0"/>
      </w:pPr>
    </w:p>
    <w:p w:rsidR="00EC0952" w:rsidRDefault="00EC0952" w:rsidP="00EC0952">
      <w:pPr>
        <w:spacing w:after="0"/>
      </w:pPr>
    </w:p>
    <w:p w:rsidR="00EC0952" w:rsidRDefault="00EC0952" w:rsidP="00EC0952">
      <w:pPr>
        <w:spacing w:after="0"/>
      </w:pPr>
    </w:p>
    <w:p w:rsidR="00EC0952" w:rsidRDefault="00EC0952" w:rsidP="00EC0952">
      <w:pPr>
        <w:spacing w:after="0"/>
      </w:pPr>
    </w:p>
    <w:p w:rsidR="00A34EF4" w:rsidRDefault="00A34EF4" w:rsidP="00A34EF4">
      <w:pPr>
        <w:spacing w:after="0"/>
      </w:pPr>
    </w:p>
    <w:p w:rsidR="002054C7" w:rsidRDefault="002054C7" w:rsidP="00A34EF4">
      <w:pPr>
        <w:spacing w:after="0"/>
      </w:pPr>
    </w:p>
    <w:p w:rsidR="002054C7" w:rsidRDefault="002054C7" w:rsidP="00A34EF4">
      <w:pPr>
        <w:spacing w:after="0"/>
      </w:pPr>
    </w:p>
    <w:p w:rsidR="00A34EF4" w:rsidRDefault="00A34EF4" w:rsidP="00A34EF4">
      <w:pPr>
        <w:spacing w:after="0"/>
      </w:pPr>
    </w:p>
    <w:p w:rsidR="00EC0952" w:rsidRDefault="00EC0952" w:rsidP="00EC0952">
      <w:pPr>
        <w:spacing w:after="0"/>
      </w:pPr>
      <w:r>
        <w:t>Village of Centertown Regular Meeting</w:t>
      </w:r>
    </w:p>
    <w:p w:rsidR="00EC0952" w:rsidRDefault="00EC0952" w:rsidP="00EC0952">
      <w:pPr>
        <w:spacing w:after="0"/>
      </w:pPr>
      <w:r>
        <w:t>June 27</w:t>
      </w:r>
      <w:r w:rsidR="00872D10">
        <w:t>, 2017</w:t>
      </w:r>
    </w:p>
    <w:p w:rsidR="00EC0952" w:rsidRDefault="00EC0952" w:rsidP="00EC0952">
      <w:pPr>
        <w:spacing w:after="0"/>
      </w:pPr>
    </w:p>
    <w:p w:rsidR="00EC0952" w:rsidRDefault="00EC0952" w:rsidP="00EC0952">
      <w:pPr>
        <w:spacing w:after="0"/>
      </w:pPr>
    </w:p>
    <w:p w:rsidR="00EC0952" w:rsidRDefault="00EC0952" w:rsidP="00EC0952">
      <w:pPr>
        <w:spacing w:after="0"/>
      </w:pPr>
      <w:r>
        <w:t>A motion was made by Trustee Whitaker and seconded by Trustee Corona to adjourn.  On roll call vote, the motion carried as follows:</w:t>
      </w:r>
    </w:p>
    <w:p w:rsidR="00EC0952" w:rsidRDefault="00EC0952" w:rsidP="00EC0952">
      <w:pPr>
        <w:spacing w:after="0"/>
      </w:pPr>
    </w:p>
    <w:p w:rsidR="00EC0952" w:rsidRDefault="00EC0952" w:rsidP="00EC0952">
      <w:pPr>
        <w:spacing w:after="0"/>
      </w:pPr>
      <w:r>
        <w:t>Lucas Welch – Aye</w:t>
      </w:r>
    </w:p>
    <w:p w:rsidR="00EC0952" w:rsidRDefault="00EC0952" w:rsidP="00EC0952">
      <w:pPr>
        <w:spacing w:after="0"/>
      </w:pPr>
      <w:r>
        <w:t>Sally Whitaker – Aye</w:t>
      </w:r>
    </w:p>
    <w:p w:rsidR="00EC0952" w:rsidRDefault="00EC0952" w:rsidP="00EC0952">
      <w:pPr>
        <w:spacing w:after="0"/>
      </w:pPr>
      <w:r>
        <w:t>Heather Hunger – Aye</w:t>
      </w:r>
    </w:p>
    <w:p w:rsidR="00EC0952" w:rsidRDefault="00EC0952" w:rsidP="00EC0952">
      <w:pPr>
        <w:spacing w:after="0"/>
      </w:pPr>
      <w:r>
        <w:t xml:space="preserve">Jesse </w:t>
      </w:r>
      <w:proofErr w:type="gramStart"/>
      <w:r>
        <w:t>Corona  -</w:t>
      </w:r>
      <w:proofErr w:type="gramEnd"/>
      <w:r>
        <w:t xml:space="preserve"> Aye</w:t>
      </w:r>
    </w:p>
    <w:p w:rsidR="00EC0952" w:rsidRDefault="00EC0952" w:rsidP="00EC0952">
      <w:pPr>
        <w:spacing w:after="0"/>
      </w:pPr>
      <w:r>
        <w:t>John Doyle – Absent</w:t>
      </w:r>
    </w:p>
    <w:p w:rsidR="00EC0952" w:rsidRDefault="00EC0952" w:rsidP="00EC0952">
      <w:pPr>
        <w:spacing w:after="0"/>
      </w:pPr>
    </w:p>
    <w:p w:rsidR="00EC0952" w:rsidRDefault="00EC0952" w:rsidP="00EC0952">
      <w:pPr>
        <w:spacing w:after="0"/>
      </w:pPr>
      <w:r>
        <w:t xml:space="preserve">Meeting was adjourned at 7:55 </w:t>
      </w:r>
      <w:proofErr w:type="spellStart"/>
      <w:r>
        <w:t>p.m</w:t>
      </w:r>
      <w:proofErr w:type="spellEnd"/>
    </w:p>
    <w:p w:rsidR="00EC0952" w:rsidRDefault="00EC0952" w:rsidP="00EC0952">
      <w:pPr>
        <w:spacing w:after="0"/>
      </w:pPr>
    </w:p>
    <w:p w:rsidR="00EC0952" w:rsidRDefault="00EC0952" w:rsidP="00EC0952">
      <w:pPr>
        <w:spacing w:after="0"/>
      </w:pPr>
    </w:p>
    <w:p w:rsidR="00A34EF4" w:rsidRDefault="00A34EF4" w:rsidP="00A34EF4">
      <w:pPr>
        <w:spacing w:after="0"/>
      </w:pPr>
    </w:p>
    <w:p w:rsidR="00A34EF4" w:rsidRDefault="00A34EF4" w:rsidP="00A34EF4">
      <w:pPr>
        <w:spacing w:after="0"/>
      </w:pPr>
    </w:p>
    <w:p w:rsidR="008220C7" w:rsidRDefault="008220C7" w:rsidP="00A34EF4">
      <w:pPr>
        <w:spacing w:after="0"/>
      </w:pPr>
    </w:p>
    <w:p w:rsidR="008220C7" w:rsidRDefault="008220C7" w:rsidP="00A34EF4">
      <w:pPr>
        <w:spacing w:after="0"/>
      </w:pPr>
    </w:p>
    <w:sectPr w:rsidR="008220C7" w:rsidSect="00967A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0380C"/>
    <w:rsid w:val="000360EC"/>
    <w:rsid w:val="000D0932"/>
    <w:rsid w:val="000D2E5F"/>
    <w:rsid w:val="001312E8"/>
    <w:rsid w:val="001D14C0"/>
    <w:rsid w:val="002054C7"/>
    <w:rsid w:val="002954C2"/>
    <w:rsid w:val="004D5F34"/>
    <w:rsid w:val="00574925"/>
    <w:rsid w:val="005B2100"/>
    <w:rsid w:val="00756DAD"/>
    <w:rsid w:val="008220C7"/>
    <w:rsid w:val="00872D10"/>
    <w:rsid w:val="008878FA"/>
    <w:rsid w:val="00967A02"/>
    <w:rsid w:val="009E089B"/>
    <w:rsid w:val="00A11245"/>
    <w:rsid w:val="00A248D6"/>
    <w:rsid w:val="00A34EF4"/>
    <w:rsid w:val="00AB0804"/>
    <w:rsid w:val="00B64232"/>
    <w:rsid w:val="00BC6A19"/>
    <w:rsid w:val="00BF20CE"/>
    <w:rsid w:val="00C1477E"/>
    <w:rsid w:val="00D0380C"/>
    <w:rsid w:val="00D21F9F"/>
    <w:rsid w:val="00E60744"/>
    <w:rsid w:val="00EC0952"/>
    <w:rsid w:val="00F6045C"/>
    <w:rsid w:val="00F6424E"/>
    <w:rsid w:val="00FA7D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Baker</dc:creator>
  <cp:lastModifiedBy>Villiage oCentertown</cp:lastModifiedBy>
  <cp:revision>2</cp:revision>
  <cp:lastPrinted>2017-07-26T16:01:00Z</cp:lastPrinted>
  <dcterms:created xsi:type="dcterms:W3CDTF">2017-09-27T17:04:00Z</dcterms:created>
  <dcterms:modified xsi:type="dcterms:W3CDTF">2017-09-27T17:04:00Z</dcterms:modified>
</cp:coreProperties>
</file>