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06F81D34" w:rsidR="00F52F3A" w:rsidRPr="00924B3E" w:rsidRDefault="00DA0C4D" w:rsidP="0032297E">
      <w:pPr>
        <w:jc w:val="center"/>
        <w:rPr>
          <w:b/>
        </w:rPr>
      </w:pPr>
      <w:r>
        <w:rPr>
          <w:b/>
        </w:rPr>
        <w:t>March 30</w:t>
      </w:r>
      <w:r w:rsidR="006C0637">
        <w:rPr>
          <w:b/>
        </w:rPr>
        <w:t>, 2021</w:t>
      </w:r>
      <w:r w:rsidR="00B166BA" w:rsidRPr="00924B3E">
        <w:rPr>
          <w:b/>
        </w:rPr>
        <w:t xml:space="preserve">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84F9BA" w:rsidR="001E556F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3BC0CB88" w14:textId="688D0E5F" w:rsidR="00DA0C4D" w:rsidRPr="00924B3E" w:rsidRDefault="00DA0C4D" w:rsidP="001E556F">
      <w:pPr>
        <w:jc w:val="center"/>
        <w:rPr>
          <w:b/>
        </w:rPr>
      </w:pPr>
      <w:r>
        <w:rPr>
          <w:b/>
        </w:rPr>
        <w:t>MAP WASTEWATER PRESENTATION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1412FC3B" w14:textId="0EDBE551" w:rsidR="005C22B6" w:rsidRDefault="005C22B6" w:rsidP="00106AE2">
      <w:pPr>
        <w:jc w:val="center"/>
        <w:rPr>
          <w:b/>
          <w:caps/>
        </w:rPr>
      </w:pPr>
      <w:r>
        <w:rPr>
          <w:b/>
          <w:caps/>
        </w:rPr>
        <w:t>WATER TOWER UPDATE</w:t>
      </w:r>
    </w:p>
    <w:p w14:paraId="1CFFD3D4" w14:textId="73E1AB11" w:rsidR="00DA0C4D" w:rsidRPr="003A5F3E" w:rsidRDefault="00DA0C4D" w:rsidP="00106AE2">
      <w:pPr>
        <w:jc w:val="center"/>
        <w:rPr>
          <w:b/>
          <w:caps/>
        </w:rPr>
      </w:pPr>
      <w:r>
        <w:rPr>
          <w:b/>
          <w:caps/>
        </w:rPr>
        <w:t>COMPREHENSIVE PLAN UPDATE</w:t>
      </w:r>
    </w:p>
    <w:p w14:paraId="3CF46C9C" w14:textId="45563F49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18C6B288" w14:textId="0354C9A1" w:rsidR="00C02A27" w:rsidRPr="00C02A27" w:rsidRDefault="00C02A27" w:rsidP="00106AE2">
      <w:pPr>
        <w:jc w:val="center"/>
        <w:rPr>
          <w:b/>
          <w:caps/>
        </w:rPr>
      </w:pPr>
      <w:r>
        <w:rPr>
          <w:b/>
          <w:caps/>
        </w:rPr>
        <w:t>first reading, bill no. 0021-007, animal ordinance</w:t>
      </w:r>
    </w:p>
    <w:p w14:paraId="43259A6C" w14:textId="167EA7EA" w:rsidR="00AB184C" w:rsidRDefault="00DA0C4D" w:rsidP="00106AE2">
      <w:pPr>
        <w:jc w:val="center"/>
        <w:rPr>
          <w:b/>
          <w:caps/>
        </w:rPr>
      </w:pPr>
      <w:r>
        <w:rPr>
          <w:b/>
          <w:caps/>
        </w:rPr>
        <w:t>VILLAGE CLERK APPLICATIONS</w:t>
      </w:r>
    </w:p>
    <w:p w14:paraId="13FC8644" w14:textId="42E6915F" w:rsidR="00DA0C4D" w:rsidRDefault="00DA0C4D" w:rsidP="00106AE2">
      <w:pPr>
        <w:jc w:val="center"/>
        <w:rPr>
          <w:b/>
          <w:caps/>
        </w:rPr>
      </w:pPr>
      <w:r>
        <w:rPr>
          <w:b/>
          <w:caps/>
        </w:rPr>
        <w:t>ROAD REPAIRS/POSSIBLE SOLUTIONS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3E474770" w:rsidR="00DB32A3" w:rsidRDefault="00DB32A3" w:rsidP="00D70095">
      <w:pPr>
        <w:ind w:left="-450"/>
        <w:rPr>
          <w:b/>
        </w:rPr>
      </w:pPr>
    </w:p>
    <w:p w14:paraId="4F8C6A27" w14:textId="33ABADD0" w:rsidR="00880F45" w:rsidRDefault="00880F45" w:rsidP="00D70095">
      <w:pPr>
        <w:ind w:left="-450"/>
        <w:rPr>
          <w:b/>
        </w:rPr>
      </w:pPr>
      <w:r>
        <w:rPr>
          <w:b/>
        </w:rPr>
        <w:t xml:space="preserve">POSTED: </w:t>
      </w:r>
      <w:r w:rsidR="00DA0C4D">
        <w:rPr>
          <w:b/>
        </w:rPr>
        <w:t>March 26</w:t>
      </w:r>
      <w:r w:rsidR="005C22B6">
        <w:rPr>
          <w:b/>
        </w:rPr>
        <w:t>, 2021</w:t>
      </w:r>
      <w:r>
        <w:rPr>
          <w:b/>
        </w:rPr>
        <w:t>, 5 p.m.</w:t>
      </w:r>
    </w:p>
    <w:sectPr w:rsidR="00880F4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F57F" w14:textId="77777777" w:rsidR="00512644" w:rsidRDefault="00512644" w:rsidP="001D6EB1">
      <w:pPr>
        <w:spacing w:after="0"/>
      </w:pPr>
      <w:r>
        <w:separator/>
      </w:r>
    </w:p>
  </w:endnote>
  <w:endnote w:type="continuationSeparator" w:id="0">
    <w:p w14:paraId="40256175" w14:textId="77777777" w:rsidR="00512644" w:rsidRDefault="00512644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83927" w14:textId="77777777" w:rsidR="00512644" w:rsidRDefault="00512644" w:rsidP="001D6EB1">
      <w:pPr>
        <w:spacing w:after="0"/>
      </w:pPr>
      <w:r>
        <w:separator/>
      </w:r>
    </w:p>
  </w:footnote>
  <w:footnote w:type="continuationSeparator" w:id="0">
    <w:p w14:paraId="1A391970" w14:textId="77777777" w:rsidR="00512644" w:rsidRDefault="00512644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C327D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44CC"/>
    <w:rsid w:val="003A5F3E"/>
    <w:rsid w:val="003B77FB"/>
    <w:rsid w:val="003E70C8"/>
    <w:rsid w:val="003F2131"/>
    <w:rsid w:val="003F559C"/>
    <w:rsid w:val="00435891"/>
    <w:rsid w:val="00462FF4"/>
    <w:rsid w:val="00467DD8"/>
    <w:rsid w:val="0049475F"/>
    <w:rsid w:val="004A33C7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CCE"/>
    <w:rsid w:val="00791BE8"/>
    <w:rsid w:val="0079268B"/>
    <w:rsid w:val="007B7701"/>
    <w:rsid w:val="007D647A"/>
    <w:rsid w:val="00847364"/>
    <w:rsid w:val="00876E47"/>
    <w:rsid w:val="00880F45"/>
    <w:rsid w:val="00891272"/>
    <w:rsid w:val="00892BF6"/>
    <w:rsid w:val="008A0B2E"/>
    <w:rsid w:val="008C49F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2021-02-19T22:08:00Z</cp:lastPrinted>
  <dcterms:created xsi:type="dcterms:W3CDTF">2021-03-25T20:30:00Z</dcterms:created>
  <dcterms:modified xsi:type="dcterms:W3CDTF">2021-03-25T20:57:00Z</dcterms:modified>
</cp:coreProperties>
</file>