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AF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  <w:r w:rsidRPr="00AE5928">
        <w:rPr>
          <w:sz w:val="24"/>
          <w:szCs w:val="24"/>
        </w:rPr>
        <w:t>IN THE VILLAGE OF CENTERTOWN, MISSOURI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Pr="006917BE" w:rsidRDefault="006917BE" w:rsidP="00AE5928">
      <w:pPr>
        <w:tabs>
          <w:tab w:val="left" w:pos="144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Bill No. </w:t>
      </w:r>
      <w:r w:rsidR="005E62A3">
        <w:rPr>
          <w:sz w:val="24"/>
          <w:szCs w:val="24"/>
          <w:u w:val="single"/>
        </w:rPr>
        <w:t>0019-005</w:t>
      </w:r>
      <w:r w:rsidR="00175BF5" w:rsidRPr="00175BF5">
        <w:rPr>
          <w:sz w:val="24"/>
          <w:szCs w:val="24"/>
        </w:rPr>
        <w:t xml:space="preserve">                                                                                             </w:t>
      </w:r>
      <w:r w:rsidR="00AE5928">
        <w:rPr>
          <w:sz w:val="24"/>
          <w:szCs w:val="24"/>
        </w:rPr>
        <w:t xml:space="preserve">Ordinance No. </w:t>
      </w:r>
      <w:r>
        <w:rPr>
          <w:sz w:val="24"/>
          <w:szCs w:val="24"/>
        </w:rPr>
        <w:t xml:space="preserve"> </w:t>
      </w:r>
      <w:r w:rsidR="00382162">
        <w:rPr>
          <w:sz w:val="24"/>
          <w:szCs w:val="24"/>
          <w:u w:val="single"/>
        </w:rPr>
        <w:t xml:space="preserve">  189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 ORDINANCE ADOPTING A</w:t>
      </w:r>
      <w:r w:rsidR="008B098D">
        <w:rPr>
          <w:sz w:val="24"/>
          <w:szCs w:val="24"/>
          <w:u w:val="single"/>
        </w:rPr>
        <w:t xml:space="preserve"> VILLAGE OF CENTERTOWN</w:t>
      </w:r>
      <w:r>
        <w:rPr>
          <w:sz w:val="24"/>
          <w:szCs w:val="24"/>
          <w:u w:val="single"/>
        </w:rPr>
        <w:t xml:space="preserve"> ANNUAL BUDGET FOR THE FISCAL </w:t>
      </w: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  <w:proofErr w:type="gramStart"/>
      <w:r>
        <w:rPr>
          <w:sz w:val="24"/>
          <w:szCs w:val="24"/>
          <w:u w:val="single"/>
        </w:rPr>
        <w:t>YEAR BEGINNING JUNE 1, 201</w:t>
      </w:r>
      <w:r w:rsidR="005E62A3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, AND APPROPRIATING FUNDS PURSUANT THERETO.</w:t>
      </w:r>
      <w:proofErr w:type="gramEnd"/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AE5928" w:rsidRDefault="00AE5928" w:rsidP="00AE5928">
      <w:pPr>
        <w:tabs>
          <w:tab w:val="left" w:pos="1440"/>
        </w:tabs>
        <w:spacing w:after="0"/>
        <w:jc w:val="center"/>
        <w:rPr>
          <w:sz w:val="24"/>
          <w:szCs w:val="24"/>
          <w:u w:val="single"/>
        </w:rPr>
      </w:pPr>
    </w:p>
    <w:p w:rsidR="00382162" w:rsidRDefault="00382162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WHEREAS, The Village Clerk has presented to the Board of Trustees an annual budget for the </w:t>
      </w:r>
      <w:r w:rsidR="00214EB9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214EB9">
        <w:rPr>
          <w:sz w:val="24"/>
          <w:szCs w:val="24"/>
        </w:rPr>
        <w:t>Y</w:t>
      </w:r>
      <w:r>
        <w:rPr>
          <w:sz w:val="24"/>
          <w:szCs w:val="24"/>
        </w:rPr>
        <w:t>ear beginning on June 1, 201</w:t>
      </w:r>
      <w:r w:rsidR="005E62A3">
        <w:rPr>
          <w:sz w:val="24"/>
          <w:szCs w:val="24"/>
        </w:rPr>
        <w:t>9</w:t>
      </w:r>
      <w:r>
        <w:rPr>
          <w:sz w:val="24"/>
          <w:szCs w:val="24"/>
        </w:rPr>
        <w:t>,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NOW, THEREFORE, BE IT ORDAINED BY THE BOARD OF TRUSTEES OF THE VILLAGE OF CENTERTOWN, MISSOURI, AS FOLLOWS: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1.</w:t>
      </w:r>
      <w:proofErr w:type="gramEnd"/>
      <w:r>
        <w:rPr>
          <w:sz w:val="24"/>
          <w:szCs w:val="24"/>
        </w:rPr>
        <w:t xml:space="preserve">  The annual budget for the Village of Centertown, Missouri, for the </w:t>
      </w:r>
      <w:r w:rsidR="00175BF5">
        <w:rPr>
          <w:sz w:val="24"/>
          <w:szCs w:val="24"/>
        </w:rPr>
        <w:t>F</w:t>
      </w:r>
      <w:r>
        <w:rPr>
          <w:sz w:val="24"/>
          <w:szCs w:val="24"/>
        </w:rPr>
        <w:t xml:space="preserve">iscal </w:t>
      </w:r>
      <w:r w:rsidR="00175BF5">
        <w:rPr>
          <w:sz w:val="24"/>
          <w:szCs w:val="24"/>
        </w:rPr>
        <w:t>Y</w:t>
      </w:r>
      <w:r>
        <w:rPr>
          <w:sz w:val="24"/>
          <w:szCs w:val="24"/>
        </w:rPr>
        <w:t>ear beginning June 1, 201</w:t>
      </w:r>
      <w:r w:rsidR="005E62A3">
        <w:rPr>
          <w:sz w:val="24"/>
          <w:szCs w:val="24"/>
        </w:rPr>
        <w:t>9</w:t>
      </w:r>
      <w:r>
        <w:rPr>
          <w:sz w:val="24"/>
          <w:szCs w:val="24"/>
        </w:rPr>
        <w:t xml:space="preserve">, a copy of which is attached hereto and made a part hereof as if fully set forth herein, having been heretofore submitted by the Village </w:t>
      </w:r>
      <w:r w:rsidR="005A0F00">
        <w:rPr>
          <w:sz w:val="24"/>
          <w:szCs w:val="24"/>
        </w:rPr>
        <w:t>C</w:t>
      </w:r>
      <w:r>
        <w:rPr>
          <w:sz w:val="24"/>
          <w:szCs w:val="24"/>
        </w:rPr>
        <w:t xml:space="preserve">lerk, is hereby adopted.  </w:t>
      </w: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Section 2.</w:t>
      </w:r>
      <w:proofErr w:type="gramEnd"/>
      <w:r>
        <w:rPr>
          <w:sz w:val="24"/>
          <w:szCs w:val="24"/>
        </w:rPr>
        <w:t xml:space="preserve">  </w:t>
      </w:r>
      <w:r w:rsidR="005E62A3">
        <w:rPr>
          <w:sz w:val="24"/>
          <w:szCs w:val="24"/>
        </w:rPr>
        <w:t>The budget contains a deficit of $15,000 (Watertower – Engineering</w:t>
      </w:r>
      <w:proofErr w:type="gramStart"/>
      <w:r w:rsidR="005E62A3">
        <w:rPr>
          <w:sz w:val="24"/>
          <w:szCs w:val="24"/>
        </w:rPr>
        <w:t>) .</w:t>
      </w:r>
      <w:proofErr w:type="gramEnd"/>
      <w:r w:rsidR="005E62A3">
        <w:rPr>
          <w:sz w:val="24"/>
          <w:szCs w:val="24"/>
        </w:rPr>
        <w:t xml:space="preserve">  The Village’s Operating Fund is committing $15,000 to cover this expense.  Upon the granting of Department of Natural Resources’ Loan this expense will be recouped.   </w:t>
      </w:r>
    </w:p>
    <w:p w:rsidR="00175BF5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</w:p>
    <w:p w:rsidR="00AE5928" w:rsidRDefault="00175BF5" w:rsidP="00AE5928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AE5928">
        <w:rPr>
          <w:sz w:val="24"/>
          <w:szCs w:val="24"/>
        </w:rPr>
        <w:t xml:space="preserve">Section </w:t>
      </w:r>
      <w:r w:rsidR="005E62A3">
        <w:rPr>
          <w:sz w:val="24"/>
          <w:szCs w:val="24"/>
        </w:rPr>
        <w:t>3</w:t>
      </w:r>
      <w:r w:rsidR="00AE5928">
        <w:rPr>
          <w:sz w:val="24"/>
          <w:szCs w:val="24"/>
        </w:rPr>
        <w:t>.</w:t>
      </w:r>
      <w:proofErr w:type="gramEnd"/>
      <w:r w:rsidR="00AE5928">
        <w:rPr>
          <w:sz w:val="24"/>
          <w:szCs w:val="24"/>
        </w:rPr>
        <w:t xml:space="preserve">  This ordinance shall be in full force and effect from and after its passage by the Board of Trustees.</w:t>
      </w:r>
    </w:p>
    <w:p w:rsidR="00175BF5" w:rsidRDefault="00175BF5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FIRST READING HELD</w:t>
      </w:r>
      <w:r w:rsidR="005E62A3">
        <w:rPr>
          <w:b/>
          <w:sz w:val="24"/>
          <w:szCs w:val="24"/>
        </w:rPr>
        <w:t xml:space="preserve">: </w:t>
      </w:r>
      <w:r w:rsidR="00382162">
        <w:rPr>
          <w:b/>
          <w:sz w:val="24"/>
          <w:szCs w:val="24"/>
          <w:u w:val="single"/>
        </w:rPr>
        <w:t>May 28, 2019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SECOND READING HELD AND FINAL PASSAGE ON </w:t>
      </w:r>
      <w:proofErr w:type="gramStart"/>
      <w:r w:rsidR="00344EF0">
        <w:rPr>
          <w:b/>
          <w:sz w:val="24"/>
          <w:szCs w:val="24"/>
        </w:rPr>
        <w:t xml:space="preserve">THIS </w:t>
      </w:r>
      <w:r w:rsidR="00382162">
        <w:rPr>
          <w:b/>
          <w:sz w:val="24"/>
          <w:szCs w:val="24"/>
          <w:u w:val="single"/>
        </w:rPr>
        <w:t xml:space="preserve"> 28</w:t>
      </w:r>
      <w:r w:rsidR="00382162" w:rsidRPr="00382162">
        <w:rPr>
          <w:b/>
          <w:sz w:val="24"/>
          <w:szCs w:val="24"/>
          <w:u w:val="single"/>
          <w:vertAlign w:val="superscript"/>
        </w:rPr>
        <w:t>th</w:t>
      </w:r>
      <w:proofErr w:type="gramEnd"/>
      <w:r w:rsidR="00382162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 xml:space="preserve">DAY OF </w:t>
      </w:r>
      <w:r w:rsidR="00382162">
        <w:rPr>
          <w:b/>
          <w:sz w:val="24"/>
          <w:szCs w:val="24"/>
          <w:u w:val="single"/>
        </w:rPr>
        <w:t xml:space="preserve">  May, 2019 </w:t>
      </w:r>
      <w:r>
        <w:rPr>
          <w:b/>
          <w:sz w:val="24"/>
          <w:szCs w:val="24"/>
        </w:rPr>
        <w:t xml:space="preserve"> BY THE FOLLOWING VOTE:</w:t>
      </w:r>
    </w:p>
    <w:p w:rsidR="00AE5928" w:rsidRDefault="00AE5928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382162" w:rsidRDefault="00382162" w:rsidP="00AE5928">
      <w:pPr>
        <w:tabs>
          <w:tab w:val="left" w:pos="1440"/>
        </w:tabs>
        <w:spacing w:after="0"/>
        <w:rPr>
          <w:b/>
          <w:sz w:val="24"/>
          <w:szCs w:val="24"/>
        </w:rPr>
      </w:pP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Aye</w:t>
      </w:r>
      <w:r>
        <w:rPr>
          <w:sz w:val="24"/>
          <w:szCs w:val="24"/>
        </w:rPr>
        <w:tab/>
        <w:t>Nay</w:t>
      </w:r>
    </w:p>
    <w:p w:rsidR="00AE5928" w:rsidRDefault="00AE5928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382162" w:rsidRDefault="00382162" w:rsidP="00AE5928">
      <w:pPr>
        <w:tabs>
          <w:tab w:val="left" w:pos="2160"/>
          <w:tab w:val="left" w:pos="4320"/>
        </w:tabs>
        <w:spacing w:after="0"/>
        <w:rPr>
          <w:sz w:val="24"/>
          <w:szCs w:val="24"/>
        </w:rPr>
      </w:pPr>
    </w:p>
    <w:p w:rsidR="00AE5928" w:rsidRDefault="005E62A3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Adam Brown</w:t>
      </w:r>
      <w:r w:rsidR="00AE5928">
        <w:rPr>
          <w:sz w:val="24"/>
          <w:szCs w:val="24"/>
        </w:rPr>
        <w:tab/>
      </w:r>
      <w:r w:rsidR="0017500E">
        <w:rPr>
          <w:sz w:val="24"/>
          <w:szCs w:val="24"/>
        </w:rPr>
        <w:t xml:space="preserve"> </w:t>
      </w:r>
      <w:r w:rsidR="0017500E">
        <w:rPr>
          <w:sz w:val="24"/>
          <w:szCs w:val="24"/>
          <w:u w:val="single"/>
        </w:rPr>
        <w:t xml:space="preserve"> x   </w:t>
      </w:r>
      <w:r w:rsidR="00382162">
        <w:rPr>
          <w:sz w:val="24"/>
          <w:szCs w:val="24"/>
          <w:u w:val="single"/>
        </w:rPr>
        <w:t xml:space="preserve">   </w:t>
      </w:r>
      <w:r w:rsidR="00AE5928">
        <w:rPr>
          <w:sz w:val="24"/>
          <w:szCs w:val="24"/>
        </w:rPr>
        <w:tab/>
        <w:t>_____</w:t>
      </w:r>
    </w:p>
    <w:p w:rsidR="00AE5928" w:rsidRDefault="00AE5928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Sally Whitaker</w:t>
      </w:r>
      <w:r>
        <w:rPr>
          <w:sz w:val="24"/>
          <w:szCs w:val="24"/>
        </w:rPr>
        <w:tab/>
      </w:r>
      <w:r w:rsidR="005E62A3">
        <w:rPr>
          <w:sz w:val="24"/>
          <w:szCs w:val="24"/>
          <w:u w:val="single"/>
        </w:rPr>
        <w:t>_</w:t>
      </w:r>
      <w:r w:rsidR="00382162">
        <w:rPr>
          <w:sz w:val="24"/>
          <w:szCs w:val="24"/>
          <w:u w:val="single"/>
        </w:rPr>
        <w:t>x</w:t>
      </w:r>
      <w:r w:rsidR="005E62A3">
        <w:rPr>
          <w:sz w:val="24"/>
          <w:szCs w:val="24"/>
          <w:u w:val="single"/>
        </w:rPr>
        <w:t>_</w:t>
      </w:r>
      <w:r w:rsidR="00382162">
        <w:rPr>
          <w:sz w:val="24"/>
          <w:szCs w:val="24"/>
          <w:u w:val="single"/>
        </w:rPr>
        <w:t xml:space="preserve">   </w:t>
      </w:r>
      <w:r w:rsidR="00175BF5">
        <w:rPr>
          <w:sz w:val="24"/>
          <w:szCs w:val="24"/>
          <w:u w:val="single"/>
        </w:rPr>
        <w:t xml:space="preserve"> </w:t>
      </w:r>
      <w:r w:rsidR="00175BF5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_____</w:t>
      </w:r>
    </w:p>
    <w:p w:rsidR="00175BF5" w:rsidRDefault="005E62A3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Paula Hinshaw</w:t>
      </w:r>
      <w:r w:rsidR="00AE5928">
        <w:rPr>
          <w:sz w:val="24"/>
          <w:szCs w:val="24"/>
        </w:rPr>
        <w:tab/>
      </w:r>
      <w:r>
        <w:rPr>
          <w:sz w:val="24"/>
          <w:szCs w:val="24"/>
        </w:rPr>
        <w:t>_</w:t>
      </w:r>
      <w:r w:rsidR="00382162">
        <w:rPr>
          <w:sz w:val="24"/>
          <w:szCs w:val="24"/>
          <w:u w:val="single"/>
        </w:rPr>
        <w:t xml:space="preserve">x    </w:t>
      </w:r>
      <w:r>
        <w:rPr>
          <w:sz w:val="24"/>
          <w:szCs w:val="24"/>
        </w:rPr>
        <w:t>_</w:t>
      </w:r>
      <w:r w:rsidR="00AE5928">
        <w:rPr>
          <w:sz w:val="24"/>
          <w:szCs w:val="24"/>
        </w:rPr>
        <w:tab/>
        <w:t>_____</w:t>
      </w:r>
      <w:r w:rsidR="006917BE">
        <w:rPr>
          <w:sz w:val="24"/>
          <w:szCs w:val="24"/>
        </w:rPr>
        <w:t xml:space="preserve"> </w:t>
      </w:r>
    </w:p>
    <w:p w:rsidR="00AE5928" w:rsidRDefault="005E62A3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Heather Hunger</w:t>
      </w:r>
      <w:r w:rsidR="00AE5928">
        <w:rPr>
          <w:sz w:val="24"/>
          <w:szCs w:val="24"/>
        </w:rPr>
        <w:tab/>
      </w:r>
      <w:r w:rsidR="00175BF5">
        <w:rPr>
          <w:sz w:val="24"/>
          <w:szCs w:val="24"/>
          <w:u w:val="single"/>
        </w:rPr>
        <w:t xml:space="preserve"> </w:t>
      </w:r>
      <w:r w:rsidR="00382162">
        <w:rPr>
          <w:sz w:val="24"/>
          <w:szCs w:val="24"/>
        </w:rPr>
        <w:t>__</w:t>
      </w:r>
      <w:r w:rsidR="00382162">
        <w:rPr>
          <w:sz w:val="24"/>
          <w:szCs w:val="24"/>
          <w:u w:val="single"/>
        </w:rPr>
        <w:t xml:space="preserve"> </w:t>
      </w:r>
      <w:r w:rsidR="00382162">
        <w:rPr>
          <w:sz w:val="24"/>
          <w:szCs w:val="24"/>
        </w:rPr>
        <w:t>absent</w:t>
      </w:r>
      <w:r w:rsidR="00344E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E5928">
        <w:rPr>
          <w:sz w:val="24"/>
          <w:szCs w:val="24"/>
        </w:rPr>
        <w:tab/>
        <w:t>_____</w:t>
      </w:r>
      <w:r w:rsidR="006917BE">
        <w:rPr>
          <w:sz w:val="24"/>
          <w:szCs w:val="24"/>
        </w:rPr>
        <w:t xml:space="preserve"> </w:t>
      </w:r>
    </w:p>
    <w:p w:rsidR="00AE5928" w:rsidRDefault="005E62A3" w:rsidP="00AE5928">
      <w:pPr>
        <w:tabs>
          <w:tab w:val="left" w:pos="1980"/>
          <w:tab w:val="left" w:pos="2160"/>
          <w:tab w:val="left" w:pos="4140"/>
          <w:tab w:val="left" w:pos="43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Sherry Kempf</w:t>
      </w:r>
      <w:r w:rsidR="00AE5928">
        <w:rPr>
          <w:sz w:val="24"/>
          <w:szCs w:val="24"/>
        </w:rPr>
        <w:tab/>
      </w:r>
      <w:r w:rsidR="00382162">
        <w:rPr>
          <w:sz w:val="24"/>
          <w:szCs w:val="24"/>
          <w:u w:val="single"/>
        </w:rPr>
        <w:t>_</w:t>
      </w:r>
      <w:proofErr w:type="gramStart"/>
      <w:r w:rsidR="00382162">
        <w:rPr>
          <w:sz w:val="24"/>
          <w:szCs w:val="24"/>
          <w:u w:val="single"/>
        </w:rPr>
        <w:t>_</w:t>
      </w:r>
      <w:r w:rsidR="00175BF5">
        <w:rPr>
          <w:sz w:val="24"/>
          <w:szCs w:val="24"/>
          <w:u w:val="single"/>
        </w:rPr>
        <w:t xml:space="preserve">  </w:t>
      </w:r>
      <w:r w:rsidR="00382162" w:rsidRPr="00382162">
        <w:rPr>
          <w:sz w:val="24"/>
          <w:szCs w:val="24"/>
        </w:rPr>
        <w:t>absent</w:t>
      </w:r>
      <w:proofErr w:type="gramEnd"/>
      <w:r w:rsidR="00AE5928">
        <w:rPr>
          <w:sz w:val="24"/>
          <w:szCs w:val="24"/>
        </w:rPr>
        <w:tab/>
        <w:t>_____</w:t>
      </w:r>
    </w:p>
    <w:p w:rsidR="00175BF5" w:rsidRDefault="00AE5928" w:rsidP="00AE5928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82162" w:rsidRDefault="00382162" w:rsidP="00382162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rPr>
          <w:sz w:val="24"/>
          <w:szCs w:val="24"/>
        </w:rPr>
      </w:pPr>
    </w:p>
    <w:p w:rsidR="00382162" w:rsidRDefault="00382162" w:rsidP="00382162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rPr>
          <w:sz w:val="24"/>
          <w:szCs w:val="24"/>
        </w:rPr>
      </w:pPr>
    </w:p>
    <w:p w:rsidR="0017500E" w:rsidRPr="00126011" w:rsidRDefault="00382162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  <w:r w:rsidR="0017500E">
        <w:rPr>
          <w:sz w:val="24"/>
          <w:szCs w:val="24"/>
        </w:rPr>
        <w:t xml:space="preserve">                                                        </w:t>
      </w:r>
      <w:r w:rsidR="00126011">
        <w:rPr>
          <w:sz w:val="24"/>
          <w:szCs w:val="24"/>
          <w:u w:val="single"/>
        </w:rPr>
        <w:t>SIGNATURE ON FILE_________</w:t>
      </w:r>
    </w:p>
    <w:p w:rsidR="00382162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382162">
        <w:rPr>
          <w:sz w:val="24"/>
          <w:szCs w:val="24"/>
        </w:rPr>
        <w:t>Chairman, Board of Trustees</w:t>
      </w:r>
    </w:p>
    <w:p w:rsidR="00382162" w:rsidRDefault="00382162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382162" w:rsidRDefault="00382162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382162" w:rsidRDefault="00382162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382162" w:rsidRDefault="00382162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382162" w:rsidRDefault="00382162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382162" w:rsidRPr="00AE5928" w:rsidRDefault="00382162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</w:tabs>
        <w:spacing w:after="0"/>
        <w:rPr>
          <w:sz w:val="24"/>
          <w:szCs w:val="24"/>
        </w:rPr>
      </w:pPr>
    </w:p>
    <w:p w:rsidR="00382162" w:rsidRDefault="00382162" w:rsidP="0017500E">
      <w:pPr>
        <w:tabs>
          <w:tab w:val="left" w:pos="144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440"/>
        </w:tabs>
        <w:spacing w:after="0"/>
        <w:rPr>
          <w:sz w:val="24"/>
          <w:szCs w:val="24"/>
        </w:rPr>
      </w:pPr>
    </w:p>
    <w:p w:rsidR="00382162" w:rsidRDefault="00126011" w:rsidP="0017500E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SIGNATURE ON FILE_______</w:t>
      </w:r>
    </w:p>
    <w:p w:rsidR="00382162" w:rsidRDefault="00382162" w:rsidP="0017500E">
      <w:pPr>
        <w:tabs>
          <w:tab w:val="left" w:pos="14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17500E" w:rsidRDefault="0017500E" w:rsidP="0017500E">
      <w:pPr>
        <w:pBdr>
          <w:bottom w:val="single" w:sz="12" w:space="1" w:color="auto"/>
        </w:pBd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6B4960" w:rsidRDefault="0017500E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ORDINANCE 189, DATED MAY 28, 2019                                                                                         PAGE 2</w:t>
      </w:r>
      <w:r w:rsidR="00175BF5">
        <w:rPr>
          <w:sz w:val="24"/>
          <w:szCs w:val="24"/>
        </w:rPr>
        <w:tab/>
      </w:r>
    </w:p>
    <w:p w:rsidR="006B4960" w:rsidRDefault="006B4960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</w:p>
    <w:p w:rsidR="006B4960" w:rsidRPr="006B4960" w:rsidRDefault="006B4960" w:rsidP="006B4960">
      <w:pPr>
        <w:tabs>
          <w:tab w:val="left" w:pos="5400"/>
        </w:tabs>
        <w:rPr>
          <w:rFonts w:ascii="Calibri" w:eastAsia="Times New Roman" w:hAnsi="Calibri" w:cs="Times New Roman"/>
          <w:color w:val="000000"/>
        </w:rPr>
      </w:pPr>
      <w:r w:rsidRPr="006B4960">
        <w:rPr>
          <w:sz w:val="24"/>
          <w:szCs w:val="24"/>
        </w:rPr>
        <w:object w:dxaOrig="8498" w:dyaOrig="15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25.25pt;height:754.5pt" o:ole="">
            <v:imagedata r:id="rId4" o:title=""/>
          </v:shape>
          <o:OLEObject Type="Embed" ProgID="Excel.Sheet.12" ShapeID="_x0000_i1040" DrawAspect="Content" ObjectID="_1622531161" r:id="rId5"/>
        </w:object>
      </w:r>
      <w:r w:rsidR="00175BF5">
        <w:rPr>
          <w:sz w:val="24"/>
          <w:szCs w:val="24"/>
        </w:rPr>
        <w:tab/>
      </w:r>
      <w:r w:rsidR="00175BF5">
        <w:rPr>
          <w:sz w:val="24"/>
          <w:szCs w:val="24"/>
        </w:rPr>
        <w:tab/>
      </w:r>
      <w:r w:rsidR="00175BF5">
        <w:rPr>
          <w:sz w:val="24"/>
          <w:szCs w:val="24"/>
        </w:rPr>
        <w:lastRenderedPageBreak/>
        <w:tab/>
      </w:r>
    </w:p>
    <w:tbl>
      <w:tblPr>
        <w:tblW w:w="7926" w:type="dxa"/>
        <w:tblInd w:w="93" w:type="dxa"/>
        <w:tblLook w:val="04A0"/>
      </w:tblPr>
      <w:tblGrid>
        <w:gridCol w:w="640"/>
        <w:gridCol w:w="4640"/>
        <w:gridCol w:w="2646"/>
      </w:tblGrid>
      <w:tr w:rsidR="006B4960" w:rsidRPr="006B4960" w:rsidTr="006B4960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60">
              <w:rPr>
                <w:rFonts w:ascii="Calibri" w:eastAsia="Times New Roman" w:hAnsi="Calibri" w:cs="Times New Roman"/>
                <w:b/>
                <w:bCs/>
                <w:color w:val="000000"/>
              </w:rPr>
              <w:t>*</w:t>
            </w:r>
          </w:p>
        </w:tc>
        <w:tc>
          <w:tcPr>
            <w:tcW w:w="4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6B4960">
              <w:rPr>
                <w:rFonts w:ascii="Calibri" w:eastAsia="Times New Roman" w:hAnsi="Calibri" w:cs="Times New Roman"/>
                <w:color w:val="000000"/>
              </w:rPr>
              <w:t xml:space="preserve">INVESTMENT FUND TO COVER ANTICIPATED 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6B4960">
              <w:rPr>
                <w:rFonts w:ascii="Calibri" w:eastAsia="Times New Roman" w:hAnsi="Calibri" w:cs="Times New Roman"/>
                <w:color w:val="000000"/>
              </w:rPr>
              <w:t xml:space="preserve"> $                                 15,000.00 </w:t>
            </w:r>
          </w:p>
        </w:tc>
      </w:tr>
      <w:tr w:rsidR="006B4960" w:rsidRPr="006B4960" w:rsidTr="006B4960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6B49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6B4960">
              <w:rPr>
                <w:rFonts w:ascii="Calibri" w:eastAsia="Times New Roman" w:hAnsi="Calibri" w:cs="Times New Roman"/>
                <w:color w:val="000000"/>
              </w:rPr>
              <w:t>WATERTOWER - ENGINEERING EXPENSE</w:t>
            </w:r>
          </w:p>
        </w:tc>
        <w:tc>
          <w:tcPr>
            <w:tcW w:w="2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  <w:r w:rsidRPr="006B49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B4960" w:rsidRPr="006B4960" w:rsidTr="006B4960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B4960" w:rsidRPr="006B4960" w:rsidTr="006B4960">
        <w:trPr>
          <w:trHeight w:val="300"/>
        </w:trPr>
        <w:tc>
          <w:tcPr>
            <w:tcW w:w="5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60">
              <w:rPr>
                <w:rFonts w:ascii="Calibri" w:eastAsia="Times New Roman" w:hAnsi="Calibri" w:cs="Times New Roman"/>
                <w:b/>
                <w:bCs/>
                <w:color w:val="000000"/>
              </w:rPr>
              <w:t>NET INCOME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B4960" w:rsidRPr="006B4960" w:rsidRDefault="006B4960" w:rsidP="006B4960">
            <w:pPr>
              <w:spacing w:after="0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B4960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$                                                -   </w:t>
            </w:r>
          </w:p>
        </w:tc>
      </w:tr>
    </w:tbl>
    <w:p w:rsidR="002972AF" w:rsidRPr="00AE5928" w:rsidRDefault="00175BF5" w:rsidP="0017500E">
      <w:pPr>
        <w:tabs>
          <w:tab w:val="left" w:pos="1980"/>
          <w:tab w:val="left" w:pos="2160"/>
          <w:tab w:val="left" w:pos="4140"/>
          <w:tab w:val="left" w:pos="4320"/>
          <w:tab w:val="left" w:pos="6120"/>
          <w:tab w:val="left" w:pos="621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2972AF" w:rsidRPr="00AE5928" w:rsidSect="002972A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2AF"/>
    <w:rsid w:val="00060166"/>
    <w:rsid w:val="00126011"/>
    <w:rsid w:val="0017500E"/>
    <w:rsid w:val="00175BF5"/>
    <w:rsid w:val="00201A15"/>
    <w:rsid w:val="00214EB9"/>
    <w:rsid w:val="00252339"/>
    <w:rsid w:val="002972AF"/>
    <w:rsid w:val="00310089"/>
    <w:rsid w:val="00344EF0"/>
    <w:rsid w:val="003512D2"/>
    <w:rsid w:val="0036147D"/>
    <w:rsid w:val="00382162"/>
    <w:rsid w:val="00462FF4"/>
    <w:rsid w:val="005A0F00"/>
    <w:rsid w:val="005E62A3"/>
    <w:rsid w:val="0062110D"/>
    <w:rsid w:val="006917BE"/>
    <w:rsid w:val="006B4960"/>
    <w:rsid w:val="00774B2C"/>
    <w:rsid w:val="007A7D52"/>
    <w:rsid w:val="007E2C81"/>
    <w:rsid w:val="0081436B"/>
    <w:rsid w:val="008B098D"/>
    <w:rsid w:val="00970F56"/>
    <w:rsid w:val="009B060E"/>
    <w:rsid w:val="00AE5928"/>
    <w:rsid w:val="00B36C60"/>
    <w:rsid w:val="00EA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9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Office_Excel_2007_Workbook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332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4</cp:revision>
  <cp:lastPrinted>2018-04-22T21:17:00Z</cp:lastPrinted>
  <dcterms:created xsi:type="dcterms:W3CDTF">2019-06-20T14:21:00Z</dcterms:created>
  <dcterms:modified xsi:type="dcterms:W3CDTF">2019-06-20T15:18:00Z</dcterms:modified>
</cp:coreProperties>
</file>