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7A" w:rsidRDefault="00392E7A" w:rsidP="00392E7A">
      <w:pPr>
        <w:jc w:val="both"/>
        <w:rPr>
          <w:rFonts w:ascii="Arial" w:hAnsi="Arial" w:cs="Arial"/>
          <w:color w:val="000000"/>
          <w:sz w:val="20"/>
          <w:szCs w:val="20"/>
        </w:rPr>
      </w:pPr>
      <w:r w:rsidRPr="00FE5495">
        <w:rPr>
          <w:rFonts w:ascii="Arial" w:hAnsi="Arial" w:cs="Arial"/>
          <w:color w:val="000000"/>
          <w:sz w:val="20"/>
          <w:szCs w:val="20"/>
        </w:rPr>
        <w:t>At Sale &amp; Davys C.E. Primary School we are committed to achieving the five key outcomes of the Every Child Matters agenda (ECM) for our children in school.  As a Church school these outcomes are also embedded within the Christian culture of our school and are achieved through our links with the Church and our local community.</w:t>
      </w:r>
    </w:p>
    <w:p w:rsidR="00FE5495" w:rsidRPr="00FE5495" w:rsidRDefault="00FE5495" w:rsidP="00392E7A">
      <w:pPr>
        <w:jc w:val="both"/>
        <w:rPr>
          <w:rFonts w:ascii="Arial" w:hAnsi="Arial" w:cs="Arial"/>
          <w:color w:val="000000"/>
          <w:sz w:val="20"/>
          <w:szCs w:val="20"/>
        </w:rPr>
      </w:pPr>
    </w:p>
    <w:p w:rsidR="00392E7A" w:rsidRPr="00FE5495" w:rsidRDefault="00392E7A" w:rsidP="00392E7A">
      <w:pPr>
        <w:jc w:val="both"/>
        <w:rPr>
          <w:rFonts w:ascii="Arial" w:hAnsi="Arial" w:cs="Arial"/>
          <w:color w:val="000000"/>
          <w:sz w:val="20"/>
          <w:szCs w:val="20"/>
        </w:rPr>
      </w:pPr>
      <w:r w:rsidRPr="00FE5495">
        <w:rPr>
          <w:rFonts w:ascii="Arial" w:hAnsi="Arial" w:cs="Arial"/>
          <w:color w:val="000000"/>
          <w:sz w:val="20"/>
          <w:szCs w:val="20"/>
        </w:rPr>
        <w:t>The five ECM outcomes are:</w:t>
      </w:r>
    </w:p>
    <w:p w:rsidR="00392E7A" w:rsidRPr="00FE5495" w:rsidRDefault="00392E7A" w:rsidP="00392E7A">
      <w:pPr>
        <w:rPr>
          <w:rFonts w:ascii="Arial" w:hAnsi="Arial" w:cs="Arial"/>
          <w:color w:val="000000"/>
          <w:sz w:val="20"/>
          <w:szCs w:val="20"/>
        </w:rPr>
      </w:pPr>
    </w:p>
    <w:p w:rsidR="00392E7A" w:rsidRPr="00FE5495" w:rsidRDefault="00392E7A" w:rsidP="00FE5495">
      <w:pPr>
        <w:spacing w:line="360" w:lineRule="auto"/>
        <w:rPr>
          <w:rFonts w:ascii="Arial" w:hAnsi="Arial" w:cs="Arial"/>
          <w:color w:val="000000"/>
          <w:sz w:val="20"/>
          <w:szCs w:val="20"/>
        </w:rPr>
      </w:pPr>
      <w:r w:rsidRPr="00FE5495">
        <w:rPr>
          <w:rFonts w:ascii="Arial" w:hAnsi="Arial" w:cs="Arial"/>
          <w:color w:val="000000"/>
          <w:sz w:val="20"/>
          <w:szCs w:val="20"/>
        </w:rPr>
        <w:t xml:space="preserve">1. Be healthy </w:t>
      </w:r>
    </w:p>
    <w:p w:rsidR="00392E7A" w:rsidRPr="00FE5495" w:rsidRDefault="00392E7A" w:rsidP="00FE5495">
      <w:pPr>
        <w:spacing w:line="360" w:lineRule="auto"/>
        <w:rPr>
          <w:rFonts w:ascii="Arial" w:hAnsi="Arial" w:cs="Arial"/>
          <w:color w:val="000000"/>
          <w:sz w:val="20"/>
          <w:szCs w:val="20"/>
        </w:rPr>
      </w:pPr>
      <w:r w:rsidRPr="00FE5495">
        <w:rPr>
          <w:rFonts w:ascii="Arial" w:hAnsi="Arial" w:cs="Arial"/>
          <w:color w:val="000000"/>
          <w:sz w:val="20"/>
          <w:szCs w:val="20"/>
        </w:rPr>
        <w:t xml:space="preserve">2. Stay safe </w:t>
      </w:r>
    </w:p>
    <w:p w:rsidR="00392E7A" w:rsidRPr="00FE5495" w:rsidRDefault="00392E7A" w:rsidP="00FE5495">
      <w:pPr>
        <w:spacing w:line="360" w:lineRule="auto"/>
        <w:rPr>
          <w:rFonts w:ascii="Arial" w:hAnsi="Arial" w:cs="Arial"/>
          <w:color w:val="000000"/>
          <w:sz w:val="20"/>
          <w:szCs w:val="20"/>
        </w:rPr>
      </w:pPr>
      <w:r w:rsidRPr="00FE5495">
        <w:rPr>
          <w:rFonts w:ascii="Arial" w:hAnsi="Arial" w:cs="Arial"/>
          <w:color w:val="000000"/>
          <w:sz w:val="20"/>
          <w:szCs w:val="20"/>
        </w:rPr>
        <w:t xml:space="preserve">3. Enjoy and achieve </w:t>
      </w:r>
    </w:p>
    <w:p w:rsidR="00392E7A" w:rsidRPr="00FE5495" w:rsidRDefault="00392E7A" w:rsidP="00FE5495">
      <w:pPr>
        <w:spacing w:line="360" w:lineRule="auto"/>
        <w:rPr>
          <w:rFonts w:ascii="Arial" w:hAnsi="Arial" w:cs="Arial"/>
          <w:color w:val="000000"/>
          <w:sz w:val="20"/>
          <w:szCs w:val="20"/>
        </w:rPr>
      </w:pPr>
      <w:r w:rsidRPr="00FE5495">
        <w:rPr>
          <w:rFonts w:ascii="Arial" w:hAnsi="Arial" w:cs="Arial"/>
          <w:color w:val="000000"/>
          <w:sz w:val="20"/>
          <w:szCs w:val="20"/>
        </w:rPr>
        <w:t xml:space="preserve">4. Make a positive contribution </w:t>
      </w:r>
    </w:p>
    <w:p w:rsidR="00392E7A" w:rsidRPr="00FE5495" w:rsidRDefault="00392E7A" w:rsidP="00392E7A">
      <w:pPr>
        <w:rPr>
          <w:rFonts w:ascii="Arial" w:hAnsi="Arial" w:cs="Arial"/>
          <w:color w:val="000000"/>
          <w:sz w:val="20"/>
          <w:szCs w:val="20"/>
        </w:rPr>
      </w:pPr>
      <w:r w:rsidRPr="00FE5495">
        <w:rPr>
          <w:rFonts w:ascii="Arial" w:hAnsi="Arial" w:cs="Arial"/>
          <w:color w:val="000000"/>
          <w:sz w:val="20"/>
          <w:szCs w:val="20"/>
        </w:rPr>
        <w:t xml:space="preserve">5. Achieve economic well-being </w:t>
      </w:r>
    </w:p>
    <w:p w:rsidR="00392E7A" w:rsidRPr="00FE5495" w:rsidRDefault="00392E7A" w:rsidP="00392E7A">
      <w:pPr>
        <w:rPr>
          <w:rFonts w:ascii="Arial" w:hAnsi="Arial" w:cs="Arial"/>
          <w:color w:val="000000"/>
          <w:sz w:val="20"/>
          <w:szCs w:val="20"/>
        </w:rPr>
      </w:pPr>
    </w:p>
    <w:p w:rsidR="00392E7A" w:rsidRPr="00FE5495" w:rsidRDefault="00392E7A" w:rsidP="00392E7A">
      <w:pPr>
        <w:jc w:val="both"/>
        <w:rPr>
          <w:rFonts w:ascii="Arial" w:hAnsi="Arial" w:cs="Arial"/>
          <w:b/>
          <w:color w:val="000000"/>
          <w:sz w:val="20"/>
          <w:szCs w:val="20"/>
        </w:rPr>
      </w:pPr>
      <w:r w:rsidRPr="00FE5495">
        <w:rPr>
          <w:rFonts w:ascii="Arial" w:hAnsi="Arial" w:cs="Arial"/>
          <w:b/>
          <w:color w:val="000000"/>
          <w:sz w:val="20"/>
          <w:szCs w:val="20"/>
        </w:rPr>
        <w:t xml:space="preserve">We believe the ‘Extended Schools’ agenda has a key role to play in achieving the Every Child Matters (ECM) outcomes and the goals set out in the government’s Children's Plan. </w:t>
      </w:r>
    </w:p>
    <w:p w:rsidR="00392E7A" w:rsidRPr="00FE5495" w:rsidRDefault="00392E7A" w:rsidP="00392E7A">
      <w:pPr>
        <w:jc w:val="both"/>
        <w:rPr>
          <w:rFonts w:ascii="Arial" w:hAnsi="Arial" w:cs="Arial"/>
          <w:color w:val="000000"/>
          <w:sz w:val="20"/>
          <w:szCs w:val="20"/>
        </w:rPr>
      </w:pPr>
    </w:p>
    <w:p w:rsidR="00392E7A" w:rsidRPr="00FE5495" w:rsidRDefault="00392E7A" w:rsidP="00392E7A">
      <w:pPr>
        <w:jc w:val="both"/>
        <w:rPr>
          <w:rFonts w:ascii="Arial" w:hAnsi="Arial" w:cs="Arial"/>
          <w:color w:val="000000"/>
          <w:sz w:val="20"/>
          <w:szCs w:val="20"/>
        </w:rPr>
      </w:pPr>
      <w:r w:rsidRPr="00FE5495">
        <w:rPr>
          <w:rFonts w:ascii="Arial" w:hAnsi="Arial" w:cs="Arial"/>
          <w:color w:val="000000"/>
          <w:sz w:val="20"/>
          <w:szCs w:val="20"/>
        </w:rPr>
        <w:t>The link between ECM and ‘Extended Schools’ has been confirmed by Ofsted surveys which indicate that the majority of the schools surveyed had compelling case study evidence that  proved that extended services had made life-changing differences to pupils. This had led to better attendance and attitudes.</w:t>
      </w:r>
    </w:p>
    <w:p w:rsidR="00392E7A" w:rsidRPr="00FE5495" w:rsidRDefault="00392E7A" w:rsidP="00392E7A">
      <w:pPr>
        <w:jc w:val="both"/>
        <w:rPr>
          <w:rFonts w:ascii="Arial" w:hAnsi="Arial" w:cs="Arial"/>
          <w:color w:val="000000"/>
          <w:sz w:val="20"/>
          <w:szCs w:val="20"/>
        </w:rPr>
      </w:pPr>
    </w:p>
    <w:p w:rsidR="00392E7A" w:rsidRPr="00FE5495" w:rsidRDefault="00392E7A" w:rsidP="00392E7A">
      <w:pPr>
        <w:pStyle w:val="Heading2"/>
        <w:rPr>
          <w:rFonts w:cs="Arial"/>
          <w:color w:val="000000"/>
          <w:sz w:val="20"/>
        </w:rPr>
      </w:pPr>
      <w:r w:rsidRPr="00FE5495">
        <w:rPr>
          <w:rFonts w:cs="Arial"/>
          <w:color w:val="000000"/>
          <w:sz w:val="20"/>
        </w:rPr>
        <w:t>Extended Schools Aims – The Core Offer</w:t>
      </w: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Sale &amp; Davys C.E. school is committed to providing ‘The Core Offer’ of extended services by delivering some elements ourselves and signposting parents to other providers. ‘The Core Offer’ is made up of five elements: </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1. </w:t>
      </w:r>
      <w:hyperlink r:id="rId7" w:tooltip="Wraparound childcare" w:history="1">
        <w:r w:rsidRPr="00FE5495">
          <w:rPr>
            <w:rStyle w:val="Hyperlink"/>
            <w:rFonts w:ascii="Arial" w:hAnsi="Arial" w:cs="Arial"/>
            <w:b/>
            <w:color w:val="000000"/>
            <w:sz w:val="20"/>
            <w:szCs w:val="20"/>
          </w:rPr>
          <w:t>High quality wraparound childcare</w:t>
        </w:r>
      </w:hyperlink>
      <w:r w:rsidRPr="00FE5495">
        <w:rPr>
          <w:rFonts w:ascii="Arial" w:hAnsi="Arial" w:cs="Arial"/>
          <w:color w:val="000000"/>
          <w:sz w:val="20"/>
          <w:szCs w:val="20"/>
        </w:rPr>
        <w:t xml:space="preserve"> where we can signpost parents to local providers offering provision from 8am — 6pm all year round or to reflect community demand. The school has links with Willington ‘Before and After School’ Club and The Orchard Nursery in Chellaston.</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2. </w:t>
      </w:r>
      <w:hyperlink r:id="rId8" w:tooltip="Varied menu of activities" w:history="1">
        <w:r w:rsidRPr="00FE5495">
          <w:rPr>
            <w:rStyle w:val="Hyperlink"/>
            <w:rFonts w:ascii="Arial" w:hAnsi="Arial" w:cs="Arial"/>
            <w:b/>
            <w:color w:val="000000"/>
            <w:sz w:val="20"/>
            <w:szCs w:val="20"/>
          </w:rPr>
          <w:t>Varied menu of activities</w:t>
        </w:r>
      </w:hyperlink>
      <w:r w:rsidRPr="00FE5495">
        <w:rPr>
          <w:rFonts w:ascii="Arial" w:hAnsi="Arial" w:cs="Arial"/>
          <w:color w:val="000000"/>
          <w:sz w:val="20"/>
          <w:szCs w:val="20"/>
        </w:rPr>
        <w:t xml:space="preserve"> are offered at the school: sport, music tuition, dance, arts and crafts and special interest clubs such as science. Clubs are rotated and run on a termly basis. There is a small cost for after school clubs which run from 3.30pm – 4.30pm on various nights of the week.</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3. </w:t>
      </w:r>
      <w:hyperlink r:id="rId9" w:tooltip="Parenting support" w:history="1">
        <w:r w:rsidRPr="00FE5495">
          <w:rPr>
            <w:rStyle w:val="Hyperlink"/>
            <w:rFonts w:ascii="Arial" w:hAnsi="Arial" w:cs="Arial"/>
            <w:b/>
            <w:color w:val="000000"/>
            <w:sz w:val="20"/>
            <w:szCs w:val="20"/>
          </w:rPr>
          <w:t>Parent support</w:t>
        </w:r>
      </w:hyperlink>
      <w:r w:rsidRPr="00FE5495">
        <w:rPr>
          <w:rFonts w:ascii="Arial" w:hAnsi="Arial" w:cs="Arial"/>
          <w:color w:val="000000"/>
          <w:sz w:val="20"/>
          <w:szCs w:val="20"/>
        </w:rPr>
        <w:t xml:space="preserve"> sessions are available for parents at key </w:t>
      </w:r>
      <w:hyperlink r:id="rId10" w:tooltip="Transition information sessions " w:history="1">
        <w:r w:rsidRPr="00FE5495">
          <w:rPr>
            <w:rStyle w:val="Hyperlink"/>
            <w:rFonts w:ascii="Arial" w:hAnsi="Arial" w:cs="Arial"/>
            <w:color w:val="000000"/>
            <w:sz w:val="20"/>
            <w:szCs w:val="20"/>
          </w:rPr>
          <w:t>transition points</w:t>
        </w:r>
      </w:hyperlink>
      <w:r w:rsidRPr="00FE5495">
        <w:rPr>
          <w:rFonts w:ascii="Arial" w:hAnsi="Arial" w:cs="Arial"/>
          <w:color w:val="000000"/>
          <w:sz w:val="20"/>
          <w:szCs w:val="20"/>
        </w:rPr>
        <w:t xml:space="preserve">. Induction evenings and subject co-ordinators evenings are held to inform parents on ways in which they can support their child with their learning outside of school.   </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4. </w:t>
      </w:r>
      <w:hyperlink r:id="rId11" w:tooltip="Swift and easy referral" w:history="1">
        <w:r w:rsidRPr="00FE5495">
          <w:rPr>
            <w:rStyle w:val="Hyperlink"/>
            <w:rFonts w:ascii="Arial" w:hAnsi="Arial" w:cs="Arial"/>
            <w:b/>
            <w:color w:val="000000"/>
            <w:sz w:val="20"/>
            <w:szCs w:val="20"/>
          </w:rPr>
          <w:t>Swift and easy access</w:t>
        </w:r>
      </w:hyperlink>
      <w:r w:rsidRPr="00FE5495">
        <w:rPr>
          <w:rFonts w:ascii="Arial" w:hAnsi="Arial" w:cs="Arial"/>
          <w:b/>
          <w:color w:val="000000"/>
          <w:sz w:val="20"/>
          <w:szCs w:val="20"/>
        </w:rPr>
        <w:t xml:space="preserve"> </w:t>
      </w:r>
      <w:r w:rsidRPr="00FE5495">
        <w:rPr>
          <w:rFonts w:ascii="Arial" w:hAnsi="Arial" w:cs="Arial"/>
          <w:color w:val="000000"/>
          <w:sz w:val="20"/>
          <w:szCs w:val="20"/>
        </w:rPr>
        <w:t>is offered to a wide range of specialist support services, such as speech therapy, and behaviour support. </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5. </w:t>
      </w:r>
      <w:r w:rsidRPr="00FE5495">
        <w:rPr>
          <w:rFonts w:ascii="Arial" w:hAnsi="Arial" w:cs="Arial"/>
          <w:b/>
          <w:color w:val="000000"/>
          <w:sz w:val="20"/>
          <w:szCs w:val="20"/>
          <w:u w:val="single"/>
        </w:rPr>
        <w:t>Community Use</w:t>
      </w:r>
      <w:r w:rsidRPr="00FE5495">
        <w:rPr>
          <w:rFonts w:ascii="Arial" w:hAnsi="Arial" w:cs="Arial"/>
          <w:color w:val="000000"/>
          <w:sz w:val="20"/>
          <w:szCs w:val="20"/>
        </w:rPr>
        <w:t xml:space="preserve"> of the schools faciliti</w:t>
      </w:r>
      <w:r w:rsidR="00FE5495">
        <w:rPr>
          <w:rFonts w:ascii="Arial" w:hAnsi="Arial" w:cs="Arial"/>
          <w:color w:val="000000"/>
          <w:sz w:val="20"/>
          <w:szCs w:val="20"/>
        </w:rPr>
        <w:t xml:space="preserve">es is offered. The hall is </w:t>
      </w:r>
      <w:r w:rsidRPr="00FE5495">
        <w:rPr>
          <w:rFonts w:ascii="Arial" w:hAnsi="Arial" w:cs="Arial"/>
          <w:color w:val="000000"/>
          <w:sz w:val="20"/>
          <w:szCs w:val="20"/>
        </w:rPr>
        <w:t>used occasionally, for community social events in the evening. Other existing community facilities are sign-posted.</w:t>
      </w:r>
    </w:p>
    <w:p w:rsidR="00392E7A" w:rsidRPr="00FE5495" w:rsidRDefault="00392E7A" w:rsidP="00392E7A">
      <w:pPr>
        <w:rPr>
          <w:rFonts w:ascii="Arial" w:hAnsi="Arial" w:cs="Arial"/>
          <w:color w:val="000000"/>
          <w:sz w:val="20"/>
          <w:szCs w:val="20"/>
        </w:rPr>
      </w:pPr>
    </w:p>
    <w:p w:rsidR="00392E7A" w:rsidRPr="00FE5495" w:rsidRDefault="00392E7A" w:rsidP="00392E7A">
      <w:pPr>
        <w:pStyle w:val="Heading2"/>
        <w:rPr>
          <w:rFonts w:cs="Arial"/>
          <w:color w:val="000000"/>
          <w:sz w:val="20"/>
        </w:rPr>
      </w:pPr>
      <w:r w:rsidRPr="00FE5495">
        <w:rPr>
          <w:rFonts w:cs="Arial"/>
          <w:color w:val="000000"/>
          <w:sz w:val="20"/>
        </w:rPr>
        <w:t>Extended Schools Objectives – The Delivery</w:t>
      </w: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As a school we do not expect to provide these services alone, or necessarily to deliver them on site. Instead, </w:t>
      </w:r>
      <w:r w:rsidRPr="00FE5495">
        <w:rPr>
          <w:rFonts w:ascii="Arial" w:hAnsi="Arial" w:cs="Arial"/>
          <w:b/>
          <w:color w:val="000000"/>
          <w:sz w:val="20"/>
          <w:szCs w:val="20"/>
        </w:rPr>
        <w:t>we are committed to</w:t>
      </w:r>
      <w:r w:rsidRPr="00FE5495">
        <w:rPr>
          <w:rFonts w:ascii="Arial" w:hAnsi="Arial" w:cs="Arial"/>
          <w:color w:val="000000"/>
          <w:sz w:val="20"/>
          <w:szCs w:val="20"/>
        </w:rPr>
        <w:t xml:space="preserve">: </w:t>
      </w:r>
    </w:p>
    <w:p w:rsidR="00392E7A" w:rsidRPr="00FE5495" w:rsidRDefault="00392E7A" w:rsidP="00956088">
      <w:pPr>
        <w:jc w:val="both"/>
        <w:rPr>
          <w:rFonts w:ascii="Arial" w:hAnsi="Arial" w:cs="Arial"/>
          <w:color w:val="000000"/>
          <w:sz w:val="20"/>
          <w:szCs w:val="20"/>
        </w:rPr>
      </w:pPr>
    </w:p>
    <w:p w:rsidR="00392E7A" w:rsidRPr="00FE5495" w:rsidRDefault="00392E7A" w:rsidP="00956088">
      <w:pPr>
        <w:numPr>
          <w:ilvl w:val="0"/>
          <w:numId w:val="18"/>
        </w:numPr>
        <w:suppressAutoHyphens w:val="0"/>
        <w:jc w:val="both"/>
        <w:rPr>
          <w:rFonts w:ascii="Arial" w:hAnsi="Arial" w:cs="Arial"/>
          <w:color w:val="000000"/>
          <w:sz w:val="20"/>
          <w:szCs w:val="20"/>
        </w:rPr>
      </w:pPr>
      <w:r w:rsidRPr="00FE5495">
        <w:rPr>
          <w:rFonts w:ascii="Arial" w:hAnsi="Arial" w:cs="Arial"/>
          <w:b/>
          <w:color w:val="000000"/>
          <w:sz w:val="20"/>
          <w:szCs w:val="20"/>
        </w:rPr>
        <w:t xml:space="preserve">Developing partnerships </w:t>
      </w:r>
      <w:r w:rsidRPr="00FE5495">
        <w:rPr>
          <w:rFonts w:ascii="Arial" w:hAnsi="Arial" w:cs="Arial"/>
          <w:color w:val="000000"/>
          <w:sz w:val="20"/>
          <w:szCs w:val="20"/>
        </w:rPr>
        <w:t>with other schools, agencies and community organisations, to create appropriate sustainable services which integrate with the schools and the communities they serve.</w:t>
      </w:r>
    </w:p>
    <w:p w:rsidR="00392E7A" w:rsidRPr="00FE5495" w:rsidRDefault="00392E7A" w:rsidP="00956088">
      <w:pPr>
        <w:ind w:left="360"/>
        <w:jc w:val="both"/>
        <w:rPr>
          <w:rFonts w:ascii="Arial" w:hAnsi="Arial" w:cs="Arial"/>
          <w:color w:val="000000"/>
          <w:sz w:val="20"/>
          <w:szCs w:val="20"/>
        </w:rPr>
      </w:pPr>
    </w:p>
    <w:p w:rsidR="00392E7A" w:rsidRPr="00FE5495" w:rsidRDefault="00392E7A" w:rsidP="00956088">
      <w:pPr>
        <w:numPr>
          <w:ilvl w:val="0"/>
          <w:numId w:val="18"/>
        </w:numPr>
        <w:suppressAutoHyphens w:val="0"/>
        <w:jc w:val="both"/>
        <w:rPr>
          <w:rFonts w:ascii="Arial" w:hAnsi="Arial" w:cs="Arial"/>
          <w:color w:val="000000"/>
          <w:sz w:val="20"/>
          <w:szCs w:val="20"/>
        </w:rPr>
      </w:pPr>
      <w:r w:rsidRPr="00FE5495">
        <w:rPr>
          <w:rFonts w:ascii="Arial" w:hAnsi="Arial" w:cs="Arial"/>
          <w:b/>
          <w:color w:val="000000"/>
          <w:sz w:val="20"/>
          <w:szCs w:val="20"/>
        </w:rPr>
        <w:t>Engaging in consultation</w:t>
      </w:r>
      <w:r w:rsidRPr="00FE5495">
        <w:rPr>
          <w:rFonts w:ascii="Arial" w:hAnsi="Arial" w:cs="Arial"/>
          <w:color w:val="000000"/>
          <w:sz w:val="20"/>
          <w:szCs w:val="20"/>
        </w:rPr>
        <w:t xml:space="preserve"> which</w:t>
      </w:r>
      <w:r w:rsidRPr="00FE5495">
        <w:rPr>
          <w:rFonts w:ascii="Arial" w:hAnsi="Arial" w:cs="Arial"/>
          <w:b/>
          <w:color w:val="000000"/>
          <w:sz w:val="20"/>
          <w:szCs w:val="20"/>
        </w:rPr>
        <w:t xml:space="preserve"> </w:t>
      </w:r>
      <w:r w:rsidRPr="00FE5495">
        <w:rPr>
          <w:rFonts w:ascii="Arial" w:hAnsi="Arial" w:cs="Arial"/>
          <w:color w:val="000000"/>
          <w:sz w:val="20"/>
          <w:szCs w:val="20"/>
        </w:rPr>
        <w:t>is meaningful and effective; identifies local priorities or needs and gives pupils, families and the local community a voice.</w:t>
      </w:r>
    </w:p>
    <w:p w:rsidR="00392E7A" w:rsidRPr="00FE5495" w:rsidRDefault="00392E7A" w:rsidP="00392E7A">
      <w:pPr>
        <w:pStyle w:val="ListParagraph"/>
        <w:rPr>
          <w:rFonts w:ascii="Arial" w:hAnsi="Arial" w:cs="Arial"/>
          <w:color w:val="000000"/>
          <w:sz w:val="20"/>
          <w:szCs w:val="20"/>
        </w:rPr>
      </w:pPr>
    </w:p>
    <w:p w:rsidR="00392E7A" w:rsidRPr="00FE5495" w:rsidRDefault="00392E7A" w:rsidP="00392E7A">
      <w:pPr>
        <w:suppressAutoHyphens w:val="0"/>
        <w:ind w:left="720"/>
        <w:rPr>
          <w:rFonts w:ascii="Arial" w:hAnsi="Arial" w:cs="Arial"/>
          <w:color w:val="000000"/>
          <w:sz w:val="20"/>
          <w:szCs w:val="20"/>
        </w:rPr>
      </w:pPr>
    </w:p>
    <w:p w:rsidR="00392E7A" w:rsidRPr="00FE5495" w:rsidRDefault="00392E7A" w:rsidP="00392E7A">
      <w:pPr>
        <w:pStyle w:val="ListParagraph"/>
        <w:rPr>
          <w:rFonts w:ascii="Arial" w:hAnsi="Arial" w:cs="Arial"/>
          <w:color w:val="000000"/>
          <w:sz w:val="20"/>
          <w:szCs w:val="20"/>
        </w:rPr>
      </w:pPr>
    </w:p>
    <w:p w:rsidR="00392E7A" w:rsidRPr="00FE5495" w:rsidRDefault="00392E7A" w:rsidP="00392E7A">
      <w:pPr>
        <w:suppressAutoHyphens w:val="0"/>
        <w:ind w:left="720"/>
        <w:rPr>
          <w:rFonts w:ascii="Arial" w:hAnsi="Arial" w:cs="Arial"/>
          <w:color w:val="000000"/>
          <w:sz w:val="20"/>
          <w:szCs w:val="20"/>
        </w:rPr>
      </w:pPr>
    </w:p>
    <w:p w:rsidR="00392E7A" w:rsidRPr="00FE5495" w:rsidRDefault="00392E7A" w:rsidP="00956088">
      <w:pPr>
        <w:numPr>
          <w:ilvl w:val="0"/>
          <w:numId w:val="19"/>
        </w:numPr>
        <w:suppressAutoHyphens w:val="0"/>
        <w:jc w:val="both"/>
        <w:rPr>
          <w:rFonts w:ascii="Arial" w:hAnsi="Arial" w:cs="Arial"/>
          <w:color w:val="000000"/>
          <w:sz w:val="20"/>
          <w:szCs w:val="20"/>
        </w:rPr>
      </w:pPr>
      <w:r w:rsidRPr="00FE5495">
        <w:rPr>
          <w:rFonts w:ascii="Arial" w:hAnsi="Arial" w:cs="Arial"/>
          <w:b/>
          <w:color w:val="000000"/>
          <w:sz w:val="20"/>
          <w:szCs w:val="20"/>
        </w:rPr>
        <w:t>Providing easy access to information</w:t>
      </w:r>
      <w:r w:rsidRPr="00FE5495">
        <w:rPr>
          <w:rFonts w:ascii="Arial" w:hAnsi="Arial" w:cs="Arial"/>
          <w:color w:val="000000"/>
          <w:sz w:val="20"/>
          <w:szCs w:val="20"/>
        </w:rPr>
        <w:t xml:space="preserve"> </w:t>
      </w:r>
      <w:r w:rsidRPr="00FE5495">
        <w:rPr>
          <w:rFonts w:ascii="Arial" w:hAnsi="Arial" w:cs="Arial"/>
          <w:b/>
          <w:color w:val="000000"/>
          <w:sz w:val="20"/>
          <w:szCs w:val="20"/>
        </w:rPr>
        <w:t>for parents</w:t>
      </w:r>
      <w:r w:rsidRPr="00FE5495">
        <w:rPr>
          <w:rFonts w:ascii="Arial" w:hAnsi="Arial" w:cs="Arial"/>
          <w:color w:val="000000"/>
          <w:sz w:val="20"/>
          <w:szCs w:val="20"/>
        </w:rPr>
        <w:t xml:space="preserve"> regarding local extended services by signposting existing services where appropriate, fulfilling statutory duties to promote pupil wellbeing and community cohesion in the community.</w:t>
      </w:r>
    </w:p>
    <w:p w:rsidR="00392E7A" w:rsidRPr="00FE5495" w:rsidRDefault="00392E7A" w:rsidP="00956088">
      <w:pPr>
        <w:jc w:val="both"/>
        <w:rPr>
          <w:rFonts w:ascii="Arial" w:hAnsi="Arial" w:cs="Arial"/>
          <w:color w:val="000000"/>
          <w:sz w:val="20"/>
          <w:szCs w:val="20"/>
        </w:rPr>
      </w:pPr>
    </w:p>
    <w:p w:rsidR="00392E7A" w:rsidRPr="00FE5495" w:rsidRDefault="00392E7A" w:rsidP="00956088">
      <w:pPr>
        <w:numPr>
          <w:ilvl w:val="0"/>
          <w:numId w:val="19"/>
        </w:numPr>
        <w:suppressAutoHyphens w:val="0"/>
        <w:jc w:val="both"/>
        <w:rPr>
          <w:rFonts w:ascii="Arial" w:hAnsi="Arial" w:cs="Arial"/>
          <w:color w:val="000000"/>
          <w:sz w:val="20"/>
          <w:szCs w:val="20"/>
        </w:rPr>
      </w:pPr>
      <w:r w:rsidRPr="00FE5495">
        <w:rPr>
          <w:rFonts w:ascii="Arial" w:hAnsi="Arial" w:cs="Arial"/>
          <w:b/>
          <w:color w:val="000000"/>
          <w:sz w:val="20"/>
          <w:szCs w:val="20"/>
        </w:rPr>
        <w:t xml:space="preserve">Offering extended services at school </w:t>
      </w:r>
      <w:r w:rsidRPr="00FE5495">
        <w:rPr>
          <w:rFonts w:ascii="Arial" w:hAnsi="Arial" w:cs="Arial"/>
          <w:color w:val="000000"/>
          <w:sz w:val="20"/>
          <w:szCs w:val="20"/>
        </w:rPr>
        <w:t>where appropriate in order to ensure the core offer is available to all families. The services we provide are integral to school improvement whereby school attainment levels rise as does the aspirations of pupils.</w:t>
      </w:r>
    </w:p>
    <w:p w:rsidR="00392E7A" w:rsidRPr="00FE5495" w:rsidRDefault="00392E7A" w:rsidP="00956088">
      <w:pPr>
        <w:jc w:val="both"/>
        <w:rPr>
          <w:rFonts w:ascii="Arial" w:hAnsi="Arial" w:cs="Arial"/>
          <w:color w:val="000000"/>
          <w:sz w:val="20"/>
          <w:szCs w:val="20"/>
        </w:rPr>
      </w:pPr>
    </w:p>
    <w:p w:rsidR="00392E7A" w:rsidRPr="00FE5495" w:rsidRDefault="00392E7A" w:rsidP="00956088">
      <w:pPr>
        <w:numPr>
          <w:ilvl w:val="0"/>
          <w:numId w:val="19"/>
        </w:numPr>
        <w:suppressAutoHyphens w:val="0"/>
        <w:jc w:val="both"/>
        <w:rPr>
          <w:rFonts w:ascii="Arial" w:hAnsi="Arial" w:cs="Arial"/>
          <w:color w:val="000000"/>
          <w:sz w:val="20"/>
          <w:szCs w:val="20"/>
        </w:rPr>
      </w:pPr>
      <w:r w:rsidRPr="00FE5495">
        <w:rPr>
          <w:rFonts w:ascii="Arial" w:hAnsi="Arial" w:cs="Arial"/>
          <w:b/>
          <w:color w:val="000000"/>
          <w:sz w:val="20"/>
          <w:szCs w:val="20"/>
        </w:rPr>
        <w:t>Auditing provision of the core offer to school families</w:t>
      </w:r>
      <w:r w:rsidRPr="00FE5495">
        <w:rPr>
          <w:rFonts w:ascii="Arial" w:hAnsi="Arial" w:cs="Arial"/>
          <w:color w:val="000000"/>
          <w:sz w:val="20"/>
          <w:szCs w:val="20"/>
        </w:rPr>
        <w:t xml:space="preserve"> in order to identify gaps in provision, respond to emerging needs and maximise use of school resources and premises to greater effect.</w:t>
      </w:r>
    </w:p>
    <w:p w:rsidR="00392E7A" w:rsidRPr="00FE5495" w:rsidRDefault="00392E7A" w:rsidP="00956088">
      <w:pPr>
        <w:jc w:val="both"/>
        <w:rPr>
          <w:rFonts w:ascii="Arial" w:hAnsi="Arial" w:cs="Arial"/>
          <w:color w:val="000000"/>
          <w:sz w:val="20"/>
          <w:szCs w:val="20"/>
        </w:rPr>
      </w:pPr>
    </w:p>
    <w:p w:rsidR="00392E7A" w:rsidRPr="00FE5495" w:rsidRDefault="00392E7A" w:rsidP="00956088">
      <w:pPr>
        <w:jc w:val="both"/>
        <w:rPr>
          <w:rFonts w:ascii="Arial" w:hAnsi="Arial" w:cs="Arial"/>
          <w:b/>
          <w:color w:val="000000"/>
          <w:sz w:val="20"/>
          <w:szCs w:val="20"/>
        </w:rPr>
      </w:pPr>
      <w:r w:rsidRPr="00FE5495">
        <w:rPr>
          <w:rFonts w:ascii="Arial" w:hAnsi="Arial" w:cs="Arial"/>
          <w:b/>
          <w:color w:val="000000"/>
          <w:sz w:val="20"/>
          <w:szCs w:val="20"/>
        </w:rPr>
        <w:t>Safeguarding</w:t>
      </w:r>
    </w:p>
    <w:p w:rsidR="00392E7A" w:rsidRPr="00FE5495"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When the school site is used for extended services we ensure that all Club Leaders have an up to date </w:t>
      </w:r>
      <w:r w:rsidR="00FE5495">
        <w:rPr>
          <w:rFonts w:ascii="Arial" w:hAnsi="Arial" w:cs="Arial"/>
          <w:color w:val="000000"/>
          <w:sz w:val="20"/>
          <w:szCs w:val="20"/>
        </w:rPr>
        <w:t>DBS check</w:t>
      </w:r>
      <w:r w:rsidRPr="00FE5495">
        <w:rPr>
          <w:rFonts w:ascii="Arial" w:hAnsi="Arial" w:cs="Arial"/>
          <w:color w:val="000000"/>
          <w:sz w:val="20"/>
          <w:szCs w:val="20"/>
        </w:rPr>
        <w:t xml:space="preserve"> which is checked each term. </w:t>
      </w:r>
    </w:p>
    <w:p w:rsidR="00392E7A" w:rsidRPr="00FE5495" w:rsidRDefault="00392E7A" w:rsidP="00956088">
      <w:pPr>
        <w:jc w:val="both"/>
        <w:rPr>
          <w:rFonts w:ascii="Arial" w:hAnsi="Arial" w:cs="Arial"/>
          <w:b/>
          <w:color w:val="000000"/>
          <w:sz w:val="20"/>
          <w:szCs w:val="20"/>
        </w:rPr>
      </w:pPr>
      <w:r w:rsidRPr="00FE5495">
        <w:rPr>
          <w:rFonts w:ascii="Arial" w:hAnsi="Arial" w:cs="Arial"/>
          <w:b/>
          <w:color w:val="000000"/>
          <w:sz w:val="20"/>
          <w:szCs w:val="20"/>
        </w:rPr>
        <w:br/>
        <w:t xml:space="preserve">Extended Schools Success – The Impact </w:t>
      </w:r>
    </w:p>
    <w:p w:rsidR="00392E7A" w:rsidRDefault="00392E7A" w:rsidP="00956088">
      <w:pPr>
        <w:jc w:val="both"/>
        <w:rPr>
          <w:rFonts w:ascii="Arial" w:hAnsi="Arial" w:cs="Arial"/>
          <w:color w:val="000000"/>
          <w:sz w:val="20"/>
          <w:szCs w:val="20"/>
        </w:rPr>
      </w:pPr>
      <w:r w:rsidRPr="00FE5495">
        <w:rPr>
          <w:rFonts w:ascii="Arial" w:hAnsi="Arial" w:cs="Arial"/>
          <w:color w:val="000000"/>
          <w:sz w:val="20"/>
          <w:szCs w:val="20"/>
        </w:rPr>
        <w:t xml:space="preserve">As a school we are committed to offering extended services in order to positively impact the pupils in our care. Monitoring and evaluation conducted by the Senior Management Team and Governors is carried out annually to ensure our pupils are experiencing a range of benefits, including: </w:t>
      </w:r>
    </w:p>
    <w:p w:rsidR="00956088" w:rsidRPr="00FE5495" w:rsidRDefault="00956088" w:rsidP="00956088">
      <w:pPr>
        <w:jc w:val="both"/>
        <w:rPr>
          <w:rFonts w:ascii="Arial" w:hAnsi="Arial" w:cs="Arial"/>
          <w:color w:val="000000"/>
          <w:sz w:val="20"/>
          <w:szCs w:val="20"/>
        </w:rPr>
      </w:pPr>
    </w:p>
    <w:p w:rsidR="00392E7A" w:rsidRPr="00FE5495" w:rsidRDefault="00392E7A" w:rsidP="00FE5495">
      <w:pPr>
        <w:numPr>
          <w:ilvl w:val="0"/>
          <w:numId w:val="20"/>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Increased motivation</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 xml:space="preserve">Higher attainment levels </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 xml:space="preserve">Improved attendance and behaviour </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Greater aspirations and achievement of success</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Meaningful engagement with the community</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 xml:space="preserve">Sustained relationships with the local church </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 xml:space="preserve">Healthier and more active lifestyles </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Better community access and use of local services</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Positive peer group friendships from community involvement</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Influence of positive, ongoing and lasting community role models</w:t>
      </w:r>
    </w:p>
    <w:p w:rsidR="00392E7A" w:rsidRPr="00FE5495" w:rsidRDefault="00392E7A" w:rsidP="00FE5495">
      <w:pPr>
        <w:numPr>
          <w:ilvl w:val="0"/>
          <w:numId w:val="21"/>
        </w:numPr>
        <w:suppressAutoHyphens w:val="0"/>
        <w:spacing w:line="360" w:lineRule="auto"/>
        <w:rPr>
          <w:rFonts w:ascii="Arial" w:hAnsi="Arial" w:cs="Arial"/>
          <w:color w:val="000000"/>
          <w:sz w:val="20"/>
          <w:szCs w:val="20"/>
        </w:rPr>
      </w:pPr>
      <w:r w:rsidRPr="00FE5495">
        <w:rPr>
          <w:rFonts w:ascii="Arial" w:hAnsi="Arial" w:cs="Arial"/>
          <w:color w:val="000000"/>
          <w:sz w:val="20"/>
          <w:szCs w:val="20"/>
        </w:rPr>
        <w:t>Increased inclusion of vulnerable groups of pupils</w:t>
      </w:r>
    </w:p>
    <w:p w:rsidR="00392E7A" w:rsidRPr="00FE5495" w:rsidRDefault="00392E7A" w:rsidP="00392E7A">
      <w:pPr>
        <w:numPr>
          <w:ilvl w:val="0"/>
          <w:numId w:val="21"/>
        </w:numPr>
        <w:suppressAutoHyphens w:val="0"/>
        <w:rPr>
          <w:rFonts w:ascii="Arial" w:hAnsi="Arial" w:cs="Arial"/>
          <w:color w:val="000000"/>
          <w:sz w:val="20"/>
          <w:szCs w:val="20"/>
        </w:rPr>
      </w:pPr>
      <w:r w:rsidRPr="00FE5495">
        <w:rPr>
          <w:rFonts w:ascii="Arial" w:hAnsi="Arial" w:cs="Arial"/>
          <w:color w:val="000000"/>
          <w:sz w:val="20"/>
          <w:szCs w:val="20"/>
        </w:rPr>
        <w:t xml:space="preserve">More effective transition  </w:t>
      </w:r>
    </w:p>
    <w:p w:rsidR="00392E7A" w:rsidRPr="00FE5495" w:rsidRDefault="00392E7A" w:rsidP="00392E7A">
      <w:pPr>
        <w:pStyle w:val="docdescription"/>
        <w:jc w:val="both"/>
        <w:rPr>
          <w:rFonts w:ascii="Arial" w:hAnsi="Arial" w:cs="Arial"/>
          <w:b/>
          <w:color w:val="000000"/>
          <w:sz w:val="20"/>
          <w:szCs w:val="20"/>
        </w:rPr>
      </w:pPr>
      <w:r w:rsidRPr="00FE5495">
        <w:rPr>
          <w:rFonts w:ascii="Arial" w:hAnsi="Arial" w:cs="Arial"/>
          <w:b/>
          <w:color w:val="000000"/>
          <w:sz w:val="20"/>
          <w:szCs w:val="20"/>
        </w:rPr>
        <w:t>OBJECTIVES:</w:t>
      </w:r>
    </w:p>
    <w:p w:rsidR="00392E7A"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To continually audit services operating within the cluster and assess the potential for wider use of school premises.</w:t>
      </w:r>
    </w:p>
    <w:p w:rsidR="00392E7A" w:rsidRPr="00FE5495"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To assess gaps in the Core Offer and develop/shape services in line with local need.</w:t>
      </w:r>
    </w:p>
    <w:p w:rsidR="00392E7A" w:rsidRPr="00FE5495"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Meaningful and early consultation with pupils, families and local communities backed up by frequent communication.</w:t>
      </w:r>
    </w:p>
    <w:p w:rsidR="00392E7A" w:rsidRPr="00FE5495"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To work in partnership to create appropriate sustainable services which integrate with the schools and the communities they serve.</w:t>
      </w:r>
    </w:p>
    <w:p w:rsidR="00392E7A" w:rsidRPr="00FE5495"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lastRenderedPageBreak/>
        <w:t>Develop communication methods to inform children, families and the local communities of services available.</w:t>
      </w:r>
    </w:p>
    <w:p w:rsidR="00392E7A" w:rsidRPr="00FE5495" w:rsidRDefault="00392E7A" w:rsidP="00956088">
      <w:pPr>
        <w:pStyle w:val="docdescription"/>
        <w:numPr>
          <w:ilvl w:val="0"/>
          <w:numId w:val="22"/>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Develop extended services in a way that is integral to school improvement.</w:t>
      </w:r>
    </w:p>
    <w:p w:rsidR="00392E7A" w:rsidRPr="00FE5495" w:rsidRDefault="00392E7A" w:rsidP="00392E7A">
      <w:pPr>
        <w:pStyle w:val="docdescription"/>
        <w:numPr>
          <w:ilvl w:val="0"/>
          <w:numId w:val="22"/>
        </w:numPr>
        <w:jc w:val="both"/>
        <w:rPr>
          <w:rFonts w:ascii="Arial" w:hAnsi="Arial" w:cs="Arial"/>
          <w:color w:val="000000"/>
          <w:sz w:val="20"/>
          <w:szCs w:val="20"/>
        </w:rPr>
      </w:pPr>
      <w:r w:rsidRPr="00FE5495">
        <w:rPr>
          <w:rFonts w:ascii="Arial" w:hAnsi="Arial" w:cs="Arial"/>
          <w:color w:val="000000"/>
          <w:sz w:val="20"/>
          <w:szCs w:val="20"/>
        </w:rPr>
        <w:t>To continually improve the service we provide for children, their families and the local community by continuous monitoring and evaluation.</w:t>
      </w:r>
    </w:p>
    <w:p w:rsidR="00392E7A" w:rsidRPr="00FE5495" w:rsidRDefault="00392E7A" w:rsidP="00392E7A">
      <w:pPr>
        <w:pStyle w:val="docdescription"/>
        <w:jc w:val="both"/>
        <w:rPr>
          <w:rFonts w:ascii="Arial" w:hAnsi="Arial" w:cs="Arial"/>
          <w:b/>
          <w:color w:val="000000"/>
          <w:sz w:val="20"/>
          <w:szCs w:val="20"/>
        </w:rPr>
      </w:pPr>
      <w:r w:rsidRPr="00FE5495">
        <w:rPr>
          <w:rFonts w:ascii="Arial" w:hAnsi="Arial" w:cs="Arial"/>
          <w:b/>
          <w:color w:val="000000"/>
          <w:sz w:val="20"/>
          <w:szCs w:val="20"/>
        </w:rPr>
        <w:t>INTENDED OUTCOMES:</w:t>
      </w:r>
    </w:p>
    <w:p w:rsidR="00392E7A" w:rsidRP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To have a greater knowledge and understanding of services operating within the cluster which would ensure that signposting can take place.  To maximise the use of school premises to enable schools to be seen as a ‘hub’ for services to take place.</w:t>
      </w:r>
    </w:p>
    <w:p w:rsid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To shape services around local need and the core offer.  This will ensure that there are sufficient affordable and good quality childcare places available, schools are offering a good variety of activities and study support beyond the school day, families are being supported and equipped with the necessary skills to enable them to be good Parents, access to services is easy and quicker.</w:t>
      </w:r>
    </w:p>
    <w:p w:rsidR="00392E7A" w:rsidRP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Giving pupils, families and the community a voice and the opportunity to have a say in the services that they want and need which will help to create and sustain stable, empowered communities.</w:t>
      </w:r>
    </w:p>
    <w:p w:rsidR="00392E7A" w:rsidRP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Services are created which are sustainable and can continue long into the future.</w:t>
      </w:r>
    </w:p>
    <w:p w:rsidR="00392E7A" w:rsidRP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Methods of communication are effective and people know about services available and can access them.</w:t>
      </w:r>
    </w:p>
    <w:p w:rsidR="00392E7A" w:rsidRPr="00FE5495" w:rsidRDefault="00392E7A" w:rsidP="00956088">
      <w:pPr>
        <w:pStyle w:val="docdescription"/>
        <w:numPr>
          <w:ilvl w:val="0"/>
          <w:numId w:val="23"/>
        </w:numPr>
        <w:spacing w:after="120" w:afterAutospacing="0"/>
        <w:ind w:left="714" w:hanging="357"/>
        <w:jc w:val="both"/>
        <w:rPr>
          <w:rFonts w:ascii="Arial" w:hAnsi="Arial" w:cs="Arial"/>
          <w:color w:val="000000"/>
          <w:sz w:val="20"/>
          <w:szCs w:val="20"/>
        </w:rPr>
      </w:pPr>
      <w:r w:rsidRPr="00FE5495">
        <w:rPr>
          <w:rFonts w:ascii="Arial" w:hAnsi="Arial" w:cs="Arial"/>
          <w:color w:val="000000"/>
          <w:sz w:val="20"/>
          <w:szCs w:val="20"/>
        </w:rPr>
        <w:t>School attainment levels rise as does the aspirations of pupils.</w:t>
      </w:r>
    </w:p>
    <w:p w:rsidR="00392E7A" w:rsidRPr="00FE5495" w:rsidRDefault="00392E7A" w:rsidP="00FE5495">
      <w:pPr>
        <w:pStyle w:val="docdescription"/>
        <w:numPr>
          <w:ilvl w:val="0"/>
          <w:numId w:val="23"/>
        </w:numPr>
        <w:ind w:left="714" w:hanging="357"/>
        <w:jc w:val="both"/>
        <w:rPr>
          <w:rFonts w:ascii="Arial" w:hAnsi="Arial" w:cs="Arial"/>
          <w:color w:val="000000"/>
          <w:sz w:val="20"/>
          <w:szCs w:val="20"/>
        </w:rPr>
      </w:pPr>
      <w:r w:rsidRPr="00FE5495">
        <w:rPr>
          <w:rFonts w:ascii="Arial" w:hAnsi="Arial" w:cs="Arial"/>
          <w:color w:val="000000"/>
          <w:sz w:val="20"/>
          <w:szCs w:val="20"/>
        </w:rPr>
        <w:t>Monitoring and evaluation of this Policy will enable continuous review of the way services are delivered and shaped and allow for changes in the way this is carried out which will best meet the needs of the communities served.</w:t>
      </w:r>
    </w:p>
    <w:sectPr w:rsidR="00392E7A" w:rsidRPr="00FE5495" w:rsidSect="00262D38">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2694" w:right="1080" w:bottom="1440" w:left="1080" w:header="709" w:footer="3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02" w:rsidRDefault="00AB5502">
      <w:r>
        <w:separator/>
      </w:r>
    </w:p>
  </w:endnote>
  <w:endnote w:type="continuationSeparator" w:id="0">
    <w:p w:rsidR="00AB5502" w:rsidRDefault="00AB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A1" w:rsidRDefault="0028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B6" w:rsidRPr="00FE5495" w:rsidRDefault="001C191A" w:rsidP="00262D38">
    <w:pPr>
      <w:pStyle w:val="Footer"/>
      <w:tabs>
        <w:tab w:val="clear" w:pos="4153"/>
        <w:tab w:val="clear" w:pos="8306"/>
        <w:tab w:val="center" w:pos="4820"/>
        <w:tab w:val="right" w:pos="9745"/>
      </w:tabs>
      <w:rPr>
        <w:rFonts w:ascii="Arial" w:hAnsi="Arial" w:cs="Arial"/>
        <w:b/>
        <w:sz w:val="16"/>
        <w:szCs w:val="16"/>
      </w:rPr>
    </w:pPr>
    <w:r w:rsidRPr="00FE5495">
      <w:rPr>
        <w:rFonts w:ascii="Arial" w:hAnsi="Arial" w:cs="Arial"/>
        <w:b/>
        <w:sz w:val="16"/>
        <w:szCs w:val="16"/>
      </w:rPr>
      <w:t>Policy approved</w:t>
    </w:r>
    <w:r w:rsidR="00780FB6" w:rsidRPr="00FE5495">
      <w:rPr>
        <w:rFonts w:ascii="Arial" w:hAnsi="Arial" w:cs="Arial"/>
        <w:b/>
        <w:sz w:val="16"/>
        <w:szCs w:val="16"/>
      </w:rPr>
      <w:t>……………………………………………..</w:t>
    </w:r>
    <w:r w:rsidR="00321691" w:rsidRPr="00FE5495">
      <w:rPr>
        <w:rFonts w:ascii="Arial" w:hAnsi="Arial" w:cs="Arial"/>
        <w:b/>
        <w:sz w:val="16"/>
        <w:szCs w:val="16"/>
      </w:rPr>
      <w:t>at a Full Governors Meeting</w:t>
    </w:r>
    <w:r w:rsidR="00780FB6" w:rsidRPr="00FE5495">
      <w:rPr>
        <w:rFonts w:ascii="Arial" w:hAnsi="Arial" w:cs="Arial"/>
        <w:b/>
        <w:sz w:val="16"/>
        <w:szCs w:val="16"/>
      </w:rPr>
      <w:tab/>
      <w:t xml:space="preserve"> </w:t>
    </w:r>
  </w:p>
  <w:p w:rsidR="00780FB6" w:rsidRPr="00FE5495" w:rsidRDefault="00780FB6" w:rsidP="00262D38">
    <w:pPr>
      <w:pStyle w:val="Footer"/>
      <w:tabs>
        <w:tab w:val="clear" w:pos="4153"/>
        <w:tab w:val="clear" w:pos="8306"/>
        <w:tab w:val="center" w:pos="4820"/>
        <w:tab w:val="right" w:pos="9745"/>
      </w:tabs>
      <w:rPr>
        <w:rFonts w:ascii="Arial" w:hAnsi="Arial" w:cs="Arial"/>
        <w:b/>
        <w:sz w:val="16"/>
        <w:szCs w:val="16"/>
      </w:rPr>
    </w:pPr>
  </w:p>
  <w:p w:rsidR="001C191A" w:rsidRPr="00FE5495" w:rsidRDefault="00780FB6" w:rsidP="00262D38">
    <w:pPr>
      <w:pStyle w:val="Footer"/>
      <w:tabs>
        <w:tab w:val="clear" w:pos="4153"/>
        <w:tab w:val="clear" w:pos="8306"/>
        <w:tab w:val="center" w:pos="4820"/>
        <w:tab w:val="right" w:pos="9745"/>
      </w:tabs>
      <w:rPr>
        <w:rFonts w:ascii="Arial" w:hAnsi="Arial" w:cs="Arial"/>
        <w:sz w:val="16"/>
        <w:szCs w:val="16"/>
      </w:rPr>
    </w:pPr>
    <w:r w:rsidRPr="00FE5495">
      <w:rPr>
        <w:rFonts w:ascii="Arial" w:hAnsi="Arial" w:cs="Arial"/>
        <w:b/>
        <w:sz w:val="16"/>
        <w:szCs w:val="16"/>
      </w:rPr>
      <w:t>Date of meeting:</w:t>
    </w:r>
    <w:r w:rsidR="006E6AE9">
      <w:rPr>
        <w:rFonts w:ascii="Arial" w:hAnsi="Arial" w:cs="Arial"/>
        <w:b/>
        <w:sz w:val="16"/>
        <w:szCs w:val="16"/>
      </w:rPr>
      <w:t>9 July 2020</w:t>
    </w:r>
    <w:r w:rsidRPr="00FE5495">
      <w:rPr>
        <w:rFonts w:ascii="Arial" w:hAnsi="Arial" w:cs="Arial"/>
        <w:b/>
        <w:sz w:val="16"/>
        <w:szCs w:val="16"/>
      </w:rPr>
      <w:tab/>
      <w:t>Minute Number:</w:t>
    </w:r>
    <w:r w:rsidR="00B16C1E" w:rsidRPr="00FE5495">
      <w:rPr>
        <w:rFonts w:ascii="Arial" w:hAnsi="Arial" w:cs="Arial"/>
        <w:b/>
        <w:sz w:val="16"/>
        <w:szCs w:val="16"/>
      </w:rPr>
      <w:t xml:space="preserve"> </w:t>
    </w:r>
    <w:r w:rsidR="006E6AE9">
      <w:rPr>
        <w:rFonts w:ascii="Arial" w:hAnsi="Arial" w:cs="Arial"/>
        <w:b/>
        <w:sz w:val="16"/>
        <w:szCs w:val="16"/>
      </w:rPr>
      <w:t xml:space="preserve">Bulk approval Item </w:t>
    </w:r>
    <w:r w:rsidR="006E6AE9">
      <w:rPr>
        <w:rFonts w:ascii="Arial" w:hAnsi="Arial" w:cs="Arial"/>
        <w:sz w:val="16"/>
        <w:szCs w:val="16"/>
      </w:rPr>
      <w:t>12</w:t>
    </w:r>
    <w:r w:rsidRPr="00FE5495">
      <w:rPr>
        <w:rFonts w:ascii="Arial" w:hAnsi="Arial" w:cs="Arial"/>
        <w:b/>
        <w:sz w:val="16"/>
        <w:szCs w:val="16"/>
      </w:rPr>
      <w:tab/>
      <w:t>Renewal Frequency:</w:t>
    </w:r>
    <w:r w:rsidR="00B16C1E" w:rsidRPr="00FE5495">
      <w:rPr>
        <w:rFonts w:ascii="Arial" w:hAnsi="Arial" w:cs="Arial"/>
        <w:b/>
        <w:sz w:val="16"/>
        <w:szCs w:val="16"/>
      </w:rPr>
      <w:t xml:space="preserve"> </w:t>
    </w:r>
    <w:r w:rsidR="00B16C1E" w:rsidRPr="00FE5495">
      <w:rPr>
        <w:rFonts w:ascii="Arial" w:hAnsi="Arial" w:cs="Arial"/>
        <w:sz w:val="16"/>
        <w:szCs w:val="16"/>
      </w:rPr>
      <w:t>Annual</w:t>
    </w:r>
  </w:p>
  <w:p w:rsidR="00780FB6" w:rsidRPr="00FE5495" w:rsidRDefault="00780FB6" w:rsidP="00262D38">
    <w:pPr>
      <w:pStyle w:val="Footer"/>
      <w:tabs>
        <w:tab w:val="clear" w:pos="4153"/>
        <w:tab w:val="clear" w:pos="8306"/>
        <w:tab w:val="center" w:pos="4820"/>
        <w:tab w:val="right" w:pos="9745"/>
      </w:tabs>
      <w:rPr>
        <w:rFonts w:ascii="Arial" w:hAnsi="Arial" w:cs="Arial"/>
        <w:b/>
        <w:sz w:val="16"/>
        <w:szCs w:val="16"/>
      </w:rPr>
    </w:pPr>
  </w:p>
  <w:p w:rsidR="005701D0" w:rsidRPr="001C191A" w:rsidRDefault="001C191A" w:rsidP="00262D38">
    <w:pPr>
      <w:pStyle w:val="Footer"/>
      <w:tabs>
        <w:tab w:val="clear" w:pos="4153"/>
        <w:tab w:val="clear" w:pos="8306"/>
        <w:tab w:val="center" w:pos="4820"/>
        <w:tab w:val="right" w:pos="9745"/>
      </w:tabs>
    </w:pPr>
    <w:r w:rsidRPr="00FE5495">
      <w:rPr>
        <w:rFonts w:ascii="Arial" w:hAnsi="Arial" w:cs="Arial"/>
        <w:b/>
        <w:sz w:val="16"/>
        <w:szCs w:val="16"/>
      </w:rPr>
      <w:tab/>
    </w:r>
    <w:r w:rsidRPr="00FE5495">
      <w:rPr>
        <w:rStyle w:val="PageNumber"/>
        <w:rFonts w:ascii="Arial" w:hAnsi="Arial" w:cs="Arial"/>
        <w:b/>
        <w:sz w:val="16"/>
        <w:szCs w:val="16"/>
      </w:rPr>
      <w:t xml:space="preserve"> </w:t>
    </w:r>
    <w:r w:rsidRPr="00FE5495">
      <w:rPr>
        <w:rStyle w:val="PageNumber"/>
        <w:rFonts w:ascii="Arial" w:hAnsi="Arial" w:cs="Arial"/>
        <w:b/>
        <w:sz w:val="16"/>
        <w:szCs w:val="16"/>
      </w:rPr>
      <w:fldChar w:fldCharType="begin"/>
    </w:r>
    <w:r w:rsidRPr="00FE5495">
      <w:rPr>
        <w:rStyle w:val="PageNumber"/>
        <w:rFonts w:ascii="Arial" w:hAnsi="Arial" w:cs="Arial"/>
        <w:b/>
        <w:sz w:val="16"/>
        <w:szCs w:val="16"/>
      </w:rPr>
      <w:instrText xml:space="preserve"> PAGE </w:instrText>
    </w:r>
    <w:r w:rsidRPr="00FE5495">
      <w:rPr>
        <w:rStyle w:val="PageNumber"/>
        <w:rFonts w:ascii="Arial" w:hAnsi="Arial" w:cs="Arial"/>
        <w:b/>
        <w:sz w:val="16"/>
        <w:szCs w:val="16"/>
      </w:rPr>
      <w:fldChar w:fldCharType="separate"/>
    </w:r>
    <w:r w:rsidR="002864A1">
      <w:rPr>
        <w:rStyle w:val="PageNumber"/>
        <w:rFonts w:ascii="Arial" w:hAnsi="Arial" w:cs="Arial"/>
        <w:b/>
        <w:noProof/>
        <w:sz w:val="16"/>
        <w:szCs w:val="16"/>
      </w:rPr>
      <w:t>1</w:t>
    </w:r>
    <w:r w:rsidRPr="00FE5495">
      <w:rPr>
        <w:rStyle w:val="PageNumber"/>
        <w:rFonts w:ascii="Arial" w:hAnsi="Arial" w:cs="Arial"/>
        <w:b/>
        <w:sz w:val="16"/>
        <w:szCs w:val="16"/>
      </w:rPr>
      <w:fldChar w:fldCharType="end"/>
    </w:r>
    <w:r w:rsidRPr="00FE5495">
      <w:rPr>
        <w:rStyle w:val="PageNumber"/>
        <w:rFonts w:ascii="Arial" w:hAnsi="Arial" w:cs="Arial"/>
        <w:b/>
        <w:sz w:val="16"/>
        <w:szCs w:val="16"/>
      </w:rPr>
      <w:t xml:space="preserve"> of </w:t>
    </w:r>
    <w:r w:rsidRPr="00FE5495">
      <w:rPr>
        <w:rStyle w:val="PageNumber"/>
        <w:rFonts w:ascii="Arial" w:hAnsi="Arial" w:cs="Arial"/>
        <w:b/>
        <w:sz w:val="16"/>
        <w:szCs w:val="16"/>
      </w:rPr>
      <w:fldChar w:fldCharType="begin"/>
    </w:r>
    <w:r w:rsidRPr="00FE5495">
      <w:rPr>
        <w:rStyle w:val="PageNumber"/>
        <w:rFonts w:ascii="Arial" w:hAnsi="Arial" w:cs="Arial"/>
        <w:b/>
        <w:sz w:val="16"/>
        <w:szCs w:val="16"/>
      </w:rPr>
      <w:instrText xml:space="preserve"> NUMPAGES </w:instrText>
    </w:r>
    <w:r w:rsidRPr="00FE5495">
      <w:rPr>
        <w:rStyle w:val="PageNumber"/>
        <w:rFonts w:ascii="Arial" w:hAnsi="Arial" w:cs="Arial"/>
        <w:b/>
        <w:sz w:val="16"/>
        <w:szCs w:val="16"/>
      </w:rPr>
      <w:fldChar w:fldCharType="separate"/>
    </w:r>
    <w:r w:rsidR="002864A1">
      <w:rPr>
        <w:rStyle w:val="PageNumber"/>
        <w:rFonts w:ascii="Arial" w:hAnsi="Arial" w:cs="Arial"/>
        <w:b/>
        <w:noProof/>
        <w:sz w:val="16"/>
        <w:szCs w:val="16"/>
      </w:rPr>
      <w:t>3</w:t>
    </w:r>
    <w:r w:rsidRPr="00FE5495">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A1" w:rsidRDefault="0028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02" w:rsidRDefault="00AB5502">
      <w:r>
        <w:separator/>
      </w:r>
    </w:p>
  </w:footnote>
  <w:footnote w:type="continuationSeparator" w:id="0">
    <w:p w:rsidR="00AB5502" w:rsidRDefault="00AB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A1" w:rsidRDefault="0028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A1" w:rsidRDefault="002864A1" w:rsidP="002864A1">
    <w:pPr>
      <w:rPr>
        <w:rFonts w:ascii="Arial" w:hAnsi="Arial" w:cs="Arial"/>
        <w:sz w:val="20"/>
        <w:szCs w:val="20"/>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2864A1" w:rsidRDefault="002864A1" w:rsidP="002864A1">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2864A1" w:rsidRDefault="002864A1" w:rsidP="002864A1">
                          <w:pPr>
                            <w:jc w:val="center"/>
                            <w:rPr>
                              <w:rFonts w:ascii="Palatino Linotype" w:hAnsi="Palatino Linotype" w:cs="Arial"/>
                              <w:b/>
                              <w:i/>
                              <w:sz w:val="20"/>
                              <w:szCs w:val="20"/>
                            </w:rPr>
                          </w:pPr>
                        </w:p>
                        <w:p w:rsidR="002864A1" w:rsidRDefault="002864A1" w:rsidP="002864A1">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2864A1" w:rsidRDefault="002864A1" w:rsidP="002864A1">
                          <w:pPr>
                            <w:jc w:val="center"/>
                            <w:rPr>
                              <w:rFonts w:ascii="Palatino Linotype" w:hAnsi="Palatino Linotype" w:cs="Arial"/>
                              <w:b/>
                              <w:i/>
                              <w:sz w:val="20"/>
                              <w:szCs w:val="20"/>
                            </w:rPr>
                          </w:pPr>
                        </w:p>
                        <w:p w:rsidR="002864A1" w:rsidRDefault="002864A1" w:rsidP="002864A1">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2864A1" w:rsidRDefault="002864A1" w:rsidP="002864A1">
                          <w:pPr>
                            <w:jc w:val="center"/>
                            <w:rPr>
                              <w:rFonts w:ascii="Palatino Linotype" w:hAnsi="Palatino Linotype" w:cs="Arial"/>
                              <w:b/>
                              <w:i/>
                              <w:sz w:val="20"/>
                              <w:szCs w:val="20"/>
                            </w:rPr>
                          </w:pPr>
                        </w:p>
                        <w:p w:rsidR="002864A1" w:rsidRDefault="002864A1" w:rsidP="00286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2864A1" w:rsidRDefault="002864A1" w:rsidP="002864A1">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2864A1" w:rsidRDefault="002864A1" w:rsidP="002864A1">
                    <w:pPr>
                      <w:jc w:val="center"/>
                      <w:rPr>
                        <w:rFonts w:ascii="Palatino Linotype" w:hAnsi="Palatino Linotype" w:cs="Arial"/>
                        <w:b/>
                        <w:i/>
                        <w:sz w:val="20"/>
                        <w:szCs w:val="20"/>
                      </w:rPr>
                    </w:pPr>
                  </w:p>
                  <w:p w:rsidR="002864A1" w:rsidRDefault="002864A1" w:rsidP="002864A1">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2864A1" w:rsidRDefault="002864A1" w:rsidP="002864A1">
                    <w:pPr>
                      <w:jc w:val="center"/>
                      <w:rPr>
                        <w:rFonts w:ascii="Palatino Linotype" w:hAnsi="Palatino Linotype" w:cs="Arial"/>
                        <w:b/>
                        <w:i/>
                        <w:sz w:val="20"/>
                        <w:szCs w:val="20"/>
                      </w:rPr>
                    </w:pPr>
                  </w:p>
                  <w:p w:rsidR="002864A1" w:rsidRDefault="002864A1" w:rsidP="002864A1">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2864A1" w:rsidRDefault="002864A1" w:rsidP="002864A1">
                    <w:pPr>
                      <w:jc w:val="center"/>
                      <w:rPr>
                        <w:rFonts w:ascii="Palatino Linotype" w:hAnsi="Palatino Linotype" w:cs="Arial"/>
                        <w:b/>
                        <w:i/>
                        <w:sz w:val="20"/>
                        <w:szCs w:val="20"/>
                      </w:rPr>
                    </w:pPr>
                  </w:p>
                  <w:p w:rsidR="002864A1" w:rsidRDefault="002864A1" w:rsidP="002864A1"/>
                </w:txbxContent>
              </v:textbox>
              <w10:wrap type="square" anchorx="margin"/>
            </v:shape>
          </w:pict>
        </mc:Fallback>
      </mc:AlternateContent>
    </w:r>
    <w:r>
      <w:rPr>
        <w:noProof/>
        <w:lang w:eastAsia="en-GB"/>
      </w:rPr>
      <w:drawing>
        <wp:inline distT="0" distB="0" distL="0" distR="0">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2864A1" w:rsidRDefault="002864A1" w:rsidP="002864A1">
    <w:pPr>
      <w:pStyle w:val="Footer"/>
      <w:tabs>
        <w:tab w:val="clear" w:pos="4153"/>
        <w:tab w:val="clear" w:pos="8306"/>
        <w:tab w:val="center" w:pos="5245"/>
        <w:tab w:val="right" w:pos="10490"/>
      </w:tabs>
      <w:ind w:hanging="284"/>
      <w:jc w:val="center"/>
      <w:rPr>
        <w:rFonts w:ascii="Segoe UI" w:hAnsi="Segoe UI" w:cs="Segoe UI"/>
        <w:b/>
        <w:noProof/>
        <w:color w:val="FF0000"/>
        <w:sz w:val="20"/>
        <w:lang w:eastAsia="en-GB"/>
      </w:rPr>
    </w:pPr>
  </w:p>
  <w:p w:rsidR="002864A1" w:rsidRDefault="002864A1" w:rsidP="002864A1">
    <w:pPr>
      <w:pStyle w:val="Footer"/>
      <w:tabs>
        <w:tab w:val="clear" w:pos="4153"/>
        <w:tab w:val="clear" w:pos="8306"/>
        <w:tab w:val="center" w:pos="5245"/>
        <w:tab w:val="right" w:pos="10490"/>
      </w:tabs>
      <w:ind w:hanging="284"/>
      <w:jc w:val="center"/>
      <w:rPr>
        <w:rFonts w:ascii="Arial" w:hAnsi="Arial" w:cs="Arial"/>
        <w:b/>
        <w:sz w:val="16"/>
        <w:szCs w:val="20"/>
        <w:lang w:eastAsia="x-none"/>
      </w:rPr>
    </w:pPr>
    <w:r>
      <w:rPr>
        <w:rFonts w:ascii="Segoe UI" w:hAnsi="Segoe UI" w:cs="Segoe UI"/>
        <w:b/>
        <w:noProof/>
        <w:color w:val="FF0000"/>
        <w:sz w:val="20"/>
        <w:lang w:eastAsia="en-GB"/>
      </w:rPr>
      <w:t>PLEASE REFER TO THE COVID-19 POLICY FOR SUPPLEMENTARY GUIDANCE</w:t>
    </w:r>
  </w:p>
  <w:p w:rsidR="005701D0" w:rsidRPr="00780FB6" w:rsidRDefault="00B16C1E" w:rsidP="00B16C1E">
    <w:pPr>
      <w:pStyle w:val="Header"/>
      <w:ind w:right="-308"/>
      <w:rPr>
        <w:rFonts w:ascii="Microsoft Sans Serif" w:hAnsi="Microsoft Sans Serif" w:cs="Microsoft Sans Serif"/>
        <w:b/>
        <w:sz w:val="28"/>
        <w:szCs w:val="28"/>
        <w:u w:val="single"/>
      </w:rPr>
    </w:pPr>
    <w:r w:rsidRPr="00FE5495">
      <w:rPr>
        <w:rFonts w:ascii="Arial" w:hAnsi="Arial" w:cs="Arial"/>
      </w:rPr>
      <w:tab/>
    </w:r>
    <w:r w:rsidRPr="00FE5495">
      <w:rPr>
        <w:rFonts w:ascii="Arial" w:hAnsi="Arial" w:cs="Arial"/>
      </w:rPr>
      <w:tab/>
    </w:r>
    <w:r w:rsidR="00FB2991" w:rsidRPr="00CF5F55">
      <w:rPr>
        <w:rFonts w:ascii="Arial" w:hAnsi="Arial" w:cs="Arial"/>
        <w:b/>
        <w:color w:val="000000"/>
        <w:sz w:val="28"/>
        <w:szCs w:val="28"/>
        <w:u w:val="single" w:color="000000"/>
      </w:rPr>
      <w:t xml:space="preserve">EXTENDED </w:t>
    </w:r>
    <w:r w:rsidR="00392E7A" w:rsidRPr="00CF5F55">
      <w:rPr>
        <w:rFonts w:ascii="Arial" w:hAnsi="Arial" w:cs="Arial"/>
        <w:b/>
        <w:color w:val="000000"/>
        <w:sz w:val="28"/>
        <w:szCs w:val="28"/>
        <w:u w:val="single" w:color="000000"/>
      </w:rPr>
      <w:t xml:space="preserve">SCHOOL ACTIVITIES  </w:t>
    </w:r>
    <w:r w:rsidR="00DA6DDA" w:rsidRPr="00CF5F55">
      <w:rPr>
        <w:rFonts w:ascii="Arial" w:hAnsi="Arial" w:cs="Arial"/>
        <w:b/>
        <w:color w:val="000000"/>
        <w:sz w:val="28"/>
        <w:szCs w:val="28"/>
        <w:u w:val="single" w:color="000000"/>
      </w:rPr>
      <w:t>P</w:t>
    </w:r>
    <w:r w:rsidR="00780FB6" w:rsidRPr="00CF5F55">
      <w:rPr>
        <w:rFonts w:ascii="Arial" w:hAnsi="Arial" w:cs="Arial"/>
        <w:b/>
        <w:color w:val="000000"/>
        <w:sz w:val="28"/>
        <w:szCs w:val="28"/>
        <w:u w:val="single" w:color="000000"/>
      </w:rPr>
      <w:t>OLICY</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A1" w:rsidRDefault="0028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3" w15:restartNumberingAfterBreak="0">
    <w:nsid w:val="01E67C59"/>
    <w:multiLevelType w:val="multilevel"/>
    <w:tmpl w:val="8E442AAE"/>
    <w:lvl w:ilvl="0">
      <w:start w:val="4"/>
      <w:numFmt w:val="decimal"/>
      <w:lvlText w:val="%1"/>
      <w:lvlJc w:val="left"/>
      <w:pPr>
        <w:tabs>
          <w:tab w:val="num" w:pos="780"/>
        </w:tabs>
        <w:ind w:left="780" w:hanging="780"/>
      </w:pPr>
      <w:rPr>
        <w:rFonts w:hint="default"/>
        <w:b/>
      </w:rPr>
    </w:lvl>
    <w:lvl w:ilvl="1">
      <w:start w:val="5"/>
      <w:numFmt w:val="decimal"/>
      <w:lvlText w:val="%1.%2"/>
      <w:lvlJc w:val="left"/>
      <w:pPr>
        <w:tabs>
          <w:tab w:val="num" w:pos="780"/>
        </w:tabs>
        <w:ind w:left="780" w:hanging="780"/>
      </w:pPr>
      <w:rPr>
        <w:rFonts w:hint="default"/>
        <w:b/>
      </w:rPr>
    </w:lvl>
    <w:lvl w:ilvl="2">
      <w:start w:val="6"/>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66915A2"/>
    <w:multiLevelType w:val="multilevel"/>
    <w:tmpl w:val="C3367BCE"/>
    <w:lvl w:ilvl="0">
      <w:start w:val="4"/>
      <w:numFmt w:val="decimal"/>
      <w:lvlText w:val="%1"/>
      <w:lvlJc w:val="left"/>
      <w:pPr>
        <w:tabs>
          <w:tab w:val="num" w:pos="780"/>
        </w:tabs>
        <w:ind w:left="780" w:hanging="780"/>
      </w:pPr>
      <w:rPr>
        <w:rFonts w:hint="default"/>
        <w:b/>
      </w:rPr>
    </w:lvl>
    <w:lvl w:ilvl="1">
      <w:start w:val="6"/>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6FD5AB5"/>
    <w:multiLevelType w:val="multilevel"/>
    <w:tmpl w:val="31D669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A4A7200"/>
    <w:multiLevelType w:val="multilevel"/>
    <w:tmpl w:val="31D6694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8" w15:restartNumberingAfterBreak="0">
    <w:nsid w:val="0EE81A22"/>
    <w:multiLevelType w:val="hybridMultilevel"/>
    <w:tmpl w:val="B86453E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D806CCD"/>
    <w:multiLevelType w:val="hybridMultilevel"/>
    <w:tmpl w:val="7674E3CE"/>
    <w:lvl w:ilvl="0" w:tplc="FFFFFFFF">
      <w:start w:val="1"/>
      <w:numFmt w:val="lowerLetter"/>
      <w:lvlText w:val="%1)"/>
      <w:lvlJc w:val="left"/>
      <w:pPr>
        <w:tabs>
          <w:tab w:val="num" w:pos="1425"/>
        </w:tabs>
        <w:ind w:left="1425" w:hanging="7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66412BE"/>
    <w:multiLevelType w:val="hybridMultilevel"/>
    <w:tmpl w:val="79F6545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C476393"/>
    <w:multiLevelType w:val="hybridMultilevel"/>
    <w:tmpl w:val="868C2D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A84DDC"/>
    <w:multiLevelType w:val="hybridMultilevel"/>
    <w:tmpl w:val="AE7A16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F3C2009"/>
    <w:multiLevelType w:val="multilevel"/>
    <w:tmpl w:val="0D80248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858FC"/>
    <w:multiLevelType w:val="hybridMultilevel"/>
    <w:tmpl w:val="D56043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4E67BC7"/>
    <w:multiLevelType w:val="multilevel"/>
    <w:tmpl w:val="C494FEDC"/>
    <w:lvl w:ilvl="0">
      <w:start w:val="4"/>
      <w:numFmt w:val="decimal"/>
      <w:lvlText w:val="%1"/>
      <w:lvlJc w:val="left"/>
      <w:pPr>
        <w:tabs>
          <w:tab w:val="num" w:pos="825"/>
        </w:tabs>
        <w:ind w:left="825" w:hanging="825"/>
      </w:pPr>
      <w:rPr>
        <w:rFonts w:hint="default"/>
        <w:b/>
      </w:rPr>
    </w:lvl>
    <w:lvl w:ilvl="1">
      <w:start w:val="2"/>
      <w:numFmt w:val="decimal"/>
      <w:lvlText w:val="%1.%2"/>
      <w:lvlJc w:val="left"/>
      <w:pPr>
        <w:tabs>
          <w:tab w:val="num" w:pos="825"/>
        </w:tabs>
        <w:ind w:left="825" w:hanging="825"/>
      </w:pPr>
      <w:rPr>
        <w:rFonts w:hint="default"/>
        <w:b/>
      </w:rPr>
    </w:lvl>
    <w:lvl w:ilvl="2">
      <w:start w:val="1"/>
      <w:numFmt w:val="decimal"/>
      <w:lvlText w:val="%1.%2.%3"/>
      <w:lvlJc w:val="left"/>
      <w:pPr>
        <w:tabs>
          <w:tab w:val="num" w:pos="825"/>
        </w:tabs>
        <w:ind w:left="825" w:hanging="825"/>
      </w:pPr>
      <w:rPr>
        <w:rFonts w:hint="default"/>
        <w:b/>
      </w:rPr>
    </w:lvl>
    <w:lvl w:ilvl="3">
      <w:start w:val="1"/>
      <w:numFmt w:val="decimal"/>
      <w:lvlText w:val="%1.%2.%3.%4"/>
      <w:lvlJc w:val="left"/>
      <w:pPr>
        <w:tabs>
          <w:tab w:val="num" w:pos="825"/>
        </w:tabs>
        <w:ind w:left="825" w:hanging="82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D1C77BE"/>
    <w:multiLevelType w:val="multilevel"/>
    <w:tmpl w:val="31D66948"/>
    <w:lvl w:ilvl="0">
      <w:start w:val="2"/>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53884174"/>
    <w:multiLevelType w:val="multilevel"/>
    <w:tmpl w:val="8B4C64A0"/>
    <w:lvl w:ilvl="0">
      <w:start w:val="1"/>
      <w:numFmt w:val="decimal"/>
      <w:lvlText w:val="%1"/>
      <w:lvlJc w:val="left"/>
      <w:pPr>
        <w:tabs>
          <w:tab w:val="num" w:pos="630"/>
        </w:tabs>
        <w:ind w:left="630" w:hanging="630"/>
      </w:pPr>
      <w:rPr>
        <w:b/>
      </w:rPr>
    </w:lvl>
    <w:lvl w:ilvl="1">
      <w:start w:val="1"/>
      <w:numFmt w:val="decimal"/>
      <w:lvlText w:val="%1.%2"/>
      <w:lvlJc w:val="left"/>
      <w:pPr>
        <w:tabs>
          <w:tab w:val="num" w:pos="630"/>
        </w:tabs>
        <w:ind w:left="630" w:hanging="63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556A086D"/>
    <w:multiLevelType w:val="hybridMultilevel"/>
    <w:tmpl w:val="ECF4E4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0F553BB"/>
    <w:multiLevelType w:val="hybridMultilevel"/>
    <w:tmpl w:val="C78AA6A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C2E788F"/>
    <w:multiLevelType w:val="multilevel"/>
    <w:tmpl w:val="B40CBF2C"/>
    <w:lvl w:ilvl="0">
      <w:start w:val="4"/>
      <w:numFmt w:val="decimal"/>
      <w:lvlText w:val="%1"/>
      <w:lvlJc w:val="left"/>
      <w:pPr>
        <w:tabs>
          <w:tab w:val="num" w:pos="780"/>
        </w:tabs>
        <w:ind w:left="780" w:hanging="780"/>
      </w:pPr>
      <w:rPr>
        <w:rFonts w:hint="default"/>
        <w:b/>
      </w:rPr>
    </w:lvl>
    <w:lvl w:ilvl="1">
      <w:start w:val="7"/>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AEE3DC4"/>
    <w:multiLevelType w:val="multilevel"/>
    <w:tmpl w:val="7F7C33E6"/>
    <w:lvl w:ilvl="0">
      <w:start w:val="4"/>
      <w:numFmt w:val="decimal"/>
      <w:lvlText w:val="%1"/>
      <w:lvlJc w:val="left"/>
      <w:pPr>
        <w:tabs>
          <w:tab w:val="num" w:pos="765"/>
        </w:tabs>
        <w:ind w:left="765" w:hanging="765"/>
      </w:pPr>
      <w:rPr>
        <w:rFonts w:hint="default"/>
        <w:b/>
      </w:rPr>
    </w:lvl>
    <w:lvl w:ilvl="1">
      <w:start w:val="1"/>
      <w:numFmt w:val="decimal"/>
      <w:lvlText w:val="%1.%2"/>
      <w:lvlJc w:val="left"/>
      <w:pPr>
        <w:tabs>
          <w:tab w:val="num" w:pos="765"/>
        </w:tabs>
        <w:ind w:left="765" w:hanging="765"/>
      </w:pPr>
      <w:rPr>
        <w:rFonts w:hint="default"/>
        <w:b/>
      </w:rPr>
    </w:lvl>
    <w:lvl w:ilvl="2">
      <w:start w:val="2"/>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DD17D15"/>
    <w:multiLevelType w:val="multilevel"/>
    <w:tmpl w:val="5A9CA304"/>
    <w:lvl w:ilvl="0">
      <w:start w:val="2"/>
      <w:numFmt w:val="decimal"/>
      <w:lvlText w:val="%1."/>
      <w:lvlJc w:val="left"/>
      <w:pPr>
        <w:tabs>
          <w:tab w:val="num" w:pos="720"/>
        </w:tabs>
        <w:ind w:left="720" w:hanging="720"/>
      </w:pPr>
    </w:lvl>
    <w:lvl w:ilvl="1">
      <w:start w:val="6"/>
      <w:numFmt w:val="decimal"/>
      <w:isLgl/>
      <w:lvlText w:val="%1.%2"/>
      <w:lvlJc w:val="left"/>
      <w:pPr>
        <w:tabs>
          <w:tab w:val="num" w:pos="675"/>
        </w:tabs>
        <w:ind w:left="675" w:hanging="675"/>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num w:numId="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13"/>
  </w:num>
  <w:num w:numId="9">
    <w:abstractNumId w:val="16"/>
  </w:num>
  <w:num w:numId="10">
    <w:abstractNumId w:val="5"/>
  </w:num>
  <w:num w:numId="11">
    <w:abstractNumId w:val="21"/>
  </w:num>
  <w:num w:numId="12">
    <w:abstractNumId w:val="15"/>
  </w:num>
  <w:num w:numId="13">
    <w:abstractNumId w:val="3"/>
  </w:num>
  <w:num w:numId="14">
    <w:abstractNumId w:val="4"/>
  </w:num>
  <w:num w:numId="15">
    <w:abstractNumId w:val="8"/>
  </w:num>
  <w:num w:numId="16">
    <w:abstractNumId w:val="20"/>
  </w:num>
  <w:num w:numId="17">
    <w:abstractNumId w:val="9"/>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53DA2"/>
    <w:rsid w:val="000F0053"/>
    <w:rsid w:val="00102ED4"/>
    <w:rsid w:val="00180F44"/>
    <w:rsid w:val="001C1297"/>
    <w:rsid w:val="001C191A"/>
    <w:rsid w:val="001C7002"/>
    <w:rsid w:val="001E4BBD"/>
    <w:rsid w:val="001F250D"/>
    <w:rsid w:val="00225997"/>
    <w:rsid w:val="002356E3"/>
    <w:rsid w:val="00255B52"/>
    <w:rsid w:val="00256109"/>
    <w:rsid w:val="00262D38"/>
    <w:rsid w:val="00273382"/>
    <w:rsid w:val="002864A1"/>
    <w:rsid w:val="002A1E0B"/>
    <w:rsid w:val="002B6D9B"/>
    <w:rsid w:val="00321691"/>
    <w:rsid w:val="0033757B"/>
    <w:rsid w:val="00392E7A"/>
    <w:rsid w:val="003A2204"/>
    <w:rsid w:val="003A6BDB"/>
    <w:rsid w:val="003E4B95"/>
    <w:rsid w:val="00495C29"/>
    <w:rsid w:val="004A0044"/>
    <w:rsid w:val="00501C94"/>
    <w:rsid w:val="005701D0"/>
    <w:rsid w:val="005B44C4"/>
    <w:rsid w:val="005B46E1"/>
    <w:rsid w:val="005E47CB"/>
    <w:rsid w:val="006101F3"/>
    <w:rsid w:val="00654F16"/>
    <w:rsid w:val="006767E9"/>
    <w:rsid w:val="006C1802"/>
    <w:rsid w:val="006E6AE9"/>
    <w:rsid w:val="0070139E"/>
    <w:rsid w:val="007054D8"/>
    <w:rsid w:val="00726DDE"/>
    <w:rsid w:val="00737327"/>
    <w:rsid w:val="00780FB6"/>
    <w:rsid w:val="0079194D"/>
    <w:rsid w:val="007C3F43"/>
    <w:rsid w:val="00835F6A"/>
    <w:rsid w:val="00894810"/>
    <w:rsid w:val="008A2CEC"/>
    <w:rsid w:val="00956088"/>
    <w:rsid w:val="009B5BF9"/>
    <w:rsid w:val="009B795E"/>
    <w:rsid w:val="009C4135"/>
    <w:rsid w:val="00A56DDE"/>
    <w:rsid w:val="00A93A8F"/>
    <w:rsid w:val="00AB5502"/>
    <w:rsid w:val="00B105EA"/>
    <w:rsid w:val="00B16C1E"/>
    <w:rsid w:val="00B27A3C"/>
    <w:rsid w:val="00B43727"/>
    <w:rsid w:val="00B5758D"/>
    <w:rsid w:val="00B752DB"/>
    <w:rsid w:val="00B86C56"/>
    <w:rsid w:val="00C64C11"/>
    <w:rsid w:val="00C7710E"/>
    <w:rsid w:val="00CC5B79"/>
    <w:rsid w:val="00CF5F55"/>
    <w:rsid w:val="00CF68BA"/>
    <w:rsid w:val="00D371FD"/>
    <w:rsid w:val="00D774DF"/>
    <w:rsid w:val="00DA6DDA"/>
    <w:rsid w:val="00DC298F"/>
    <w:rsid w:val="00DE4578"/>
    <w:rsid w:val="00DF68A7"/>
    <w:rsid w:val="00E1143A"/>
    <w:rsid w:val="00E13C70"/>
    <w:rsid w:val="00E5330B"/>
    <w:rsid w:val="00E7240A"/>
    <w:rsid w:val="00E815A5"/>
    <w:rsid w:val="00E93D99"/>
    <w:rsid w:val="00EC2BBC"/>
    <w:rsid w:val="00EF2587"/>
    <w:rsid w:val="00EF59A7"/>
    <w:rsid w:val="00EF7868"/>
    <w:rsid w:val="00F74393"/>
    <w:rsid w:val="00FA15A3"/>
    <w:rsid w:val="00FB1D5A"/>
    <w:rsid w:val="00FB2991"/>
    <w:rsid w:val="00FE2BD9"/>
    <w:rsid w:val="00FE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B92A78F5-4206-4A56-AE37-F0035506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character" w:styleId="Hyperlink">
    <w:name w:val="Hyperlink"/>
    <w:unhideWhenUsed/>
    <w:rsid w:val="00392E7A"/>
    <w:rPr>
      <w:color w:val="669900"/>
      <w:u w:val="single"/>
    </w:rPr>
  </w:style>
  <w:style w:type="paragraph" w:customStyle="1" w:styleId="docdescription">
    <w:name w:val="docdescription"/>
    <w:basedOn w:val="Normal"/>
    <w:rsid w:val="00392E7A"/>
    <w:pPr>
      <w:suppressAutoHyphens w:val="0"/>
      <w:spacing w:before="100" w:beforeAutospacing="1" w:after="100" w:afterAutospacing="1"/>
    </w:pPr>
    <w:rPr>
      <w:lang w:eastAsia="en-GB"/>
    </w:rPr>
  </w:style>
  <w:style w:type="paragraph" w:styleId="ListParagraph">
    <w:name w:val="List Paragraph"/>
    <w:basedOn w:val="Normal"/>
    <w:uiPriority w:val="34"/>
    <w:qFormat/>
    <w:rsid w:val="00392E7A"/>
    <w:pPr>
      <w:ind w:left="720"/>
    </w:pPr>
  </w:style>
  <w:style w:type="character" w:customStyle="1" w:styleId="FooterChar">
    <w:name w:val="Footer Char"/>
    <w:basedOn w:val="DefaultParagraphFont"/>
    <w:link w:val="Footer"/>
    <w:rsid w:val="002864A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732387749">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027758249">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ernet.gov.uk/wholeschool/extendedschools/teachernetgovukcoreoffer/Varied_menu_of_activit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net.gov.uk/wholeschool/extendedschools/teachernetgovukcoreoffer/Wraparound_Childcar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chernet.gov.uk/wholeschool/extendedschools/teachernetgovukcoreoffer/swiftandeasyreferr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eachernet.gov.uk/wholeschool/extendedschools/teachernetgovukcoreoffer/parentingsupport/transition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achernet.gov.uk/wholeschool/extendedschools/teachernetgovukcoreoffer/parentingsuppor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7399</CharactersWithSpaces>
  <SharedDoc>false</SharedDoc>
  <HLinks>
    <vt:vector size="30" baseType="variant">
      <vt:variant>
        <vt:i4>6357111</vt:i4>
      </vt:variant>
      <vt:variant>
        <vt:i4>12</vt:i4>
      </vt:variant>
      <vt:variant>
        <vt:i4>0</vt:i4>
      </vt:variant>
      <vt:variant>
        <vt:i4>5</vt:i4>
      </vt:variant>
      <vt:variant>
        <vt:lpwstr>http://www.teachernet.gov.uk/wholeschool/extendedschools/teachernetgovukcoreoffer/swiftandeasyreferral/</vt:lpwstr>
      </vt:variant>
      <vt:variant>
        <vt:lpwstr/>
      </vt:variant>
      <vt:variant>
        <vt:i4>5701678</vt:i4>
      </vt:variant>
      <vt:variant>
        <vt:i4>9</vt:i4>
      </vt:variant>
      <vt:variant>
        <vt:i4>0</vt:i4>
      </vt:variant>
      <vt:variant>
        <vt:i4>5</vt:i4>
      </vt:variant>
      <vt:variant>
        <vt:lpwstr>http://www.teachernet.gov.uk/wholeschool/extendedschools/teachernetgovukcoreoffer/parentingsupport/transition_/</vt:lpwstr>
      </vt:variant>
      <vt:variant>
        <vt:lpwstr/>
      </vt:variant>
      <vt:variant>
        <vt:i4>7667827</vt:i4>
      </vt:variant>
      <vt:variant>
        <vt:i4>6</vt:i4>
      </vt:variant>
      <vt:variant>
        <vt:i4>0</vt:i4>
      </vt:variant>
      <vt:variant>
        <vt:i4>5</vt:i4>
      </vt:variant>
      <vt:variant>
        <vt:lpwstr>http://www.teachernet.gov.uk/wholeschool/extendedschools/teachernetgovukcoreoffer/parentingsupport/</vt:lpwstr>
      </vt:variant>
      <vt:variant>
        <vt:lpwstr/>
      </vt:variant>
      <vt:variant>
        <vt:i4>7864321</vt:i4>
      </vt:variant>
      <vt:variant>
        <vt:i4>3</vt:i4>
      </vt:variant>
      <vt:variant>
        <vt:i4>0</vt:i4>
      </vt:variant>
      <vt:variant>
        <vt:i4>5</vt:i4>
      </vt:variant>
      <vt:variant>
        <vt:lpwstr>http://www.teachernet.gov.uk/wholeschool/extendedschools/teachernetgovukcoreoffer/Varied_menu_of_activities/</vt:lpwstr>
      </vt:variant>
      <vt:variant>
        <vt:lpwstr/>
      </vt:variant>
      <vt:variant>
        <vt:i4>7864410</vt:i4>
      </vt:variant>
      <vt:variant>
        <vt:i4>0</vt:i4>
      </vt:variant>
      <vt:variant>
        <vt:i4>0</vt:i4>
      </vt:variant>
      <vt:variant>
        <vt:i4>5</vt:i4>
      </vt:variant>
      <vt:variant>
        <vt:lpwstr>http://www.teachernet.gov.uk/wholeschool/extendedschools/teachernetgovukcoreoffer/Wraparound_Childcare/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User</dc:creator>
  <cp:keywords/>
  <cp:lastModifiedBy>Rachel Brooks</cp:lastModifiedBy>
  <cp:revision>3</cp:revision>
  <cp:lastPrinted>2019-06-13T15:17:00Z</cp:lastPrinted>
  <dcterms:created xsi:type="dcterms:W3CDTF">2020-07-02T11:19:00Z</dcterms:created>
  <dcterms:modified xsi:type="dcterms:W3CDTF">2020-07-02T12:34:00Z</dcterms:modified>
</cp:coreProperties>
</file>