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06" w:rsidRPr="00756306" w:rsidRDefault="00756306" w:rsidP="0075630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756306">
        <w:rPr>
          <w:rFonts w:ascii="Arial" w:eastAsia="Times New Roman" w:hAnsi="Arial" w:cs="Arial"/>
          <w:b/>
          <w:sz w:val="24"/>
          <w:szCs w:val="24"/>
        </w:rPr>
        <w:t>SATs scores 2018</w:t>
      </w:r>
    </w:p>
    <w:p w:rsidR="00756306" w:rsidRPr="00756306" w:rsidRDefault="00756306" w:rsidP="00756306">
      <w:pPr>
        <w:tabs>
          <w:tab w:val="left" w:pos="259"/>
        </w:tabs>
        <w:spacing w:after="0" w:line="240" w:lineRule="auto"/>
        <w:ind w:left="259" w:hanging="259"/>
        <w:jc w:val="both"/>
        <w:rPr>
          <w:rFonts w:ascii="Arial" w:eastAsia="Times New Roman" w:hAnsi="Arial" w:cs="Arial"/>
          <w:sz w:val="20"/>
          <w:szCs w:val="20"/>
        </w:rPr>
      </w:pPr>
    </w:p>
    <w:p w:rsidR="00756306" w:rsidRPr="00756306" w:rsidRDefault="00756306" w:rsidP="00756306">
      <w:pPr>
        <w:tabs>
          <w:tab w:val="left" w:pos="259"/>
        </w:tabs>
        <w:spacing w:after="0" w:line="240" w:lineRule="auto"/>
        <w:ind w:left="259" w:hanging="259"/>
        <w:jc w:val="both"/>
        <w:rPr>
          <w:rFonts w:ascii="Arial" w:eastAsia="Times New Roman" w:hAnsi="Arial" w:cs="Arial"/>
          <w:sz w:val="20"/>
          <w:szCs w:val="20"/>
        </w:rPr>
      </w:pPr>
    </w:p>
    <w:p w:rsidR="00756306" w:rsidRPr="00756306" w:rsidRDefault="00756306" w:rsidP="00756306">
      <w:pPr>
        <w:tabs>
          <w:tab w:val="left" w:pos="259"/>
        </w:tabs>
        <w:spacing w:after="0" w:line="240" w:lineRule="auto"/>
        <w:ind w:left="259" w:hanging="25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56306" w:rsidRPr="00756306" w:rsidRDefault="00756306" w:rsidP="00756306">
      <w:pPr>
        <w:tabs>
          <w:tab w:val="left" w:pos="259"/>
        </w:tabs>
        <w:spacing w:after="0" w:line="240" w:lineRule="auto"/>
        <w:ind w:left="259" w:hanging="259"/>
        <w:jc w:val="both"/>
        <w:rPr>
          <w:rFonts w:ascii="Arial" w:eastAsia="Times New Roman" w:hAnsi="Arial" w:cs="Arial"/>
          <w:b/>
          <w:sz w:val="24"/>
          <w:szCs w:val="24"/>
        </w:rPr>
      </w:pPr>
      <w:r w:rsidRPr="00756306">
        <w:rPr>
          <w:rFonts w:ascii="Arial" w:eastAsia="Times New Roman" w:hAnsi="Arial" w:cs="Arial"/>
          <w:b/>
          <w:sz w:val="24"/>
          <w:szCs w:val="24"/>
        </w:rPr>
        <w:t>Key Stage 2 Outcomes</w:t>
      </w:r>
    </w:p>
    <w:tbl>
      <w:tblPr>
        <w:tblStyle w:val="TableGrid"/>
        <w:tblW w:w="0" w:type="auto"/>
        <w:tblInd w:w="259" w:type="dxa"/>
        <w:tblLook w:val="04A0" w:firstRow="1" w:lastRow="0" w:firstColumn="1" w:lastColumn="0" w:noHBand="0" w:noVBand="1"/>
      </w:tblPr>
      <w:tblGrid>
        <w:gridCol w:w="1800"/>
        <w:gridCol w:w="1737"/>
        <w:gridCol w:w="1762"/>
        <w:gridCol w:w="1720"/>
        <w:gridCol w:w="1738"/>
      </w:tblGrid>
      <w:tr w:rsidR="00756306" w:rsidRPr="00756306" w:rsidTr="003B5D74">
        <w:tc>
          <w:tcPr>
            <w:tcW w:w="1848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1848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Pupils meeting the expected standard</w:t>
            </w:r>
          </w:p>
        </w:tc>
        <w:tc>
          <w:tcPr>
            <w:tcW w:w="1848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Pupils exceeding the expected standard</w:t>
            </w:r>
          </w:p>
        </w:tc>
        <w:tc>
          <w:tcPr>
            <w:tcW w:w="1849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Average scaled score</w:t>
            </w:r>
          </w:p>
        </w:tc>
        <w:tc>
          <w:tcPr>
            <w:tcW w:w="1849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Progress score</w:t>
            </w:r>
          </w:p>
        </w:tc>
      </w:tr>
      <w:tr w:rsidR="00756306" w:rsidRPr="00756306" w:rsidTr="003B5D74">
        <w:tc>
          <w:tcPr>
            <w:tcW w:w="1848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Reading</w:t>
            </w:r>
          </w:p>
        </w:tc>
        <w:tc>
          <w:tcPr>
            <w:tcW w:w="1848" w:type="dxa"/>
          </w:tcPr>
          <w:p w:rsidR="00756306" w:rsidRPr="00756306" w:rsidRDefault="00756306" w:rsidP="00756306">
            <w:pPr>
              <w:tabs>
                <w:tab w:val="left" w:pos="259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93 %  (</w:t>
            </w:r>
            <w:r w:rsidRPr="00756306">
              <w:rPr>
                <w:rFonts w:ascii="Arial" w:eastAsia="Times New Roman" w:hAnsi="Arial" w:cs="Arial"/>
                <w:b/>
                <w:sz w:val="16"/>
                <w:szCs w:val="16"/>
              </w:rPr>
              <w:t>National average 75%</w:t>
            </w: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848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36%</w:t>
            </w:r>
          </w:p>
        </w:tc>
        <w:tc>
          <w:tcPr>
            <w:tcW w:w="1849" w:type="dxa"/>
          </w:tcPr>
          <w:p w:rsidR="00756306" w:rsidRPr="00756306" w:rsidRDefault="00756306" w:rsidP="00756306">
            <w:pPr>
              <w:tabs>
                <w:tab w:val="left" w:pos="259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107 </w:t>
            </w:r>
            <w:r w:rsidRPr="00756306">
              <w:rPr>
                <w:rFonts w:ascii="Arial" w:eastAsia="Times New Roman" w:hAnsi="Arial" w:cs="Arial"/>
                <w:b/>
                <w:sz w:val="16"/>
                <w:szCs w:val="16"/>
              </w:rPr>
              <w:t>( 105 nationally)</w:t>
            </w:r>
          </w:p>
        </w:tc>
        <w:tc>
          <w:tcPr>
            <w:tcW w:w="1849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-0.7</w:t>
            </w:r>
          </w:p>
        </w:tc>
      </w:tr>
      <w:tr w:rsidR="00756306" w:rsidRPr="00756306" w:rsidTr="003B5D74">
        <w:tc>
          <w:tcPr>
            <w:tcW w:w="1848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Writing </w:t>
            </w:r>
          </w:p>
        </w:tc>
        <w:tc>
          <w:tcPr>
            <w:tcW w:w="1848" w:type="dxa"/>
          </w:tcPr>
          <w:p w:rsidR="00756306" w:rsidRPr="00756306" w:rsidRDefault="00756306" w:rsidP="00756306">
            <w:pPr>
              <w:tabs>
                <w:tab w:val="left" w:pos="259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100%  (</w:t>
            </w:r>
            <w:r w:rsidRPr="00756306">
              <w:rPr>
                <w:rFonts w:ascii="Arial" w:eastAsia="Times New Roman" w:hAnsi="Arial" w:cs="Arial"/>
                <w:b/>
                <w:sz w:val="16"/>
                <w:szCs w:val="16"/>
              </w:rPr>
              <w:t>National average 78%</w:t>
            </w: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848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57%</w:t>
            </w:r>
          </w:p>
        </w:tc>
        <w:tc>
          <w:tcPr>
            <w:tcW w:w="1849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1849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4.1</w:t>
            </w:r>
          </w:p>
        </w:tc>
      </w:tr>
      <w:tr w:rsidR="00756306" w:rsidRPr="00756306" w:rsidTr="003B5D74">
        <w:tc>
          <w:tcPr>
            <w:tcW w:w="1848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Maths</w:t>
            </w:r>
          </w:p>
        </w:tc>
        <w:tc>
          <w:tcPr>
            <w:tcW w:w="1848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100% (</w:t>
            </w:r>
            <w:r w:rsidRPr="00756306">
              <w:rPr>
                <w:rFonts w:ascii="Arial" w:eastAsia="Times New Roman" w:hAnsi="Arial" w:cs="Arial"/>
                <w:b/>
                <w:sz w:val="16"/>
                <w:szCs w:val="16"/>
              </w:rPr>
              <w:t>National average 76%</w:t>
            </w: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848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29%</w:t>
            </w:r>
          </w:p>
        </w:tc>
        <w:tc>
          <w:tcPr>
            <w:tcW w:w="1849" w:type="dxa"/>
          </w:tcPr>
          <w:p w:rsidR="00756306" w:rsidRPr="00756306" w:rsidRDefault="00756306" w:rsidP="00756306">
            <w:pPr>
              <w:tabs>
                <w:tab w:val="left" w:pos="259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108 </w:t>
            </w:r>
            <w:r w:rsidRPr="00756306">
              <w:rPr>
                <w:rFonts w:ascii="Arial" w:eastAsia="Times New Roman" w:hAnsi="Arial" w:cs="Arial"/>
                <w:b/>
                <w:sz w:val="16"/>
                <w:szCs w:val="16"/>
              </w:rPr>
              <w:t>( 104 nationally</w:t>
            </w:r>
          </w:p>
        </w:tc>
        <w:tc>
          <w:tcPr>
            <w:tcW w:w="1849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1.1</w:t>
            </w:r>
          </w:p>
        </w:tc>
      </w:tr>
      <w:tr w:rsidR="00756306" w:rsidRPr="00756306" w:rsidTr="003B5D74">
        <w:tc>
          <w:tcPr>
            <w:tcW w:w="1848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Reading writing and maths</w:t>
            </w:r>
          </w:p>
        </w:tc>
        <w:tc>
          <w:tcPr>
            <w:tcW w:w="1848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93% (</w:t>
            </w:r>
            <w:r w:rsidRPr="00756306">
              <w:rPr>
                <w:rFonts w:ascii="Arial" w:eastAsia="Times New Roman" w:hAnsi="Arial" w:cs="Arial"/>
                <w:b/>
                <w:sz w:val="16"/>
                <w:szCs w:val="16"/>
              </w:rPr>
              <w:t>National average 61%)</w:t>
            </w:r>
          </w:p>
        </w:tc>
        <w:tc>
          <w:tcPr>
            <w:tcW w:w="1848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21%</w:t>
            </w:r>
          </w:p>
        </w:tc>
        <w:tc>
          <w:tcPr>
            <w:tcW w:w="1849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1849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n/a</w:t>
            </w:r>
          </w:p>
        </w:tc>
      </w:tr>
      <w:tr w:rsidR="00756306" w:rsidRPr="00756306" w:rsidTr="003B5D74">
        <w:tc>
          <w:tcPr>
            <w:tcW w:w="1848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Grammar, punctuation and spelling</w:t>
            </w:r>
          </w:p>
        </w:tc>
        <w:tc>
          <w:tcPr>
            <w:tcW w:w="1848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100% (</w:t>
            </w:r>
            <w:r w:rsidRPr="00756306">
              <w:rPr>
                <w:rFonts w:ascii="Arial" w:eastAsia="Times New Roman" w:hAnsi="Arial" w:cs="Arial"/>
                <w:b/>
                <w:sz w:val="16"/>
                <w:szCs w:val="16"/>
              </w:rPr>
              <w:t>National average 78%)</w:t>
            </w:r>
          </w:p>
        </w:tc>
        <w:tc>
          <w:tcPr>
            <w:tcW w:w="1848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50%</w:t>
            </w:r>
          </w:p>
        </w:tc>
        <w:tc>
          <w:tcPr>
            <w:tcW w:w="1849" w:type="dxa"/>
          </w:tcPr>
          <w:p w:rsidR="00756306" w:rsidRPr="00756306" w:rsidRDefault="00756306" w:rsidP="00756306">
            <w:pPr>
              <w:tabs>
                <w:tab w:val="left" w:pos="259"/>
              </w:tabs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110</w:t>
            </w:r>
            <w:r w:rsidRPr="00756306">
              <w:rPr>
                <w:rFonts w:ascii="Arial" w:eastAsia="Times New Roman" w:hAnsi="Arial" w:cs="Arial"/>
                <w:b/>
                <w:sz w:val="16"/>
                <w:szCs w:val="16"/>
              </w:rPr>
              <w:t>( 104 nationally)</w:t>
            </w:r>
          </w:p>
        </w:tc>
        <w:tc>
          <w:tcPr>
            <w:tcW w:w="1849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n/a</w:t>
            </w:r>
          </w:p>
        </w:tc>
      </w:tr>
    </w:tbl>
    <w:p w:rsidR="00756306" w:rsidRPr="00756306" w:rsidRDefault="00756306" w:rsidP="00756306">
      <w:pPr>
        <w:tabs>
          <w:tab w:val="left" w:pos="259"/>
        </w:tabs>
        <w:spacing w:after="0" w:line="240" w:lineRule="auto"/>
        <w:ind w:left="259" w:hanging="25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56306" w:rsidRPr="00756306" w:rsidRDefault="00756306" w:rsidP="00756306">
      <w:pPr>
        <w:tabs>
          <w:tab w:val="left" w:pos="259"/>
        </w:tabs>
        <w:spacing w:after="0" w:line="240" w:lineRule="auto"/>
        <w:ind w:left="259" w:hanging="25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56306" w:rsidRPr="00756306" w:rsidRDefault="00756306" w:rsidP="00756306">
      <w:pPr>
        <w:tabs>
          <w:tab w:val="left" w:pos="259"/>
        </w:tabs>
        <w:spacing w:after="0" w:line="240" w:lineRule="auto"/>
        <w:ind w:left="259" w:hanging="25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56306" w:rsidRPr="00756306" w:rsidRDefault="00756306" w:rsidP="00756306">
      <w:pPr>
        <w:tabs>
          <w:tab w:val="left" w:pos="259"/>
        </w:tabs>
        <w:spacing w:after="0" w:line="240" w:lineRule="auto"/>
        <w:ind w:left="259" w:hanging="259"/>
        <w:jc w:val="both"/>
        <w:rPr>
          <w:rFonts w:ascii="Arial" w:eastAsia="Times New Roman" w:hAnsi="Arial" w:cs="Arial"/>
          <w:b/>
          <w:sz w:val="24"/>
          <w:szCs w:val="24"/>
        </w:rPr>
      </w:pPr>
      <w:r w:rsidRPr="00756306">
        <w:rPr>
          <w:rFonts w:ascii="Arial" w:eastAsia="Times New Roman" w:hAnsi="Arial" w:cs="Arial"/>
          <w:b/>
          <w:sz w:val="24"/>
          <w:szCs w:val="24"/>
        </w:rPr>
        <w:t>Key Stage 1 Outcomes</w:t>
      </w:r>
    </w:p>
    <w:tbl>
      <w:tblPr>
        <w:tblStyle w:val="TableGrid"/>
        <w:tblW w:w="0" w:type="auto"/>
        <w:tblInd w:w="259" w:type="dxa"/>
        <w:tblLook w:val="04A0" w:firstRow="1" w:lastRow="0" w:firstColumn="1" w:lastColumn="0" w:noHBand="0" w:noVBand="1"/>
      </w:tblPr>
      <w:tblGrid>
        <w:gridCol w:w="2931"/>
        <w:gridCol w:w="2913"/>
        <w:gridCol w:w="2913"/>
      </w:tblGrid>
      <w:tr w:rsidR="00756306" w:rsidRPr="00756306" w:rsidTr="003B5D74">
        <w:tc>
          <w:tcPr>
            <w:tcW w:w="3080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3081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Pupils meeting the expected standard</w:t>
            </w:r>
          </w:p>
        </w:tc>
        <w:tc>
          <w:tcPr>
            <w:tcW w:w="3081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Pupils exceeding the expected standard</w:t>
            </w:r>
          </w:p>
        </w:tc>
      </w:tr>
      <w:tr w:rsidR="00756306" w:rsidRPr="00756306" w:rsidTr="003B5D74">
        <w:tc>
          <w:tcPr>
            <w:tcW w:w="3080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Reading</w:t>
            </w:r>
          </w:p>
        </w:tc>
        <w:tc>
          <w:tcPr>
            <w:tcW w:w="3081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80%(</w:t>
            </w:r>
            <w:r w:rsidRPr="00756306">
              <w:rPr>
                <w:rFonts w:ascii="Arial" w:eastAsia="Times New Roman" w:hAnsi="Arial" w:cs="Arial"/>
                <w:b/>
                <w:sz w:val="16"/>
                <w:szCs w:val="16"/>
              </w:rPr>
              <w:t>National average 76%)</w:t>
            </w:r>
          </w:p>
        </w:tc>
        <w:tc>
          <w:tcPr>
            <w:tcW w:w="3081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46%(</w:t>
            </w:r>
            <w:r w:rsidRPr="00756306">
              <w:rPr>
                <w:rFonts w:ascii="Arial" w:eastAsia="Times New Roman" w:hAnsi="Arial" w:cs="Arial"/>
                <w:b/>
                <w:sz w:val="16"/>
                <w:szCs w:val="16"/>
              </w:rPr>
              <w:t>National average 25%)</w:t>
            </w:r>
          </w:p>
        </w:tc>
      </w:tr>
      <w:tr w:rsidR="00756306" w:rsidRPr="00756306" w:rsidTr="003B5D74">
        <w:tc>
          <w:tcPr>
            <w:tcW w:w="3080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Writing</w:t>
            </w:r>
          </w:p>
        </w:tc>
        <w:tc>
          <w:tcPr>
            <w:tcW w:w="3081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80%(</w:t>
            </w:r>
            <w:r w:rsidRPr="00756306">
              <w:rPr>
                <w:rFonts w:ascii="Arial" w:eastAsia="Times New Roman" w:hAnsi="Arial" w:cs="Arial"/>
                <w:b/>
                <w:sz w:val="16"/>
                <w:szCs w:val="16"/>
              </w:rPr>
              <w:t>National average 68%)</w:t>
            </w:r>
          </w:p>
        </w:tc>
        <w:tc>
          <w:tcPr>
            <w:tcW w:w="3081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33%(</w:t>
            </w:r>
            <w:r w:rsidRPr="00756306">
              <w:rPr>
                <w:rFonts w:ascii="Arial" w:eastAsia="Times New Roman" w:hAnsi="Arial" w:cs="Arial"/>
                <w:b/>
                <w:sz w:val="16"/>
                <w:szCs w:val="16"/>
              </w:rPr>
              <w:t>National average 16%)</w:t>
            </w:r>
          </w:p>
        </w:tc>
      </w:tr>
      <w:tr w:rsidR="00756306" w:rsidRPr="00756306" w:rsidTr="003B5D74">
        <w:tc>
          <w:tcPr>
            <w:tcW w:w="3080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Maths</w:t>
            </w:r>
          </w:p>
        </w:tc>
        <w:tc>
          <w:tcPr>
            <w:tcW w:w="3081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80%(</w:t>
            </w:r>
            <w:r w:rsidRPr="00756306">
              <w:rPr>
                <w:rFonts w:ascii="Arial" w:eastAsia="Times New Roman" w:hAnsi="Arial" w:cs="Arial"/>
                <w:b/>
                <w:sz w:val="16"/>
                <w:szCs w:val="16"/>
              </w:rPr>
              <w:t>National average 75%)</w:t>
            </w:r>
          </w:p>
        </w:tc>
        <w:tc>
          <w:tcPr>
            <w:tcW w:w="3081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46%(</w:t>
            </w:r>
            <w:r w:rsidRPr="00756306">
              <w:rPr>
                <w:rFonts w:ascii="Arial" w:eastAsia="Times New Roman" w:hAnsi="Arial" w:cs="Arial"/>
                <w:b/>
                <w:sz w:val="16"/>
                <w:szCs w:val="16"/>
              </w:rPr>
              <w:t>National average 21%)</w:t>
            </w:r>
          </w:p>
        </w:tc>
      </w:tr>
      <w:tr w:rsidR="00756306" w:rsidRPr="00756306" w:rsidTr="003B5D74">
        <w:tc>
          <w:tcPr>
            <w:tcW w:w="3080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Grammar, punctuation and spelling</w:t>
            </w:r>
          </w:p>
        </w:tc>
        <w:tc>
          <w:tcPr>
            <w:tcW w:w="3081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>80%(</w:t>
            </w:r>
            <w:r w:rsidRPr="00756306">
              <w:rPr>
                <w:rFonts w:ascii="Arial" w:eastAsia="Times New Roman" w:hAnsi="Arial" w:cs="Arial"/>
                <w:b/>
                <w:sz w:val="16"/>
                <w:szCs w:val="16"/>
              </w:rPr>
              <w:t>National average 78%)</w:t>
            </w:r>
          </w:p>
        </w:tc>
        <w:tc>
          <w:tcPr>
            <w:tcW w:w="3081" w:type="dxa"/>
          </w:tcPr>
          <w:p w:rsidR="00756306" w:rsidRPr="00756306" w:rsidRDefault="00756306" w:rsidP="00756306">
            <w:pPr>
              <w:tabs>
                <w:tab w:val="left" w:pos="259"/>
              </w:tabs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5630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46% </w:t>
            </w:r>
            <w:r w:rsidRPr="00756306">
              <w:rPr>
                <w:rFonts w:ascii="Arial" w:eastAsia="Times New Roman" w:hAnsi="Arial" w:cs="Arial"/>
                <w:b/>
                <w:sz w:val="16"/>
                <w:szCs w:val="16"/>
              </w:rPr>
              <w:t>(no national average)</w:t>
            </w:r>
          </w:p>
        </w:tc>
      </w:tr>
    </w:tbl>
    <w:p w:rsidR="00756306" w:rsidRPr="00756306" w:rsidRDefault="00756306" w:rsidP="00756306">
      <w:pPr>
        <w:tabs>
          <w:tab w:val="left" w:pos="259"/>
        </w:tabs>
        <w:spacing w:after="0" w:line="240" w:lineRule="auto"/>
        <w:ind w:left="259" w:hanging="25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756306" w:rsidRPr="00756306" w:rsidRDefault="00756306" w:rsidP="0075630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56306" w:rsidRPr="00756306" w:rsidRDefault="00756306" w:rsidP="0075630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56306">
        <w:rPr>
          <w:rFonts w:ascii="Arial" w:eastAsia="Times New Roman" w:hAnsi="Arial" w:cs="Arial"/>
          <w:b/>
          <w:sz w:val="24"/>
          <w:szCs w:val="24"/>
        </w:rPr>
        <w:t>Year 1 Phonics Test Scores</w:t>
      </w:r>
    </w:p>
    <w:p w:rsidR="00756306" w:rsidRPr="00756306" w:rsidRDefault="00756306" w:rsidP="00756306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756306">
        <w:rPr>
          <w:rFonts w:ascii="Arial" w:eastAsia="Times New Roman" w:hAnsi="Arial" w:cs="Arial"/>
          <w:sz w:val="24"/>
          <w:szCs w:val="24"/>
        </w:rPr>
        <w:t>94% of children passed the Phonics Screening Test compared to 83% nationally</w:t>
      </w:r>
    </w:p>
    <w:p w:rsidR="00756306" w:rsidRPr="00756306" w:rsidRDefault="00756306" w:rsidP="007563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56306" w:rsidRPr="00756306" w:rsidRDefault="00756306" w:rsidP="0075630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56306">
        <w:rPr>
          <w:rFonts w:ascii="Arial" w:eastAsia="Times New Roman" w:hAnsi="Arial" w:cs="Arial"/>
          <w:b/>
          <w:sz w:val="24"/>
          <w:szCs w:val="24"/>
        </w:rPr>
        <w:t>Early Years Foundation Stage</w:t>
      </w:r>
    </w:p>
    <w:p w:rsidR="00756306" w:rsidRPr="00756306" w:rsidRDefault="00756306" w:rsidP="00756306">
      <w:pPr>
        <w:numPr>
          <w:ilvl w:val="0"/>
          <w:numId w:val="37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756306">
        <w:rPr>
          <w:rFonts w:ascii="Arial" w:eastAsia="Times New Roman" w:hAnsi="Arial" w:cs="Arial"/>
          <w:sz w:val="24"/>
          <w:szCs w:val="24"/>
        </w:rPr>
        <w:t>80% of children reached a ‘Good Level of Development’ compared 70.7% nationally in 2017</w:t>
      </w:r>
    </w:p>
    <w:p w:rsidR="002818DE" w:rsidRPr="00CD3F86" w:rsidRDefault="002818DE" w:rsidP="00CD3F86"/>
    <w:sectPr w:rsidR="002818DE" w:rsidRPr="00CD3F86" w:rsidSect="007563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FEB" w:rsidRDefault="00AB3FEB" w:rsidP="00BF0DCC">
      <w:pPr>
        <w:spacing w:after="0" w:line="240" w:lineRule="auto"/>
      </w:pPr>
      <w:r>
        <w:separator/>
      </w:r>
    </w:p>
  </w:endnote>
  <w:endnote w:type="continuationSeparator" w:id="0">
    <w:p w:rsidR="00AB3FEB" w:rsidRDefault="00AB3FEB" w:rsidP="00BF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1A7" w:rsidRDefault="008631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1A7" w:rsidRDefault="008631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1A7" w:rsidRDefault="00863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FEB" w:rsidRDefault="00AB3FEB" w:rsidP="00BF0DCC">
      <w:pPr>
        <w:spacing w:after="0" w:line="240" w:lineRule="auto"/>
      </w:pPr>
      <w:r>
        <w:separator/>
      </w:r>
    </w:p>
  </w:footnote>
  <w:footnote w:type="continuationSeparator" w:id="0">
    <w:p w:rsidR="00AB3FEB" w:rsidRDefault="00AB3FEB" w:rsidP="00BF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1A7" w:rsidRDefault="008631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1A7" w:rsidRDefault="008631A7" w:rsidP="00BF0DCC">
    <w:pPr>
      <w:tabs>
        <w:tab w:val="center" w:pos="7655"/>
      </w:tabs>
      <w:spacing w:after="0" w:line="240" w:lineRule="auto"/>
      <w:ind w:left="220" w:right="-20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0554333" wp14:editId="41FFF716">
          <wp:simplePos x="0" y="0"/>
          <wp:positionH relativeFrom="column">
            <wp:posOffset>3175</wp:posOffset>
          </wp:positionH>
          <wp:positionV relativeFrom="paragraph">
            <wp:posOffset>-83820</wp:posOffset>
          </wp:positionV>
          <wp:extent cx="609600" cy="6769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8631A7" w:rsidRDefault="008631A7" w:rsidP="00197B85">
    <w:pPr>
      <w:pStyle w:val="Header"/>
      <w:ind w:firstLine="1276"/>
    </w:pPr>
    <w:r>
      <w:tab/>
    </w:r>
  </w:p>
  <w:p w:rsidR="008631A7" w:rsidRPr="00BF0DCC" w:rsidRDefault="008631A7" w:rsidP="00BF0D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1A7" w:rsidRDefault="008631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41pt;height:441pt" o:bullet="t">
        <v:imagedata r:id="rId1" o:title="TJ-Openclipart-15-simple-leaf-with-venation-16-2-16-final"/>
      </v:shape>
    </w:pict>
  </w:numPicBullet>
  <w:numPicBullet w:numPicBulletId="1">
    <w:pict>
      <v:shape id="_x0000_i1030" type="#_x0000_t75" style="width:196.5pt;height:2in" o:bullet="t">
        <v:imagedata r:id="rId2" o:title="images"/>
      </v:shape>
    </w:pict>
  </w:numPicBullet>
  <w:numPicBullet w:numPicBulletId="2">
    <w:pict>
      <v:shape id="_x0000_i1031" type="#_x0000_t75" style="width:168.75pt;height:168.75pt" o:bullet="t">
        <v:imagedata r:id="rId3" o:title="images"/>
      </v:shape>
    </w:pict>
  </w:numPicBullet>
  <w:abstractNum w:abstractNumId="0" w15:restartNumberingAfterBreak="0">
    <w:nsid w:val="01221125"/>
    <w:multiLevelType w:val="hybridMultilevel"/>
    <w:tmpl w:val="26E0C8A0"/>
    <w:lvl w:ilvl="0" w:tplc="4B72C1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241F"/>
    <w:multiLevelType w:val="hybridMultilevel"/>
    <w:tmpl w:val="D062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C43C9"/>
    <w:multiLevelType w:val="hybridMultilevel"/>
    <w:tmpl w:val="7762636C"/>
    <w:lvl w:ilvl="0" w:tplc="C136DC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46F6B"/>
    <w:multiLevelType w:val="hybridMultilevel"/>
    <w:tmpl w:val="58482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26437"/>
    <w:multiLevelType w:val="hybridMultilevel"/>
    <w:tmpl w:val="D8D6423E"/>
    <w:lvl w:ilvl="0" w:tplc="4B72C1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53385"/>
    <w:multiLevelType w:val="hybridMultilevel"/>
    <w:tmpl w:val="5636E3C4"/>
    <w:lvl w:ilvl="0" w:tplc="4B72C1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B20E7"/>
    <w:multiLevelType w:val="hybridMultilevel"/>
    <w:tmpl w:val="0832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213F8"/>
    <w:multiLevelType w:val="hybridMultilevel"/>
    <w:tmpl w:val="63005F08"/>
    <w:lvl w:ilvl="0" w:tplc="4B72C1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674F9"/>
    <w:multiLevelType w:val="hybridMultilevel"/>
    <w:tmpl w:val="88B40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7756F"/>
    <w:multiLevelType w:val="hybridMultilevel"/>
    <w:tmpl w:val="C6600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F268C"/>
    <w:multiLevelType w:val="hybridMultilevel"/>
    <w:tmpl w:val="F2901AF2"/>
    <w:lvl w:ilvl="0" w:tplc="4B72C1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43EE0"/>
    <w:multiLevelType w:val="hybridMultilevel"/>
    <w:tmpl w:val="C45E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E0199"/>
    <w:multiLevelType w:val="hybridMultilevel"/>
    <w:tmpl w:val="D17ADD02"/>
    <w:lvl w:ilvl="0" w:tplc="4B72C1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A440C"/>
    <w:multiLevelType w:val="hybridMultilevel"/>
    <w:tmpl w:val="5C64DFBA"/>
    <w:lvl w:ilvl="0" w:tplc="4B72C1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259F1"/>
    <w:multiLevelType w:val="hybridMultilevel"/>
    <w:tmpl w:val="5E848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03484"/>
    <w:multiLevelType w:val="hybridMultilevel"/>
    <w:tmpl w:val="897CCA24"/>
    <w:lvl w:ilvl="0" w:tplc="4B72C1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E1C24"/>
    <w:multiLevelType w:val="hybridMultilevel"/>
    <w:tmpl w:val="7FC89470"/>
    <w:lvl w:ilvl="0" w:tplc="4B72C1D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B50A35"/>
    <w:multiLevelType w:val="hybridMultilevel"/>
    <w:tmpl w:val="9AB2249C"/>
    <w:lvl w:ilvl="0" w:tplc="4B72C1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36575"/>
    <w:multiLevelType w:val="hybridMultilevel"/>
    <w:tmpl w:val="7FECF456"/>
    <w:lvl w:ilvl="0" w:tplc="4B72C1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C8591A"/>
    <w:multiLevelType w:val="hybridMultilevel"/>
    <w:tmpl w:val="25768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30091"/>
    <w:multiLevelType w:val="hybridMultilevel"/>
    <w:tmpl w:val="BE9ACB1C"/>
    <w:lvl w:ilvl="0" w:tplc="4B72C1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831D9"/>
    <w:multiLevelType w:val="hybridMultilevel"/>
    <w:tmpl w:val="3D9E4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55083"/>
    <w:multiLevelType w:val="hybridMultilevel"/>
    <w:tmpl w:val="6A6E5BF8"/>
    <w:lvl w:ilvl="0" w:tplc="4B72C1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C4403"/>
    <w:multiLevelType w:val="hybridMultilevel"/>
    <w:tmpl w:val="E266E3B0"/>
    <w:lvl w:ilvl="0" w:tplc="4B72C1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907EF"/>
    <w:multiLevelType w:val="hybridMultilevel"/>
    <w:tmpl w:val="1840C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E0D7B"/>
    <w:multiLevelType w:val="hybridMultilevel"/>
    <w:tmpl w:val="92428B7C"/>
    <w:lvl w:ilvl="0" w:tplc="4B72C1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17FD7"/>
    <w:multiLevelType w:val="hybridMultilevel"/>
    <w:tmpl w:val="70FA82B6"/>
    <w:lvl w:ilvl="0" w:tplc="4B72C1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976F7"/>
    <w:multiLevelType w:val="hybridMultilevel"/>
    <w:tmpl w:val="3F62024C"/>
    <w:lvl w:ilvl="0" w:tplc="4B72C1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9648A"/>
    <w:multiLevelType w:val="hybridMultilevel"/>
    <w:tmpl w:val="9DF64D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5B1FD9"/>
    <w:multiLevelType w:val="hybridMultilevel"/>
    <w:tmpl w:val="DD246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17289"/>
    <w:multiLevelType w:val="hybridMultilevel"/>
    <w:tmpl w:val="85767CBA"/>
    <w:lvl w:ilvl="0" w:tplc="4B72C1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C012B"/>
    <w:multiLevelType w:val="hybridMultilevel"/>
    <w:tmpl w:val="A44EB112"/>
    <w:lvl w:ilvl="0" w:tplc="4B72C1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1673B"/>
    <w:multiLevelType w:val="hybridMultilevel"/>
    <w:tmpl w:val="31E0B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40F2B"/>
    <w:multiLevelType w:val="hybridMultilevel"/>
    <w:tmpl w:val="4CCC9BBC"/>
    <w:lvl w:ilvl="0" w:tplc="4B72C1D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453AA"/>
    <w:multiLevelType w:val="hybridMultilevel"/>
    <w:tmpl w:val="B6288DA4"/>
    <w:lvl w:ilvl="0" w:tplc="4B72C1D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4F50C6"/>
    <w:multiLevelType w:val="hybridMultilevel"/>
    <w:tmpl w:val="0710507E"/>
    <w:lvl w:ilvl="0" w:tplc="ED126A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00631"/>
    <w:multiLevelType w:val="hybridMultilevel"/>
    <w:tmpl w:val="65561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9"/>
  </w:num>
  <w:num w:numId="4">
    <w:abstractNumId w:val="8"/>
  </w:num>
  <w:num w:numId="5">
    <w:abstractNumId w:val="36"/>
  </w:num>
  <w:num w:numId="6">
    <w:abstractNumId w:val="28"/>
  </w:num>
  <w:num w:numId="7">
    <w:abstractNumId w:val="14"/>
  </w:num>
  <w:num w:numId="8">
    <w:abstractNumId w:val="32"/>
  </w:num>
  <w:num w:numId="9">
    <w:abstractNumId w:val="11"/>
  </w:num>
  <w:num w:numId="10">
    <w:abstractNumId w:val="24"/>
  </w:num>
  <w:num w:numId="11">
    <w:abstractNumId w:val="21"/>
  </w:num>
  <w:num w:numId="12">
    <w:abstractNumId w:val="6"/>
  </w:num>
  <w:num w:numId="13">
    <w:abstractNumId w:val="1"/>
  </w:num>
  <w:num w:numId="14">
    <w:abstractNumId w:val="35"/>
  </w:num>
  <w:num w:numId="15">
    <w:abstractNumId w:val="10"/>
  </w:num>
  <w:num w:numId="16">
    <w:abstractNumId w:val="15"/>
  </w:num>
  <w:num w:numId="17">
    <w:abstractNumId w:val="7"/>
  </w:num>
  <w:num w:numId="18">
    <w:abstractNumId w:val="13"/>
  </w:num>
  <w:num w:numId="19">
    <w:abstractNumId w:val="17"/>
  </w:num>
  <w:num w:numId="20">
    <w:abstractNumId w:val="20"/>
  </w:num>
  <w:num w:numId="21">
    <w:abstractNumId w:val="25"/>
  </w:num>
  <w:num w:numId="22">
    <w:abstractNumId w:val="12"/>
  </w:num>
  <w:num w:numId="23">
    <w:abstractNumId w:val="23"/>
  </w:num>
  <w:num w:numId="24">
    <w:abstractNumId w:val="5"/>
  </w:num>
  <w:num w:numId="25">
    <w:abstractNumId w:val="0"/>
  </w:num>
  <w:num w:numId="26">
    <w:abstractNumId w:val="33"/>
  </w:num>
  <w:num w:numId="27">
    <w:abstractNumId w:val="2"/>
  </w:num>
  <w:num w:numId="28">
    <w:abstractNumId w:val="22"/>
  </w:num>
  <w:num w:numId="29">
    <w:abstractNumId w:val="27"/>
  </w:num>
  <w:num w:numId="30">
    <w:abstractNumId w:val="16"/>
  </w:num>
  <w:num w:numId="31">
    <w:abstractNumId w:val="34"/>
  </w:num>
  <w:num w:numId="32">
    <w:abstractNumId w:val="31"/>
  </w:num>
  <w:num w:numId="33">
    <w:abstractNumId w:val="4"/>
  </w:num>
  <w:num w:numId="34">
    <w:abstractNumId w:val="26"/>
  </w:num>
  <w:num w:numId="35">
    <w:abstractNumId w:val="30"/>
  </w:num>
  <w:num w:numId="36">
    <w:abstractNumId w:val="18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73"/>
    <w:rsid w:val="0001574E"/>
    <w:rsid w:val="00035153"/>
    <w:rsid w:val="000C2B6F"/>
    <w:rsid w:val="000D5073"/>
    <w:rsid w:val="00116306"/>
    <w:rsid w:val="00121ED5"/>
    <w:rsid w:val="001768F4"/>
    <w:rsid w:val="00197B85"/>
    <w:rsid w:val="001A512F"/>
    <w:rsid w:val="001C36C2"/>
    <w:rsid w:val="001D670A"/>
    <w:rsid w:val="002011BF"/>
    <w:rsid w:val="00203807"/>
    <w:rsid w:val="00203B59"/>
    <w:rsid w:val="00214C16"/>
    <w:rsid w:val="00231652"/>
    <w:rsid w:val="00252EFB"/>
    <w:rsid w:val="00254D26"/>
    <w:rsid w:val="002655B4"/>
    <w:rsid w:val="002818DE"/>
    <w:rsid w:val="00281E16"/>
    <w:rsid w:val="002A655E"/>
    <w:rsid w:val="002D5194"/>
    <w:rsid w:val="00307D89"/>
    <w:rsid w:val="00346ACE"/>
    <w:rsid w:val="00354E5E"/>
    <w:rsid w:val="00382EE8"/>
    <w:rsid w:val="003B312B"/>
    <w:rsid w:val="003D5E73"/>
    <w:rsid w:val="00477E5E"/>
    <w:rsid w:val="004A441F"/>
    <w:rsid w:val="004B6A9B"/>
    <w:rsid w:val="005474C1"/>
    <w:rsid w:val="005719F2"/>
    <w:rsid w:val="005B45A0"/>
    <w:rsid w:val="005E14E4"/>
    <w:rsid w:val="005F7CFE"/>
    <w:rsid w:val="00630DEE"/>
    <w:rsid w:val="00665F5E"/>
    <w:rsid w:val="006919FD"/>
    <w:rsid w:val="00694227"/>
    <w:rsid w:val="00701052"/>
    <w:rsid w:val="007079E9"/>
    <w:rsid w:val="007340DF"/>
    <w:rsid w:val="00756306"/>
    <w:rsid w:val="00790BCB"/>
    <w:rsid w:val="007C013D"/>
    <w:rsid w:val="0082134F"/>
    <w:rsid w:val="00832DED"/>
    <w:rsid w:val="008631A7"/>
    <w:rsid w:val="00890116"/>
    <w:rsid w:val="00895CE2"/>
    <w:rsid w:val="00947473"/>
    <w:rsid w:val="00950BA9"/>
    <w:rsid w:val="009F00CF"/>
    <w:rsid w:val="00A542CF"/>
    <w:rsid w:val="00A6735C"/>
    <w:rsid w:val="00AB3FEB"/>
    <w:rsid w:val="00AB4B9F"/>
    <w:rsid w:val="00B03205"/>
    <w:rsid w:val="00B5777E"/>
    <w:rsid w:val="00B9216A"/>
    <w:rsid w:val="00BD6AB2"/>
    <w:rsid w:val="00BE04E7"/>
    <w:rsid w:val="00BF0DCC"/>
    <w:rsid w:val="00C244E5"/>
    <w:rsid w:val="00CC3F2F"/>
    <w:rsid w:val="00CD3F86"/>
    <w:rsid w:val="00CD5325"/>
    <w:rsid w:val="00D30FE4"/>
    <w:rsid w:val="00D3550C"/>
    <w:rsid w:val="00D757E4"/>
    <w:rsid w:val="00E02D75"/>
    <w:rsid w:val="00E551E1"/>
    <w:rsid w:val="00E558C5"/>
    <w:rsid w:val="00E8233E"/>
    <w:rsid w:val="00EE4B08"/>
    <w:rsid w:val="00EE5E4D"/>
    <w:rsid w:val="00F96246"/>
    <w:rsid w:val="00FA76D2"/>
    <w:rsid w:val="00FB7E75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128B1F-D4E7-4703-A02A-FED16C2E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DCC"/>
  </w:style>
  <w:style w:type="paragraph" w:styleId="Footer">
    <w:name w:val="footer"/>
    <w:basedOn w:val="Normal"/>
    <w:link w:val="FooterChar"/>
    <w:uiPriority w:val="99"/>
    <w:unhideWhenUsed/>
    <w:rsid w:val="00BF0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DCC"/>
  </w:style>
  <w:style w:type="paragraph" w:styleId="BalloonText">
    <w:name w:val="Balloon Text"/>
    <w:basedOn w:val="Normal"/>
    <w:link w:val="BalloonTextChar"/>
    <w:uiPriority w:val="99"/>
    <w:semiHidden/>
    <w:unhideWhenUsed/>
    <w:rsid w:val="0030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7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5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4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77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11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94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24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99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67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03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767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5FC1E-0D21-4B5F-8D1D-20374582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Briggs</dc:creator>
  <cp:lastModifiedBy>Victoria Lindsay</cp:lastModifiedBy>
  <cp:revision>2</cp:revision>
  <cp:lastPrinted>2018-09-26T11:41:00Z</cp:lastPrinted>
  <dcterms:created xsi:type="dcterms:W3CDTF">2020-06-09T09:47:00Z</dcterms:created>
  <dcterms:modified xsi:type="dcterms:W3CDTF">2020-06-09T09:47:00Z</dcterms:modified>
</cp:coreProperties>
</file>