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5E21" w:rsidRPr="00606C24" w:rsidRDefault="004271AC" w:rsidP="00491592">
      <w:pPr>
        <w:tabs>
          <w:tab w:val="left" w:pos="650"/>
        </w:tabs>
        <w:spacing w:before="120" w:after="120"/>
        <w:ind w:right="-158"/>
        <w:contextualSpacing/>
        <w:jc w:val="center"/>
        <w:rPr>
          <w:rFonts w:ascii="Proxima Nova Rg" w:hAnsi="Proxima Nova Rg"/>
          <w:b/>
          <w:color w:val="1F497D"/>
          <w:sz w:val="44"/>
          <w:szCs w:val="36"/>
        </w:rPr>
      </w:pPr>
      <w:r w:rsidRPr="00606C24">
        <w:rPr>
          <w:rFonts w:ascii="Proxima Nova Rg" w:hAnsi="Proxima Nova Rg"/>
          <w:b/>
          <w:color w:val="1F497D"/>
          <w:sz w:val="52"/>
          <w:szCs w:val="36"/>
        </w:rPr>
        <w:t xml:space="preserve">SESSION </w:t>
      </w:r>
      <w:r w:rsidR="002A5CD8" w:rsidRPr="00606C24">
        <w:rPr>
          <w:rFonts w:ascii="Proxima Nova Rg" w:hAnsi="Proxima Nova Rg"/>
          <w:b/>
          <w:color w:val="1F497D"/>
          <w:sz w:val="52"/>
          <w:szCs w:val="36"/>
        </w:rPr>
        <w:t>5 REDD CASE</w:t>
      </w:r>
    </w:p>
    <w:p w:rsidR="00D27F2F" w:rsidRPr="00606C24" w:rsidRDefault="007E2B7F" w:rsidP="00491592">
      <w:pPr>
        <w:tabs>
          <w:tab w:val="left" w:pos="650"/>
        </w:tabs>
        <w:spacing w:before="120" w:after="120"/>
        <w:ind w:right="-158"/>
        <w:contextualSpacing/>
        <w:jc w:val="center"/>
        <w:rPr>
          <w:rFonts w:ascii="Proxima Nova Rg" w:hAnsi="Proxima Nova Rg"/>
          <w:b/>
          <w:color w:val="FF0000"/>
          <w:sz w:val="48"/>
          <w:szCs w:val="40"/>
        </w:rPr>
      </w:pPr>
      <w:r w:rsidRPr="00606C24">
        <w:rPr>
          <w:rFonts w:ascii="Proxima Nova Rg" w:hAnsi="Proxima Nova Rg"/>
          <w:b/>
          <w:color w:val="FF0000"/>
          <w:sz w:val="48"/>
          <w:szCs w:val="40"/>
        </w:rPr>
        <w:t>COMPLETING A COURT REPORT</w:t>
      </w:r>
    </w:p>
    <w:p w:rsidR="0090721A" w:rsidRDefault="00491592" w:rsidP="00A45447">
      <w:pPr>
        <w:pStyle w:val="BodyText"/>
        <w:spacing w:before="120" w:after="120" w:line="300" w:lineRule="exact"/>
        <w:ind w:left="720" w:right="360"/>
        <w:rPr>
          <w:rFonts w:ascii="Proxima Nova Lt" w:hAnsi="Proxima Nova Lt"/>
          <w:sz w:val="24"/>
          <w:szCs w:val="24"/>
        </w:rPr>
      </w:pPr>
      <w:r>
        <w:rPr>
          <w:rFonts w:ascii="Proxima Nova Lt" w:hAnsi="Proxima Nova Lt"/>
          <w:sz w:val="24"/>
          <w:szCs w:val="24"/>
        </w:rPr>
        <w:tab/>
      </w:r>
      <w:r w:rsidR="002A5CD8">
        <w:rPr>
          <w:rFonts w:ascii="Proxima Nova Lt" w:hAnsi="Proxima Nova Lt"/>
          <w:sz w:val="24"/>
          <w:szCs w:val="24"/>
        </w:rPr>
        <w:t xml:space="preserve">In this activity, </w:t>
      </w:r>
      <w:r w:rsidR="002A5CD8" w:rsidRPr="002A5CD8">
        <w:rPr>
          <w:rFonts w:ascii="Proxima Nova Lt" w:hAnsi="Proxima Nova Lt"/>
          <w:sz w:val="24"/>
          <w:szCs w:val="24"/>
        </w:rPr>
        <w:t xml:space="preserve">you will </w:t>
      </w:r>
      <w:r w:rsidR="00A45447">
        <w:rPr>
          <w:rFonts w:ascii="Proxima Nova Lt" w:hAnsi="Proxima Nova Lt"/>
          <w:sz w:val="24"/>
          <w:szCs w:val="24"/>
        </w:rPr>
        <w:t xml:space="preserve">be completing the entire court report using the information you have pertaining to the Redd case. Please feel free to refer back to the sample court report for the Amarillo case that was provided to you in Session 4 for an example. </w:t>
      </w:r>
      <w:r w:rsidR="005A18F1">
        <w:rPr>
          <w:rFonts w:ascii="Proxima Nova Lt" w:hAnsi="Proxima Nova Lt"/>
          <w:sz w:val="24"/>
          <w:szCs w:val="24"/>
        </w:rPr>
        <w:t>You may be provided with a different template for your court report by your facilitator. Refer back to this template for directions, etc.</w:t>
      </w:r>
    </w:p>
    <w:p w:rsidR="00A45447" w:rsidRDefault="00A45447" w:rsidP="0029314F">
      <w:pPr>
        <w:pStyle w:val="ListParagraph"/>
        <w:spacing w:before="0"/>
        <w:ind w:left="720" w:firstLine="0"/>
        <w:contextualSpacing/>
        <w:jc w:val="center"/>
        <w:rPr>
          <w:rFonts w:ascii="Proxima Nova Lt" w:hAnsi="Proxima Nova Lt"/>
          <w:b/>
          <w:sz w:val="36"/>
          <w:u w:val="single"/>
        </w:rPr>
      </w:pPr>
    </w:p>
    <w:p w:rsidR="0029314F" w:rsidRPr="002C0B86" w:rsidRDefault="00A45447" w:rsidP="0029314F">
      <w:pPr>
        <w:pStyle w:val="ListParagraph"/>
        <w:spacing w:before="0"/>
        <w:ind w:left="720" w:firstLine="0"/>
        <w:contextualSpacing/>
        <w:jc w:val="center"/>
        <w:rPr>
          <w:rFonts w:ascii="Proxima Nova Lt" w:hAnsi="Proxima Nova Lt"/>
          <w:b/>
          <w:sz w:val="36"/>
          <w:u w:val="single"/>
        </w:rPr>
      </w:pPr>
      <w:r w:rsidRPr="002C0B86">
        <w:rPr>
          <w:rFonts w:ascii="Proxima Nova Lt" w:hAnsi="Proxima Nova Lt"/>
          <w:b/>
          <w:sz w:val="36"/>
          <w:u w:val="single"/>
        </w:rPr>
        <w:t>CASA/GAL VOLUNTEER REPORT TO THE COURT</w:t>
      </w:r>
    </w:p>
    <w:p w:rsidR="0029314F" w:rsidRPr="002C0B86" w:rsidRDefault="0029314F" w:rsidP="0029314F">
      <w:pPr>
        <w:pStyle w:val="ListParagraph"/>
        <w:spacing w:before="0"/>
        <w:ind w:left="720" w:firstLine="0"/>
        <w:contextualSpacing/>
        <w:jc w:val="center"/>
        <w:rPr>
          <w:rFonts w:ascii="Proxima Nova Lt" w:hAnsi="Proxima Nova Lt"/>
          <w:b/>
          <w:sz w:val="36"/>
          <w:u w:val="single"/>
        </w:rPr>
      </w:pPr>
    </w:p>
    <w:p w:rsidR="00801346" w:rsidRDefault="0029314F" w:rsidP="0029314F">
      <w:pPr>
        <w:pStyle w:val="ListParagraph"/>
        <w:ind w:left="720" w:firstLine="0"/>
        <w:rPr>
          <w:rFonts w:ascii="Proxima Nova Lt" w:hAnsi="Proxima Nova Lt"/>
          <w:b/>
          <w:sz w:val="24"/>
        </w:rPr>
      </w:pPr>
      <w:r w:rsidRPr="002C0B86">
        <w:rPr>
          <w:rFonts w:ascii="Proxima Nova Lt" w:hAnsi="Proxima Nova Lt"/>
          <w:b/>
          <w:sz w:val="24"/>
          <w:u w:val="single"/>
        </w:rPr>
        <w:t xml:space="preserve">HEARING DATE: </w:t>
      </w:r>
      <w:r w:rsidRPr="002C0B86">
        <w:rPr>
          <w:rFonts w:ascii="Proxima Nova Lt" w:hAnsi="Proxima Nova Lt"/>
          <w:b/>
          <w:sz w:val="24"/>
        </w:rPr>
        <w:tab/>
      </w:r>
    </w:p>
    <w:p w:rsidR="0029314F" w:rsidRPr="002C0B86" w:rsidRDefault="0029314F" w:rsidP="0029314F">
      <w:pPr>
        <w:pStyle w:val="ListParagraph"/>
        <w:ind w:left="720" w:firstLine="0"/>
        <w:rPr>
          <w:rFonts w:ascii="Proxima Nova Lt" w:hAnsi="Proxima Nova Lt"/>
          <w:b/>
          <w:sz w:val="24"/>
        </w:rPr>
      </w:pPr>
      <w:r w:rsidRPr="002C0B86">
        <w:rPr>
          <w:rFonts w:ascii="Proxima Nova Lt" w:hAnsi="Proxima Nova Lt"/>
          <w:b/>
          <w:sz w:val="24"/>
        </w:rPr>
        <w:tab/>
      </w:r>
    </w:p>
    <w:p w:rsidR="0029314F" w:rsidRDefault="0029314F" w:rsidP="0029314F">
      <w:pPr>
        <w:pStyle w:val="ListParagraph"/>
        <w:ind w:left="720" w:firstLine="0"/>
        <w:rPr>
          <w:rFonts w:ascii="Proxima Nova Lt" w:hAnsi="Proxima Nova Lt"/>
          <w:b/>
          <w:sz w:val="24"/>
          <w:u w:val="single"/>
        </w:rPr>
      </w:pPr>
      <w:r w:rsidRPr="002C0B86">
        <w:rPr>
          <w:rFonts w:ascii="Proxima Nova Lt" w:hAnsi="Proxima Nova Lt"/>
          <w:b/>
          <w:sz w:val="24"/>
          <w:u w:val="single"/>
        </w:rPr>
        <w:t xml:space="preserve">CASE NUMBER: </w:t>
      </w:r>
    </w:p>
    <w:p w:rsidR="00801346" w:rsidRPr="002C0B86" w:rsidRDefault="00801346" w:rsidP="0029314F">
      <w:pPr>
        <w:pStyle w:val="ListParagraph"/>
        <w:ind w:left="720" w:firstLine="0"/>
        <w:rPr>
          <w:rFonts w:ascii="Proxima Nova Lt" w:hAnsi="Proxima Nova Lt"/>
          <w:b/>
          <w:sz w:val="24"/>
          <w:u w:val="single"/>
        </w:rPr>
      </w:pPr>
    </w:p>
    <w:p w:rsidR="0029314F" w:rsidRPr="002C0B86" w:rsidRDefault="0029314F" w:rsidP="0029314F">
      <w:pPr>
        <w:pStyle w:val="ListParagraph"/>
        <w:ind w:left="720" w:firstLine="0"/>
        <w:rPr>
          <w:rFonts w:ascii="Proxima Nova Lt" w:hAnsi="Proxima Nova Lt"/>
          <w:b/>
          <w:sz w:val="24"/>
          <w:u w:val="single"/>
        </w:rPr>
      </w:pPr>
      <w:r w:rsidRPr="002C0B86">
        <w:rPr>
          <w:rFonts w:ascii="Proxima Nova Lt" w:hAnsi="Proxima Nova Lt"/>
          <w:b/>
          <w:sz w:val="24"/>
          <w:u w:val="single"/>
        </w:rPr>
        <w:t>CHILD/REN’S NAMES:</w:t>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u w:val="single"/>
        </w:rPr>
        <w:t>DOB:</w:t>
      </w:r>
    </w:p>
    <w:p w:rsidR="0029314F" w:rsidRDefault="0029314F" w:rsidP="0029314F">
      <w:pPr>
        <w:pStyle w:val="ListParagraph"/>
        <w:ind w:left="720" w:firstLine="0"/>
        <w:rPr>
          <w:rFonts w:ascii="Proxima Nova Lt" w:hAnsi="Proxima Nova Lt"/>
          <w:b/>
          <w:sz w:val="24"/>
        </w:rPr>
      </w:pPr>
    </w:p>
    <w:p w:rsidR="00D943C9" w:rsidRDefault="00D943C9" w:rsidP="0029314F">
      <w:pPr>
        <w:pStyle w:val="ListParagraph"/>
        <w:ind w:left="720" w:firstLine="0"/>
        <w:rPr>
          <w:rFonts w:ascii="Proxima Nova Lt" w:hAnsi="Proxima Nova Lt"/>
          <w:b/>
          <w:sz w:val="24"/>
        </w:rPr>
      </w:pPr>
    </w:p>
    <w:p w:rsidR="00801346" w:rsidRPr="002C0B86" w:rsidRDefault="00801346" w:rsidP="0029314F">
      <w:pPr>
        <w:pStyle w:val="ListParagraph"/>
        <w:ind w:left="720" w:firstLine="0"/>
        <w:rPr>
          <w:rFonts w:ascii="Proxima Nova Lt" w:hAnsi="Proxima Nova Lt"/>
          <w:b/>
          <w:sz w:val="24"/>
        </w:rPr>
      </w:pPr>
    </w:p>
    <w:p w:rsidR="0029314F" w:rsidRPr="002C0B86" w:rsidRDefault="0029314F" w:rsidP="0029314F">
      <w:pPr>
        <w:pStyle w:val="ListParagraph"/>
        <w:ind w:left="720" w:firstLine="0"/>
        <w:rPr>
          <w:rFonts w:ascii="Proxima Nova Lt" w:hAnsi="Proxima Nova Lt"/>
          <w:b/>
          <w:sz w:val="24"/>
        </w:rPr>
      </w:pPr>
      <w:r w:rsidRPr="002C0B86">
        <w:rPr>
          <w:rFonts w:ascii="Proxima Nova Lt" w:hAnsi="Proxima Nova Lt"/>
          <w:b/>
          <w:sz w:val="24"/>
          <w:u w:val="single"/>
        </w:rPr>
        <w:t>PERSON’S INTERVIEWED</w:t>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u w:val="single"/>
        </w:rPr>
        <w:t>RELATIONSHIP TO CHILD</w:t>
      </w:r>
    </w:p>
    <w:p w:rsidR="0029314F" w:rsidRPr="002C0B86" w:rsidRDefault="0029314F" w:rsidP="0029314F">
      <w:pPr>
        <w:pStyle w:val="ListParagraph"/>
        <w:ind w:left="720" w:firstLine="0"/>
        <w:rPr>
          <w:rFonts w:ascii="Proxima Nova Lt" w:hAnsi="Proxima Nova Lt"/>
          <w:b/>
          <w:sz w:val="24"/>
        </w:rPr>
      </w:pPr>
    </w:p>
    <w:p w:rsidR="0029314F" w:rsidRPr="002C0B86" w:rsidRDefault="0029314F" w:rsidP="0029314F">
      <w:pPr>
        <w:pStyle w:val="ListParagraph"/>
        <w:ind w:left="720" w:firstLine="0"/>
        <w:rPr>
          <w:rFonts w:ascii="Proxima Nova Lt" w:hAnsi="Proxima Nova Lt"/>
          <w:b/>
          <w:sz w:val="24"/>
        </w:rPr>
      </w:pPr>
    </w:p>
    <w:p w:rsidR="0029314F" w:rsidRPr="002C0B86" w:rsidRDefault="0029314F" w:rsidP="0029314F">
      <w:pPr>
        <w:pStyle w:val="ListParagraph"/>
        <w:ind w:left="720" w:firstLine="0"/>
        <w:rPr>
          <w:rFonts w:ascii="Proxima Nova Lt" w:hAnsi="Proxima Nova Lt"/>
          <w:b/>
          <w:sz w:val="24"/>
        </w:rPr>
      </w:pPr>
    </w:p>
    <w:p w:rsidR="0029314F" w:rsidRPr="002C0B86" w:rsidRDefault="0029314F" w:rsidP="0029314F">
      <w:pPr>
        <w:pStyle w:val="ListParagraph"/>
        <w:ind w:left="720" w:firstLine="0"/>
        <w:rPr>
          <w:rFonts w:ascii="Proxima Nova Lt" w:hAnsi="Proxima Nova Lt"/>
          <w:b/>
          <w:sz w:val="24"/>
          <w:u w:val="single"/>
        </w:rPr>
      </w:pPr>
      <w:r w:rsidRPr="002C0B86">
        <w:rPr>
          <w:rFonts w:ascii="Proxima Nova Lt" w:hAnsi="Proxima Nova Lt"/>
          <w:b/>
          <w:sz w:val="24"/>
          <w:u w:val="single"/>
        </w:rPr>
        <w:t>ATTEMPTED INTERVIEWS</w:t>
      </w:r>
    </w:p>
    <w:p w:rsidR="0029314F" w:rsidRPr="00A45447" w:rsidRDefault="00A45447" w:rsidP="00A45447">
      <w:pPr>
        <w:pStyle w:val="ListParagraph"/>
      </w:pPr>
      <w:r>
        <w:tab/>
      </w:r>
    </w:p>
    <w:p w:rsidR="0029314F" w:rsidRDefault="0029314F" w:rsidP="0029314F">
      <w:pPr>
        <w:pStyle w:val="ListParagraph"/>
        <w:ind w:left="720" w:firstLine="0"/>
        <w:rPr>
          <w:rFonts w:ascii="Proxima Nova Lt" w:hAnsi="Proxima Nova Lt"/>
          <w:b/>
          <w:sz w:val="24"/>
          <w:u w:val="single"/>
        </w:rPr>
      </w:pPr>
    </w:p>
    <w:p w:rsidR="00A45447" w:rsidRPr="002C0B86" w:rsidRDefault="00A45447" w:rsidP="0029314F">
      <w:pPr>
        <w:pStyle w:val="ListParagraph"/>
        <w:ind w:left="720" w:firstLine="0"/>
        <w:rPr>
          <w:rFonts w:ascii="Proxima Nova Lt" w:hAnsi="Proxima Nova Lt"/>
          <w:b/>
          <w:sz w:val="24"/>
          <w:u w:val="single"/>
        </w:rPr>
      </w:pPr>
    </w:p>
    <w:p w:rsidR="0029314F" w:rsidRPr="002C0B86" w:rsidRDefault="0029314F" w:rsidP="0029314F">
      <w:pPr>
        <w:pStyle w:val="ListParagraph"/>
        <w:ind w:left="720" w:firstLine="0"/>
        <w:rPr>
          <w:rFonts w:ascii="Proxima Nova Lt" w:hAnsi="Proxima Nova Lt"/>
          <w:b/>
          <w:sz w:val="24"/>
          <w:u w:val="single"/>
        </w:rPr>
      </w:pPr>
      <w:r w:rsidRPr="002C0B86">
        <w:rPr>
          <w:rFonts w:ascii="Proxima Nova Lt" w:hAnsi="Proxima Nova Lt"/>
          <w:b/>
          <w:sz w:val="24"/>
          <w:u w:val="single"/>
        </w:rPr>
        <w:t>DOCUMENTS REVIEWED</w:t>
      </w:r>
    </w:p>
    <w:p w:rsidR="0029314F" w:rsidRPr="002C0B86" w:rsidRDefault="0029314F" w:rsidP="0029314F">
      <w:pPr>
        <w:pStyle w:val="ListParagraph"/>
        <w:ind w:left="720" w:firstLine="0"/>
        <w:rPr>
          <w:rFonts w:ascii="Proxima Nova Lt" w:hAnsi="Proxima Nova Lt"/>
          <w:b/>
          <w:sz w:val="24"/>
        </w:rPr>
      </w:pPr>
    </w:p>
    <w:p w:rsidR="0029314F" w:rsidRDefault="0029314F" w:rsidP="0029314F">
      <w:pPr>
        <w:pStyle w:val="ListParagraph"/>
        <w:ind w:left="720" w:firstLine="0"/>
        <w:rPr>
          <w:rFonts w:ascii="Proxima Nova Lt" w:hAnsi="Proxima Nova Lt"/>
          <w:b/>
          <w:sz w:val="24"/>
        </w:rPr>
      </w:pPr>
    </w:p>
    <w:p w:rsidR="00A45447" w:rsidRPr="002C0B86" w:rsidRDefault="00A45447" w:rsidP="0029314F">
      <w:pPr>
        <w:pStyle w:val="ListParagraph"/>
        <w:ind w:left="720" w:firstLine="0"/>
        <w:rPr>
          <w:rFonts w:ascii="Proxima Nova Lt" w:hAnsi="Proxima Nova Lt"/>
          <w:b/>
          <w:sz w:val="24"/>
        </w:rPr>
      </w:pPr>
    </w:p>
    <w:p w:rsidR="0029314F" w:rsidRPr="002C0B86" w:rsidRDefault="0029314F" w:rsidP="0029314F">
      <w:pPr>
        <w:pStyle w:val="ListParagraph"/>
        <w:ind w:left="720" w:firstLine="0"/>
        <w:rPr>
          <w:rFonts w:ascii="Proxima Nova Lt" w:hAnsi="Proxima Nova Lt"/>
          <w:b/>
          <w:sz w:val="24"/>
          <w:u w:val="single"/>
        </w:rPr>
      </w:pPr>
      <w:r w:rsidRPr="002C0B86">
        <w:rPr>
          <w:rFonts w:ascii="Proxima Nova Lt" w:hAnsi="Proxima Nova Lt"/>
          <w:b/>
          <w:sz w:val="24"/>
          <w:u w:val="single"/>
        </w:rPr>
        <w:t>PLACEMENT HISTORY</w:t>
      </w:r>
    </w:p>
    <w:p w:rsidR="0029314F" w:rsidRPr="002C0B86" w:rsidRDefault="0029314F" w:rsidP="0029314F">
      <w:pPr>
        <w:pStyle w:val="ListParagraph"/>
        <w:ind w:left="720" w:firstLine="0"/>
        <w:rPr>
          <w:rFonts w:ascii="Proxima Nova Lt" w:hAnsi="Proxima Nova Lt"/>
          <w:b/>
          <w:sz w:val="24"/>
        </w:rPr>
      </w:pPr>
      <w:r w:rsidRPr="002C0B86">
        <w:rPr>
          <w:rFonts w:ascii="Proxima Nova Lt" w:hAnsi="Proxima Nova Lt"/>
          <w:b/>
          <w:sz w:val="24"/>
          <w:u w:val="single"/>
        </w:rPr>
        <w:t>DATE:</w:t>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rPr>
        <w:tab/>
      </w:r>
      <w:r w:rsidRPr="002C0B86">
        <w:rPr>
          <w:rFonts w:ascii="Proxima Nova Lt" w:hAnsi="Proxima Nova Lt"/>
          <w:b/>
          <w:sz w:val="24"/>
          <w:u w:val="single"/>
        </w:rPr>
        <w:t>TYPE:</w:t>
      </w:r>
    </w:p>
    <w:p w:rsidR="0029314F" w:rsidRPr="002C0B86" w:rsidRDefault="0029314F" w:rsidP="0029314F">
      <w:pPr>
        <w:pStyle w:val="ListParagraph"/>
        <w:ind w:left="720" w:firstLine="0"/>
        <w:rPr>
          <w:rFonts w:ascii="Proxima Nova Lt" w:hAnsi="Proxima Nova Lt"/>
          <w:b/>
          <w:sz w:val="24"/>
        </w:rPr>
      </w:pPr>
    </w:p>
    <w:p w:rsidR="0029314F" w:rsidRPr="002C0B86" w:rsidRDefault="0029314F" w:rsidP="0029314F">
      <w:pPr>
        <w:pStyle w:val="ListParagraph"/>
        <w:ind w:left="720" w:firstLine="0"/>
        <w:rPr>
          <w:rFonts w:ascii="Proxima Nova Lt" w:hAnsi="Proxima Nova Lt"/>
          <w:b/>
          <w:sz w:val="24"/>
          <w:u w:val="single"/>
        </w:rPr>
      </w:pPr>
    </w:p>
    <w:p w:rsidR="00947F1A" w:rsidRDefault="00947F1A" w:rsidP="0029314F">
      <w:pPr>
        <w:pStyle w:val="ListParagraph"/>
        <w:ind w:left="720" w:firstLine="0"/>
        <w:rPr>
          <w:rFonts w:ascii="Proxima Nova Lt" w:hAnsi="Proxima Nova Lt"/>
          <w:b/>
          <w:sz w:val="24"/>
          <w:u w:val="single"/>
        </w:rPr>
      </w:pPr>
      <w:r>
        <w:rPr>
          <w:rFonts w:ascii="Proxima Nova Lt" w:hAnsi="Proxima Nova Lt"/>
          <w:b/>
          <w:sz w:val="24"/>
          <w:u w:val="single"/>
        </w:rPr>
        <w:t>BACKGROUND INFORMATION:</w:t>
      </w:r>
    </w:p>
    <w:p w:rsidR="00947F1A" w:rsidRDefault="00947F1A" w:rsidP="0029314F">
      <w:pPr>
        <w:pStyle w:val="ListParagraph"/>
        <w:ind w:left="720" w:firstLine="0"/>
        <w:rPr>
          <w:rFonts w:ascii="Proxima Nova Lt" w:hAnsi="Proxima Nova Lt"/>
          <w:sz w:val="24"/>
        </w:rPr>
      </w:pPr>
    </w:p>
    <w:p w:rsidR="00947F1A" w:rsidRDefault="00947F1A" w:rsidP="0029314F">
      <w:pPr>
        <w:pStyle w:val="ListParagraph"/>
        <w:ind w:left="720" w:firstLine="0"/>
        <w:rPr>
          <w:rFonts w:ascii="Proxima Nova Lt" w:hAnsi="Proxima Nova Lt"/>
          <w:sz w:val="24"/>
        </w:rPr>
      </w:pPr>
    </w:p>
    <w:p w:rsidR="00947F1A" w:rsidRPr="00947F1A" w:rsidRDefault="00947F1A" w:rsidP="0029314F">
      <w:pPr>
        <w:pStyle w:val="ListParagraph"/>
        <w:ind w:left="720" w:firstLine="0"/>
        <w:rPr>
          <w:rFonts w:ascii="Proxima Nova Lt" w:hAnsi="Proxima Nova Lt"/>
          <w:sz w:val="24"/>
        </w:rPr>
      </w:pPr>
    </w:p>
    <w:p w:rsidR="00947F1A" w:rsidRDefault="00947F1A" w:rsidP="0029314F">
      <w:pPr>
        <w:pStyle w:val="ListParagraph"/>
        <w:ind w:left="720" w:firstLine="0"/>
        <w:rPr>
          <w:rFonts w:ascii="Proxima Nova Lt" w:hAnsi="Proxima Nova Lt"/>
          <w:b/>
          <w:sz w:val="24"/>
          <w:u w:val="single"/>
        </w:rPr>
      </w:pPr>
    </w:p>
    <w:p w:rsidR="0029314F" w:rsidRPr="002C0B86" w:rsidRDefault="0029314F" w:rsidP="0029314F">
      <w:pPr>
        <w:pStyle w:val="ListParagraph"/>
        <w:ind w:left="720" w:firstLine="0"/>
        <w:rPr>
          <w:rFonts w:ascii="Proxima Nova Lt" w:hAnsi="Proxima Nova Lt"/>
          <w:b/>
          <w:sz w:val="24"/>
          <w:u w:val="single"/>
        </w:rPr>
      </w:pPr>
      <w:r w:rsidRPr="002C0B86">
        <w:rPr>
          <w:rFonts w:ascii="Proxima Nova Lt" w:hAnsi="Proxima Nova Lt"/>
          <w:b/>
          <w:sz w:val="24"/>
          <w:u w:val="single"/>
        </w:rPr>
        <w:t>SUMMARY</w:t>
      </w:r>
    </w:p>
    <w:p w:rsidR="0029314F" w:rsidRPr="00D943C9" w:rsidRDefault="00A45447" w:rsidP="00A45447">
      <w:pPr>
        <w:ind w:left="720" w:right="360"/>
        <w:rPr>
          <w:rFonts w:ascii="Proxima Nova Lt" w:hAnsi="Proxima Nova Lt"/>
          <w:i/>
        </w:rPr>
      </w:pPr>
      <w:r w:rsidRPr="00D943C9">
        <w:rPr>
          <w:rFonts w:ascii="Proxima Nova Lt" w:hAnsi="Proxima Nova Lt"/>
          <w:i/>
        </w:rPr>
        <w:t xml:space="preserve">This section is to be written objectively—do not include your own feelings or thoughts—just state the facts. Remember, the summary provides the “evidence for the recommendations you will be making to the court. </w:t>
      </w:r>
    </w:p>
    <w:p w:rsidR="00A92C5F" w:rsidRDefault="00A92C5F" w:rsidP="00A45447">
      <w:pPr>
        <w:ind w:left="720" w:right="360"/>
        <w:rPr>
          <w:rFonts w:ascii="Proxima Nova Lt" w:hAnsi="Proxima Nova Lt"/>
        </w:rPr>
      </w:pPr>
    </w:p>
    <w:p w:rsidR="0029314F" w:rsidRDefault="0029314F" w:rsidP="0029314F">
      <w:pPr>
        <w:pStyle w:val="ListParagraph"/>
        <w:ind w:left="720" w:firstLine="0"/>
        <w:rPr>
          <w:rFonts w:ascii="Proxima Nova Lt" w:hAnsi="Proxima Nova Lt"/>
          <w:b/>
          <w:sz w:val="24"/>
          <w:u w:val="single"/>
        </w:rPr>
      </w:pPr>
      <w:bookmarkStart w:id="0" w:name="_GoBack"/>
      <w:bookmarkEnd w:id="0"/>
    </w:p>
    <w:p w:rsidR="0029314F" w:rsidRPr="002C0B86" w:rsidRDefault="0029314F" w:rsidP="0029314F">
      <w:pPr>
        <w:pStyle w:val="ListParagraph"/>
        <w:ind w:left="720" w:firstLine="0"/>
        <w:rPr>
          <w:rFonts w:ascii="Proxima Nova Lt" w:hAnsi="Proxima Nova Lt"/>
          <w:b/>
          <w:sz w:val="24"/>
          <w:u w:val="single"/>
        </w:rPr>
      </w:pPr>
    </w:p>
    <w:p w:rsidR="00D943C9" w:rsidRPr="00D943C9" w:rsidRDefault="00D943C9" w:rsidP="00D943C9">
      <w:pPr>
        <w:pStyle w:val="ListParagraph"/>
        <w:ind w:left="720" w:firstLine="0"/>
        <w:rPr>
          <w:rFonts w:ascii="Proxima Nova Lt" w:hAnsi="Proxima Nova Lt"/>
          <w:b/>
          <w:sz w:val="24"/>
          <w:u w:val="single"/>
        </w:rPr>
      </w:pPr>
      <w:r w:rsidRPr="00D943C9">
        <w:rPr>
          <w:rFonts w:ascii="Proxima Nova Lt" w:hAnsi="Proxima Nova Lt"/>
          <w:b/>
          <w:sz w:val="24"/>
          <w:u w:val="single"/>
        </w:rPr>
        <w:t>PERMANANCY PLAN:</w:t>
      </w:r>
    </w:p>
    <w:p w:rsidR="00D943C9" w:rsidRDefault="00D943C9" w:rsidP="00801346">
      <w:pPr>
        <w:pStyle w:val="ListParagraph"/>
        <w:spacing w:before="120" w:after="120"/>
        <w:ind w:left="720" w:firstLine="0"/>
        <w:contextualSpacing/>
        <w:rPr>
          <w:rFonts w:ascii="Proxima Nova Lt" w:hAnsi="Proxima Nova Lt"/>
          <w:i/>
        </w:rPr>
      </w:pPr>
      <w:r w:rsidRPr="00D943C9">
        <w:rPr>
          <w:rFonts w:ascii="Proxima Nova Lt" w:hAnsi="Proxima Nova Lt"/>
          <w:i/>
        </w:rPr>
        <w:t>The goal of permanency planning is to provide a child with a safe, stable environment in which to grow up, while in the care of a nurturing caregiver, who is committed to a life-long relationship with that child. This plan is extremely important if the child is not currently living in a permanent home. Please identify one of the following permanency planning</w:t>
      </w:r>
      <w:r>
        <w:rPr>
          <w:rFonts w:ascii="Proxima Nova Lt" w:hAnsi="Proxima Nova Lt"/>
          <w:i/>
        </w:rPr>
        <w:t xml:space="preserve"> options. Consult with your CASA/GAL Supervisor for additional options within your CASA/GAL program jurisdiction. </w:t>
      </w:r>
    </w:p>
    <w:p w:rsidR="00D943C9" w:rsidRDefault="00D943C9" w:rsidP="00D943C9">
      <w:pPr>
        <w:pStyle w:val="ListParagraph"/>
        <w:numPr>
          <w:ilvl w:val="0"/>
          <w:numId w:val="16"/>
        </w:numPr>
        <w:spacing w:before="120" w:after="120" w:line="300" w:lineRule="exact"/>
        <w:rPr>
          <w:rFonts w:ascii="Proxima Nova Lt" w:hAnsi="Proxima Nova Lt"/>
        </w:rPr>
      </w:pPr>
      <w:r>
        <w:rPr>
          <w:rFonts w:ascii="Proxima Nova Lt" w:hAnsi="Proxima Nova Lt"/>
        </w:rPr>
        <w:t>Reunification: return to the home of the parent, guardian, or legal custodian</w:t>
      </w:r>
    </w:p>
    <w:p w:rsidR="00D943C9" w:rsidRDefault="00D943C9" w:rsidP="00D943C9">
      <w:pPr>
        <w:pStyle w:val="ListParagraph"/>
        <w:numPr>
          <w:ilvl w:val="0"/>
          <w:numId w:val="16"/>
        </w:numPr>
        <w:spacing w:before="120" w:after="120" w:line="300" w:lineRule="exact"/>
        <w:rPr>
          <w:rFonts w:ascii="Proxima Nova Lt" w:hAnsi="Proxima Nova Lt"/>
        </w:rPr>
      </w:pPr>
      <w:r>
        <w:rPr>
          <w:rFonts w:ascii="Proxima Nova Lt" w:hAnsi="Proxima Nova Lt"/>
        </w:rPr>
        <w:t>Adoption</w:t>
      </w:r>
    </w:p>
    <w:p w:rsidR="00D943C9" w:rsidRDefault="00D943C9" w:rsidP="00D943C9">
      <w:pPr>
        <w:pStyle w:val="ListParagraph"/>
        <w:numPr>
          <w:ilvl w:val="0"/>
          <w:numId w:val="16"/>
        </w:numPr>
        <w:spacing w:before="120" w:after="120" w:line="300" w:lineRule="exact"/>
        <w:rPr>
          <w:rFonts w:ascii="Proxima Nova Lt" w:hAnsi="Proxima Nova Lt"/>
        </w:rPr>
      </w:pPr>
      <w:r>
        <w:rPr>
          <w:rFonts w:ascii="Proxima Nova Lt" w:hAnsi="Proxima Nova Lt"/>
        </w:rPr>
        <w:t>Third party custody with someone other than the parent</w:t>
      </w:r>
    </w:p>
    <w:p w:rsidR="00D943C9" w:rsidRPr="00D943C9" w:rsidRDefault="00D943C9" w:rsidP="00D943C9">
      <w:pPr>
        <w:pStyle w:val="ListParagraph"/>
        <w:numPr>
          <w:ilvl w:val="0"/>
          <w:numId w:val="16"/>
        </w:numPr>
        <w:spacing w:before="120" w:after="120" w:line="300" w:lineRule="exact"/>
        <w:rPr>
          <w:rFonts w:ascii="Proxima Nova Lt" w:hAnsi="Proxima Nova Lt"/>
        </w:rPr>
      </w:pPr>
      <w:r>
        <w:rPr>
          <w:rFonts w:ascii="Proxima Nova Lt" w:hAnsi="Proxima Nova Lt"/>
        </w:rPr>
        <w:t>Dependency guardianship</w:t>
      </w:r>
    </w:p>
    <w:p w:rsidR="00D943C9" w:rsidRDefault="00D943C9" w:rsidP="0029314F">
      <w:pPr>
        <w:pStyle w:val="ListParagraph"/>
        <w:ind w:left="720" w:firstLine="0"/>
        <w:rPr>
          <w:rFonts w:ascii="Proxima Nova Lt" w:hAnsi="Proxima Nova Lt"/>
          <w:b/>
          <w:sz w:val="24"/>
          <w:u w:val="single"/>
        </w:rPr>
      </w:pPr>
    </w:p>
    <w:p w:rsidR="00947F1A" w:rsidRDefault="00947F1A" w:rsidP="0029314F">
      <w:pPr>
        <w:pStyle w:val="ListParagraph"/>
        <w:ind w:left="720" w:firstLine="0"/>
        <w:rPr>
          <w:rFonts w:ascii="Proxima Nova Lt" w:hAnsi="Proxima Nova Lt"/>
          <w:b/>
          <w:sz w:val="24"/>
          <w:u w:val="single"/>
        </w:rPr>
      </w:pPr>
    </w:p>
    <w:p w:rsidR="0029314F" w:rsidRPr="002C0B86" w:rsidRDefault="0029314F" w:rsidP="0029314F">
      <w:pPr>
        <w:pStyle w:val="ListParagraph"/>
        <w:ind w:left="720" w:firstLine="0"/>
        <w:rPr>
          <w:rFonts w:ascii="Proxima Nova Lt" w:hAnsi="Proxima Nova Lt"/>
          <w:b/>
          <w:sz w:val="24"/>
          <w:u w:val="single"/>
        </w:rPr>
      </w:pPr>
      <w:r w:rsidRPr="002C0B86">
        <w:rPr>
          <w:rFonts w:ascii="Proxima Nova Lt" w:hAnsi="Proxima Nova Lt"/>
          <w:b/>
          <w:sz w:val="24"/>
          <w:u w:val="single"/>
        </w:rPr>
        <w:t>RECOMMENDATIONS (please continue to the next page for additional space as needed)</w:t>
      </w:r>
    </w:p>
    <w:p w:rsidR="00491592" w:rsidRPr="00D943C9" w:rsidRDefault="00A45447" w:rsidP="00801346">
      <w:pPr>
        <w:spacing w:before="120" w:after="120"/>
        <w:ind w:left="720" w:right="360"/>
        <w:contextualSpacing/>
        <w:rPr>
          <w:rFonts w:ascii="Trebuchet MS"/>
          <w:b/>
          <w:i/>
          <w:sz w:val="18"/>
        </w:rPr>
      </w:pPr>
      <w:r w:rsidRPr="00D943C9">
        <w:rPr>
          <w:rFonts w:ascii="Proxima Nova Lt" w:hAnsi="Proxima Nova Lt"/>
          <w:i/>
          <w:szCs w:val="24"/>
        </w:rPr>
        <w:t>Remember, recommendations to the court are written to reflect the child’s best interests and are the result of the CASA/GAL volunteer’s work. The judge will decide whether or not to order the recommendations, so it is important to write recommendations that are concise, clear and backed by evidence that you have collected and reviewed.</w:t>
      </w:r>
    </w:p>
    <w:p w:rsidR="00491592" w:rsidRDefault="00491592">
      <w:pPr>
        <w:rPr>
          <w:rFonts w:ascii="Trebuchet MS"/>
          <w:b/>
          <w:sz w:val="20"/>
        </w:rPr>
      </w:pPr>
    </w:p>
    <w:p w:rsidR="0090721A" w:rsidRPr="00491592" w:rsidRDefault="0090721A" w:rsidP="00491592">
      <w:pPr>
        <w:rPr>
          <w:rFonts w:ascii="Trebuchet MS"/>
          <w:b/>
          <w:sz w:val="20"/>
          <w:szCs w:val="26"/>
        </w:rPr>
      </w:pPr>
    </w:p>
    <w:sectPr w:rsidR="0090721A" w:rsidRPr="00491592" w:rsidSect="000050D3">
      <w:headerReference w:type="default" r:id="rId8"/>
      <w:footerReference w:type="default" r:id="rId9"/>
      <w:pgSz w:w="12240" w:h="15840"/>
      <w:pgMar w:top="706" w:right="605" w:bottom="274" w:left="619"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031" w:rsidRDefault="00147031" w:rsidP="0014113A">
      <w:r>
        <w:separator/>
      </w:r>
    </w:p>
  </w:endnote>
  <w:endnote w:type="continuationSeparator" w:id="0">
    <w:p w:rsidR="00147031" w:rsidRDefault="00147031" w:rsidP="001411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Proxima Nova Rg">
    <w:altName w:val="Arial"/>
    <w:panose1 w:val="00000000000000000000"/>
    <w:charset w:val="00"/>
    <w:family w:val="modern"/>
    <w:notTrueType/>
    <w:pitch w:val="variable"/>
    <w:sig w:usb0="A00002EF" w:usb1="5000E0FB" w:usb2="00000000" w:usb3="00000000" w:csb0="0000019F" w:csb1="00000000"/>
  </w:font>
  <w:font w:name="Proxima Nova Lt">
    <w:altName w:val="Arial"/>
    <w:panose1 w:val="00000000000000000000"/>
    <w:charset w:val="00"/>
    <w:family w:val="modern"/>
    <w:notTrueType/>
    <w:pitch w:val="variable"/>
    <w:sig w:usb0="A00002EF" w:usb1="5000E0F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13A" w:rsidRPr="00824D80" w:rsidRDefault="00824D80">
    <w:pPr>
      <w:pStyle w:val="Footer"/>
    </w:pPr>
    <w:r w:rsidRPr="00824D80">
      <w:rPr>
        <w:noProof/>
        <w:lang w:bidi="ar-SA"/>
      </w:rPr>
      <mc:AlternateContent>
        <mc:Choice Requires="wps">
          <w:drawing>
            <wp:anchor distT="45720" distB="45720" distL="114300" distR="114300" simplePos="0" relativeHeight="251663360" behindDoc="0" locked="0" layoutInCell="1" allowOverlap="1" wp14:anchorId="395B91C2" wp14:editId="08F397D2">
              <wp:simplePos x="0" y="0"/>
              <wp:positionH relativeFrom="margin">
                <wp:posOffset>216535</wp:posOffset>
              </wp:positionH>
              <wp:positionV relativeFrom="page">
                <wp:posOffset>9582150</wp:posOffset>
              </wp:positionV>
              <wp:extent cx="3429000" cy="281940"/>
              <wp:effectExtent l="0" t="0" r="0" b="381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81940"/>
                      </a:xfrm>
                      <a:prstGeom prst="rect">
                        <a:avLst/>
                      </a:prstGeom>
                      <a:noFill/>
                      <a:ln w="9525">
                        <a:noFill/>
                        <a:miter lim="800000"/>
                        <a:headEnd/>
                        <a:tailEnd/>
                      </a:ln>
                    </wps:spPr>
                    <wps:txbx>
                      <w:txbxContent>
                        <w:p w:rsidR="00A45447" w:rsidRPr="00E1319A" w:rsidRDefault="00824D80" w:rsidP="0014113A">
                          <w:pPr>
                            <w:rPr>
                              <w:rFonts w:ascii="Proxima Nova Rg" w:hAnsi="Proxima Nova Rg"/>
                              <w:color w:val="1F497D"/>
                              <w:spacing w:val="5"/>
                              <w:sz w:val="16"/>
                              <w:szCs w:val="16"/>
                            </w:rPr>
                          </w:pPr>
                          <w:r w:rsidRPr="00E1319A">
                            <w:rPr>
                              <w:rFonts w:ascii="Proxima Nova Rg" w:hAnsi="Proxima Nova Rg"/>
                              <w:color w:val="1F497D"/>
                              <w:spacing w:val="5"/>
                              <w:sz w:val="16"/>
                              <w:szCs w:val="16"/>
                            </w:rPr>
                            <w:t xml:space="preserve">Session </w:t>
                          </w:r>
                          <w:r w:rsidR="0029314F">
                            <w:rPr>
                              <w:rFonts w:ascii="Proxima Nova Rg" w:hAnsi="Proxima Nova Rg"/>
                              <w:color w:val="1F497D"/>
                              <w:spacing w:val="5"/>
                              <w:sz w:val="16"/>
                              <w:szCs w:val="16"/>
                            </w:rPr>
                            <w:t>5</w:t>
                          </w:r>
                          <w:r w:rsidR="002A5CD8">
                            <w:rPr>
                              <w:rFonts w:ascii="Proxima Nova Rg" w:hAnsi="Proxima Nova Rg"/>
                              <w:color w:val="1F497D"/>
                              <w:spacing w:val="5"/>
                              <w:sz w:val="16"/>
                              <w:szCs w:val="16"/>
                            </w:rPr>
                            <w:t xml:space="preserve"> Redd</w:t>
                          </w:r>
                          <w:r w:rsidR="0014113A" w:rsidRPr="00E1319A">
                            <w:rPr>
                              <w:rFonts w:ascii="Proxima Nova Rg" w:hAnsi="Proxima Nova Rg"/>
                              <w:color w:val="1F497D"/>
                              <w:spacing w:val="5"/>
                              <w:sz w:val="16"/>
                              <w:szCs w:val="16"/>
                            </w:rPr>
                            <w:t xml:space="preserve"> Case</w:t>
                          </w:r>
                          <w:r w:rsidR="0090721A">
                            <w:rPr>
                              <w:rFonts w:ascii="Proxima Nova Rg" w:hAnsi="Proxima Nova Rg"/>
                              <w:color w:val="1F497D"/>
                              <w:spacing w:val="5"/>
                              <w:sz w:val="16"/>
                              <w:szCs w:val="16"/>
                            </w:rPr>
                            <w:t>—</w:t>
                          </w:r>
                          <w:r w:rsidR="00A45447">
                            <w:rPr>
                              <w:rFonts w:ascii="Proxima Nova Rg" w:hAnsi="Proxima Nova Rg"/>
                              <w:color w:val="1F497D"/>
                              <w:spacing w:val="5"/>
                              <w:sz w:val="16"/>
                              <w:szCs w:val="16"/>
                            </w:rPr>
                            <w:t>Completing the Court Report</w:t>
                          </w:r>
                        </w:p>
                        <w:p w:rsidR="0014113A" w:rsidRPr="00E1319A" w:rsidRDefault="0014113A" w:rsidP="0014113A">
                          <w:pPr>
                            <w:rPr>
                              <w:b/>
                              <w:color w:val="1F497D"/>
                              <w:spacing w:val="5"/>
                              <w:sz w:val="16"/>
                              <w:szCs w:val="16"/>
                            </w:rPr>
                          </w:pP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95B91C2" id="_x0000_t202" coordsize="21600,21600" o:spt="202" path="m,l,21600r21600,l21600,xe">
              <v:stroke joinstyle="miter"/>
              <v:path gradientshapeok="t" o:connecttype="rect"/>
            </v:shapetype>
            <v:shape id="Text Box 2" o:spid="_x0000_s1026" type="#_x0000_t202" style="position:absolute;margin-left:17.05pt;margin-top:754.5pt;width:270pt;height:22.2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" filled="f" stroked="f">
              <v:textbox inset="0,,0">
                <w:txbxContent>
                  <w:p w:rsidR="00A45447" w:rsidRPr="00E1319A" w:rsidRDefault="00824D80" w:rsidP="0014113A">
                    <w:pPr>
                      <w:rPr>
                        <w:rFonts w:ascii="Proxima Nova Rg" w:hAnsi="Proxima Nova Rg"/>
                        <w:color w:val="1F497D"/>
                        <w:spacing w:val="5"/>
                        <w:sz w:val="16"/>
                        <w:szCs w:val="16"/>
                      </w:rPr>
                    </w:pPr>
                    <w:r w:rsidRPr="00E1319A">
                      <w:rPr>
                        <w:rFonts w:ascii="Proxima Nova Rg" w:hAnsi="Proxima Nova Rg"/>
                        <w:color w:val="1F497D"/>
                        <w:spacing w:val="5"/>
                        <w:sz w:val="16"/>
                        <w:szCs w:val="16"/>
                      </w:rPr>
                      <w:t xml:space="preserve">Session </w:t>
                    </w:r>
                    <w:r w:rsidR="0029314F">
                      <w:rPr>
                        <w:rFonts w:ascii="Proxima Nova Rg" w:hAnsi="Proxima Nova Rg"/>
                        <w:color w:val="1F497D"/>
                        <w:spacing w:val="5"/>
                        <w:sz w:val="16"/>
                        <w:szCs w:val="16"/>
                      </w:rPr>
                      <w:t>5</w:t>
                    </w:r>
                    <w:r w:rsidR="002A5CD8">
                      <w:rPr>
                        <w:rFonts w:ascii="Proxima Nova Rg" w:hAnsi="Proxima Nova Rg"/>
                        <w:color w:val="1F497D"/>
                        <w:spacing w:val="5"/>
                        <w:sz w:val="16"/>
                        <w:szCs w:val="16"/>
                      </w:rPr>
                      <w:t xml:space="preserve"> Redd</w:t>
                    </w:r>
                    <w:r w:rsidR="0014113A" w:rsidRPr="00E1319A">
                      <w:rPr>
                        <w:rFonts w:ascii="Proxima Nova Rg" w:hAnsi="Proxima Nova Rg"/>
                        <w:color w:val="1F497D"/>
                        <w:spacing w:val="5"/>
                        <w:sz w:val="16"/>
                        <w:szCs w:val="16"/>
                      </w:rPr>
                      <w:t xml:space="preserve"> Case</w:t>
                    </w:r>
                    <w:r w:rsidR="0090721A">
                      <w:rPr>
                        <w:rFonts w:ascii="Proxima Nova Rg" w:hAnsi="Proxima Nova Rg"/>
                        <w:color w:val="1F497D"/>
                        <w:spacing w:val="5"/>
                        <w:sz w:val="16"/>
                        <w:szCs w:val="16"/>
                      </w:rPr>
                      <w:t>—</w:t>
                    </w:r>
                    <w:r w:rsidR="00A45447">
                      <w:rPr>
                        <w:rFonts w:ascii="Proxima Nova Rg" w:hAnsi="Proxima Nova Rg"/>
                        <w:color w:val="1F497D"/>
                        <w:spacing w:val="5"/>
                        <w:sz w:val="16"/>
                        <w:szCs w:val="16"/>
                      </w:rPr>
                      <w:t>Completing the Court Report</w:t>
                    </w:r>
                  </w:p>
                  <w:p w:rsidR="0014113A" w:rsidRPr="00E1319A" w:rsidRDefault="0014113A" w:rsidP="0014113A">
                    <w:pPr>
                      <w:rPr>
                        <w:b/>
                        <w:color w:val="1F497D"/>
                        <w:spacing w:val="5"/>
                        <w:sz w:val="16"/>
                        <w:szCs w:val="16"/>
                      </w:rPr>
                    </w:pPr>
                  </w:p>
                </w:txbxContent>
              </v:textbox>
              <w10:wrap type="square" anchorx="margin" anchory="page"/>
            </v:shape>
          </w:pict>
        </mc:Fallback>
      </mc:AlternateContent>
    </w:r>
    <w:r w:rsidRPr="00824D80">
      <w:rPr>
        <w:noProof/>
        <w:lang w:bidi="ar-SA"/>
      </w:rPr>
      <mc:AlternateContent>
        <mc:Choice Requires="wps">
          <w:drawing>
            <wp:anchor distT="45720" distB="45720" distL="114300" distR="114300" simplePos="0" relativeHeight="251659264" behindDoc="0" locked="0" layoutInCell="1" allowOverlap="1" wp14:anchorId="0BD305E8" wp14:editId="3996459C">
              <wp:simplePos x="0" y="0"/>
              <wp:positionH relativeFrom="margin">
                <wp:posOffset>4845050</wp:posOffset>
              </wp:positionH>
              <wp:positionV relativeFrom="page">
                <wp:posOffset>9571990</wp:posOffset>
              </wp:positionV>
              <wp:extent cx="1771650" cy="281940"/>
              <wp:effectExtent l="0" t="0" r="0" b="381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0" cy="281940"/>
                      </a:xfrm>
                      <a:prstGeom prst="rect">
                        <a:avLst/>
                      </a:prstGeom>
                      <a:noFill/>
                      <a:ln w="9525">
                        <a:noFill/>
                        <a:miter lim="800000"/>
                        <a:headEnd/>
                        <a:tailEnd/>
                      </a:ln>
                    </wps:spPr>
                    <wps:txbx>
                      <w:txbxContent>
                        <w:p w:rsidR="0014113A" w:rsidRPr="00E1319A" w:rsidRDefault="0014113A" w:rsidP="0014113A">
                          <w:pPr>
                            <w:jc w:val="right"/>
                            <w:rPr>
                              <w:color w:val="1F497D"/>
                              <w:sz w:val="16"/>
                              <w:szCs w:val="16"/>
                            </w:rPr>
                          </w:pPr>
                          <w:r w:rsidRPr="00E1319A">
                            <w:rPr>
                              <w:rFonts w:ascii="Proxima Nova Rg" w:hAnsi="Proxima Nova Rg" w:cstheme="majorHAnsi"/>
                              <w:color w:val="1F497D"/>
                              <w:sz w:val="16"/>
                              <w:szCs w:val="16"/>
                            </w:rPr>
                            <w:t xml:space="preserve">Pre-Service Guided Learning </w:t>
                          </w:r>
                          <w:r w:rsidRPr="00E1319A">
                            <w:rPr>
                              <w:color w:val="1F497D"/>
                              <w:sz w:val="16"/>
                              <w:szCs w:val="16"/>
                            </w:rPr>
                            <w:t xml:space="preserve">  |     </w:t>
                          </w:r>
                          <w:r w:rsidRPr="00E1319A">
                            <w:rPr>
                              <w:color w:val="1F497D"/>
                              <w:sz w:val="16"/>
                              <w:szCs w:val="16"/>
                            </w:rPr>
                            <w:fldChar w:fldCharType="begin"/>
                          </w:r>
                          <w:r w:rsidRPr="00E1319A">
                            <w:rPr>
                              <w:color w:val="1F497D"/>
                              <w:sz w:val="16"/>
                              <w:szCs w:val="16"/>
                            </w:rPr>
                            <w:instrText xml:space="preserve"> PAGE   \* MERGEFORMAT </w:instrText>
                          </w:r>
                          <w:r w:rsidRPr="00E1319A">
                            <w:rPr>
                              <w:color w:val="1F497D"/>
                              <w:sz w:val="16"/>
                              <w:szCs w:val="16"/>
                            </w:rPr>
                            <w:fldChar w:fldCharType="separate"/>
                          </w:r>
                          <w:r w:rsidR="009B4C27">
                            <w:rPr>
                              <w:noProof/>
                              <w:color w:val="1F497D"/>
                              <w:sz w:val="16"/>
                              <w:szCs w:val="16"/>
                            </w:rPr>
                            <w:t>2</w:t>
                          </w:r>
                          <w:r w:rsidRPr="00E1319A">
                            <w:rPr>
                              <w:noProof/>
                              <w:color w:val="1F497D"/>
                              <w:sz w:val="16"/>
                              <w:szCs w:val="16"/>
                            </w:rPr>
                            <w:fldChar w:fldCharType="end"/>
                          </w:r>
                        </w:p>
                        <w:p w:rsidR="0014113A" w:rsidRPr="00E1319A" w:rsidRDefault="0014113A" w:rsidP="0014113A">
                          <w:pPr>
                            <w:ind w:left="720"/>
                            <w:jc w:val="right"/>
                            <w:rPr>
                              <w:color w:val="1F497D"/>
                              <w:sz w:val="16"/>
                              <w:szCs w:val="16"/>
                            </w:rPr>
                          </w:pPr>
                          <w:r w:rsidRPr="00E1319A">
                            <w:rPr>
                              <w:color w:val="1F497D"/>
                              <w:sz w:val="16"/>
                              <w:szCs w:val="16"/>
                            </w:rPr>
                            <w:t xml:space="preserve"> </w:t>
                          </w:r>
                        </w:p>
                      </w:txbxContent>
                    </wps:txbx>
                    <wps:bodyPr rot="0" vert="horz" wrap="square" lIns="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D305E8" id="_x0000_t202" coordsize="21600,21600" o:spt="202" path="m,l,21600r21600,l21600,xe">
              <v:stroke joinstyle="miter"/>
              <v:path gradientshapeok="t" o:connecttype="rect"/>
            </v:shapetype>
            <v:shape id="_x0000_s1027" type="#_x0000_t202" style="position:absolute;margin-left:381.5pt;margin-top:753.7pt;width:139.5pt;height:22.2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" filled="f" stroked="f">
              <v:textbox inset="0,,0">
                <w:txbxContent>
                  <w:p w:rsidR="0014113A" w:rsidRPr="00E1319A" w:rsidRDefault="0014113A" w:rsidP="0014113A">
                    <w:pPr>
                      <w:jc w:val="right"/>
                      <w:rPr>
                        <w:color w:val="1F497D"/>
                        <w:sz w:val="16"/>
                        <w:szCs w:val="16"/>
                      </w:rPr>
                    </w:pPr>
                    <w:r w:rsidRPr="00E1319A">
                      <w:rPr>
                        <w:rFonts w:ascii="Proxima Nova Rg" w:hAnsi="Proxima Nova Rg" w:cstheme="majorHAnsi"/>
                        <w:color w:val="1F497D"/>
                        <w:sz w:val="16"/>
                        <w:szCs w:val="16"/>
                      </w:rPr>
                      <w:t xml:space="preserve">Pre-Service Guided Learning </w:t>
                    </w:r>
                    <w:r w:rsidRPr="00E1319A">
                      <w:rPr>
                        <w:color w:val="1F497D"/>
                        <w:sz w:val="16"/>
                        <w:szCs w:val="16"/>
                      </w:rPr>
                      <w:t xml:space="preserve">  |     </w:t>
                    </w:r>
                    <w:r w:rsidRPr="00E1319A">
                      <w:rPr>
                        <w:color w:val="1F497D"/>
                        <w:sz w:val="16"/>
                        <w:szCs w:val="16"/>
                      </w:rPr>
                      <w:fldChar w:fldCharType="begin"/>
                    </w:r>
                    <w:r w:rsidRPr="00E1319A">
                      <w:rPr>
                        <w:color w:val="1F497D"/>
                        <w:sz w:val="16"/>
                        <w:szCs w:val="16"/>
                      </w:rPr>
                      <w:instrText xml:space="preserve"> PAGE   \* MERGEFORMAT </w:instrText>
                    </w:r>
                    <w:r w:rsidRPr="00E1319A">
                      <w:rPr>
                        <w:color w:val="1F497D"/>
                        <w:sz w:val="16"/>
                        <w:szCs w:val="16"/>
                      </w:rPr>
                      <w:fldChar w:fldCharType="separate"/>
                    </w:r>
                    <w:r w:rsidR="009B4C27">
                      <w:rPr>
                        <w:noProof/>
                        <w:color w:val="1F497D"/>
                        <w:sz w:val="16"/>
                        <w:szCs w:val="16"/>
                      </w:rPr>
                      <w:t>2</w:t>
                    </w:r>
                    <w:r w:rsidRPr="00E1319A">
                      <w:rPr>
                        <w:noProof/>
                        <w:color w:val="1F497D"/>
                        <w:sz w:val="16"/>
                        <w:szCs w:val="16"/>
                      </w:rPr>
                      <w:fldChar w:fldCharType="end"/>
                    </w:r>
                  </w:p>
                  <w:p w:rsidR="0014113A" w:rsidRPr="00E1319A" w:rsidRDefault="0014113A" w:rsidP="0014113A">
                    <w:pPr>
                      <w:ind w:left="720"/>
                      <w:jc w:val="right"/>
                      <w:rPr>
                        <w:color w:val="1F497D"/>
                        <w:sz w:val="16"/>
                        <w:szCs w:val="16"/>
                      </w:rPr>
                    </w:pPr>
                    <w:r w:rsidRPr="00E1319A">
                      <w:rPr>
                        <w:color w:val="1F497D"/>
                        <w:sz w:val="16"/>
                        <w:szCs w:val="16"/>
                      </w:rPr>
                      <w:t xml:space="preserve"> </w:t>
                    </w:r>
                  </w:p>
                </w:txbxContent>
              </v:textbox>
              <w10:wrap type="square" anchorx="margin" anchory="page"/>
            </v:shape>
          </w:pict>
        </mc:Fallback>
      </mc:AlternateContent>
    </w:r>
    <w:r w:rsidR="0014113A" w:rsidRPr="00824D80">
      <w:rPr>
        <w:noProof/>
        <w:lang w:bidi="ar-SA"/>
      </w:rPr>
      <mc:AlternateContent>
        <mc:Choice Requires="wps">
          <w:drawing>
            <wp:anchor distT="0" distB="0" distL="114300" distR="114300" simplePos="0" relativeHeight="251661312" behindDoc="0" locked="0" layoutInCell="1" allowOverlap="1" wp14:anchorId="5D9C2689" wp14:editId="4A7F329B">
              <wp:simplePos x="0" y="0"/>
              <wp:positionH relativeFrom="margin">
                <wp:posOffset>219075</wp:posOffset>
              </wp:positionH>
              <wp:positionV relativeFrom="paragraph">
                <wp:posOffset>339090</wp:posOffset>
              </wp:positionV>
              <wp:extent cx="6404035" cy="91440"/>
              <wp:effectExtent l="0" t="0" r="0" b="3810"/>
              <wp:wrapNone/>
              <wp:docPr id="195" name="Rectangle 195"/>
              <wp:cNvGraphicFramePr/>
              <a:graphic xmlns:a="http://schemas.openxmlformats.org/drawingml/2006/main">
                <a:graphicData uri="http://schemas.microsoft.com/office/word/2010/wordprocessingShape">
                  <wps:wsp>
                    <wps:cNvSpPr/>
                    <wps:spPr>
                      <a:xfrm>
                        <a:off x="0" y="0"/>
                        <a:ext cx="6404035" cy="9144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4113A" w:rsidRPr="00E1319A" w:rsidRDefault="0014113A" w:rsidP="0014113A">
                          <w:pPr>
                            <w:jc w:val="center"/>
                            <w:rPr>
                              <w:color w:val="1F497D"/>
                            </w:rPr>
                          </w:pPr>
                          <w:r w:rsidRPr="00E1319A">
                            <w:rPr>
                              <w:color w:val="1F497D"/>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9C2689" id="Rectangle 195" o:spid="_x0000_s1028" style="position:absolute;margin-left:17.25pt;margin-top:26.7pt;width:504.25pt;height:7.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" fillcolor="#1f497d" stroked="f" strokeweight="2pt">
              <v:textbox>
                <w:txbxContent>
                  <w:p w:rsidR="0014113A" w:rsidRPr="00E1319A" w:rsidRDefault="0014113A" w:rsidP="0014113A">
                    <w:pPr>
                      <w:jc w:val="center"/>
                      <w:rPr>
                        <w:color w:val="1F497D"/>
                      </w:rPr>
                    </w:pPr>
                    <w:r w:rsidRPr="00E1319A">
                      <w:rPr>
                        <w:color w:val="1F497D"/>
                      </w:rPr>
                      <w:t xml:space="preserve"> </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031" w:rsidRDefault="00147031" w:rsidP="0014113A">
      <w:r>
        <w:separator/>
      </w:r>
    </w:p>
  </w:footnote>
  <w:footnote w:type="continuationSeparator" w:id="0">
    <w:p w:rsidR="00147031" w:rsidRDefault="00147031" w:rsidP="001411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0401" w:rsidRDefault="00AC0401">
    <w:pPr>
      <w:pStyle w:val="Header"/>
    </w:pPr>
    <w:r w:rsidRPr="000F1F6F">
      <w:rPr>
        <w:rFonts w:ascii="Proxima Nova Rg" w:hAnsi="Proxima Nova Rg"/>
        <w:b/>
        <w:noProof/>
        <w:color w:val="1F497D"/>
        <w:sz w:val="48"/>
        <w:szCs w:val="54"/>
        <w:lang w:bidi="ar-SA"/>
      </w:rPr>
      <w:drawing>
        <wp:anchor distT="0" distB="0" distL="114300" distR="114300" simplePos="0" relativeHeight="251667456" behindDoc="0" locked="0" layoutInCell="1" allowOverlap="1" wp14:anchorId="625EE313" wp14:editId="6D3A476A">
          <wp:simplePos x="0" y="0"/>
          <wp:positionH relativeFrom="margin">
            <wp:posOffset>5953125</wp:posOffset>
          </wp:positionH>
          <wp:positionV relativeFrom="page">
            <wp:posOffset>150495</wp:posOffset>
          </wp:positionV>
          <wp:extent cx="1165225" cy="9048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A_GAL Associati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65225" cy="904875"/>
                  </a:xfrm>
                  <a:prstGeom prst="rect">
                    <a:avLst/>
                  </a:prstGeom>
                </pic:spPr>
              </pic:pic>
            </a:graphicData>
          </a:graphic>
          <wp14:sizeRelH relativeFrom="margin">
            <wp14:pctWidth>0</wp14:pctWidth>
          </wp14:sizeRelH>
          <wp14:sizeRelV relativeFrom="margin">
            <wp14:pctHeight>0</wp14:pctHeight>
          </wp14:sizeRelV>
        </wp:anchor>
      </w:drawing>
    </w:r>
    <w:r w:rsidRPr="004271AC">
      <w:rPr>
        <w:noProof/>
        <w:lang w:bidi="ar-SA"/>
      </w:rPr>
      <mc:AlternateContent>
        <mc:Choice Requires="wps">
          <w:drawing>
            <wp:anchor distT="0" distB="0" distL="114300" distR="114300" simplePos="0" relativeHeight="251665408" behindDoc="0" locked="0" layoutInCell="1" allowOverlap="1" wp14:anchorId="3544A8B1" wp14:editId="26085077">
              <wp:simplePos x="0" y="0"/>
              <wp:positionH relativeFrom="margin">
                <wp:posOffset>0</wp:posOffset>
              </wp:positionH>
              <wp:positionV relativeFrom="paragraph">
                <wp:posOffset>150495</wp:posOffset>
              </wp:positionV>
              <wp:extent cx="1828800" cy="100330"/>
              <wp:effectExtent l="0" t="0" r="0" b="0"/>
              <wp:wrapNone/>
              <wp:docPr id="6" name="Rectangle 6"/>
              <wp:cNvGraphicFramePr/>
              <a:graphic xmlns:a="http://schemas.openxmlformats.org/drawingml/2006/main">
                <a:graphicData uri="http://schemas.microsoft.com/office/word/2010/wordprocessingShape">
                  <wps:wsp>
                    <wps:cNvSpPr/>
                    <wps:spPr>
                      <a:xfrm>
                        <a:off x="0" y="0"/>
                        <a:ext cx="1828800" cy="100330"/>
                      </a:xfrm>
                      <a:prstGeom prst="rect">
                        <a:avLst/>
                      </a:prstGeom>
                      <a:solidFill>
                        <a:srgbClr val="1F497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D0CED3" id="Rectangle 6" o:spid="_x0000_s1026" style="position:absolute;margin-left:0;margin-top:11.85pt;width:2in;height:7.9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" fillcolor="#1f497d" stroked="f" strokeweight="2pt">
              <w10:wrap anchorx="margin"/>
            </v:rect>
          </w:pict>
        </mc:Fallback>
      </mc:AlternateContent>
    </w:r>
  </w:p>
  <w:p w:rsidR="004271AC" w:rsidRDefault="004271AC">
    <w:pPr>
      <w:pStyle w:val="Header"/>
    </w:pPr>
  </w:p>
  <w:p w:rsidR="004271AC" w:rsidRDefault="004271AC">
    <w:pPr>
      <w:pStyle w:val="Header"/>
    </w:pPr>
  </w:p>
  <w:p w:rsidR="00AC0401" w:rsidRDefault="00AC04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93E62"/>
    <w:multiLevelType w:val="hybridMultilevel"/>
    <w:tmpl w:val="A4BAEFA0"/>
    <w:lvl w:ilvl="0" w:tplc="38E4E6C4">
      <w:start w:val="1"/>
      <w:numFmt w:val="decimal"/>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AD1836"/>
    <w:multiLevelType w:val="hybridMultilevel"/>
    <w:tmpl w:val="2BD4CC42"/>
    <w:lvl w:ilvl="0" w:tplc="6FF8E27C">
      <w:numFmt w:val="bullet"/>
      <w:lvlText w:val="•"/>
      <w:lvlJc w:val="left"/>
      <w:pPr>
        <w:ind w:left="650" w:hanging="270"/>
      </w:pPr>
      <w:rPr>
        <w:rFonts w:ascii="Arial" w:eastAsia="Arial" w:hAnsi="Arial" w:cs="Arial" w:hint="default"/>
        <w:color w:val="D2232A"/>
        <w:spacing w:val="-5"/>
        <w:w w:val="100"/>
        <w:sz w:val="26"/>
        <w:szCs w:val="26"/>
        <w:lang w:val="en-US" w:eastAsia="en-US" w:bidi="en-US"/>
      </w:rPr>
    </w:lvl>
    <w:lvl w:ilvl="1" w:tplc="2D6267FE">
      <w:numFmt w:val="bullet"/>
      <w:lvlText w:val="•"/>
      <w:lvlJc w:val="left"/>
      <w:pPr>
        <w:ind w:left="2090" w:hanging="270"/>
      </w:pPr>
      <w:rPr>
        <w:rFonts w:ascii="Arial" w:eastAsia="Arial" w:hAnsi="Arial" w:cs="Arial" w:hint="default"/>
        <w:color w:val="D2232A"/>
        <w:spacing w:val="-20"/>
        <w:w w:val="100"/>
        <w:sz w:val="26"/>
        <w:szCs w:val="26"/>
        <w:lang w:val="en-US" w:eastAsia="en-US" w:bidi="en-US"/>
      </w:rPr>
    </w:lvl>
    <w:lvl w:ilvl="2" w:tplc="EB70A478">
      <w:numFmt w:val="bullet"/>
      <w:lvlText w:val="•"/>
      <w:lvlJc w:val="left"/>
      <w:pPr>
        <w:ind w:left="2100" w:hanging="270"/>
      </w:pPr>
      <w:rPr>
        <w:rFonts w:hint="default"/>
        <w:lang w:val="en-US" w:eastAsia="en-US" w:bidi="en-US"/>
      </w:rPr>
    </w:lvl>
    <w:lvl w:ilvl="3" w:tplc="3CA63760">
      <w:numFmt w:val="bullet"/>
      <w:lvlText w:val="•"/>
      <w:lvlJc w:val="left"/>
      <w:pPr>
        <w:ind w:left="3215" w:hanging="270"/>
      </w:pPr>
      <w:rPr>
        <w:rFonts w:hint="default"/>
        <w:lang w:val="en-US" w:eastAsia="en-US" w:bidi="en-US"/>
      </w:rPr>
    </w:lvl>
    <w:lvl w:ilvl="4" w:tplc="B63E01BC">
      <w:numFmt w:val="bullet"/>
      <w:lvlText w:val="•"/>
      <w:lvlJc w:val="left"/>
      <w:pPr>
        <w:ind w:left="4330" w:hanging="270"/>
      </w:pPr>
      <w:rPr>
        <w:rFonts w:hint="default"/>
        <w:lang w:val="en-US" w:eastAsia="en-US" w:bidi="en-US"/>
      </w:rPr>
    </w:lvl>
    <w:lvl w:ilvl="5" w:tplc="F2A095A6">
      <w:numFmt w:val="bullet"/>
      <w:lvlText w:val="•"/>
      <w:lvlJc w:val="left"/>
      <w:pPr>
        <w:ind w:left="5445" w:hanging="270"/>
      </w:pPr>
      <w:rPr>
        <w:rFonts w:hint="default"/>
        <w:lang w:val="en-US" w:eastAsia="en-US" w:bidi="en-US"/>
      </w:rPr>
    </w:lvl>
    <w:lvl w:ilvl="6" w:tplc="6FCC6730">
      <w:numFmt w:val="bullet"/>
      <w:lvlText w:val="•"/>
      <w:lvlJc w:val="left"/>
      <w:pPr>
        <w:ind w:left="6560" w:hanging="270"/>
      </w:pPr>
      <w:rPr>
        <w:rFonts w:hint="default"/>
        <w:lang w:val="en-US" w:eastAsia="en-US" w:bidi="en-US"/>
      </w:rPr>
    </w:lvl>
    <w:lvl w:ilvl="7" w:tplc="F2B8FC8C">
      <w:numFmt w:val="bullet"/>
      <w:lvlText w:val="•"/>
      <w:lvlJc w:val="left"/>
      <w:pPr>
        <w:ind w:left="7675" w:hanging="270"/>
      </w:pPr>
      <w:rPr>
        <w:rFonts w:hint="default"/>
        <w:lang w:val="en-US" w:eastAsia="en-US" w:bidi="en-US"/>
      </w:rPr>
    </w:lvl>
    <w:lvl w:ilvl="8" w:tplc="10001AB4">
      <w:numFmt w:val="bullet"/>
      <w:lvlText w:val="•"/>
      <w:lvlJc w:val="left"/>
      <w:pPr>
        <w:ind w:left="8790" w:hanging="270"/>
      </w:pPr>
      <w:rPr>
        <w:rFonts w:hint="default"/>
        <w:lang w:val="en-US" w:eastAsia="en-US" w:bidi="en-US"/>
      </w:rPr>
    </w:lvl>
  </w:abstractNum>
  <w:abstractNum w:abstractNumId="2" w15:restartNumberingAfterBreak="0">
    <w:nsid w:val="1EF67EF2"/>
    <w:multiLevelType w:val="hybridMultilevel"/>
    <w:tmpl w:val="58648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531292"/>
    <w:multiLevelType w:val="hybridMultilevel"/>
    <w:tmpl w:val="FE1E7B68"/>
    <w:lvl w:ilvl="0" w:tplc="A4F83412">
      <w:start w:val="1"/>
      <w:numFmt w:val="bullet"/>
      <w:lvlText w:val=""/>
      <w:lvlJc w:val="left"/>
      <w:pPr>
        <w:ind w:left="1440" w:hanging="360"/>
      </w:pPr>
      <w:rPr>
        <w:rFonts w:ascii="Symbol" w:hAnsi="Symbol" w:hint="default"/>
        <w:color w:val="FF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05E5264"/>
    <w:multiLevelType w:val="hybridMultilevel"/>
    <w:tmpl w:val="9DA8B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378B8"/>
    <w:multiLevelType w:val="hybridMultilevel"/>
    <w:tmpl w:val="DD8A7178"/>
    <w:lvl w:ilvl="0" w:tplc="4BA2F026">
      <w:numFmt w:val="bullet"/>
      <w:lvlText w:val="•"/>
      <w:lvlJc w:val="left"/>
      <w:pPr>
        <w:ind w:left="720" w:hanging="360"/>
      </w:pPr>
      <w:rPr>
        <w:rFonts w:ascii="Arial" w:hAnsi="Arial" w:hint="default"/>
        <w:color w:val="FF0000"/>
        <w:spacing w:val="-5"/>
        <w:w w:val="100"/>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287092"/>
    <w:multiLevelType w:val="hybridMultilevel"/>
    <w:tmpl w:val="DBFC103E"/>
    <w:lvl w:ilvl="0" w:tplc="8DAEC4AA">
      <w:numFmt w:val="bullet"/>
      <w:lvlText w:val="•"/>
      <w:lvlJc w:val="left"/>
      <w:pPr>
        <w:ind w:left="540" w:hanging="270"/>
      </w:pPr>
      <w:rPr>
        <w:rFonts w:ascii="Arial" w:eastAsia="Arial" w:hAnsi="Arial" w:cs="Arial" w:hint="default"/>
        <w:color w:val="D2232A"/>
        <w:spacing w:val="-19"/>
        <w:w w:val="100"/>
        <w:sz w:val="26"/>
        <w:szCs w:val="26"/>
        <w:lang w:val="en-US" w:eastAsia="en-US" w:bidi="en-US"/>
      </w:rPr>
    </w:lvl>
    <w:lvl w:ilvl="1" w:tplc="2E082DAA">
      <w:numFmt w:val="bullet"/>
      <w:lvlText w:val="•"/>
      <w:lvlJc w:val="left"/>
      <w:pPr>
        <w:ind w:left="1420" w:hanging="270"/>
      </w:pPr>
      <w:rPr>
        <w:rFonts w:hint="default"/>
        <w:lang w:val="en-US" w:eastAsia="en-US" w:bidi="en-US"/>
      </w:rPr>
    </w:lvl>
    <w:lvl w:ilvl="2" w:tplc="507AD432">
      <w:numFmt w:val="bullet"/>
      <w:lvlText w:val="•"/>
      <w:lvlJc w:val="left"/>
      <w:pPr>
        <w:ind w:left="2300" w:hanging="270"/>
      </w:pPr>
      <w:rPr>
        <w:rFonts w:hint="default"/>
        <w:lang w:val="en-US" w:eastAsia="en-US" w:bidi="en-US"/>
      </w:rPr>
    </w:lvl>
    <w:lvl w:ilvl="3" w:tplc="F904D79E">
      <w:numFmt w:val="bullet"/>
      <w:lvlText w:val="•"/>
      <w:lvlJc w:val="left"/>
      <w:pPr>
        <w:ind w:left="3180" w:hanging="270"/>
      </w:pPr>
      <w:rPr>
        <w:rFonts w:hint="default"/>
        <w:lang w:val="en-US" w:eastAsia="en-US" w:bidi="en-US"/>
      </w:rPr>
    </w:lvl>
    <w:lvl w:ilvl="4" w:tplc="4BA0C4EA">
      <w:numFmt w:val="bullet"/>
      <w:lvlText w:val="•"/>
      <w:lvlJc w:val="left"/>
      <w:pPr>
        <w:ind w:left="4060" w:hanging="270"/>
      </w:pPr>
      <w:rPr>
        <w:rFonts w:hint="default"/>
        <w:lang w:val="en-US" w:eastAsia="en-US" w:bidi="en-US"/>
      </w:rPr>
    </w:lvl>
    <w:lvl w:ilvl="5" w:tplc="D4147E02">
      <w:numFmt w:val="bullet"/>
      <w:lvlText w:val="•"/>
      <w:lvlJc w:val="left"/>
      <w:pPr>
        <w:ind w:left="4940" w:hanging="270"/>
      </w:pPr>
      <w:rPr>
        <w:rFonts w:hint="default"/>
        <w:lang w:val="en-US" w:eastAsia="en-US" w:bidi="en-US"/>
      </w:rPr>
    </w:lvl>
    <w:lvl w:ilvl="6" w:tplc="9A1222C8">
      <w:numFmt w:val="bullet"/>
      <w:lvlText w:val="•"/>
      <w:lvlJc w:val="left"/>
      <w:pPr>
        <w:ind w:left="5820" w:hanging="270"/>
      </w:pPr>
      <w:rPr>
        <w:rFonts w:hint="default"/>
        <w:lang w:val="en-US" w:eastAsia="en-US" w:bidi="en-US"/>
      </w:rPr>
    </w:lvl>
    <w:lvl w:ilvl="7" w:tplc="C180CDFA">
      <w:numFmt w:val="bullet"/>
      <w:lvlText w:val="•"/>
      <w:lvlJc w:val="left"/>
      <w:pPr>
        <w:ind w:left="6700" w:hanging="270"/>
      </w:pPr>
      <w:rPr>
        <w:rFonts w:hint="default"/>
        <w:lang w:val="en-US" w:eastAsia="en-US" w:bidi="en-US"/>
      </w:rPr>
    </w:lvl>
    <w:lvl w:ilvl="8" w:tplc="7B84DBA0">
      <w:numFmt w:val="bullet"/>
      <w:lvlText w:val="•"/>
      <w:lvlJc w:val="left"/>
      <w:pPr>
        <w:ind w:left="7580" w:hanging="270"/>
      </w:pPr>
      <w:rPr>
        <w:rFonts w:hint="default"/>
        <w:lang w:val="en-US" w:eastAsia="en-US" w:bidi="en-US"/>
      </w:rPr>
    </w:lvl>
  </w:abstractNum>
  <w:abstractNum w:abstractNumId="7" w15:restartNumberingAfterBreak="0">
    <w:nsid w:val="50325731"/>
    <w:multiLevelType w:val="hybridMultilevel"/>
    <w:tmpl w:val="BBA68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30085A"/>
    <w:multiLevelType w:val="hybridMultilevel"/>
    <w:tmpl w:val="10D6245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DB1AA3"/>
    <w:multiLevelType w:val="hybridMultilevel"/>
    <w:tmpl w:val="67E2C3E4"/>
    <w:lvl w:ilvl="0" w:tplc="F5EA983A">
      <w:start w:val="1"/>
      <w:numFmt w:val="decimal"/>
      <w:lvlText w:val="%1."/>
      <w:lvlJc w:val="left"/>
      <w:pPr>
        <w:ind w:left="650" w:hanging="360"/>
      </w:pPr>
      <w:rPr>
        <w:rFonts w:hint="default"/>
        <w:color w:val="333333"/>
      </w:rPr>
    </w:lvl>
    <w:lvl w:ilvl="1" w:tplc="04090019" w:tentative="1">
      <w:start w:val="1"/>
      <w:numFmt w:val="lowerLetter"/>
      <w:lvlText w:val="%2."/>
      <w:lvlJc w:val="left"/>
      <w:pPr>
        <w:ind w:left="1370" w:hanging="360"/>
      </w:pPr>
    </w:lvl>
    <w:lvl w:ilvl="2" w:tplc="0409001B" w:tentative="1">
      <w:start w:val="1"/>
      <w:numFmt w:val="lowerRoman"/>
      <w:lvlText w:val="%3."/>
      <w:lvlJc w:val="right"/>
      <w:pPr>
        <w:ind w:left="2090" w:hanging="180"/>
      </w:pPr>
    </w:lvl>
    <w:lvl w:ilvl="3" w:tplc="0409000F" w:tentative="1">
      <w:start w:val="1"/>
      <w:numFmt w:val="decimal"/>
      <w:lvlText w:val="%4."/>
      <w:lvlJc w:val="left"/>
      <w:pPr>
        <w:ind w:left="2810" w:hanging="360"/>
      </w:pPr>
    </w:lvl>
    <w:lvl w:ilvl="4" w:tplc="04090019" w:tentative="1">
      <w:start w:val="1"/>
      <w:numFmt w:val="lowerLetter"/>
      <w:lvlText w:val="%5."/>
      <w:lvlJc w:val="left"/>
      <w:pPr>
        <w:ind w:left="3530" w:hanging="360"/>
      </w:pPr>
    </w:lvl>
    <w:lvl w:ilvl="5" w:tplc="0409001B" w:tentative="1">
      <w:start w:val="1"/>
      <w:numFmt w:val="lowerRoman"/>
      <w:lvlText w:val="%6."/>
      <w:lvlJc w:val="right"/>
      <w:pPr>
        <w:ind w:left="4250" w:hanging="180"/>
      </w:pPr>
    </w:lvl>
    <w:lvl w:ilvl="6" w:tplc="0409000F" w:tentative="1">
      <w:start w:val="1"/>
      <w:numFmt w:val="decimal"/>
      <w:lvlText w:val="%7."/>
      <w:lvlJc w:val="left"/>
      <w:pPr>
        <w:ind w:left="4970" w:hanging="360"/>
      </w:pPr>
    </w:lvl>
    <w:lvl w:ilvl="7" w:tplc="04090019" w:tentative="1">
      <w:start w:val="1"/>
      <w:numFmt w:val="lowerLetter"/>
      <w:lvlText w:val="%8."/>
      <w:lvlJc w:val="left"/>
      <w:pPr>
        <w:ind w:left="5690" w:hanging="360"/>
      </w:pPr>
    </w:lvl>
    <w:lvl w:ilvl="8" w:tplc="0409001B" w:tentative="1">
      <w:start w:val="1"/>
      <w:numFmt w:val="lowerRoman"/>
      <w:lvlText w:val="%9."/>
      <w:lvlJc w:val="right"/>
      <w:pPr>
        <w:ind w:left="6410" w:hanging="180"/>
      </w:pPr>
    </w:lvl>
  </w:abstractNum>
  <w:abstractNum w:abstractNumId="10" w15:restartNumberingAfterBreak="0">
    <w:nsid w:val="59A8560F"/>
    <w:multiLevelType w:val="hybridMultilevel"/>
    <w:tmpl w:val="F9802894"/>
    <w:lvl w:ilvl="0" w:tplc="6FA0B54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63E8062B"/>
    <w:multiLevelType w:val="hybridMultilevel"/>
    <w:tmpl w:val="AB4CFAB8"/>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2" w15:restartNumberingAfterBreak="0">
    <w:nsid w:val="65AA07DC"/>
    <w:multiLevelType w:val="hybridMultilevel"/>
    <w:tmpl w:val="8D5A4612"/>
    <w:lvl w:ilvl="0" w:tplc="83967F46">
      <w:numFmt w:val="bullet"/>
      <w:lvlText w:val=""/>
      <w:lvlJc w:val="left"/>
      <w:pPr>
        <w:ind w:left="522" w:hanging="253"/>
      </w:pPr>
      <w:rPr>
        <w:rFonts w:ascii="Wingdings" w:eastAsia="Wingdings" w:hAnsi="Wingdings" w:cs="Wingdings" w:hint="default"/>
        <w:color w:val="EC1B2D"/>
        <w:w w:val="102"/>
        <w:sz w:val="22"/>
        <w:szCs w:val="22"/>
        <w:lang w:val="en-US" w:eastAsia="en-US" w:bidi="en-US"/>
      </w:rPr>
    </w:lvl>
    <w:lvl w:ilvl="1" w:tplc="3CE2249E">
      <w:numFmt w:val="bullet"/>
      <w:lvlText w:val="•"/>
      <w:lvlJc w:val="left"/>
      <w:pPr>
        <w:ind w:left="1053" w:hanging="253"/>
      </w:pPr>
      <w:rPr>
        <w:rFonts w:hint="default"/>
        <w:lang w:val="en-US" w:eastAsia="en-US" w:bidi="en-US"/>
      </w:rPr>
    </w:lvl>
    <w:lvl w:ilvl="2" w:tplc="05A2616E">
      <w:numFmt w:val="bullet"/>
      <w:lvlText w:val="•"/>
      <w:lvlJc w:val="left"/>
      <w:pPr>
        <w:ind w:left="1587" w:hanging="253"/>
      </w:pPr>
      <w:rPr>
        <w:rFonts w:hint="default"/>
        <w:lang w:val="en-US" w:eastAsia="en-US" w:bidi="en-US"/>
      </w:rPr>
    </w:lvl>
    <w:lvl w:ilvl="3" w:tplc="39CC9254">
      <w:numFmt w:val="bullet"/>
      <w:lvlText w:val="•"/>
      <w:lvlJc w:val="left"/>
      <w:pPr>
        <w:ind w:left="2121" w:hanging="253"/>
      </w:pPr>
      <w:rPr>
        <w:rFonts w:hint="default"/>
        <w:lang w:val="en-US" w:eastAsia="en-US" w:bidi="en-US"/>
      </w:rPr>
    </w:lvl>
    <w:lvl w:ilvl="4" w:tplc="3516FC6C">
      <w:numFmt w:val="bullet"/>
      <w:lvlText w:val="•"/>
      <w:lvlJc w:val="left"/>
      <w:pPr>
        <w:ind w:left="2654" w:hanging="253"/>
      </w:pPr>
      <w:rPr>
        <w:rFonts w:hint="default"/>
        <w:lang w:val="en-US" w:eastAsia="en-US" w:bidi="en-US"/>
      </w:rPr>
    </w:lvl>
    <w:lvl w:ilvl="5" w:tplc="57F6142A">
      <w:numFmt w:val="bullet"/>
      <w:lvlText w:val="•"/>
      <w:lvlJc w:val="left"/>
      <w:pPr>
        <w:ind w:left="3188" w:hanging="253"/>
      </w:pPr>
      <w:rPr>
        <w:rFonts w:hint="default"/>
        <w:lang w:val="en-US" w:eastAsia="en-US" w:bidi="en-US"/>
      </w:rPr>
    </w:lvl>
    <w:lvl w:ilvl="6" w:tplc="D0F00F7A">
      <w:numFmt w:val="bullet"/>
      <w:lvlText w:val="•"/>
      <w:lvlJc w:val="left"/>
      <w:pPr>
        <w:ind w:left="3722" w:hanging="253"/>
      </w:pPr>
      <w:rPr>
        <w:rFonts w:hint="default"/>
        <w:lang w:val="en-US" w:eastAsia="en-US" w:bidi="en-US"/>
      </w:rPr>
    </w:lvl>
    <w:lvl w:ilvl="7" w:tplc="15047790">
      <w:numFmt w:val="bullet"/>
      <w:lvlText w:val="•"/>
      <w:lvlJc w:val="left"/>
      <w:pPr>
        <w:ind w:left="4255" w:hanging="253"/>
      </w:pPr>
      <w:rPr>
        <w:rFonts w:hint="default"/>
        <w:lang w:val="en-US" w:eastAsia="en-US" w:bidi="en-US"/>
      </w:rPr>
    </w:lvl>
    <w:lvl w:ilvl="8" w:tplc="61207E8C">
      <w:numFmt w:val="bullet"/>
      <w:lvlText w:val="•"/>
      <w:lvlJc w:val="left"/>
      <w:pPr>
        <w:ind w:left="4789" w:hanging="253"/>
      </w:pPr>
      <w:rPr>
        <w:rFonts w:hint="default"/>
        <w:lang w:val="en-US" w:eastAsia="en-US" w:bidi="en-US"/>
      </w:rPr>
    </w:lvl>
  </w:abstractNum>
  <w:abstractNum w:abstractNumId="13" w15:restartNumberingAfterBreak="0">
    <w:nsid w:val="6A28469F"/>
    <w:multiLevelType w:val="hybridMultilevel"/>
    <w:tmpl w:val="E996A3A6"/>
    <w:lvl w:ilvl="0" w:tplc="226A9552">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CF6C89"/>
    <w:multiLevelType w:val="hybridMultilevel"/>
    <w:tmpl w:val="07D24C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5C01347"/>
    <w:multiLevelType w:val="hybridMultilevel"/>
    <w:tmpl w:val="8186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2"/>
  </w:num>
  <w:num w:numId="4">
    <w:abstractNumId w:val="0"/>
  </w:num>
  <w:num w:numId="5">
    <w:abstractNumId w:val="9"/>
  </w:num>
  <w:num w:numId="6">
    <w:abstractNumId w:val="2"/>
  </w:num>
  <w:num w:numId="7">
    <w:abstractNumId w:val="15"/>
  </w:num>
  <w:num w:numId="8">
    <w:abstractNumId w:val="7"/>
  </w:num>
  <w:num w:numId="9">
    <w:abstractNumId w:val="3"/>
  </w:num>
  <w:num w:numId="10">
    <w:abstractNumId w:val="13"/>
  </w:num>
  <w:num w:numId="11">
    <w:abstractNumId w:val="11"/>
  </w:num>
  <w:num w:numId="12">
    <w:abstractNumId w:val="8"/>
  </w:num>
  <w:num w:numId="13">
    <w:abstractNumId w:val="4"/>
  </w:num>
  <w:num w:numId="14">
    <w:abstractNumId w:val="14"/>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F2F"/>
    <w:rsid w:val="000050D3"/>
    <w:rsid w:val="00074B0C"/>
    <w:rsid w:val="00121F2B"/>
    <w:rsid w:val="001244D3"/>
    <w:rsid w:val="0014113A"/>
    <w:rsid w:val="00147031"/>
    <w:rsid w:val="00202884"/>
    <w:rsid w:val="00292FB4"/>
    <w:rsid w:val="0029314F"/>
    <w:rsid w:val="002A5CD8"/>
    <w:rsid w:val="003C67FA"/>
    <w:rsid w:val="00414AFA"/>
    <w:rsid w:val="004271AC"/>
    <w:rsid w:val="00473962"/>
    <w:rsid w:val="004818F6"/>
    <w:rsid w:val="00491592"/>
    <w:rsid w:val="004D0B0F"/>
    <w:rsid w:val="00577DCA"/>
    <w:rsid w:val="005A18F1"/>
    <w:rsid w:val="00606C24"/>
    <w:rsid w:val="00617DAF"/>
    <w:rsid w:val="00675E21"/>
    <w:rsid w:val="00695469"/>
    <w:rsid w:val="006D4A53"/>
    <w:rsid w:val="007014A1"/>
    <w:rsid w:val="00776C24"/>
    <w:rsid w:val="007E2B7F"/>
    <w:rsid w:val="007F2E6F"/>
    <w:rsid w:val="00801346"/>
    <w:rsid w:val="00824D80"/>
    <w:rsid w:val="0084604B"/>
    <w:rsid w:val="00891AAB"/>
    <w:rsid w:val="0090721A"/>
    <w:rsid w:val="00947F1A"/>
    <w:rsid w:val="0095254A"/>
    <w:rsid w:val="0096780E"/>
    <w:rsid w:val="009B4C27"/>
    <w:rsid w:val="009C1172"/>
    <w:rsid w:val="009C33E4"/>
    <w:rsid w:val="009D004B"/>
    <w:rsid w:val="00A24F04"/>
    <w:rsid w:val="00A45447"/>
    <w:rsid w:val="00A63491"/>
    <w:rsid w:val="00A92C5F"/>
    <w:rsid w:val="00AC0401"/>
    <w:rsid w:val="00B22338"/>
    <w:rsid w:val="00C027A9"/>
    <w:rsid w:val="00C94BC9"/>
    <w:rsid w:val="00D27F2F"/>
    <w:rsid w:val="00D943C9"/>
    <w:rsid w:val="00E1319A"/>
    <w:rsid w:val="00E810BA"/>
    <w:rsid w:val="00F77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6A18D62-05EA-4F7B-B15F-09C365ABB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4"/>
      <w:ind w:left="100"/>
      <w:outlineLvl w:val="0"/>
    </w:pPr>
    <w:rPr>
      <w:rFonts w:ascii="Trebuchet MS" w:eastAsia="Trebuchet MS" w:hAnsi="Trebuchet MS" w:cs="Trebuchet MS"/>
      <w:b/>
      <w:bCs/>
      <w:sz w:val="44"/>
      <w:szCs w:val="44"/>
    </w:rPr>
  </w:style>
  <w:style w:type="paragraph" w:styleId="Heading2">
    <w:name w:val="heading 2"/>
    <w:basedOn w:val="Normal"/>
    <w:uiPriority w:val="1"/>
    <w:qFormat/>
    <w:pPr>
      <w:spacing w:before="131"/>
      <w:ind w:left="175"/>
      <w:outlineLvl w:val="1"/>
    </w:pPr>
    <w:rPr>
      <w:rFonts w:ascii="Trebuchet MS" w:eastAsia="Trebuchet MS" w:hAnsi="Trebuchet MS" w:cs="Trebuchet MS"/>
      <w:b/>
      <w:bCs/>
      <w:sz w:val="42"/>
      <w:szCs w:val="42"/>
    </w:rPr>
  </w:style>
  <w:style w:type="paragraph" w:styleId="Heading3">
    <w:name w:val="heading 3"/>
    <w:basedOn w:val="Normal"/>
    <w:link w:val="Heading3Char"/>
    <w:uiPriority w:val="1"/>
    <w:qFormat/>
    <w:pPr>
      <w:spacing w:before="142"/>
      <w:ind w:left="1730"/>
      <w:outlineLvl w:val="2"/>
    </w:pPr>
    <w:rPr>
      <w:rFonts w:ascii="Trebuchet MS" w:eastAsia="Trebuchet MS" w:hAnsi="Trebuchet MS" w:cs="Trebuchet MS"/>
      <w:b/>
      <w:bCs/>
      <w:sz w:val="32"/>
      <w:szCs w:val="32"/>
    </w:rPr>
  </w:style>
  <w:style w:type="paragraph" w:styleId="Heading4">
    <w:name w:val="heading 4"/>
    <w:basedOn w:val="Normal"/>
    <w:uiPriority w:val="1"/>
    <w:qFormat/>
    <w:pPr>
      <w:ind w:left="29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59"/>
      <w:ind w:left="1606"/>
    </w:pPr>
    <w:rPr>
      <w:rFonts w:ascii="Trebuchet MS" w:eastAsia="Trebuchet MS" w:hAnsi="Trebuchet MS" w:cs="Trebuchet MS"/>
      <w:b/>
      <w:bCs/>
      <w:sz w:val="32"/>
      <w:szCs w:val="32"/>
    </w:rPr>
  </w:style>
  <w:style w:type="paragraph" w:styleId="TOC2">
    <w:name w:val="toc 2"/>
    <w:basedOn w:val="Normal"/>
    <w:uiPriority w:val="1"/>
    <w:qFormat/>
    <w:pPr>
      <w:spacing w:before="160"/>
      <w:ind w:left="1606"/>
    </w:pPr>
    <w:rPr>
      <w:rFonts w:ascii="Trebuchet MS" w:eastAsia="Trebuchet MS" w:hAnsi="Trebuchet MS" w:cs="Trebuchet MS"/>
      <w:b/>
      <w:bCs/>
      <w:i/>
    </w:rPr>
  </w:style>
  <w:style w:type="paragraph" w:styleId="BodyText">
    <w:name w:val="Body Text"/>
    <w:basedOn w:val="Normal"/>
    <w:uiPriority w:val="1"/>
    <w:qFormat/>
    <w:rPr>
      <w:sz w:val="26"/>
      <w:szCs w:val="26"/>
    </w:rPr>
  </w:style>
  <w:style w:type="paragraph" w:styleId="ListParagraph">
    <w:name w:val="List Paragraph"/>
    <w:basedOn w:val="Normal"/>
    <w:uiPriority w:val="1"/>
    <w:qFormat/>
    <w:pPr>
      <w:spacing w:before="151"/>
      <w:ind w:left="2090" w:hanging="27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050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0D3"/>
    <w:rPr>
      <w:rFonts w:ascii="Segoe UI" w:eastAsia="Arial" w:hAnsi="Segoe UI" w:cs="Segoe UI"/>
      <w:sz w:val="18"/>
      <w:szCs w:val="18"/>
      <w:lang w:bidi="en-US"/>
    </w:rPr>
  </w:style>
  <w:style w:type="paragraph" w:styleId="Header">
    <w:name w:val="header"/>
    <w:basedOn w:val="Normal"/>
    <w:link w:val="HeaderChar"/>
    <w:uiPriority w:val="99"/>
    <w:unhideWhenUsed/>
    <w:rsid w:val="0014113A"/>
    <w:pPr>
      <w:tabs>
        <w:tab w:val="center" w:pos="4680"/>
        <w:tab w:val="right" w:pos="9360"/>
      </w:tabs>
    </w:pPr>
  </w:style>
  <w:style w:type="character" w:customStyle="1" w:styleId="HeaderChar">
    <w:name w:val="Header Char"/>
    <w:basedOn w:val="DefaultParagraphFont"/>
    <w:link w:val="Header"/>
    <w:uiPriority w:val="99"/>
    <w:rsid w:val="0014113A"/>
    <w:rPr>
      <w:rFonts w:ascii="Arial" w:eastAsia="Arial" w:hAnsi="Arial" w:cs="Arial"/>
      <w:lang w:bidi="en-US"/>
    </w:rPr>
  </w:style>
  <w:style w:type="paragraph" w:styleId="Footer">
    <w:name w:val="footer"/>
    <w:basedOn w:val="Normal"/>
    <w:link w:val="FooterChar"/>
    <w:uiPriority w:val="99"/>
    <w:unhideWhenUsed/>
    <w:rsid w:val="0014113A"/>
    <w:pPr>
      <w:tabs>
        <w:tab w:val="center" w:pos="4680"/>
        <w:tab w:val="right" w:pos="9360"/>
      </w:tabs>
    </w:pPr>
  </w:style>
  <w:style w:type="character" w:customStyle="1" w:styleId="FooterChar">
    <w:name w:val="Footer Char"/>
    <w:basedOn w:val="DefaultParagraphFont"/>
    <w:link w:val="Footer"/>
    <w:uiPriority w:val="99"/>
    <w:rsid w:val="0014113A"/>
    <w:rPr>
      <w:rFonts w:ascii="Arial" w:eastAsia="Arial" w:hAnsi="Arial" w:cs="Arial"/>
      <w:lang w:bidi="en-US"/>
    </w:rPr>
  </w:style>
  <w:style w:type="table" w:styleId="TableGrid">
    <w:name w:val="Table Grid"/>
    <w:basedOn w:val="TableNormal"/>
    <w:uiPriority w:val="39"/>
    <w:rsid w:val="009072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1"/>
    <w:rsid w:val="004D0B0F"/>
    <w:rPr>
      <w:rFonts w:ascii="Trebuchet MS" w:eastAsia="Trebuchet MS" w:hAnsi="Trebuchet MS" w:cs="Trebuchet MS"/>
      <w:b/>
      <w:bCs/>
      <w:sz w:val="32"/>
      <w:szCs w:val="32"/>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F9913-D5B6-4264-B6FB-D8D7AAEBA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300</Words>
  <Characters>1714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Shruti Ghosh</dc:creator>
  <cp:lastModifiedBy>Vicki Jackson</cp:lastModifiedBy>
  <cp:revision>7</cp:revision>
  <cp:lastPrinted>2019-07-16T21:39:00Z</cp:lastPrinted>
  <dcterms:created xsi:type="dcterms:W3CDTF">2019-08-29T17:54:00Z</dcterms:created>
  <dcterms:modified xsi:type="dcterms:W3CDTF">2019-09-06T15:18:00Z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2017-11-29T00:00:00Z</vt:filetime>
  </property>
  <property fmtid="{D5CDD505-2E9C-101B-9397-08002B2CF9AE}" pid="3" name="Creator">
    <vt:lpwstr>Adobe InDesign CC 2017 (Windows)</vt:lpwstr>
  </property>
  <property fmtid="{D5CDD505-2E9C-101B-9397-08002B2CF9AE}" pid="4" name="LastSaved">
    <vt:filetime>2019-07-15T00:00:00Z</vt:filetime>
  </property>
</Properties>
</file>