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0D1C" w14:textId="1FE9897E" w:rsidR="00A85F65" w:rsidRDefault="00A85F65" w:rsidP="00A85F65">
      <w:pPr>
        <w:spacing w:after="0" w:line="240" w:lineRule="auto"/>
      </w:pPr>
      <w:r>
        <w:t>MMBC Quarterly Meeting Minutes</w:t>
      </w:r>
    </w:p>
    <w:p w14:paraId="5B8395EA" w14:textId="5D4C7419" w:rsidR="00A85F65" w:rsidRDefault="00A85F65" w:rsidP="00A85F65">
      <w:pPr>
        <w:spacing w:after="0" w:line="240" w:lineRule="auto"/>
      </w:pPr>
      <w:r>
        <w:t>January 1, 2023</w:t>
      </w:r>
    </w:p>
    <w:p w14:paraId="590ECE4E" w14:textId="280D5D68" w:rsidR="00A85F65" w:rsidRDefault="00A85F65" w:rsidP="00A85F65">
      <w:pPr>
        <w:spacing w:after="0" w:line="240" w:lineRule="auto"/>
      </w:pPr>
    </w:p>
    <w:p w14:paraId="23C514CE" w14:textId="7492CEEA" w:rsidR="00A85F65" w:rsidRDefault="00A85F65" w:rsidP="00A85F65">
      <w:pPr>
        <w:spacing w:after="0" w:line="240" w:lineRule="auto"/>
      </w:pPr>
      <w:r>
        <w:t>Start 7:13pm</w:t>
      </w:r>
    </w:p>
    <w:p w14:paraId="3F18D946" w14:textId="7CB5C77B" w:rsidR="00A85F65" w:rsidRDefault="00A85F65" w:rsidP="00A85F65">
      <w:pPr>
        <w:spacing w:after="0" w:line="240" w:lineRule="auto"/>
      </w:pPr>
      <w:r>
        <w:t>Scripture:</w:t>
      </w:r>
      <w:r>
        <w:tab/>
        <w:t>Isaiah 40: 28 – 31</w:t>
      </w:r>
      <w:r>
        <w:tab/>
        <w:t>Deacon Sanders</w:t>
      </w:r>
    </w:p>
    <w:p w14:paraId="64B2C160" w14:textId="008C0D3B" w:rsidR="00A85F65" w:rsidRDefault="00A85F65" w:rsidP="00A85F65">
      <w:pPr>
        <w:spacing w:after="0" w:line="240" w:lineRule="auto"/>
      </w:pPr>
      <w:r>
        <w:t>Song:</w:t>
      </w:r>
      <w:r>
        <w:tab/>
      </w:r>
      <w:r>
        <w:tab/>
        <w:t>Blessed Assurance</w:t>
      </w:r>
      <w:r>
        <w:tab/>
        <w:t>Deacon H. Malone</w:t>
      </w:r>
    </w:p>
    <w:p w14:paraId="17E42FAE" w14:textId="292CDDF0" w:rsidR="00A85F65" w:rsidRDefault="00A85F65" w:rsidP="00A85F65">
      <w:pPr>
        <w:spacing w:after="0" w:line="240" w:lineRule="auto"/>
      </w:pPr>
      <w:r>
        <w:t>Prayer</w:t>
      </w:r>
      <w:r>
        <w:tab/>
      </w:r>
      <w:r>
        <w:tab/>
      </w:r>
      <w:r>
        <w:tab/>
      </w:r>
      <w:r>
        <w:tab/>
      </w:r>
      <w:r>
        <w:tab/>
        <w:t>Deacon Sammy Wilson</w:t>
      </w:r>
    </w:p>
    <w:p w14:paraId="394B0C8A" w14:textId="0F2CE77F" w:rsidR="00A85F65" w:rsidRDefault="00A85F65" w:rsidP="00A85F65">
      <w:pPr>
        <w:spacing w:after="0" w:line="240" w:lineRule="auto"/>
      </w:pPr>
    </w:p>
    <w:p w14:paraId="48B9B30D" w14:textId="210AC5C1" w:rsidR="00A85F65" w:rsidRDefault="00A85F65" w:rsidP="00A85F65">
      <w:pPr>
        <w:spacing w:after="0" w:line="240" w:lineRule="auto"/>
      </w:pPr>
      <w:r>
        <w:t xml:space="preserve">Minutes from December Year </w:t>
      </w:r>
      <w:r w:rsidR="00076605">
        <w:t>end meetings</w:t>
      </w:r>
      <w:r>
        <w:t xml:space="preserve"> were not available.</w:t>
      </w:r>
    </w:p>
    <w:p w14:paraId="79903677" w14:textId="2C865D2E" w:rsidR="00A85F65" w:rsidRDefault="00A85F65" w:rsidP="00A85F65">
      <w:pPr>
        <w:spacing w:after="0" w:line="240" w:lineRule="auto"/>
      </w:pPr>
    </w:p>
    <w:p w14:paraId="39B1818E" w14:textId="72B52A65" w:rsidR="00A85F65" w:rsidRDefault="00A85F65" w:rsidP="00A85F65">
      <w:pPr>
        <w:spacing w:after="0" w:line="240" w:lineRule="auto"/>
      </w:pPr>
      <w:r>
        <w:t>Trustee Report</w:t>
      </w:r>
      <w:r>
        <w:tab/>
        <w:t>- Delivered by Dr. Hall</w:t>
      </w:r>
    </w:p>
    <w:p w14:paraId="6CB7BAE1" w14:textId="77777777" w:rsidR="00A85F65" w:rsidRDefault="00A85F65" w:rsidP="00A85F65">
      <w:pPr>
        <w:spacing w:after="0" w:line="240" w:lineRule="auto"/>
      </w:pPr>
    </w:p>
    <w:p w14:paraId="2B286233" w14:textId="235617FF" w:rsidR="00A85F65" w:rsidRDefault="00A85F65" w:rsidP="00A85F65">
      <w:pPr>
        <w:spacing w:after="0" w:line="240" w:lineRule="auto"/>
      </w:pPr>
      <w:r>
        <w:t xml:space="preserve">General </w:t>
      </w:r>
      <w:r w:rsidR="00076605">
        <w:t xml:space="preserve">Reports </w:t>
      </w:r>
    </w:p>
    <w:p w14:paraId="0C14D675" w14:textId="5F894B10" w:rsidR="00A85F65" w:rsidRDefault="00A85F65" w:rsidP="00A85F65">
      <w:pPr>
        <w:spacing w:after="0" w:line="240" w:lineRule="auto"/>
      </w:pPr>
      <w:r>
        <w:tab/>
        <w:t xml:space="preserve">Scholarship Committee </w:t>
      </w:r>
    </w:p>
    <w:p w14:paraId="1AA4AAC8" w14:textId="50D7E975" w:rsidR="00A85F65" w:rsidRDefault="00A85F65" w:rsidP="00A85F65">
      <w:pPr>
        <w:spacing w:after="0" w:line="240" w:lineRule="auto"/>
      </w:pPr>
      <w:r>
        <w:tab/>
      </w:r>
      <w:r>
        <w:tab/>
        <w:t>Bardin</w:t>
      </w:r>
    </w:p>
    <w:p w14:paraId="0624100A" w14:textId="3A406EA2" w:rsidR="00A85F65" w:rsidRDefault="00A85F65" w:rsidP="00A85F65">
      <w:pPr>
        <w:spacing w:after="0" w:line="240" w:lineRule="auto"/>
      </w:pPr>
      <w:r>
        <w:tab/>
      </w:r>
      <w:r>
        <w:tab/>
        <w:t xml:space="preserve">Minnie </w:t>
      </w:r>
      <w:proofErr w:type="spellStart"/>
      <w:r>
        <w:t>Strawther</w:t>
      </w:r>
      <w:proofErr w:type="spellEnd"/>
    </w:p>
    <w:p w14:paraId="54E119C3" w14:textId="22FBD8B7" w:rsidR="00A85F65" w:rsidRDefault="00A85F65" w:rsidP="00A85F65">
      <w:pPr>
        <w:spacing w:after="0" w:line="240" w:lineRule="auto"/>
      </w:pPr>
      <w:r>
        <w:tab/>
      </w:r>
      <w:r>
        <w:tab/>
        <w:t>Monita Butler</w:t>
      </w:r>
    </w:p>
    <w:p w14:paraId="32B59C61" w14:textId="7AFE86F1" w:rsidR="00A85F65" w:rsidRDefault="00A85F65" w:rsidP="00A85F65">
      <w:pPr>
        <w:spacing w:after="0" w:line="240" w:lineRule="auto"/>
      </w:pPr>
      <w:r>
        <w:tab/>
      </w:r>
      <w:r>
        <w:tab/>
        <w:t>Avery Wilson</w:t>
      </w:r>
    </w:p>
    <w:p w14:paraId="118BD160" w14:textId="2492EE06" w:rsidR="00A85F65" w:rsidRDefault="00A85F65" w:rsidP="00A85F65">
      <w:pPr>
        <w:spacing w:after="0" w:line="240" w:lineRule="auto"/>
      </w:pPr>
      <w:r>
        <w:tab/>
      </w:r>
      <w:r>
        <w:tab/>
        <w:t>Ortho McClain</w:t>
      </w:r>
    </w:p>
    <w:p w14:paraId="33C212BB" w14:textId="67F4DAF1" w:rsidR="00A85F65" w:rsidRDefault="00A85F65" w:rsidP="00A85F65">
      <w:pPr>
        <w:spacing w:after="0" w:line="240" w:lineRule="auto"/>
      </w:pPr>
      <w:r>
        <w:tab/>
      </w:r>
      <w:r>
        <w:tab/>
        <w:t>Charles Ray Sanders</w:t>
      </w:r>
    </w:p>
    <w:p w14:paraId="378037C7" w14:textId="5599D223" w:rsidR="00A85F65" w:rsidRDefault="00A85F65" w:rsidP="00A85F65">
      <w:pPr>
        <w:spacing w:after="0" w:line="240" w:lineRule="auto"/>
      </w:pPr>
      <w:r>
        <w:tab/>
      </w:r>
      <w:r>
        <w:tab/>
        <w:t>Howard Malone</w:t>
      </w:r>
    </w:p>
    <w:p w14:paraId="091F7CDB" w14:textId="0B19B6C6" w:rsidR="00A85F65" w:rsidRDefault="00A85F65" w:rsidP="00A85F65">
      <w:pPr>
        <w:spacing w:after="0" w:line="240" w:lineRule="auto"/>
      </w:pPr>
      <w:r>
        <w:t>It is noted that $30,000 is being moved out of the general fund into the RV Jones Scholarship account.</w:t>
      </w:r>
    </w:p>
    <w:p w14:paraId="74857C6E" w14:textId="40037222" w:rsidR="00A85F65" w:rsidRDefault="00A85F65" w:rsidP="00A85F65">
      <w:pPr>
        <w:spacing w:after="0" w:line="240" w:lineRule="auto"/>
      </w:pPr>
    </w:p>
    <w:p w14:paraId="5F3E6B06" w14:textId="6FB61359" w:rsidR="00A85F65" w:rsidRDefault="00A85F65" w:rsidP="00A85F65">
      <w:pPr>
        <w:spacing w:after="0" w:line="240" w:lineRule="auto"/>
      </w:pPr>
      <w:r>
        <w:tab/>
        <w:t>Rezoning Committee – Has been turned over to Charles Ray Sanders</w:t>
      </w:r>
    </w:p>
    <w:p w14:paraId="37111F44" w14:textId="7B237F71" w:rsidR="00A85F65" w:rsidRDefault="00A85F65" w:rsidP="00A85F65">
      <w:pPr>
        <w:spacing w:after="0" w:line="240" w:lineRule="auto"/>
      </w:pPr>
      <w:r>
        <w:tab/>
        <w:t>Church will build a fence around the perimeter</w:t>
      </w:r>
      <w:r w:rsidR="00076605">
        <w:t xml:space="preserve">.  Cost will be approx. </w:t>
      </w:r>
      <w:proofErr w:type="gramStart"/>
      <w:r w:rsidR="00076605">
        <w:t>$25,000</w:t>
      </w:r>
      <w:proofErr w:type="gramEnd"/>
    </w:p>
    <w:p w14:paraId="6408F936" w14:textId="038FC1EE" w:rsidR="00A85F65" w:rsidRDefault="00A85F65" w:rsidP="00A85F65">
      <w:pPr>
        <w:spacing w:after="0" w:line="240" w:lineRule="auto"/>
      </w:pPr>
      <w:r>
        <w:tab/>
        <w:t xml:space="preserve">Financial Report – Beginning balance was </w:t>
      </w:r>
      <w:proofErr w:type="gramStart"/>
      <w:r>
        <w:t>$204,530.66</w:t>
      </w:r>
      <w:proofErr w:type="gramEnd"/>
    </w:p>
    <w:p w14:paraId="3D0F8474" w14:textId="2373F001" w:rsidR="00A85F65" w:rsidRDefault="00A85F65" w:rsidP="00A85F65">
      <w:pPr>
        <w:spacing w:after="0" w:line="240" w:lineRule="auto"/>
      </w:pPr>
      <w:r>
        <w:tab/>
      </w:r>
      <w:r>
        <w:tab/>
      </w:r>
      <w:r>
        <w:tab/>
      </w:r>
      <w:r w:rsidR="00076605">
        <w:t xml:space="preserve">Ending Balance was </w:t>
      </w:r>
      <w:proofErr w:type="gramStart"/>
      <w:r w:rsidR="00076605">
        <w:t>$171,162.45</w:t>
      </w:r>
      <w:proofErr w:type="gramEnd"/>
    </w:p>
    <w:p w14:paraId="31CB1348" w14:textId="56AF7E7B" w:rsidR="00076605" w:rsidRDefault="00076605" w:rsidP="00A85F65">
      <w:pPr>
        <w:spacing w:after="0" w:line="240" w:lineRule="auto"/>
      </w:pPr>
    </w:p>
    <w:p w14:paraId="25941FE8" w14:textId="28F6EC2A" w:rsidR="00076605" w:rsidRDefault="00076605" w:rsidP="00A85F65">
      <w:pPr>
        <w:spacing w:after="0" w:line="240" w:lineRule="auto"/>
      </w:pPr>
      <w:r>
        <w:t xml:space="preserve">Meeting </w:t>
      </w:r>
      <w:proofErr w:type="spellStart"/>
      <w:r>
        <w:t>adjorned</w:t>
      </w:r>
      <w:proofErr w:type="spellEnd"/>
      <w:r>
        <w:t xml:space="preserve"> 8:06pm by Dr. Hall. </w:t>
      </w:r>
    </w:p>
    <w:p w14:paraId="23CECFDE" w14:textId="50092B80" w:rsidR="00076605" w:rsidRDefault="00076605" w:rsidP="00A85F65">
      <w:pPr>
        <w:spacing w:after="0" w:line="240" w:lineRule="auto"/>
      </w:pPr>
    </w:p>
    <w:p w14:paraId="0AD69BA7" w14:textId="77777777" w:rsidR="00076605" w:rsidRDefault="00076605" w:rsidP="00A85F65">
      <w:pPr>
        <w:spacing w:after="0" w:line="240" w:lineRule="auto"/>
      </w:pPr>
    </w:p>
    <w:p w14:paraId="0E5FE364" w14:textId="77777777" w:rsidR="00A85F65" w:rsidRDefault="00A85F65" w:rsidP="00A85F65">
      <w:pPr>
        <w:spacing w:after="0" w:line="240" w:lineRule="auto"/>
      </w:pPr>
    </w:p>
    <w:sectPr w:rsidR="00A85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65"/>
    <w:rsid w:val="00076605"/>
    <w:rsid w:val="005E6F6B"/>
    <w:rsid w:val="00A85F65"/>
    <w:rsid w:val="00E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493C"/>
  <w15:chartTrackingRefBased/>
  <w15:docId w15:val="{AD8AD12A-6000-450D-81AE-0DAD2081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Rigsby</dc:creator>
  <cp:keywords/>
  <dc:description/>
  <cp:lastModifiedBy>LaDonna Rigsby</cp:lastModifiedBy>
  <cp:revision>1</cp:revision>
  <dcterms:created xsi:type="dcterms:W3CDTF">2023-04-05T21:42:00Z</dcterms:created>
  <dcterms:modified xsi:type="dcterms:W3CDTF">2023-04-05T22:00:00Z</dcterms:modified>
</cp:coreProperties>
</file>