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BEEF4" w14:textId="77777777" w:rsidR="003B6C75" w:rsidRDefault="003B6C75" w:rsidP="00195A50">
      <w:pPr>
        <w:jc w:val="center"/>
        <w:rPr>
          <w:b/>
        </w:rPr>
      </w:pPr>
    </w:p>
    <w:p w14:paraId="794ADAC8" w14:textId="77777777" w:rsidR="00902876" w:rsidRDefault="00902876" w:rsidP="00195A50">
      <w:pPr>
        <w:jc w:val="center"/>
        <w:rPr>
          <w:b/>
          <w:sz w:val="28"/>
          <w:szCs w:val="28"/>
        </w:rPr>
      </w:pPr>
    </w:p>
    <w:p w14:paraId="47B82A2F" w14:textId="77777777" w:rsidR="0001465D" w:rsidRPr="00902876" w:rsidRDefault="003E6252" w:rsidP="00195A50">
      <w:pPr>
        <w:jc w:val="center"/>
        <w:rPr>
          <w:b/>
          <w:sz w:val="28"/>
          <w:szCs w:val="28"/>
        </w:rPr>
      </w:pPr>
      <w:r w:rsidRPr="00902876">
        <w:rPr>
          <w:b/>
          <w:sz w:val="28"/>
          <w:szCs w:val="28"/>
        </w:rPr>
        <w:t>WELCOME TO THE PRIVATE PRACTICE OF ROBIN L. BAILEY, M.D.</w:t>
      </w:r>
    </w:p>
    <w:p w14:paraId="7F372CE7" w14:textId="7BC99192" w:rsidR="00642653" w:rsidRDefault="00642653" w:rsidP="00195A50">
      <w:pPr>
        <w:jc w:val="center"/>
        <w:rPr>
          <w:sz w:val="22"/>
          <w:szCs w:val="22"/>
        </w:rPr>
      </w:pPr>
      <w:r>
        <w:rPr>
          <w:sz w:val="22"/>
          <w:szCs w:val="22"/>
        </w:rPr>
        <w:t>182</w:t>
      </w:r>
      <w:r w:rsidR="00DF366D">
        <w:rPr>
          <w:sz w:val="22"/>
          <w:szCs w:val="22"/>
        </w:rPr>
        <w:t>57</w:t>
      </w:r>
      <w:r>
        <w:rPr>
          <w:sz w:val="22"/>
          <w:szCs w:val="22"/>
        </w:rPr>
        <w:t xml:space="preserve"> </w:t>
      </w:r>
      <w:r w:rsidR="00DF366D">
        <w:rPr>
          <w:sz w:val="22"/>
          <w:szCs w:val="22"/>
        </w:rPr>
        <w:t>Industrial</w:t>
      </w:r>
      <w:r>
        <w:rPr>
          <w:sz w:val="22"/>
          <w:szCs w:val="22"/>
        </w:rPr>
        <w:t xml:space="preserve"> Drive</w:t>
      </w:r>
      <w:r w:rsidR="00DF366D">
        <w:rPr>
          <w:sz w:val="22"/>
          <w:szCs w:val="22"/>
        </w:rPr>
        <w:t>, Suite B</w:t>
      </w:r>
      <w:r>
        <w:rPr>
          <w:sz w:val="22"/>
          <w:szCs w:val="22"/>
        </w:rPr>
        <w:t>, Meadville, PA  16335</w:t>
      </w:r>
    </w:p>
    <w:p w14:paraId="02C2A656" w14:textId="77777777" w:rsidR="003E6252" w:rsidRDefault="003E6252" w:rsidP="00195A50">
      <w:pPr>
        <w:jc w:val="center"/>
        <w:rPr>
          <w:b/>
          <w:sz w:val="28"/>
          <w:szCs w:val="28"/>
        </w:rPr>
      </w:pPr>
      <w:r w:rsidRPr="00E31D24">
        <w:rPr>
          <w:sz w:val="28"/>
          <w:szCs w:val="28"/>
        </w:rPr>
        <w:t xml:space="preserve">Telephone:  </w:t>
      </w:r>
      <w:r w:rsidRPr="00E31D24">
        <w:rPr>
          <w:b/>
          <w:sz w:val="28"/>
          <w:szCs w:val="28"/>
        </w:rPr>
        <w:t>814-</w:t>
      </w:r>
      <w:r w:rsidR="00642653">
        <w:rPr>
          <w:b/>
          <w:sz w:val="28"/>
          <w:szCs w:val="28"/>
        </w:rPr>
        <w:t>807-1700</w:t>
      </w:r>
      <w:r w:rsidRPr="00E31D24">
        <w:rPr>
          <w:sz w:val="28"/>
          <w:szCs w:val="28"/>
        </w:rPr>
        <w:t xml:space="preserve">    Emergency </w:t>
      </w:r>
      <w:r w:rsidR="00131383" w:rsidRPr="00E31D24">
        <w:rPr>
          <w:sz w:val="28"/>
          <w:szCs w:val="28"/>
        </w:rPr>
        <w:t>Cell Phone</w:t>
      </w:r>
      <w:r w:rsidRPr="00E31D24">
        <w:rPr>
          <w:sz w:val="28"/>
          <w:szCs w:val="28"/>
        </w:rPr>
        <w:t xml:space="preserve">:  </w:t>
      </w:r>
      <w:r w:rsidRPr="00E31D24">
        <w:rPr>
          <w:b/>
          <w:sz w:val="28"/>
          <w:szCs w:val="28"/>
        </w:rPr>
        <w:t>814-</w:t>
      </w:r>
      <w:r w:rsidR="00FB2A5C" w:rsidRPr="00E31D24">
        <w:rPr>
          <w:b/>
          <w:sz w:val="28"/>
          <w:szCs w:val="28"/>
        </w:rPr>
        <w:t>720-8373</w:t>
      </w:r>
    </w:p>
    <w:p w14:paraId="0073F402" w14:textId="77777777" w:rsidR="00513C96" w:rsidRPr="00513C96" w:rsidRDefault="00513C96" w:rsidP="00195A5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Website:  BaileyMD.com</w:t>
      </w:r>
    </w:p>
    <w:p w14:paraId="7B649E22" w14:textId="77777777" w:rsidR="003E6252" w:rsidRPr="00513C96" w:rsidRDefault="003E6252" w:rsidP="00195A50">
      <w:pPr>
        <w:jc w:val="center"/>
        <w:rPr>
          <w:sz w:val="18"/>
          <w:szCs w:val="18"/>
        </w:rPr>
      </w:pPr>
    </w:p>
    <w:p w14:paraId="5E137209" w14:textId="77777777" w:rsidR="00E31D24" w:rsidRPr="00131383" w:rsidRDefault="00E31D24" w:rsidP="00195A50">
      <w:pPr>
        <w:jc w:val="center"/>
        <w:rPr>
          <w:sz w:val="22"/>
          <w:szCs w:val="22"/>
        </w:rPr>
      </w:pPr>
    </w:p>
    <w:p w14:paraId="2B0A9B76" w14:textId="77777777" w:rsidR="003E6252" w:rsidRPr="003B6C75" w:rsidRDefault="00A71F61" w:rsidP="00195A50">
      <w:pPr>
        <w:jc w:val="center"/>
        <w:rPr>
          <w:b/>
          <w:i/>
          <w:u w:val="single"/>
        </w:rPr>
      </w:pPr>
      <w:r w:rsidRPr="003B6C75">
        <w:rPr>
          <w:b/>
          <w:i/>
          <w:u w:val="single"/>
        </w:rPr>
        <w:t>K</w:t>
      </w:r>
      <w:r w:rsidR="003E6252" w:rsidRPr="003B6C75">
        <w:rPr>
          <w:b/>
          <w:i/>
          <w:u w:val="single"/>
        </w:rPr>
        <w:t>eep for your reference</w:t>
      </w:r>
      <w:bookmarkStart w:id="0" w:name="_GoBack"/>
      <w:bookmarkEnd w:id="0"/>
    </w:p>
    <w:p w14:paraId="50FACFB0" w14:textId="77777777" w:rsidR="003D2BFA" w:rsidRPr="00513C96" w:rsidRDefault="003D2BFA" w:rsidP="00027675">
      <w:pPr>
        <w:jc w:val="center"/>
        <w:rPr>
          <w:sz w:val="18"/>
          <w:szCs w:val="18"/>
        </w:rPr>
      </w:pPr>
    </w:p>
    <w:p w14:paraId="40FE7A44" w14:textId="77777777" w:rsidR="00131383" w:rsidRPr="003B6C75" w:rsidRDefault="00131383" w:rsidP="00027675">
      <w:pPr>
        <w:jc w:val="center"/>
      </w:pPr>
    </w:p>
    <w:p w14:paraId="7DA548AF" w14:textId="77777777" w:rsidR="003E6252" w:rsidRDefault="00F641A9" w:rsidP="00F641A9">
      <w:pPr>
        <w:jc w:val="center"/>
        <w:rPr>
          <w:b/>
          <w:u w:val="single"/>
        </w:rPr>
      </w:pPr>
      <w:r w:rsidRPr="003B6C75">
        <w:rPr>
          <w:b/>
          <w:u w:val="single"/>
        </w:rPr>
        <w:t>THIS IS AN OVERVIEW OF PRACTICE POLICIES FOR THIS OFFICE</w:t>
      </w:r>
    </w:p>
    <w:p w14:paraId="48E25470" w14:textId="77777777" w:rsidR="00166F73" w:rsidRPr="00166F73" w:rsidRDefault="00166F73" w:rsidP="00F641A9">
      <w:pPr>
        <w:jc w:val="center"/>
        <w:rPr>
          <w:i/>
        </w:rPr>
      </w:pPr>
      <w:r w:rsidRPr="00166F73">
        <w:rPr>
          <w:b/>
          <w:i/>
        </w:rPr>
        <w:t>If you have any questions, please discuss them with Dr. Bailey</w:t>
      </w:r>
    </w:p>
    <w:p w14:paraId="2DCE3810" w14:textId="77777777" w:rsidR="003E6252" w:rsidRPr="003B6C75" w:rsidRDefault="003E6252" w:rsidP="003E6252">
      <w:pPr>
        <w:jc w:val="both"/>
      </w:pPr>
    </w:p>
    <w:p w14:paraId="5B497C74" w14:textId="77777777" w:rsidR="009F3311" w:rsidRPr="003B6C75" w:rsidRDefault="003E6252" w:rsidP="003E6252">
      <w:pPr>
        <w:jc w:val="both"/>
      </w:pPr>
      <w:r w:rsidRPr="003B6C75">
        <w:t xml:space="preserve">This is a solo practice.  I am independent of </w:t>
      </w:r>
      <w:r w:rsidR="009F3311" w:rsidRPr="003B6C75">
        <w:t>other</w:t>
      </w:r>
      <w:r w:rsidRPr="003B6C75">
        <w:t xml:space="preserve"> psychiatrists, therapist</w:t>
      </w:r>
      <w:r w:rsidR="00131383">
        <w:t>s</w:t>
      </w:r>
      <w:r w:rsidRPr="003B6C75">
        <w:t>, hospitals and other agencies</w:t>
      </w:r>
      <w:r w:rsidR="009F3311" w:rsidRPr="003B6C75">
        <w:t xml:space="preserve">, in this setting.  The physical proximity to </w:t>
      </w:r>
      <w:r w:rsidR="00F641A9" w:rsidRPr="003B6C75">
        <w:t>other</w:t>
      </w:r>
      <w:r w:rsidR="009F3311" w:rsidRPr="003B6C75">
        <w:t xml:space="preserve"> practitioners does not imply any professional affiliation.  The confidentiality of your health care information is a priority in this practice.  I release confidential information only with your authorization unless there are issues of safety, abuse, neglect, or proper legal compulsion</w:t>
      </w:r>
      <w:r w:rsidR="00131383">
        <w:t>,</w:t>
      </w:r>
      <w:r w:rsidR="009F3311" w:rsidRPr="003B6C75">
        <w:t xml:space="preserve"> such as a court order.  Please see the Notice of Privacy Policies </w:t>
      </w:r>
      <w:r w:rsidR="00915C8A">
        <w:t>that will be available at all appointments in the waiting area.</w:t>
      </w:r>
    </w:p>
    <w:p w14:paraId="2D384249" w14:textId="77777777" w:rsidR="009F3311" w:rsidRPr="003B6C75" w:rsidRDefault="009F3311" w:rsidP="003E6252">
      <w:pPr>
        <w:jc w:val="both"/>
      </w:pPr>
    </w:p>
    <w:p w14:paraId="6253C3AF" w14:textId="77777777" w:rsidR="00C137BC" w:rsidRPr="003B6C75" w:rsidRDefault="009F3311" w:rsidP="003E6252">
      <w:pPr>
        <w:jc w:val="both"/>
      </w:pPr>
      <w:r w:rsidRPr="009A6ADF">
        <w:rPr>
          <w:b/>
          <w:u w:val="single"/>
        </w:rPr>
        <w:t>APPOINTMENTS</w:t>
      </w:r>
      <w:r w:rsidRPr="003B6C75">
        <w:rPr>
          <w:b/>
        </w:rPr>
        <w:t>:</w:t>
      </w:r>
      <w:r w:rsidRPr="003B6C75">
        <w:t xml:space="preserve">  </w:t>
      </w:r>
      <w:r w:rsidR="00F641A9" w:rsidRPr="003B6C75">
        <w:t>The initial</w:t>
      </w:r>
      <w:r w:rsidRPr="003B6C75">
        <w:t xml:space="preserve"> evaluation take</w:t>
      </w:r>
      <w:r w:rsidR="00F641A9" w:rsidRPr="003B6C75">
        <w:t>s</w:t>
      </w:r>
      <w:r w:rsidRPr="003B6C75">
        <w:t xml:space="preserve"> approximately an hour after </w:t>
      </w:r>
      <w:r w:rsidR="00131383">
        <w:t>you complete the</w:t>
      </w:r>
      <w:r w:rsidRPr="003B6C75">
        <w:t xml:space="preserve"> </w:t>
      </w:r>
      <w:r w:rsidR="00513C96">
        <w:t xml:space="preserve">initial </w:t>
      </w:r>
      <w:r w:rsidRPr="003B6C75">
        <w:t xml:space="preserve">paperwork.  Most follow-up appointments are </w:t>
      </w:r>
      <w:r w:rsidR="00A71F61" w:rsidRPr="003B6C75">
        <w:t>15</w:t>
      </w:r>
      <w:r w:rsidR="00F641A9" w:rsidRPr="003B6C75">
        <w:t>-25</w:t>
      </w:r>
      <w:r w:rsidRPr="003B6C75">
        <w:t xml:space="preserve"> minutes.  The interval between appointments will depend on the progress made in relieving symptoms.  Usually, initial follow-up appointments are at approximately 2 week intervals.  Once symptoms are improved, maintenance appointments are, at most, 3 months apart.  Refills for medication will be provided only if regular appointments are kept</w:t>
      </w:r>
      <w:r w:rsidR="00C137BC" w:rsidRPr="003B6C75">
        <w:t xml:space="preserve">.  You will be offered a reminder call </w:t>
      </w:r>
      <w:r w:rsidR="00131383">
        <w:t>prior to your next scheduled appointment.</w:t>
      </w:r>
      <w:r w:rsidR="00C137BC" w:rsidRPr="003B6C75">
        <w:t xml:space="preserve">  This is a courtesy call only.  You are responsible for keeping your appointments</w:t>
      </w:r>
      <w:r w:rsidRPr="003B6C75">
        <w:t xml:space="preserve">. </w:t>
      </w:r>
    </w:p>
    <w:p w14:paraId="4286F042" w14:textId="77777777" w:rsidR="00C137BC" w:rsidRPr="003B6C75" w:rsidRDefault="00C137BC" w:rsidP="003E6252">
      <w:pPr>
        <w:jc w:val="both"/>
      </w:pPr>
    </w:p>
    <w:p w14:paraId="4DBBEC17" w14:textId="77777777" w:rsidR="00191F58" w:rsidRPr="003B6C75" w:rsidRDefault="00191F58" w:rsidP="003E6252">
      <w:pPr>
        <w:jc w:val="both"/>
      </w:pPr>
      <w:r w:rsidRPr="009A6ADF">
        <w:rPr>
          <w:b/>
          <w:u w:val="single"/>
        </w:rPr>
        <w:t>MEDICATION REFILLS</w:t>
      </w:r>
      <w:r w:rsidRPr="003B6C75">
        <w:rPr>
          <w:b/>
        </w:rPr>
        <w:t>:</w:t>
      </w:r>
      <w:r w:rsidRPr="003B6C75">
        <w:t xml:space="preserve">  Ple</w:t>
      </w:r>
      <w:r w:rsidR="00F641A9" w:rsidRPr="003B6C75">
        <w:t xml:space="preserve">ase allow at least one business day for refills to be called in.  Requests </w:t>
      </w:r>
      <w:r w:rsidR="00902876" w:rsidRPr="003B6C75">
        <w:t>after 12:00</w:t>
      </w:r>
      <w:r w:rsidR="0054141C" w:rsidRPr="003B6C75">
        <w:t>/</w:t>
      </w:r>
      <w:r w:rsidR="00F641A9" w:rsidRPr="003B6C75">
        <w:t>noon will be called in the next business day.</w:t>
      </w:r>
      <w:r w:rsidRPr="003B6C75">
        <w:t xml:space="preserve">  </w:t>
      </w:r>
      <w:r w:rsidRPr="003B6C75">
        <w:rPr>
          <w:u w:val="single"/>
        </w:rPr>
        <w:t>Be</w:t>
      </w:r>
      <w:r w:rsidRPr="003B6C75">
        <w:t xml:space="preserve"> </w:t>
      </w:r>
      <w:r w:rsidRPr="003B6C75">
        <w:rPr>
          <w:u w:val="single"/>
        </w:rPr>
        <w:t>sure</w:t>
      </w:r>
      <w:r w:rsidRPr="003B6C75">
        <w:t xml:space="preserve"> to specify the medication name, dosage, </w:t>
      </w:r>
      <w:r w:rsidR="00F641A9" w:rsidRPr="003B6C75">
        <w:t xml:space="preserve">instructions for taking them, </w:t>
      </w:r>
      <w:r w:rsidRPr="003B6C75">
        <w:t xml:space="preserve">your PHARMACY </w:t>
      </w:r>
      <w:r w:rsidR="0054141C" w:rsidRPr="003B6C75">
        <w:t xml:space="preserve">NAME and </w:t>
      </w:r>
      <w:r w:rsidRPr="003B6C75">
        <w:t xml:space="preserve">NUMBER, and a number </w:t>
      </w:r>
      <w:r w:rsidR="003F6133" w:rsidRPr="003B6C75">
        <w:t>where</w:t>
      </w:r>
      <w:r w:rsidRPr="003B6C75">
        <w:t xml:space="preserve"> you can be reached in case of questions.</w:t>
      </w:r>
      <w:r w:rsidR="00F641A9" w:rsidRPr="003B6C75">
        <w:t xml:space="preserve">  Regular follow-up appointment</w:t>
      </w:r>
      <w:r w:rsidR="0054141C" w:rsidRPr="003B6C75">
        <w:t>s are required for prescriptions</w:t>
      </w:r>
      <w:r w:rsidR="00F641A9" w:rsidRPr="003B6C75">
        <w:t xml:space="preserve"> to be refilled.</w:t>
      </w:r>
    </w:p>
    <w:p w14:paraId="3D5D1F93" w14:textId="77777777" w:rsidR="00191F58" w:rsidRPr="003B6C75" w:rsidRDefault="00191F58" w:rsidP="003E6252">
      <w:pPr>
        <w:jc w:val="both"/>
      </w:pPr>
    </w:p>
    <w:p w14:paraId="0C7C6ABA" w14:textId="77777777" w:rsidR="003E178D" w:rsidRDefault="00191F58" w:rsidP="00DF366D">
      <w:r w:rsidRPr="009A6ADF">
        <w:rPr>
          <w:b/>
          <w:u w:val="single"/>
        </w:rPr>
        <w:t>MENTAL HEALTH EMERGENCY</w:t>
      </w:r>
      <w:r w:rsidRPr="003B6C75">
        <w:rPr>
          <w:b/>
        </w:rPr>
        <w:t>:</w:t>
      </w:r>
      <w:r w:rsidRPr="003B6C75">
        <w:t xml:space="preserve"> </w:t>
      </w:r>
      <w:r w:rsidR="00DF366D">
        <w:t>For Erie, c</w:t>
      </w:r>
      <w:r w:rsidRPr="003B6C75">
        <w:t>ontact Crisis Services at Safe Harbor Behavioral</w:t>
      </w:r>
      <w:r w:rsidR="003E178D">
        <w:t>--</w:t>
      </w:r>
      <w:r w:rsidRPr="003B6C75">
        <w:t xml:space="preserve"> Health</w:t>
      </w:r>
      <w:r w:rsidR="00DF366D">
        <w:t xml:space="preserve"> </w:t>
      </w:r>
      <w:r w:rsidRPr="003B6C75">
        <w:t xml:space="preserve">at </w:t>
      </w:r>
      <w:r w:rsidRPr="009A6ADF">
        <w:rPr>
          <w:b/>
          <w:u w:val="single"/>
        </w:rPr>
        <w:t>814-456-2014</w:t>
      </w:r>
      <w:r w:rsidRPr="003B6C75">
        <w:t xml:space="preserve">; address: </w:t>
      </w:r>
      <w:r w:rsidRPr="003B6C75">
        <w:rPr>
          <w:b/>
        </w:rPr>
        <w:t>1330 West 26</w:t>
      </w:r>
      <w:r w:rsidRPr="003B6C75">
        <w:rPr>
          <w:b/>
          <w:vertAlign w:val="superscript"/>
        </w:rPr>
        <w:t>th</w:t>
      </w:r>
      <w:r w:rsidRPr="003B6C75">
        <w:rPr>
          <w:b/>
        </w:rPr>
        <w:t xml:space="preserve"> Street, Erie, PA</w:t>
      </w:r>
      <w:r w:rsidRPr="003B6C75">
        <w:t xml:space="preserve">.  </w:t>
      </w:r>
    </w:p>
    <w:p w14:paraId="38910F7D" w14:textId="3DA6127D" w:rsidR="00191F58" w:rsidRPr="003B6C75" w:rsidRDefault="00DF366D" w:rsidP="00DF366D">
      <w:r>
        <w:t xml:space="preserve">For Meadville, contact </w:t>
      </w:r>
      <w:r w:rsidR="003E178D" w:rsidRPr="003E178D">
        <w:rPr>
          <w:b/>
          <w:u w:val="single"/>
        </w:rPr>
        <w:t>814-724-2732</w:t>
      </w:r>
      <w:r w:rsidR="003E178D">
        <w:t xml:space="preserve">. </w:t>
      </w:r>
      <w:r w:rsidR="00191F58" w:rsidRPr="003B6C75">
        <w:t>Emergency mental health care is also available by going to your nearest emergency room.</w:t>
      </w:r>
    </w:p>
    <w:p w14:paraId="300BF405" w14:textId="77777777" w:rsidR="00191F58" w:rsidRPr="003B6C75" w:rsidRDefault="00191F58" w:rsidP="003E6252">
      <w:pPr>
        <w:jc w:val="both"/>
      </w:pPr>
    </w:p>
    <w:p w14:paraId="559D33D7" w14:textId="77777777" w:rsidR="00191F58" w:rsidRPr="003B6C75" w:rsidRDefault="00A71F61" w:rsidP="003E6252">
      <w:pPr>
        <w:jc w:val="both"/>
      </w:pPr>
      <w:r w:rsidRPr="003D2BFA">
        <w:rPr>
          <w:b/>
          <w:u w:val="single"/>
        </w:rPr>
        <w:t>EMERGENCY PAGER</w:t>
      </w:r>
      <w:r w:rsidR="00191F58" w:rsidRPr="003B6C75">
        <w:rPr>
          <w:b/>
        </w:rPr>
        <w:t xml:space="preserve">:  Call </w:t>
      </w:r>
      <w:r w:rsidR="00191F58" w:rsidRPr="003B6C75">
        <w:rPr>
          <w:b/>
          <w:u w:val="single"/>
        </w:rPr>
        <w:t>814-</w:t>
      </w:r>
      <w:r w:rsidR="00FB2A5C" w:rsidRPr="003B6C75">
        <w:rPr>
          <w:b/>
          <w:u w:val="single"/>
        </w:rPr>
        <w:t>720-8373</w:t>
      </w:r>
      <w:r w:rsidR="0054141C" w:rsidRPr="003B6C75">
        <w:rPr>
          <w:b/>
        </w:rPr>
        <w:t xml:space="preserve"> </w:t>
      </w:r>
      <w:r w:rsidR="00191F58" w:rsidRPr="003B6C75">
        <w:t xml:space="preserve">for urgent problems </w:t>
      </w:r>
      <w:r w:rsidR="00131383">
        <w:t>that</w:t>
      </w:r>
      <w:r w:rsidR="00191F58" w:rsidRPr="003B6C75">
        <w:t xml:space="preserve"> need my response before the next business day.  </w:t>
      </w:r>
      <w:r w:rsidR="00F641A9" w:rsidRPr="003B6C75">
        <w:t xml:space="preserve">If your call is urgent, please state your emergency in your message.  Please call back if I have not returned your call within </w:t>
      </w:r>
      <w:r w:rsidR="00792094" w:rsidRPr="003B6C75">
        <w:t xml:space="preserve">2 hours.  </w:t>
      </w:r>
      <w:r w:rsidR="00191F58" w:rsidRPr="003B6C75">
        <w:t>If I am on vacation, I will have information on my voicemail on how to reach the psychiatrist covering my practice.</w:t>
      </w:r>
    </w:p>
    <w:p w14:paraId="0ADA98A6" w14:textId="77777777" w:rsidR="00191F58" w:rsidRPr="003B6C75" w:rsidRDefault="00191F58" w:rsidP="003E6252">
      <w:pPr>
        <w:jc w:val="both"/>
      </w:pPr>
    </w:p>
    <w:p w14:paraId="7F1ECE1A" w14:textId="77777777" w:rsidR="00191F58" w:rsidRPr="003B6C75" w:rsidRDefault="00792094" w:rsidP="003E6252">
      <w:pPr>
        <w:jc w:val="both"/>
      </w:pPr>
      <w:r w:rsidRPr="003D2BFA">
        <w:rPr>
          <w:b/>
          <w:u w:val="single"/>
        </w:rPr>
        <w:t>PUNCTUALITY</w:t>
      </w:r>
      <w:r w:rsidR="00191F58" w:rsidRPr="003B6C75">
        <w:rPr>
          <w:b/>
        </w:rPr>
        <w:t>:</w:t>
      </w:r>
      <w:r w:rsidR="00191F58" w:rsidRPr="003B6C75">
        <w:t xml:space="preserve">  </w:t>
      </w:r>
      <w:r w:rsidRPr="003B6C75">
        <w:t>I attempt to maintain appointments on schedule.  If you are more than 5 minutes late, please call so that you may be rescheduled.  If I am running 10</w:t>
      </w:r>
      <w:r w:rsidR="00C4759D" w:rsidRPr="003B6C75">
        <w:t xml:space="preserve">+ </w:t>
      </w:r>
      <w:r w:rsidRPr="003B6C75">
        <w:t>minutes behind schedule, you may request to reschedule.</w:t>
      </w:r>
    </w:p>
    <w:p w14:paraId="5BD5A551" w14:textId="77777777" w:rsidR="00AC439B" w:rsidRDefault="00AC439B" w:rsidP="003E6252">
      <w:pPr>
        <w:jc w:val="both"/>
      </w:pPr>
    </w:p>
    <w:p w14:paraId="2E340798" w14:textId="77777777" w:rsidR="00131383" w:rsidRDefault="00131383" w:rsidP="003E6252">
      <w:pPr>
        <w:jc w:val="both"/>
      </w:pPr>
      <w:r>
        <w:rPr>
          <w:b/>
          <w:u w:val="single"/>
        </w:rPr>
        <w:t>EXTENDED APPOINTMENTS</w:t>
      </w:r>
      <w:r w:rsidRPr="003B6C75">
        <w:rPr>
          <w:b/>
        </w:rPr>
        <w:t>:</w:t>
      </w:r>
      <w:r w:rsidRPr="003B6C75">
        <w:t xml:space="preserve">  </w:t>
      </w:r>
      <w:r>
        <w:t>Appointments which exceed the scheduled duration will incur a higher charge.  You may be responsible for additional costs.</w:t>
      </w:r>
    </w:p>
    <w:p w14:paraId="1D140CAA" w14:textId="12B0335D" w:rsidR="00131383" w:rsidRPr="00513C96" w:rsidRDefault="00513C96" w:rsidP="00513C96">
      <w:pPr>
        <w:tabs>
          <w:tab w:val="righ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Rev. </w:t>
      </w:r>
      <w:r w:rsidR="003E178D">
        <w:rPr>
          <w:sz w:val="20"/>
          <w:szCs w:val="20"/>
        </w:rPr>
        <w:t>5.4.19</w:t>
      </w:r>
    </w:p>
    <w:p w14:paraId="2536A350" w14:textId="77777777" w:rsidR="00E31D24" w:rsidRDefault="00E31D24" w:rsidP="003E6252">
      <w:pPr>
        <w:jc w:val="both"/>
      </w:pPr>
    </w:p>
    <w:p w14:paraId="3C23E777" w14:textId="77777777" w:rsidR="007C2485" w:rsidRPr="007C2485" w:rsidRDefault="007C2485" w:rsidP="003E6252">
      <w:pPr>
        <w:jc w:val="both"/>
        <w:rPr>
          <w:sz w:val="16"/>
          <w:szCs w:val="16"/>
        </w:rPr>
      </w:pPr>
    </w:p>
    <w:p w14:paraId="48738AEF" w14:textId="77777777" w:rsidR="00131383" w:rsidRPr="00DB5155" w:rsidRDefault="00DB5155" w:rsidP="00DB5155">
      <w:pPr>
        <w:tabs>
          <w:tab w:val="righ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Welcome – Page 2</w:t>
      </w:r>
    </w:p>
    <w:p w14:paraId="13A5D056" w14:textId="77777777" w:rsidR="00131383" w:rsidRDefault="00131383" w:rsidP="003E6252">
      <w:pPr>
        <w:jc w:val="both"/>
      </w:pPr>
    </w:p>
    <w:p w14:paraId="5B364117" w14:textId="77777777" w:rsidR="00131383" w:rsidRPr="003B6C75" w:rsidRDefault="00131383" w:rsidP="003E6252">
      <w:pPr>
        <w:jc w:val="both"/>
      </w:pPr>
    </w:p>
    <w:p w14:paraId="4B6C04FE" w14:textId="45F125AA" w:rsidR="00AC439B" w:rsidRPr="003B6C75" w:rsidRDefault="00AC439B" w:rsidP="00131383">
      <w:pPr>
        <w:jc w:val="both"/>
      </w:pPr>
      <w:r w:rsidRPr="003D2BFA">
        <w:rPr>
          <w:b/>
          <w:u w:val="single"/>
        </w:rPr>
        <w:t>CANCELLATION</w:t>
      </w:r>
      <w:r w:rsidR="009349FF">
        <w:rPr>
          <w:b/>
          <w:u w:val="single"/>
        </w:rPr>
        <w:t xml:space="preserve"> </w:t>
      </w:r>
      <w:r w:rsidRPr="003D2BFA">
        <w:rPr>
          <w:b/>
          <w:u w:val="single"/>
        </w:rPr>
        <w:t>/</w:t>
      </w:r>
      <w:r w:rsidR="009349FF">
        <w:rPr>
          <w:b/>
          <w:u w:val="single"/>
        </w:rPr>
        <w:t xml:space="preserve"> </w:t>
      </w:r>
      <w:r w:rsidRPr="003D2BFA">
        <w:rPr>
          <w:b/>
          <w:u w:val="single"/>
        </w:rPr>
        <w:t>NO</w:t>
      </w:r>
      <w:r w:rsidR="009349FF">
        <w:rPr>
          <w:b/>
          <w:u w:val="single"/>
        </w:rPr>
        <w:t xml:space="preserve"> </w:t>
      </w:r>
      <w:r w:rsidRPr="003D2BFA">
        <w:rPr>
          <w:b/>
          <w:u w:val="single"/>
        </w:rPr>
        <w:t>SHOW POLICY</w:t>
      </w:r>
      <w:r w:rsidRPr="003B6C75">
        <w:rPr>
          <w:b/>
        </w:rPr>
        <w:t>:</w:t>
      </w:r>
      <w:r w:rsidRPr="003B6C75">
        <w:t xml:space="preserve">  Regular appointments are important </w:t>
      </w:r>
      <w:r w:rsidR="00131383">
        <w:t>to maintain</w:t>
      </w:r>
      <w:r w:rsidRPr="003B6C75">
        <w:t xml:space="preserve"> symptom improvement and for health monitoring.  “No Show” appointments are when patients do not</w:t>
      </w:r>
      <w:r w:rsidR="00902876">
        <w:t xml:space="preserve"> </w:t>
      </w:r>
      <w:r w:rsidRPr="003B6C75">
        <w:t>show up.</w:t>
      </w:r>
      <w:r w:rsidR="00902876">
        <w:t xml:space="preserve">  </w:t>
      </w:r>
      <w:r w:rsidRPr="003B6C75">
        <w:t>A charge of $40 will be applied after the second “no show” or cancellation within 24 hours of a scheduled appointment.  A third “no show” may result in termination of treatment at this practice.</w:t>
      </w:r>
    </w:p>
    <w:p w14:paraId="0A0864DC" w14:textId="77777777" w:rsidR="003D2BFA" w:rsidRPr="003B6C75" w:rsidRDefault="003D2BFA" w:rsidP="003E6252">
      <w:pPr>
        <w:jc w:val="both"/>
      </w:pPr>
    </w:p>
    <w:p w14:paraId="7F120490" w14:textId="652127F8" w:rsidR="00792094" w:rsidRPr="003B6C75" w:rsidRDefault="00792094" w:rsidP="003E6252">
      <w:pPr>
        <w:jc w:val="both"/>
      </w:pPr>
      <w:r w:rsidRPr="003D2BFA">
        <w:rPr>
          <w:b/>
          <w:u w:val="single"/>
        </w:rPr>
        <w:t>LABORATORY TESTS/EKG</w:t>
      </w:r>
      <w:r w:rsidRPr="003B6C75">
        <w:rPr>
          <w:b/>
        </w:rPr>
        <w:t xml:space="preserve">:  </w:t>
      </w:r>
      <w:r w:rsidRPr="003B6C75">
        <w:t xml:space="preserve">In order to </w:t>
      </w:r>
      <w:r w:rsidR="00364804" w:rsidRPr="003B6C75">
        <w:t>monitor</w:t>
      </w:r>
      <w:r w:rsidRPr="003B6C75">
        <w:t xml:space="preserve"> medications, </w:t>
      </w:r>
      <w:r w:rsidR="00C4759D" w:rsidRPr="003B6C75">
        <w:t>l</w:t>
      </w:r>
      <w:r w:rsidRPr="003B6C75">
        <w:t xml:space="preserve">aboratory </w:t>
      </w:r>
      <w:r w:rsidR="00C4759D" w:rsidRPr="003B6C75">
        <w:t>t</w:t>
      </w:r>
      <w:r w:rsidRPr="003B6C75">
        <w:t xml:space="preserve">ests and/or an </w:t>
      </w:r>
      <w:r w:rsidR="00C4759D" w:rsidRPr="003B6C75">
        <w:t>E</w:t>
      </w:r>
      <w:r w:rsidRPr="003B6C75">
        <w:t xml:space="preserve">KG may be ordered by </w:t>
      </w:r>
      <w:r w:rsidR="00DF366D">
        <w:t>me.</w:t>
      </w:r>
      <w:r w:rsidRPr="003B6C75">
        <w:t xml:space="preserve">  It is </w:t>
      </w:r>
      <w:r w:rsidRPr="003B6C75">
        <w:rPr>
          <w:u w:val="single"/>
        </w:rPr>
        <w:t>important</w:t>
      </w:r>
      <w:r w:rsidRPr="003B6C75">
        <w:t xml:space="preserve"> to get these done in a timely manner.  You may receive a reminder call if results have not been received </w:t>
      </w:r>
      <w:r w:rsidR="00C4759D" w:rsidRPr="003B6C75">
        <w:t>by our office with</w:t>
      </w:r>
      <w:r w:rsidRPr="003B6C75">
        <w:t xml:space="preserve">in a certain time period.  You will be called with results when they are received.  If you do not get a call </w:t>
      </w:r>
      <w:r w:rsidR="00C4759D" w:rsidRPr="003B6C75">
        <w:t>from our office within</w:t>
      </w:r>
      <w:r w:rsidRPr="003B6C75">
        <w:t xml:space="preserve"> 3 days after your </w:t>
      </w:r>
      <w:r w:rsidR="00DB5155">
        <w:t>tests</w:t>
      </w:r>
      <w:r w:rsidRPr="003B6C75">
        <w:t xml:space="preserve">, please call </w:t>
      </w:r>
      <w:r w:rsidR="00A71F61" w:rsidRPr="003B6C75">
        <w:t>this office.</w:t>
      </w:r>
      <w:r w:rsidRPr="003B6C75">
        <w:t xml:space="preserve">  Do NOT assume we have received </w:t>
      </w:r>
      <w:r w:rsidR="00C4759D" w:rsidRPr="003B6C75">
        <w:t>results</w:t>
      </w:r>
      <w:r w:rsidRPr="003B6C75">
        <w:t xml:space="preserve">.  </w:t>
      </w:r>
    </w:p>
    <w:p w14:paraId="714614CD" w14:textId="77777777" w:rsidR="00EE3349" w:rsidRDefault="00EE3349" w:rsidP="003E6252">
      <w:pPr>
        <w:jc w:val="both"/>
      </w:pPr>
    </w:p>
    <w:p w14:paraId="2898EC7E" w14:textId="0788EDA6" w:rsidR="00131383" w:rsidRPr="00166F73" w:rsidRDefault="00E31D24" w:rsidP="00131383">
      <w:pPr>
        <w:jc w:val="both"/>
      </w:pPr>
      <w:r>
        <w:rPr>
          <w:b/>
          <w:u w:val="single"/>
        </w:rPr>
        <w:t>FORM COMPLETION</w:t>
      </w:r>
      <w:r w:rsidR="00131383">
        <w:rPr>
          <w:b/>
        </w:rPr>
        <w:t xml:space="preserve">:  </w:t>
      </w:r>
      <w:r>
        <w:t xml:space="preserve">Forms, </w:t>
      </w:r>
      <w:r w:rsidR="00DB5155">
        <w:t>such as Medical Leave paperwork and</w:t>
      </w:r>
      <w:r>
        <w:t xml:space="preserve"> Family Medical Leave Act (FMLA), will be completed during your appointment.  If additional or extensive time is needed for </w:t>
      </w:r>
      <w:r>
        <w:br/>
      </w:r>
      <w:r w:rsidR="00DB5155">
        <w:t>completion of</w:t>
      </w:r>
      <w:r>
        <w:t xml:space="preserve"> the forms, additional charges may be incurred.  Please discuss with</w:t>
      </w:r>
      <w:r w:rsidR="00DF366D">
        <w:t xml:space="preserve"> Dr. Bailey</w:t>
      </w:r>
      <w:r>
        <w:t>.</w:t>
      </w:r>
      <w:r w:rsidR="00131383">
        <w:t xml:space="preserve"> </w:t>
      </w:r>
    </w:p>
    <w:p w14:paraId="0DB56688" w14:textId="77777777" w:rsidR="00131383" w:rsidRDefault="00131383" w:rsidP="003E6252">
      <w:pPr>
        <w:jc w:val="both"/>
      </w:pPr>
    </w:p>
    <w:p w14:paraId="032B3133" w14:textId="77777777" w:rsidR="00166F73" w:rsidRPr="00166F73" w:rsidRDefault="00166F73" w:rsidP="00166F73">
      <w:pPr>
        <w:jc w:val="both"/>
      </w:pPr>
      <w:r w:rsidRPr="00166F73">
        <w:rPr>
          <w:b/>
          <w:u w:val="single"/>
        </w:rPr>
        <w:t>MEDICAL EXCUSES</w:t>
      </w:r>
      <w:r w:rsidR="00915C8A">
        <w:rPr>
          <w:b/>
          <w:u w:val="single"/>
        </w:rPr>
        <w:t xml:space="preserve"> FOR JURY DUTY</w:t>
      </w:r>
      <w:r>
        <w:rPr>
          <w:b/>
        </w:rPr>
        <w:t xml:space="preserve">:  </w:t>
      </w:r>
      <w:r>
        <w:t xml:space="preserve">Medical excuses for jury duty will only be provided to patients identified </w:t>
      </w:r>
      <w:r w:rsidR="00DB5155">
        <w:t>as having</w:t>
      </w:r>
      <w:r>
        <w:t xml:space="preserve"> impaired judgment due to mental illness.</w:t>
      </w:r>
    </w:p>
    <w:p w14:paraId="2B0B1113" w14:textId="77777777" w:rsidR="00166F73" w:rsidRPr="003B6C75" w:rsidRDefault="00166F73" w:rsidP="003E6252">
      <w:pPr>
        <w:jc w:val="both"/>
      </w:pPr>
    </w:p>
    <w:p w14:paraId="629ACB70" w14:textId="0732A1E3" w:rsidR="00EE3349" w:rsidRPr="003B6C75" w:rsidRDefault="00EE3349" w:rsidP="003E6252">
      <w:pPr>
        <w:jc w:val="both"/>
      </w:pPr>
      <w:r w:rsidRPr="003D2BFA">
        <w:rPr>
          <w:b/>
          <w:u w:val="single"/>
        </w:rPr>
        <w:t>PAYMENT FOR SERVICES</w:t>
      </w:r>
      <w:r w:rsidRPr="003B6C75">
        <w:rPr>
          <w:b/>
        </w:rPr>
        <w:t>:</w:t>
      </w:r>
      <w:r w:rsidRPr="003B6C75">
        <w:t xml:space="preserve">  </w:t>
      </w:r>
      <w:r w:rsidR="00DF366D">
        <w:t>I p</w:t>
      </w:r>
      <w:r w:rsidRPr="003B6C75">
        <w:t xml:space="preserve">articipate in a limited </w:t>
      </w:r>
      <w:r w:rsidR="00C4759D" w:rsidRPr="003B6C75">
        <w:t xml:space="preserve">number of </w:t>
      </w:r>
      <w:r w:rsidRPr="003B6C75">
        <w:t xml:space="preserve">insurance carriers as </w:t>
      </w:r>
      <w:r w:rsidR="00131383">
        <w:t>was</w:t>
      </w:r>
      <w:r w:rsidRPr="003B6C75">
        <w:t xml:space="preserve"> </w:t>
      </w:r>
      <w:r w:rsidR="00114BCA" w:rsidRPr="003B6C75">
        <w:t>discussed</w:t>
      </w:r>
      <w:r w:rsidRPr="003B6C75">
        <w:t xml:space="preserve"> prior to your evaluation.  Payment of copayments, coinsurances, deductibles, self-payment for services, and other charges are due </w:t>
      </w:r>
      <w:r w:rsidR="00FB2A5C" w:rsidRPr="003B6C75">
        <w:t>at the time of your appointment.</w:t>
      </w:r>
      <w:r w:rsidR="00C4759D" w:rsidRPr="003B6C75">
        <w:t xml:space="preserve">  </w:t>
      </w:r>
      <w:r w:rsidR="00FB2A5C" w:rsidRPr="003B6C75">
        <w:t>A</w:t>
      </w:r>
      <w:r w:rsidRPr="003B6C75">
        <w:t xml:space="preserve"> charge of $10 will be applied for billing</w:t>
      </w:r>
      <w:r w:rsidR="00C4759D" w:rsidRPr="003B6C75">
        <w:t xml:space="preserve"> of copayments and other charges</w:t>
      </w:r>
      <w:r w:rsidRPr="003B6C75">
        <w:t>.</w:t>
      </w:r>
    </w:p>
    <w:p w14:paraId="677B67BE" w14:textId="77777777" w:rsidR="00E116AC" w:rsidRPr="003B6C75" w:rsidRDefault="00E116AC" w:rsidP="003E6252">
      <w:pPr>
        <w:jc w:val="both"/>
      </w:pPr>
    </w:p>
    <w:p w14:paraId="0447DEFC" w14:textId="77777777" w:rsidR="00E116AC" w:rsidRPr="003B6C75" w:rsidRDefault="00E116AC" w:rsidP="003E6252">
      <w:pPr>
        <w:jc w:val="both"/>
      </w:pPr>
      <w:r w:rsidRPr="003D2BFA">
        <w:rPr>
          <w:b/>
          <w:u w:val="single"/>
        </w:rPr>
        <w:t>TERMINATION OF TREATMENT</w:t>
      </w:r>
      <w:r w:rsidRPr="003B6C75">
        <w:rPr>
          <w:b/>
        </w:rPr>
        <w:t>:</w:t>
      </w:r>
      <w:r w:rsidRPr="003B6C75">
        <w:t xml:space="preserve">  This practice will terminate treatment for the following conditions, including:  non-compliance with medications, 3 missed appointments, non-payment of services, non-compliance with follow through of recommendations, such as medical care, referral to specialists or facilities</w:t>
      </w:r>
      <w:r w:rsidR="00915C8A">
        <w:t>, or referral for chemical dependency treatment</w:t>
      </w:r>
      <w:r w:rsidRPr="003B6C75">
        <w:t>.</w:t>
      </w:r>
    </w:p>
    <w:p w14:paraId="54421FCB" w14:textId="77777777" w:rsidR="00EE3349" w:rsidRPr="003B6C75" w:rsidRDefault="00EE3349" w:rsidP="003E6252">
      <w:pPr>
        <w:jc w:val="both"/>
      </w:pPr>
    </w:p>
    <w:p w14:paraId="07CA9C12" w14:textId="2E0617B9" w:rsidR="00EE3349" w:rsidRDefault="00EE3349" w:rsidP="003E6252">
      <w:pPr>
        <w:jc w:val="both"/>
      </w:pPr>
      <w:r w:rsidRPr="003B6C75">
        <w:t>My telephone only receives voicemail</w:t>
      </w:r>
      <w:r w:rsidR="00131383">
        <w:t xml:space="preserve">.  </w:t>
      </w:r>
      <w:r w:rsidRPr="003B6C75">
        <w:t xml:space="preserve">I do not communicate by </w:t>
      </w:r>
      <w:r w:rsidR="00E31D24">
        <w:t xml:space="preserve">text messaging or </w:t>
      </w:r>
      <w:r w:rsidRPr="003B6C75">
        <w:t xml:space="preserve">email </w:t>
      </w:r>
      <w:r w:rsidR="00131383">
        <w:t>due to confidentiality issues.</w:t>
      </w:r>
      <w:r w:rsidR="003E178D">
        <w:t xml:space="preserve"> </w:t>
      </w:r>
      <w:r w:rsidR="003E178D" w:rsidRPr="003E178D">
        <w:rPr>
          <w:b/>
        </w:rPr>
        <w:t>Please do not text message my office or cell phone</w:t>
      </w:r>
      <w:r w:rsidR="003E178D">
        <w:t>.</w:t>
      </w:r>
    </w:p>
    <w:p w14:paraId="02D2128B" w14:textId="77777777" w:rsidR="00E31D24" w:rsidRDefault="00E31D24" w:rsidP="003E6252">
      <w:pPr>
        <w:jc w:val="both"/>
      </w:pPr>
    </w:p>
    <w:p w14:paraId="501E1438" w14:textId="77777777" w:rsidR="00915C8A" w:rsidRDefault="00EE3349" w:rsidP="00027675">
      <w:pPr>
        <w:jc w:val="both"/>
      </w:pPr>
      <w:r w:rsidRPr="003B6C75">
        <w:t>I look forward to working with you.</w:t>
      </w:r>
      <w:r w:rsidR="00915C8A">
        <w:t xml:space="preserve">  Please discuss any questions you may have with me.</w:t>
      </w:r>
    </w:p>
    <w:p w14:paraId="2CFA8B41" w14:textId="77777777" w:rsidR="00915C8A" w:rsidRDefault="00915C8A" w:rsidP="00027675">
      <w:pPr>
        <w:jc w:val="both"/>
      </w:pPr>
    </w:p>
    <w:p w14:paraId="22BCFE1A" w14:textId="77777777" w:rsidR="003D2BFA" w:rsidRDefault="00915C8A" w:rsidP="00027675">
      <w:pPr>
        <w:jc w:val="both"/>
      </w:pPr>
      <w:r>
        <w:tab/>
      </w:r>
      <w:r>
        <w:tab/>
      </w:r>
      <w:r>
        <w:tab/>
      </w:r>
      <w:r>
        <w:tab/>
      </w:r>
      <w:r w:rsidR="00EE3349" w:rsidRPr="003B6C75">
        <w:tab/>
      </w:r>
      <w:r w:rsidR="00EE3349" w:rsidRPr="003B6C75">
        <w:tab/>
      </w:r>
      <w:r w:rsidR="00EE3349" w:rsidRPr="003B6C75">
        <w:tab/>
      </w:r>
      <w:r w:rsidR="00EE3349" w:rsidRPr="003B6C75">
        <w:tab/>
        <w:t>Robin L. Bailey, M.D.</w:t>
      </w:r>
    </w:p>
    <w:p w14:paraId="476CFBD8" w14:textId="77777777" w:rsidR="003D2BFA" w:rsidRDefault="003D2BFA" w:rsidP="00027675">
      <w:pPr>
        <w:jc w:val="both"/>
      </w:pPr>
    </w:p>
    <w:p w14:paraId="3B06637D" w14:textId="77777777" w:rsidR="000E0A1D" w:rsidRDefault="000E0A1D" w:rsidP="00027675">
      <w:pPr>
        <w:jc w:val="both"/>
      </w:pPr>
    </w:p>
    <w:p w14:paraId="7F2379F7" w14:textId="77777777" w:rsidR="000E0A1D" w:rsidRDefault="000E0A1D" w:rsidP="00027675">
      <w:pPr>
        <w:jc w:val="both"/>
      </w:pPr>
    </w:p>
    <w:p w14:paraId="0F0AE47B" w14:textId="77777777" w:rsidR="000E0A1D" w:rsidRDefault="000E0A1D" w:rsidP="00027675">
      <w:pPr>
        <w:jc w:val="both"/>
      </w:pPr>
    </w:p>
    <w:p w14:paraId="2FEBFDF4" w14:textId="77777777" w:rsidR="000E0A1D" w:rsidRDefault="000E0A1D" w:rsidP="00027675">
      <w:pPr>
        <w:jc w:val="both"/>
      </w:pPr>
    </w:p>
    <w:p w14:paraId="0B7A471F" w14:textId="77777777" w:rsidR="000E0A1D" w:rsidRDefault="000E0A1D" w:rsidP="00027675">
      <w:pPr>
        <w:jc w:val="both"/>
      </w:pPr>
    </w:p>
    <w:p w14:paraId="6D071CB1" w14:textId="77777777" w:rsidR="000E0A1D" w:rsidRDefault="000E0A1D" w:rsidP="00027675">
      <w:pPr>
        <w:jc w:val="both"/>
      </w:pPr>
    </w:p>
    <w:p w14:paraId="44E4A77D" w14:textId="77777777" w:rsidR="000E0A1D" w:rsidRDefault="000E0A1D" w:rsidP="00027675">
      <w:pPr>
        <w:jc w:val="both"/>
      </w:pPr>
    </w:p>
    <w:p w14:paraId="12FA438D" w14:textId="77777777" w:rsidR="000E0A1D" w:rsidRDefault="000E0A1D" w:rsidP="00027675">
      <w:pPr>
        <w:jc w:val="both"/>
      </w:pPr>
    </w:p>
    <w:p w14:paraId="25FE233C" w14:textId="77777777" w:rsidR="000E0A1D" w:rsidRDefault="000E0A1D" w:rsidP="00027675">
      <w:pPr>
        <w:jc w:val="both"/>
      </w:pPr>
    </w:p>
    <w:p w14:paraId="219A7251" w14:textId="77777777" w:rsidR="000E0A1D" w:rsidRDefault="000E0A1D" w:rsidP="00027675">
      <w:pPr>
        <w:jc w:val="both"/>
      </w:pPr>
    </w:p>
    <w:p w14:paraId="3D2045C6" w14:textId="77777777" w:rsidR="000E0A1D" w:rsidRDefault="000E0A1D" w:rsidP="00027675">
      <w:pPr>
        <w:jc w:val="both"/>
      </w:pPr>
    </w:p>
    <w:p w14:paraId="1A218730" w14:textId="2865B045" w:rsidR="00582A2D" w:rsidRPr="00191F58" w:rsidRDefault="003D2BFA" w:rsidP="003D2BFA">
      <w:pPr>
        <w:ind w:left="3600" w:firstLine="4320"/>
        <w:jc w:val="both"/>
        <w:rPr>
          <w:sz w:val="22"/>
          <w:szCs w:val="22"/>
        </w:rPr>
      </w:pPr>
      <w:r>
        <w:t xml:space="preserve">Rev. </w:t>
      </w:r>
      <w:r w:rsidR="003E178D">
        <w:t>5.4.19</w:t>
      </w:r>
    </w:p>
    <w:sectPr w:rsidR="00582A2D" w:rsidRPr="00191F58" w:rsidSect="004D22E3">
      <w:pgSz w:w="12240" w:h="15840" w:code="1"/>
      <w:pgMar w:top="540" w:right="1152" w:bottom="900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A50"/>
    <w:rsid w:val="0001465D"/>
    <w:rsid w:val="00017E5A"/>
    <w:rsid w:val="00027675"/>
    <w:rsid w:val="00042E02"/>
    <w:rsid w:val="000E0A1D"/>
    <w:rsid w:val="00114BCA"/>
    <w:rsid w:val="00131383"/>
    <w:rsid w:val="00140836"/>
    <w:rsid w:val="00166F73"/>
    <w:rsid w:val="00191F58"/>
    <w:rsid w:val="00193D12"/>
    <w:rsid w:val="00195A50"/>
    <w:rsid w:val="001A3104"/>
    <w:rsid w:val="001C5BEE"/>
    <w:rsid w:val="00212481"/>
    <w:rsid w:val="00240FAC"/>
    <w:rsid w:val="00290896"/>
    <w:rsid w:val="002A741E"/>
    <w:rsid w:val="00322C34"/>
    <w:rsid w:val="003574F4"/>
    <w:rsid w:val="00364804"/>
    <w:rsid w:val="00383FCD"/>
    <w:rsid w:val="003B6C75"/>
    <w:rsid w:val="003D2BFA"/>
    <w:rsid w:val="003E178D"/>
    <w:rsid w:val="003E6252"/>
    <w:rsid w:val="003F6133"/>
    <w:rsid w:val="004853AC"/>
    <w:rsid w:val="004D22E3"/>
    <w:rsid w:val="00513C96"/>
    <w:rsid w:val="0053298C"/>
    <w:rsid w:val="0054141C"/>
    <w:rsid w:val="005812EE"/>
    <w:rsid w:val="00582A2D"/>
    <w:rsid w:val="00592E09"/>
    <w:rsid w:val="005A57DB"/>
    <w:rsid w:val="005C7343"/>
    <w:rsid w:val="00633A4B"/>
    <w:rsid w:val="00642653"/>
    <w:rsid w:val="00651CDA"/>
    <w:rsid w:val="00661384"/>
    <w:rsid w:val="006F2AA0"/>
    <w:rsid w:val="007017E7"/>
    <w:rsid w:val="00703213"/>
    <w:rsid w:val="007328FD"/>
    <w:rsid w:val="00792094"/>
    <w:rsid w:val="00792A6B"/>
    <w:rsid w:val="007B0B4B"/>
    <w:rsid w:val="007C2485"/>
    <w:rsid w:val="00820F2F"/>
    <w:rsid w:val="008A0ED0"/>
    <w:rsid w:val="008D029C"/>
    <w:rsid w:val="00902876"/>
    <w:rsid w:val="00915C8A"/>
    <w:rsid w:val="009349FF"/>
    <w:rsid w:val="00973C8C"/>
    <w:rsid w:val="009A6ADF"/>
    <w:rsid w:val="009C4FB0"/>
    <w:rsid w:val="009F3311"/>
    <w:rsid w:val="00A3036A"/>
    <w:rsid w:val="00A51212"/>
    <w:rsid w:val="00A71F61"/>
    <w:rsid w:val="00A76A2C"/>
    <w:rsid w:val="00A869C4"/>
    <w:rsid w:val="00A94FA4"/>
    <w:rsid w:val="00AA39AA"/>
    <w:rsid w:val="00AC439B"/>
    <w:rsid w:val="00AE3D64"/>
    <w:rsid w:val="00B47F78"/>
    <w:rsid w:val="00B518CF"/>
    <w:rsid w:val="00B75CDA"/>
    <w:rsid w:val="00BB5B34"/>
    <w:rsid w:val="00BC0326"/>
    <w:rsid w:val="00C137BC"/>
    <w:rsid w:val="00C4759D"/>
    <w:rsid w:val="00C57A78"/>
    <w:rsid w:val="00CD6AD7"/>
    <w:rsid w:val="00CE4B16"/>
    <w:rsid w:val="00DB3E8F"/>
    <w:rsid w:val="00DB5155"/>
    <w:rsid w:val="00DF366D"/>
    <w:rsid w:val="00E116AC"/>
    <w:rsid w:val="00E31D24"/>
    <w:rsid w:val="00EA7448"/>
    <w:rsid w:val="00ED6F20"/>
    <w:rsid w:val="00EE3349"/>
    <w:rsid w:val="00F641A9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8554A"/>
  <w15:docId w15:val="{07423E41-E728-45BA-8588-A72B47C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905B-0BFD-49E7-B281-7ED1326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tb weber</dc:creator>
  <cp:lastModifiedBy>Robin Bailey</cp:lastModifiedBy>
  <cp:revision>3</cp:revision>
  <cp:lastPrinted>2013-06-27T15:23:00Z</cp:lastPrinted>
  <dcterms:created xsi:type="dcterms:W3CDTF">2019-05-04T15:10:00Z</dcterms:created>
  <dcterms:modified xsi:type="dcterms:W3CDTF">2019-05-04T15:12:00Z</dcterms:modified>
</cp:coreProperties>
</file>