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430C" w14:textId="77777777" w:rsidR="00E76196" w:rsidRDefault="00000000">
      <w:pPr>
        <w:pStyle w:val="Heading1"/>
        <w:jc w:val="center"/>
      </w:pPr>
      <w:r>
        <w:t>Silent Creek Goldens Puppy Pre-Purchase Contract</w:t>
      </w:r>
    </w:p>
    <w:p w14:paraId="5E45ED9D" w14:textId="77777777" w:rsidR="00E76196" w:rsidRDefault="00000000">
      <w:r>
        <w:t>At Silent Creek Goldens, our commitment is to raise Golden Retrievers that reflect the best of both the field and the family. Every placement is made with integrity and care, ensuring each puppy thrives in an environment that values stewardship, purpose, and connection.</w:t>
      </w:r>
    </w:p>
    <w:p w14:paraId="3BB97A19" w14:textId="77777777" w:rsidR="00E76196" w:rsidRDefault="00000000">
      <w:pPr>
        <w:pStyle w:val="Heading2"/>
      </w:pPr>
      <w:r>
        <w:t>Parties to Agreement</w:t>
      </w:r>
    </w:p>
    <w:p w14:paraId="558DF7A8" w14:textId="339C162F" w:rsidR="00E76196" w:rsidRDefault="00000000">
      <w:r>
        <w:t>Breeder: Silent Creek Goldens, c/o Leight</w:t>
      </w:r>
      <w:r w:rsidR="00210C5B">
        <w:t>on</w:t>
      </w:r>
      <w:r>
        <w:t xml:space="preserve"> Harder</w:t>
      </w:r>
      <w:r>
        <w:br/>
        <w:t>Email: leightonHarder@outlook.com</w:t>
      </w:r>
      <w:r>
        <w:br/>
      </w:r>
      <w:r>
        <w:br/>
        <w:t xml:space="preserve">This agreement is made between Silent Creek Goldens (the </w:t>
      </w:r>
      <w:r w:rsidR="00FD0A19">
        <w:t>'</w:t>
      </w:r>
      <w:r>
        <w:t>BREEDER</w:t>
      </w:r>
      <w:r w:rsidR="00FD0A19">
        <w:t>'</w:t>
      </w:r>
      <w:r>
        <w:t xml:space="preserve">) and the undersigned (the </w:t>
      </w:r>
      <w:r w:rsidR="00FD0A19">
        <w:t>'</w:t>
      </w:r>
      <w:r>
        <w:t>BUYER</w:t>
      </w:r>
      <w:r w:rsidR="00FD0A19">
        <w:t>'</w:t>
      </w:r>
      <w:r>
        <w:t xml:space="preserve">) concerning the purchase of a Golden Retriever puppy (the </w:t>
      </w:r>
      <w:r w:rsidR="00FD0A19">
        <w:t>'</w:t>
      </w:r>
      <w:r>
        <w:t>PUPPY</w:t>
      </w:r>
      <w:r w:rsidR="00FD0A19">
        <w:t>'</w:t>
      </w:r>
      <w:r>
        <w:t>).</w:t>
      </w:r>
    </w:p>
    <w:p w14:paraId="4262DB6C" w14:textId="77777777" w:rsidR="00E76196" w:rsidRDefault="00000000">
      <w:r>
        <w:t>Date: _____________________________</w:t>
      </w:r>
    </w:p>
    <w:p w14:paraId="65888D95" w14:textId="77777777" w:rsidR="00E76196" w:rsidRDefault="00000000">
      <w:r>
        <w:t>Buyer Name(s): ___________________________________________</w:t>
      </w:r>
    </w:p>
    <w:p w14:paraId="42AC74AE" w14:textId="77777777" w:rsidR="00E76196" w:rsidRDefault="00000000">
      <w:r>
        <w:t>Address: _________________________________________________</w:t>
      </w:r>
    </w:p>
    <w:p w14:paraId="6D051219" w14:textId="77777777" w:rsidR="00E76196" w:rsidRDefault="00000000">
      <w:r>
        <w:t>Phone: ________________________   Email: __________________________</w:t>
      </w:r>
    </w:p>
    <w:p w14:paraId="76942F95" w14:textId="77777777" w:rsidR="00E76196" w:rsidRDefault="00000000">
      <w:pPr>
        <w:pStyle w:val="Heading2"/>
      </w:pPr>
      <w:r>
        <w:t>Terms and Conditions</w:t>
      </w:r>
    </w:p>
    <w:p w14:paraId="2DF2538D" w14:textId="77777777" w:rsidR="00E76196" w:rsidRDefault="00000000">
      <w:r>
        <w:t>1. The PUPPY described in this agreement is a purebred Golden Retriever bred from field lines and registered with the American Kennel Club (AKC).</w:t>
      </w:r>
    </w:p>
    <w:p w14:paraId="447C1BC5" w14:textId="77777777" w:rsidR="00E76196" w:rsidRDefault="00000000">
      <w:r>
        <w:t>2. Purchase Price: The total purchase price for the PUPPY is $2,700. A non-refundable deposit of $500 is required to reserve a puppy. This deposit will be applied toward the final balance, which is due before the puppy is released to the BUYER. Payment must be made in full before possession of the puppy is transferred.</w:t>
      </w:r>
    </w:p>
    <w:p w14:paraId="68421C58" w14:textId="7E5177EC" w:rsidR="00E76196" w:rsidRDefault="00000000">
      <w:r>
        <w:t xml:space="preserve">3. If Silent Creek Goldens cannot fulfill this agreement (e.g., small litter size, incorrect sex, or health concerns), the BUYER </w:t>
      </w:r>
      <w:r w:rsidR="00697CBE">
        <w:t xml:space="preserve">will </w:t>
      </w:r>
      <w:r>
        <w:t>receive a full refund.</w:t>
      </w:r>
    </w:p>
    <w:p w14:paraId="4B465C9F" w14:textId="298F0987" w:rsidR="00E76196" w:rsidRDefault="00000000">
      <w:r>
        <w:t xml:space="preserve">4. The BREEDER retains the right to assist with puppy selection to ensure the best fit based on each </w:t>
      </w:r>
      <w:r w:rsidR="00FD0A19">
        <w:t>puppy's</w:t>
      </w:r>
      <w:r>
        <w:t xml:space="preserve"> temperament and the </w:t>
      </w:r>
      <w:r w:rsidR="00FD0A19">
        <w:t>BUYER's</w:t>
      </w:r>
      <w:r>
        <w:t xml:space="preserve"> lifestyle and goals.</w:t>
      </w:r>
    </w:p>
    <w:p w14:paraId="655C14E1" w14:textId="4DBCCBB3" w:rsidR="00E76196" w:rsidRDefault="00000000">
      <w:r>
        <w:t xml:space="preserve">5. The PUPPY will receive a veterinary health exam before placement and will not be released before </w:t>
      </w:r>
      <w:r w:rsidR="00697CBE">
        <w:t xml:space="preserve">seven </w:t>
      </w:r>
      <w:r>
        <w:t>(</w:t>
      </w:r>
      <w:r w:rsidR="00697CBE">
        <w:t>7</w:t>
      </w:r>
      <w:r>
        <w:t xml:space="preserve">) weeks of age or without a </w:t>
      </w:r>
      <w:r w:rsidR="00FD0A19">
        <w:t>veterinarian's</w:t>
      </w:r>
      <w:r>
        <w:t xml:space="preserve"> approval.</w:t>
      </w:r>
    </w:p>
    <w:p w14:paraId="1899E2C4" w14:textId="13876A62" w:rsidR="00E76196" w:rsidRDefault="00000000">
      <w:r>
        <w:t xml:space="preserve">6. Health Guarantee: The PUPPY will have received age-appropriate deworming. The BREEDER guarantees the PUPPY to be free of at-risk genetic conditions for Ichthyosis types 1 &amp; 2, NCL, PRA types 1 &amp; 2, PRA rod cone, and Degenerative Myelopathy. </w:t>
      </w:r>
      <w:r w:rsidR="00FD0A19">
        <w:t>Suppose</w:t>
      </w:r>
      <w:r>
        <w:t xml:space="preserve"> the </w:t>
      </w:r>
      <w:r w:rsidR="00FD0A19">
        <w:t>puppy</w:t>
      </w:r>
      <w:r>
        <w:t xml:space="preserve"> is ever confirmed as affected by one of these conditions</w:t>
      </w:r>
      <w:r w:rsidR="00FD0A19">
        <w:t>. In that case,</w:t>
      </w:r>
      <w:r>
        <w:t xml:space="preserve"> the </w:t>
      </w:r>
      <w:r w:rsidR="00FD0A19">
        <w:t>buyer</w:t>
      </w:r>
      <w:r>
        <w:t xml:space="preserve"> may elect to keep the puppy and receive a 50% refund upon proof of diagnosis and </w:t>
      </w:r>
      <w:r w:rsidR="00FD0A19">
        <w:t>spaying</w:t>
      </w:r>
      <w:r>
        <w:t>/</w:t>
      </w:r>
      <w:proofErr w:type="gramStart"/>
      <w:r w:rsidR="00FD0A19">
        <w:t>neutering</w:t>
      </w:r>
      <w:r>
        <w:t>, or</w:t>
      </w:r>
      <w:proofErr w:type="gramEnd"/>
      <w:r>
        <w:t xml:space="preserve"> return the puppy for a replacement or full refund.</w:t>
      </w:r>
    </w:p>
    <w:p w14:paraId="629D49AD" w14:textId="77777777" w:rsidR="00E76196" w:rsidRDefault="00000000">
      <w:r>
        <w:lastRenderedPageBreak/>
        <w:t>7. Limited Warranty: The BREEDER is not responsible for communicable diseases after 72 hours of the puppy leaving the premises. To activate the health guarantee, the BUYER must have the puppy examined by a licensed veterinarian within three (3) business days of receipt. The puppy is also guaranteed against life-threatening congenital defects until its first birthday. Minor issues such as parasites or ear infections are not covered, as these are environmentally common and treatable.</w:t>
      </w:r>
    </w:p>
    <w:p w14:paraId="47204ED5" w14:textId="77777777" w:rsidR="00E76196" w:rsidRDefault="00000000">
      <w:r>
        <w:t>8. The parents of each litter have received passing OFA certifications for hips, elbows, heart, and eyes. The BREEDER can provide documentation upon request.</w:t>
      </w:r>
    </w:p>
    <w:p w14:paraId="3D7D2B2E" w14:textId="77777777" w:rsidR="00E76196" w:rsidRDefault="00000000">
      <w:r>
        <w:t>9. Registration: All puppies are sold with Limited AKC Registration, which means breeding is not permitted. Full Registration may be considered only after the dog has obtained OFA certifications (hips, elbows, heart, eyes) and earned a recognized field, hunt, or performance title. Silent Creek Goldens does not authorize or support crossbreeding of Golden Retrievers.</w:t>
      </w:r>
    </w:p>
    <w:p w14:paraId="05EE4979" w14:textId="00569DF5" w:rsidR="00E76196" w:rsidRDefault="00000000">
      <w:r>
        <w:t xml:space="preserve">10. Return Policy: If at any time the BUYER cannot continue to care for the PUPPY, the BUYER must contact Silent Creek Goldens immediately. The </w:t>
      </w:r>
      <w:r w:rsidR="00FD0A19">
        <w:t>puppy</w:t>
      </w:r>
      <w:r>
        <w:t xml:space="preserve"> must be returned to the </w:t>
      </w:r>
      <w:r w:rsidR="00FD0A19">
        <w:t>breeder</w:t>
      </w:r>
      <w:r>
        <w:t xml:space="preserve">, who will oversee </w:t>
      </w:r>
      <w:r w:rsidR="00FD0A19">
        <w:t xml:space="preserve">the </w:t>
      </w:r>
      <w:r>
        <w:t>rehoming</w:t>
      </w:r>
      <w:r w:rsidR="00FD0A19">
        <w:t xml:space="preserve"> process</w:t>
      </w:r>
      <w:r>
        <w:t>. No monetary reimbursement will be provided for returned puppies. This ensures that every Silent Creek Golden continues to be responsibly placed and cared for throughout its lifetime.</w:t>
      </w:r>
    </w:p>
    <w:p w14:paraId="21855E8E" w14:textId="77777777" w:rsidR="00E76196" w:rsidRDefault="00000000">
      <w:r>
        <w:t>11. The BUYER agrees to maintain proper veterinary care, nutrition, training, and exercise for the PUPPY and to provide a safe and loving home environment. The PUPPY must not be kept on a chain or in unsafe conditions. Crate training, obedience classes, and consistent socialization are strongly recommended.</w:t>
      </w:r>
    </w:p>
    <w:p w14:paraId="14893EE3" w14:textId="78B2C5F2" w:rsidR="00E76196" w:rsidRDefault="00000000">
      <w:r>
        <w:t xml:space="preserve">12. The BUYER agrees that the </w:t>
      </w:r>
      <w:r w:rsidR="00FD0A19">
        <w:t>puppy's</w:t>
      </w:r>
      <w:r>
        <w:t xml:space="preserve"> registered name will include the </w:t>
      </w:r>
      <w:r w:rsidR="00FD0A19">
        <w:t xml:space="preserve">prefix' </w:t>
      </w:r>
      <w:r>
        <w:t>Silent Creek</w:t>
      </w:r>
      <w:r w:rsidR="00FD0A19">
        <w:t>'</w:t>
      </w:r>
      <w:r>
        <w:t xml:space="preserve"> (e.g., </w:t>
      </w:r>
      <w:r w:rsidR="00FD0A19">
        <w:t>'</w:t>
      </w:r>
      <w:r>
        <w:t xml:space="preserve">Silent </w:t>
      </w:r>
      <w:r w:rsidR="00FD0A19">
        <w:t>Creek's</w:t>
      </w:r>
      <w:r w:rsidR="00210C5B">
        <w:t xml:space="preserve"> Moose</w:t>
      </w:r>
      <w:r>
        <w:t xml:space="preserve"> in the Field</w:t>
      </w:r>
      <w:r w:rsidR="00FD0A19">
        <w:t>'</w:t>
      </w:r>
      <w:r>
        <w:t>).</w:t>
      </w:r>
    </w:p>
    <w:p w14:paraId="703E4103" w14:textId="77777777" w:rsidR="00E76196" w:rsidRDefault="00000000">
      <w:r>
        <w:t>13. This agreement constitutes the entire understanding between the BREEDER and BUYER. Any changes must be made in writing and signed by both parties.</w:t>
      </w:r>
    </w:p>
    <w:p w14:paraId="1F50F2EC" w14:textId="77777777" w:rsidR="00E76196" w:rsidRDefault="00000000">
      <w:pPr>
        <w:pStyle w:val="Heading2"/>
      </w:pPr>
      <w:r>
        <w:t>Acknowledgment &amp; Signatures</w:t>
      </w:r>
    </w:p>
    <w:p w14:paraId="7F8411AF" w14:textId="77777777" w:rsidR="00E76196" w:rsidRDefault="00000000">
      <w:r>
        <w:t>By signing below, both parties acknowledge that they have read, understood, and agreed to the terms of this Puppy Pre-Purchase Contract.</w:t>
      </w:r>
    </w:p>
    <w:p w14:paraId="08A7717F" w14:textId="77777777" w:rsidR="00E76196" w:rsidRDefault="00000000">
      <w:r>
        <w:t>Buyer Signature: _____________________________      Date: ___________________</w:t>
      </w:r>
    </w:p>
    <w:p w14:paraId="1AB9BF79" w14:textId="77777777" w:rsidR="00E76196" w:rsidRDefault="00000000">
      <w:r>
        <w:t>Breeder Signature: ___________________________     Date: ___________________</w:t>
      </w:r>
    </w:p>
    <w:p w14:paraId="5550EB0A" w14:textId="77777777" w:rsidR="00C02BF6" w:rsidRDefault="00C02BF6"/>
    <w:sectPr w:rsidR="00C02B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9330250">
    <w:abstractNumId w:val="8"/>
  </w:num>
  <w:num w:numId="2" w16cid:durableId="1690135117">
    <w:abstractNumId w:val="6"/>
  </w:num>
  <w:num w:numId="3" w16cid:durableId="110901687">
    <w:abstractNumId w:val="5"/>
  </w:num>
  <w:num w:numId="4" w16cid:durableId="1590231221">
    <w:abstractNumId w:val="4"/>
  </w:num>
  <w:num w:numId="5" w16cid:durableId="258224253">
    <w:abstractNumId w:val="7"/>
  </w:num>
  <w:num w:numId="6" w16cid:durableId="616257161">
    <w:abstractNumId w:val="3"/>
  </w:num>
  <w:num w:numId="7" w16cid:durableId="956181451">
    <w:abstractNumId w:val="2"/>
  </w:num>
  <w:num w:numId="8" w16cid:durableId="1549293756">
    <w:abstractNumId w:val="1"/>
  </w:num>
  <w:num w:numId="9" w16cid:durableId="17958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C5B"/>
    <w:rsid w:val="0029639D"/>
    <w:rsid w:val="002D54A1"/>
    <w:rsid w:val="00326F90"/>
    <w:rsid w:val="00434F2D"/>
    <w:rsid w:val="005508CD"/>
    <w:rsid w:val="00697CBE"/>
    <w:rsid w:val="00AA1D8D"/>
    <w:rsid w:val="00B47730"/>
    <w:rsid w:val="00C02BF6"/>
    <w:rsid w:val="00CB0664"/>
    <w:rsid w:val="00E76196"/>
    <w:rsid w:val="00FC693F"/>
    <w:rsid w:val="00FD0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19EDC"/>
  <w14:defaultImageDpi w14:val="300"/>
  <w15:docId w15:val="{A4B74B8E-021A-6F4E-B0E1-ACC26082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801922-29A5-C34B-871A-919D69C0DEE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3926</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Leighton Harder</cp:lastModifiedBy>
  <cp:revision>3</cp:revision>
  <cp:lastPrinted>2025-11-13T17:34:00Z</cp:lastPrinted>
  <dcterms:created xsi:type="dcterms:W3CDTF">2025-11-13T17:34:00Z</dcterms:created>
  <dcterms:modified xsi:type="dcterms:W3CDTF">2025-11-13T17:42:00Z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documentId_8792</vt:lpwstr>
  </property>
  <property fmtid="{D5CDD505-2E9C-101B-9397-08002B2CF9AE}" pid="3" name="grammarly_documentContext">
    <vt:lpwstr>{"goals":[],"domain":"general","emotions":[],"dialect":"american"}</vt:lpwstr>
  </property>
</Properties>
</file>