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284C" w14:textId="757F7F14" w:rsidR="0052060E" w:rsidRPr="00D31DBD" w:rsidRDefault="0052060E" w:rsidP="00D31DBD">
      <w:pPr>
        <w:jc w:val="center"/>
        <w:rPr>
          <w:b/>
          <w:bCs/>
          <w:sz w:val="40"/>
          <w:szCs w:val="40"/>
        </w:rPr>
      </w:pPr>
      <w:r w:rsidRPr="00D31DBD">
        <w:rPr>
          <w:b/>
          <w:bCs/>
          <w:sz w:val="40"/>
          <w:szCs w:val="40"/>
        </w:rPr>
        <w:t>What’s Needed Before</w:t>
      </w:r>
      <w:r w:rsidR="00CE65A1">
        <w:rPr>
          <w:b/>
          <w:bCs/>
          <w:sz w:val="40"/>
          <w:szCs w:val="40"/>
        </w:rPr>
        <w:t>, During, and After</w:t>
      </w:r>
      <w:r w:rsidRPr="00D31DBD">
        <w:rPr>
          <w:b/>
          <w:bCs/>
          <w:sz w:val="40"/>
          <w:szCs w:val="40"/>
        </w:rPr>
        <w:t xml:space="preserve"> Your Hoop Shoot Contest</w:t>
      </w:r>
    </w:p>
    <w:p w14:paraId="5DE53139" w14:textId="77777777" w:rsidR="00D31DBD" w:rsidRDefault="00D31DBD" w:rsidP="0052060E">
      <w:pPr>
        <w:pStyle w:val="ListParagraph"/>
      </w:pPr>
    </w:p>
    <w:p w14:paraId="2780BA2F" w14:textId="0BA1EBF1" w:rsidR="0052060E" w:rsidRDefault="0052060E" w:rsidP="00F22C4D">
      <w:r>
        <w:t>Hoop Shoot Packet should be sent to your home address if the system was updated in time with your information. Otherwise, it will be sent to the Lodge office. Usually around late August to mid-September.</w:t>
      </w:r>
    </w:p>
    <w:p w14:paraId="27B19DC9" w14:textId="3E7935F2" w:rsidR="0052060E" w:rsidRDefault="00C15B35" w:rsidP="00450067">
      <w:r>
        <w:t>Included</w:t>
      </w:r>
      <w:r w:rsidR="00E666CD">
        <w:t xml:space="preserve"> in the </w:t>
      </w:r>
      <w:r w:rsidR="00866E03">
        <w:t>packet</w:t>
      </w:r>
      <w:r w:rsidR="00E666CD">
        <w:t xml:space="preserve"> is a </w:t>
      </w:r>
      <w:r w:rsidR="00450067">
        <w:t>l</w:t>
      </w:r>
      <w:r w:rsidR="0001557C">
        <w:t xml:space="preserve">etter to Lodge Secretary with instructions on adding a Lodge H.S. Chair/Director. </w:t>
      </w:r>
    </w:p>
    <w:p w14:paraId="1195A03F" w14:textId="77777777" w:rsidR="0052060E" w:rsidRPr="00F22C4D" w:rsidRDefault="0052060E" w:rsidP="00F22C4D">
      <w:pPr>
        <w:rPr>
          <w:b/>
          <w:bCs/>
        </w:rPr>
      </w:pPr>
      <w:r w:rsidRPr="00F22C4D">
        <w:rPr>
          <w:b/>
          <w:bCs/>
        </w:rPr>
        <w:t xml:space="preserve">Read the </w:t>
      </w:r>
      <w:r w:rsidRPr="00F22C4D">
        <w:rPr>
          <w:b/>
          <w:bCs/>
          <w:highlight w:val="yellow"/>
        </w:rPr>
        <w:t>new</w:t>
      </w:r>
      <w:r w:rsidRPr="00F22C4D">
        <w:rPr>
          <w:b/>
          <w:bCs/>
        </w:rPr>
        <w:t xml:space="preserve"> Contest Rule Book. </w:t>
      </w:r>
    </w:p>
    <w:p w14:paraId="3FE864A7" w14:textId="38DDD849" w:rsidR="0052060E" w:rsidRDefault="0052060E" w:rsidP="00E54B86">
      <w:r w:rsidRPr="00E54B86">
        <w:rPr>
          <w:b/>
          <w:bCs/>
        </w:rPr>
        <w:t>Kids</w:t>
      </w:r>
      <w:r>
        <w:t xml:space="preserve"> – Public and private schools, churches, Rec Centers, friends and family.</w:t>
      </w:r>
    </w:p>
    <w:p w14:paraId="0F6CA758" w14:textId="5CC53069" w:rsidR="0052060E" w:rsidRDefault="0052060E" w:rsidP="008F3D2D">
      <w:r w:rsidRPr="00E54B86">
        <w:rPr>
          <w:b/>
          <w:bCs/>
        </w:rPr>
        <w:t>Venue</w:t>
      </w:r>
      <w:r>
        <w:t xml:space="preserve"> – Who has a gym? Public and private schools, churches, rec centers, and city parks. (Pan West uses a college)</w:t>
      </w:r>
    </w:p>
    <w:p w14:paraId="6D5D0D12" w14:textId="3FD579CD" w:rsidR="0052060E" w:rsidRDefault="0052060E" w:rsidP="00E54B86">
      <w:r w:rsidRPr="00E54B86">
        <w:rPr>
          <w:b/>
          <w:bCs/>
        </w:rPr>
        <w:t>Volunteers</w:t>
      </w:r>
      <w:r>
        <w:t xml:space="preserve"> – You could use lodge Facebook, lodge private website and flyers at your lodge. I find face to face or calling has worked best for me. I have even asked lodge office for</w:t>
      </w:r>
      <w:r w:rsidR="00926E45">
        <w:t xml:space="preserve"> phone</w:t>
      </w:r>
      <w:r>
        <w:t xml:space="preserve"> numbers of recently initiated </w:t>
      </w:r>
      <w:r w:rsidR="00F43355">
        <w:t>members and</w:t>
      </w:r>
      <w:r>
        <w:t xml:space="preserve"> have called them to get them involved. </w:t>
      </w:r>
    </w:p>
    <w:p w14:paraId="18F80362" w14:textId="39AC707D" w:rsidR="0052060E" w:rsidRDefault="0052060E" w:rsidP="00F22C4D">
      <w:r>
        <w:t xml:space="preserve">How to contact your ISD -School Board, Administrators, join your PTA, coaches, teachers. Reach out to your membership for inside contacts. Advertise </w:t>
      </w:r>
      <w:r w:rsidR="004B1775">
        <w:t>through</w:t>
      </w:r>
      <w:r>
        <w:t xml:space="preserve"> Social Media/Public side, basketball venues with flyers.</w:t>
      </w:r>
    </w:p>
    <w:p w14:paraId="1DA001F3" w14:textId="60433A87" w:rsidR="00555094" w:rsidRDefault="00C05F0D" w:rsidP="00123204">
      <w:r>
        <w:t>Communicate, Communicate, Communicate!</w:t>
      </w:r>
    </w:p>
    <w:p w14:paraId="3563B012" w14:textId="35CB7E41" w:rsidR="00C05F0D" w:rsidRDefault="00C05F0D" w:rsidP="00123204">
      <w:r>
        <w:t>If you use schools and they hold preliminaries, Communicate</w:t>
      </w:r>
      <w:r w:rsidR="00555094">
        <w:t xml:space="preserve">. </w:t>
      </w:r>
      <w:r>
        <w:t xml:space="preserve">Ensure they have your lodge contest </w:t>
      </w:r>
      <w:r w:rsidR="00A26664">
        <w:t>date,</w:t>
      </w:r>
      <w:r>
        <w:t xml:space="preserve"> and they have all of their proper paperwork. Give them the date that you need their information</w:t>
      </w:r>
      <w:r w:rsidR="00A26664">
        <w:t xml:space="preserve"> </w:t>
      </w:r>
      <w:r>
        <w:t>(If they are late, work with them).</w:t>
      </w:r>
    </w:p>
    <w:p w14:paraId="4F951B62" w14:textId="77777777" w:rsidR="00470616" w:rsidRDefault="00470616" w:rsidP="00123204"/>
    <w:p w14:paraId="476B68CB" w14:textId="297A3021" w:rsidR="00C05F0D" w:rsidRDefault="00C05F0D" w:rsidP="00123204">
      <w:r w:rsidRPr="00D96CA8">
        <w:rPr>
          <w:b/>
          <w:bCs/>
        </w:rPr>
        <w:t>Hold a training session</w:t>
      </w:r>
      <w:r>
        <w:t xml:space="preserve"> with your volunteers before the contest. I have found even your seasoned helpers sometimes need a refresher. </w:t>
      </w:r>
    </w:p>
    <w:p w14:paraId="61D85A6C" w14:textId="39D7BA1B" w:rsidR="00C05F0D" w:rsidRDefault="00C05F0D" w:rsidP="00F22C4D">
      <w:r w:rsidRPr="00F22C4D">
        <w:rPr>
          <w:b/>
          <w:bCs/>
        </w:rPr>
        <w:t>Registration desk</w:t>
      </w:r>
      <w:r>
        <w:t xml:space="preserve"> – use the age calculator! Check each contestants date to verify they are shooting in the correct category. Double check your work!! Divide and conquer, having help on the registration desk works great. Have the parent or guardian fill out the top portion of the Registration form. Please check legibility, if you cannot read it, we probably cannot either. The District Director will need the original forms of the winners before the District competition. </w:t>
      </w:r>
      <w:r w:rsidRPr="00C3205B">
        <w:rPr>
          <w:b/>
          <w:bCs/>
        </w:rPr>
        <w:t>Copies will not work.</w:t>
      </w:r>
      <w:r>
        <w:t xml:space="preserve"> </w:t>
      </w:r>
    </w:p>
    <w:p w14:paraId="4B62B1BF" w14:textId="62CE3C8F" w:rsidR="00C05F0D" w:rsidRDefault="00C05F0D" w:rsidP="00123204">
      <w:r>
        <w:t xml:space="preserve">Information letter  for the winners advancing to District, which </w:t>
      </w:r>
      <w:r w:rsidR="00433C67">
        <w:t xml:space="preserve">briefly explains the Hoop Shoot and will include the time/date/location of the District Shoot. </w:t>
      </w:r>
    </w:p>
    <w:p w14:paraId="612CF6E0" w14:textId="678E1637" w:rsidR="00433C67" w:rsidRDefault="00433C67" w:rsidP="00686C23">
      <w:r>
        <w:lastRenderedPageBreak/>
        <w:t xml:space="preserve">Have your first-place winners go back to the registration desk to fill out needed paperwork and get the information letter. Have your second-place winners also go to verify you have their contact information in case the first place is unable to attend District. </w:t>
      </w:r>
    </w:p>
    <w:p w14:paraId="3A8BBD3F" w14:textId="7E57B364" w:rsidR="000C5365" w:rsidRDefault="00433C67" w:rsidP="00831CA6">
      <w:r w:rsidRPr="00123204">
        <w:rPr>
          <w:b/>
          <w:bCs/>
        </w:rPr>
        <w:t>Score Keepers</w:t>
      </w:r>
      <w:r>
        <w:t xml:space="preserve"> – Head Score keeper faced your Line Judge. (The other 2 are on the opposite side). Head Score keeper gives hand signals to Line Judge(3,2,1 count down) for shots remaining. </w:t>
      </w:r>
      <w:r w:rsidR="004B02CD">
        <w:t>Do Not verbalize</w:t>
      </w:r>
      <w:r>
        <w:t xml:space="preserve"> the shot information. Each scorekeeper must look at the L.J. for final call after each shot. Each should mark the sc</w:t>
      </w:r>
      <w:r w:rsidR="000C5365">
        <w:t xml:space="preserve">ore sheet and then look up. If you miss a shot, move on. That is why we have more than 1 scorekeeper. </w:t>
      </w:r>
    </w:p>
    <w:p w14:paraId="6627BC1F" w14:textId="57AE7A1E" w:rsidR="000C5365" w:rsidRDefault="000C5365" w:rsidP="00831CA6">
      <w:r w:rsidRPr="00831CA6">
        <w:rPr>
          <w:b/>
          <w:bCs/>
        </w:rPr>
        <w:t>Line Judge</w:t>
      </w:r>
      <w:r>
        <w:t xml:space="preserve"> – Round 1, ask how many practice shots, 0-5. Eye contact with each scorekeeper and speak the number of shots as well as the hand sign for the count. After shooting practice shots, eye contact with each S.K. and say “This is for score” to each of them. Sa</w:t>
      </w:r>
      <w:r w:rsidR="006866E0">
        <w:t>y</w:t>
      </w:r>
      <w:r>
        <w:t xml:space="preserve"> the same to the contestant before handing over the ball. </w:t>
      </w:r>
    </w:p>
    <w:p w14:paraId="7C4331B8" w14:textId="078F8CB5" w:rsidR="000C5365" w:rsidRDefault="000C5365" w:rsidP="00C05F0D">
      <w:pPr>
        <w:pStyle w:val="ListParagraph"/>
        <w:rPr>
          <w:b/>
          <w:bCs/>
        </w:rPr>
      </w:pPr>
      <w:r w:rsidRPr="000C5365">
        <w:rPr>
          <w:b/>
          <w:bCs/>
        </w:rPr>
        <w:t xml:space="preserve">**The 10 second count starts when you attempt to hand the contestant the ball. </w:t>
      </w:r>
    </w:p>
    <w:p w14:paraId="3FFBBB97" w14:textId="266DBB6A" w:rsidR="000C5365" w:rsidRDefault="000C5365" w:rsidP="00C05F0D">
      <w:pPr>
        <w:pStyle w:val="ListParagraph"/>
      </w:pPr>
      <w:r>
        <w:t xml:space="preserve">L.J. should hand the ball to the contestant, do not toss it to them. The L.J. should always hand the ball to the contestant. If it bounces to contestant, they should hand the ball to the L.J. first. </w:t>
      </w:r>
    </w:p>
    <w:p w14:paraId="6EDFEC22" w14:textId="10E79DE7" w:rsidR="000C5365" w:rsidRDefault="000C5365" w:rsidP="00831CA6">
      <w:r w:rsidRPr="00831CA6">
        <w:rPr>
          <w:b/>
          <w:bCs/>
        </w:rPr>
        <w:t>Ball Shaggers.</w:t>
      </w:r>
      <w:r>
        <w:t xml:space="preserve"> – Do not stand behind or under the Goal! Stand at the lane lines. Bounce the ball back to the L.J., not the contestant. </w:t>
      </w:r>
    </w:p>
    <w:p w14:paraId="0F042ECB" w14:textId="1FFC44A7" w:rsidR="000C5365" w:rsidRDefault="000C5365" w:rsidP="00831CA6">
      <w:r>
        <w:t>Once the</w:t>
      </w:r>
      <w:r w:rsidR="000D7CD9">
        <w:t xml:space="preserve"> shooter</w:t>
      </w:r>
      <w:r>
        <w:t xml:space="preserve"> starts, none of the floor officials can speak to him/her. This includes calling out the shot count, fouls, stating good job, etc. </w:t>
      </w:r>
      <w:r w:rsidR="00DA0243">
        <w:t xml:space="preserve">If the contestant asks how many shots are left, then the L.J. can reply. </w:t>
      </w:r>
    </w:p>
    <w:p w14:paraId="6D332A18" w14:textId="24E725A2" w:rsidR="009C49E5" w:rsidRDefault="00DA0243" w:rsidP="00831CA6">
      <w:r>
        <w:t>At no time during the cont</w:t>
      </w:r>
      <w:r w:rsidR="004104DC">
        <w:t>es</w:t>
      </w:r>
      <w:r>
        <w:t>t can the Scorekeepers get together and discuss/compare their scores. Consider the optics.</w:t>
      </w:r>
    </w:p>
    <w:p w14:paraId="1B997BC0" w14:textId="5790E878" w:rsidR="00DA0243" w:rsidRDefault="000D7CD9" w:rsidP="00831CA6">
      <w:r>
        <w:t>S.K. should total all scores on their sheets.</w:t>
      </w:r>
    </w:p>
    <w:p w14:paraId="01E2DF71" w14:textId="50E67436" w:rsidR="000D7CD9" w:rsidRDefault="00DA0243" w:rsidP="00831CA6">
      <w:r>
        <w:t xml:space="preserve">There should be a floor general, or someone designated to collect the </w:t>
      </w:r>
      <w:r w:rsidR="00C17C5E">
        <w:t>score sheets</w:t>
      </w:r>
      <w:r>
        <w:t xml:space="preserve">, then a process for someone other than </w:t>
      </w:r>
      <w:r w:rsidR="00027B00">
        <w:t>the</w:t>
      </w:r>
      <w:r>
        <w:t xml:space="preserve"> S.K. to compare the scores. A ghost scorekeeper is a good idea.</w:t>
      </w:r>
    </w:p>
    <w:p w14:paraId="5AF28457" w14:textId="2BDEAD5A" w:rsidR="0037448A" w:rsidRDefault="00DE1E03" w:rsidP="00831CA6">
      <w:r>
        <w:t xml:space="preserve">Make a list of volunteers and the hours </w:t>
      </w:r>
      <w:r w:rsidR="00252444">
        <w:t>spent on your contest</w:t>
      </w:r>
      <w:r w:rsidR="005E0740">
        <w:t xml:space="preserve"> </w:t>
      </w:r>
      <w:r w:rsidR="00E9637C">
        <w:t>and number of contestants</w:t>
      </w:r>
      <w:r w:rsidR="00760BE4">
        <w:t xml:space="preserve"> that shot.</w:t>
      </w:r>
      <w:r w:rsidR="00252444">
        <w:t xml:space="preserve"> </w:t>
      </w:r>
      <w:r w:rsidR="00760BE4">
        <w:t>T</w:t>
      </w:r>
      <w:r w:rsidR="00252444">
        <w:t>his information will be used</w:t>
      </w:r>
      <w:r w:rsidR="00957765">
        <w:t xml:space="preserve"> </w:t>
      </w:r>
      <w:proofErr w:type="gramStart"/>
      <w:r w:rsidR="00957765">
        <w:t>on</w:t>
      </w:r>
      <w:proofErr w:type="gramEnd"/>
      <w:r w:rsidR="00957765">
        <w:t xml:space="preserve"> the Final Report</w:t>
      </w:r>
      <w:r w:rsidR="00760BE4">
        <w:t xml:space="preserve">, </w:t>
      </w:r>
      <w:r w:rsidR="00FE01DB">
        <w:t>Step 3</w:t>
      </w:r>
      <w:r w:rsidR="0001557C">
        <w:t>.</w:t>
      </w:r>
    </w:p>
    <w:p w14:paraId="3117E270" w14:textId="1F109A0C" w:rsidR="000D7CD9" w:rsidRDefault="000D7CD9" w:rsidP="00831CA6">
      <w:r>
        <w:t xml:space="preserve">After the contest, Lodge H.S. Chair/Director needs to fill out the bottom of the Registration form for each of the 6 winners.(scores and your info and signature). Then go to the Dashboard and advance your winners. Be sure to scroll to the bottom of the page to complete. </w:t>
      </w:r>
    </w:p>
    <w:p w14:paraId="677A3F20" w14:textId="62938269" w:rsidR="00433C67" w:rsidRDefault="000D7CD9" w:rsidP="00450067">
      <w:r>
        <w:t xml:space="preserve">After advancing winners, complete Step 3, final report. Again, scroll to the bottom of the page to complete. </w:t>
      </w:r>
    </w:p>
    <w:sectPr w:rsidR="00433C67" w:rsidSect="00D31DBD">
      <w:pgSz w:w="12240" w:h="15840"/>
      <w:pgMar w:top="115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25"/>
    <w:multiLevelType w:val="hybridMultilevel"/>
    <w:tmpl w:val="8E24A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03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0E"/>
    <w:rsid w:val="0001557C"/>
    <w:rsid w:val="00027B00"/>
    <w:rsid w:val="000B2CBE"/>
    <w:rsid w:val="000C5365"/>
    <w:rsid w:val="000D7CD9"/>
    <w:rsid w:val="00123204"/>
    <w:rsid w:val="00252444"/>
    <w:rsid w:val="002D170D"/>
    <w:rsid w:val="0037448A"/>
    <w:rsid w:val="004104DC"/>
    <w:rsid w:val="00433C67"/>
    <w:rsid w:val="00450067"/>
    <w:rsid w:val="00470616"/>
    <w:rsid w:val="004B02CD"/>
    <w:rsid w:val="004B1775"/>
    <w:rsid w:val="0052060E"/>
    <w:rsid w:val="00555094"/>
    <w:rsid w:val="005E0740"/>
    <w:rsid w:val="006866E0"/>
    <w:rsid w:val="00686C23"/>
    <w:rsid w:val="00760BE4"/>
    <w:rsid w:val="00831CA6"/>
    <w:rsid w:val="00866E03"/>
    <w:rsid w:val="008F3D2D"/>
    <w:rsid w:val="00926E45"/>
    <w:rsid w:val="00957765"/>
    <w:rsid w:val="009C49E5"/>
    <w:rsid w:val="009F52E5"/>
    <w:rsid w:val="00A22412"/>
    <w:rsid w:val="00A26664"/>
    <w:rsid w:val="00AC6E0E"/>
    <w:rsid w:val="00C05F0D"/>
    <w:rsid w:val="00C15B35"/>
    <w:rsid w:val="00C17C5E"/>
    <w:rsid w:val="00C3205B"/>
    <w:rsid w:val="00C73626"/>
    <w:rsid w:val="00CE65A1"/>
    <w:rsid w:val="00D31DBD"/>
    <w:rsid w:val="00D36497"/>
    <w:rsid w:val="00D96CA8"/>
    <w:rsid w:val="00DA0243"/>
    <w:rsid w:val="00DE1E03"/>
    <w:rsid w:val="00E54B86"/>
    <w:rsid w:val="00E666CD"/>
    <w:rsid w:val="00E9637C"/>
    <w:rsid w:val="00F22C4D"/>
    <w:rsid w:val="00F43355"/>
    <w:rsid w:val="00FE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8A46"/>
  <w15:chartTrackingRefBased/>
  <w15:docId w15:val="{D0C5600D-14D6-4091-8854-97B3AD99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0E"/>
    <w:rPr>
      <w:rFonts w:eastAsiaTheme="majorEastAsia" w:cstheme="majorBidi"/>
      <w:color w:val="272727" w:themeColor="text1" w:themeTint="D8"/>
    </w:rPr>
  </w:style>
  <w:style w:type="paragraph" w:styleId="Title">
    <w:name w:val="Title"/>
    <w:basedOn w:val="Normal"/>
    <w:next w:val="Normal"/>
    <w:link w:val="TitleChar"/>
    <w:uiPriority w:val="10"/>
    <w:qFormat/>
    <w:rsid w:val="00520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0E"/>
    <w:pPr>
      <w:spacing w:before="160"/>
      <w:jc w:val="center"/>
    </w:pPr>
    <w:rPr>
      <w:i/>
      <w:iCs/>
      <w:color w:val="404040" w:themeColor="text1" w:themeTint="BF"/>
    </w:rPr>
  </w:style>
  <w:style w:type="character" w:customStyle="1" w:styleId="QuoteChar">
    <w:name w:val="Quote Char"/>
    <w:basedOn w:val="DefaultParagraphFont"/>
    <w:link w:val="Quote"/>
    <w:uiPriority w:val="29"/>
    <w:rsid w:val="0052060E"/>
    <w:rPr>
      <w:i/>
      <w:iCs/>
      <w:color w:val="404040" w:themeColor="text1" w:themeTint="BF"/>
    </w:rPr>
  </w:style>
  <w:style w:type="paragraph" w:styleId="ListParagraph">
    <w:name w:val="List Paragraph"/>
    <w:basedOn w:val="Normal"/>
    <w:uiPriority w:val="34"/>
    <w:qFormat/>
    <w:rsid w:val="0052060E"/>
    <w:pPr>
      <w:ind w:left="720"/>
      <w:contextualSpacing/>
    </w:pPr>
  </w:style>
  <w:style w:type="character" w:styleId="IntenseEmphasis">
    <w:name w:val="Intense Emphasis"/>
    <w:basedOn w:val="DefaultParagraphFont"/>
    <w:uiPriority w:val="21"/>
    <w:qFormat/>
    <w:rsid w:val="0052060E"/>
    <w:rPr>
      <w:i/>
      <w:iCs/>
      <w:color w:val="0F4761" w:themeColor="accent1" w:themeShade="BF"/>
    </w:rPr>
  </w:style>
  <w:style w:type="paragraph" w:styleId="IntenseQuote">
    <w:name w:val="Intense Quote"/>
    <w:basedOn w:val="Normal"/>
    <w:next w:val="Normal"/>
    <w:link w:val="IntenseQuoteChar"/>
    <w:uiPriority w:val="30"/>
    <w:qFormat/>
    <w:rsid w:val="00520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0E"/>
    <w:rPr>
      <w:i/>
      <w:iCs/>
      <w:color w:val="0F4761" w:themeColor="accent1" w:themeShade="BF"/>
    </w:rPr>
  </w:style>
  <w:style w:type="character" w:styleId="IntenseReference">
    <w:name w:val="Intense Reference"/>
    <w:basedOn w:val="DefaultParagraphFont"/>
    <w:uiPriority w:val="32"/>
    <w:qFormat/>
    <w:rsid w:val="00520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Stanley</dc:creator>
  <cp:keywords/>
  <dc:description/>
  <cp:lastModifiedBy>Keith Stanley</cp:lastModifiedBy>
  <cp:revision>38</cp:revision>
  <cp:lastPrinted>2025-08-01T16:45:00Z</cp:lastPrinted>
  <dcterms:created xsi:type="dcterms:W3CDTF">2025-08-01T15:06:00Z</dcterms:created>
  <dcterms:modified xsi:type="dcterms:W3CDTF">2025-09-02T02:02:00Z</dcterms:modified>
</cp:coreProperties>
</file>