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500"/>
      </w:pPr>
      <w:r>
        <w:rPr>
          <w:rFonts w:ascii="Georgia" w:cs="Georgia" w:eastAsia="Georgia" w:hAnsi="Georgia"/>
          <w:color w:val="1A1A1A"/>
          <w:sz w:val="22"/>
          <w:szCs w:val="22"/>
        </w:rPr>
        <w:t xml:space="preserve"/>
      </w:r>
    </w:p>
    <w:p>
      <w:pPr>
        <w:spacing w:after="40" w:before="0"/>
        <w:jc w:val="center"/>
      </w:pPr>
      <w:r>
        <w:rPr>
          <w:rFonts w:ascii="Georgia" w:cs="Georgia" w:eastAsia="Georgia" w:hAnsi="Georgia"/>
          <w:b/>
          <w:bCs/>
          <w:caps/>
          <w:color w:val="B8963E"/>
          <w:sz w:val="20"/>
          <w:szCs w:val="20"/>
        </w:rPr>
        <w:t xml:space="preserve">PROGRAMMA DEL CORSO</w:t>
      </w:r>
    </w:p>
    <w:p>
      <w:pPr>
        <w:pBdr>
          <w:bottom w:val="single" w:color="B8963E" w:sz="8" w:space="1"/>
        </w:pBdr>
        <w:spacing w:after="140" w:before="140"/>
      </w:pPr>
      <w:r>
        <w:rPr>
          <w:rFonts w:ascii="Georgia" w:cs="Georgia" w:eastAsia="Georgia" w:hAnsi="Georgia"/>
          <w:color w:val="1A1A1A"/>
          <w:sz w:val="22"/>
          <w:szCs w:val="22"/>
        </w:rPr>
        <w:t xml:space="preserve"/>
      </w:r>
    </w:p>
    <w:p>
      <w:pPr>
        <w:spacing w:after="20" w:before="100"/>
        <w:jc w:val="center"/>
      </w:pPr>
      <w:r>
        <w:rPr>
          <w:rFonts w:ascii="Georgia" w:cs="Georgia" w:eastAsia="Georgia" w:hAnsi="Georgia"/>
          <w:b/>
          <w:bCs/>
          <w:color w:val="1B2A4A"/>
          <w:sz w:val="56"/>
          <w:szCs w:val="56"/>
        </w:rPr>
        <w:t xml:space="preserve">Pienezza Umana</w:t>
      </w:r>
    </w:p>
    <w:p>
      <w:pPr>
        <w:spacing w:after="20" w:before="0"/>
        <w:jc w:val="center"/>
      </w:pPr>
      <w:r>
        <w:rPr>
          <w:rFonts w:ascii="Georgia" w:cs="Georgia" w:eastAsia="Georgia" w:hAnsi="Georgia"/>
          <w:b/>
          <w:bCs/>
          <w:color w:val="1B2A4A"/>
          <w:sz w:val="56"/>
          <w:szCs w:val="56"/>
        </w:rPr>
        <w:t xml:space="preserve">e Spiritualità</w:t>
      </w:r>
    </w:p>
    <w:p>
      <w:pPr>
        <w:spacing w:after="100" w:before="20"/>
        <w:jc w:val="center"/>
      </w:pPr>
      <w:r>
        <w:rPr>
          <w:rFonts w:ascii="Georgia" w:cs="Georgia" w:eastAsia="Georgia" w:hAnsi="Georgia"/>
          <w:color w:val="B8963E"/>
          <w:sz w:val="27"/>
          <w:szCs w:val="27"/>
        </w:rPr>
        <w:t xml:space="preserve">Alla scoperta dello Scopo e del Significato della Vita</w:t>
      </w:r>
    </w:p>
    <w:p>
      <w:pPr>
        <w:pBdr>
          <w:bottom w:val="single" w:color="B8963E" w:sz="8" w:space="1"/>
        </w:pBdr>
        <w:spacing w:after="140" w:before="140"/>
      </w:pPr>
      <w:r>
        <w:rPr>
          <w:rFonts w:ascii="Georgia" w:cs="Georgia" w:eastAsia="Georgia" w:hAnsi="Georgia"/>
          <w:color w:val="1A1A1A"/>
          <w:sz w:val="22"/>
          <w:szCs w:val="22"/>
        </w:rPr>
        <w:t xml:space="preserve"/>
      </w:r>
    </w:p>
    <w:p>
      <w:pPr>
        <w:spacing w:after="0" w:before="120"/>
      </w:pPr>
      <w:r>
        <w:rPr>
          <w:rFonts w:ascii="Georgia" w:cs="Georgia" w:eastAsia="Georgia" w:hAnsi="Georgia"/>
          <w:color w:val="1A1A1A"/>
          <w:sz w:val="22"/>
          <w:szCs w:val="22"/>
        </w:rPr>
        <w:t xml:space="preserve"/>
      </w:r>
    </w:p>
    <w:p>
      <w:pPr>
        <w:spacing w:after="40" w:before="0"/>
        <w:jc w:val="center"/>
      </w:pPr>
      <w:r>
        <w:rPr>
          <w:rFonts w:ascii="Georgia" w:cs="Georgia" w:eastAsia="Georgia" w:hAnsi="Georgia"/>
          <w:color w:val="1B2A4A"/>
          <w:sz w:val="22"/>
          <w:szCs w:val="22"/>
        </w:rPr>
        <w:t xml:space="preserve">Tenuto dal Maestro José Caetano de Mattos</w:t>
      </w:r>
    </w:p>
    <w:p>
      <w:pPr>
        <w:spacing w:after="0" w:before="0"/>
        <w:jc w:val="center"/>
      </w:pPr>
      <w:r>
        <w:rPr>
          <w:rFonts w:ascii="Georgia" w:cs="Georgia" w:eastAsia="Georgia" w:hAnsi="Georgia"/>
          <w:color w:val="5A4A30"/>
          <w:sz w:val="20"/>
          <w:szCs w:val="20"/>
        </w:rPr>
        <w:t xml:space="preserve">Opera di riferimento: Filosofia delle Virtù — Manifesto delle Virtù</w:t>
      </w:r>
    </w:p>
    <w:p>
      <w:pPr>
        <w:spacing w:after="0" w:before="600"/>
      </w:pPr>
      <w:r>
        <w:rPr>
          <w:rFonts w:ascii="Georgia" w:cs="Georgia" w:eastAsia="Georgia" w:hAnsi="Georgia"/>
          <w:color w:val="1A1A1A"/>
          <w:sz w:val="22"/>
          <w:szCs w:val="22"/>
        </w:rPr>
        <w:t xml:space="preserve"/>
      </w:r>
    </w:p>
    <w:p>
      <w:pPr>
        <w:pBdr>
          <w:bottom w:val="single" w:color="B8963E" w:sz="5" w:space="4"/>
        </w:pBdr>
        <w:spacing w:after="80" w:before="320"/>
        <w:jc w:val="left"/>
      </w:pPr>
      <w:r>
        <w:rPr>
          <w:rFonts w:ascii="Georgia" w:cs="Georgia" w:eastAsia="Georgia" w:hAnsi="Georgia"/>
          <w:b/>
          <w:bCs/>
          <w:color w:val="1B2A4A"/>
          <w:sz w:val="28"/>
          <w:szCs w:val="28"/>
        </w:rPr>
        <w:t xml:space="preserve">La Domanda a Cui Risponde Questo Corso</w:t>
      </w:r>
    </w:p>
    <w:p>
      <w:pPr>
        <w:spacing w:after="100" w:before="100"/>
        <w:jc w:val="both"/>
      </w:pPr>
      <w:r>
        <w:rPr>
          <w:rFonts w:ascii="Georgia" w:cs="Georgia" w:eastAsia="Georgia" w:hAnsi="Georgia"/>
          <w:color w:val="1A1A1A"/>
          <w:sz w:val="22"/>
          <w:szCs w:val="22"/>
        </w:rPr>
        <w:t xml:space="preserve">La maggior parte delle persone conduce una vita che, in qualche senso essenziale, non è veramente propria. Vive le giornate come una successione di obblighi alle aspettative altrui — e, sotto quella conformità, un dolore persistente e senza nome: vuoto, tristezza, assenza di scopo, il silenzioso sospetto che qualcosa di importante stia sfuggendo.</w:t>
      </w:r>
    </w:p>
    <w:p>
      <w:pPr>
        <w:spacing w:after="100" w:before="100"/>
        <w:jc w:val="both"/>
      </w:pPr>
      <w:r>
        <w:rPr>
          <w:rFonts w:ascii="Georgia" w:cs="Georgia" w:eastAsia="Georgia" w:hAnsi="Georgia"/>
          <w:color w:val="1A1A1A"/>
          <w:sz w:val="22"/>
          <w:szCs w:val="22"/>
        </w:rPr>
        <w:t xml:space="preserve">Non si permettono di essere felici. Non sanno, o hanno dimenticato, perché sono qui. E la società sintetica in cui vivono — progettata per tenerle comode, distratte e dipendenti — non offre risposta all'unica domanda che conta davvero:</w:t>
      </w:r>
    </w:p>
    <w:p>
      <w:pPr>
        <w:pBdr>
          <w:left w:val="single" w:color="B8963E" w:sz="10" w:space="12"/>
          <w:right w:val="single" w:color="B8963E" w:sz="10" w:space="12"/>
        </w:pBdr>
        <w:spacing w:after="200" w:before="200"/>
        <w:jc w:val="center"/>
      </w:pPr>
      <w:r>
        <w:rPr>
          <w:rFonts w:ascii="Georgia" w:cs="Georgia" w:eastAsia="Georgia" w:hAnsi="Georgia"/>
          <w:color w:val="1B2A4A"/>
          <w:sz w:val="23"/>
          <w:szCs w:val="23"/>
        </w:rPr>
        <w:t xml:space="preserve">Perché sono qui? Qual è lo scopo e il significato della mia vita?</w:t>
      </w:r>
    </w:p>
    <w:p>
      <w:pPr>
        <w:spacing w:after="100" w:before="100"/>
        <w:jc w:val="both"/>
      </w:pPr>
      <w:r>
        <w:rPr>
          <w:rFonts w:ascii="Georgia" w:cs="Georgia" w:eastAsia="Georgia" w:hAnsi="Georgia"/>
          <w:color w:val="1A1A1A"/>
          <w:sz w:val="22"/>
          <w:szCs w:val="22"/>
        </w:rPr>
        <w:t xml:space="preserve">Questo corso esiste perché quella domanda ha una risposta — e perché tale risposta non si trova nelle formule del self-help, nei sistemi di produttività o nel consumo di esperienze. Si trova nelle Virtù Umane Universali: i comportamenti eterni che costituiscono l'eccellenza umana, che connettono la persona al Divino e che, vissuti con sincerità e coraggio, producono l'unica pienezza genuina di cui l'essere umano è capace.</w:t>
      </w:r>
    </w:p>
    <w:p>
      <w:pPr>
        <w:spacing w:after="100" w:before="100"/>
        <w:jc w:val="both"/>
      </w:pPr>
      <w:r>
        <w:rPr>
          <w:rFonts w:ascii="Georgia" w:cs="Georgia" w:eastAsia="Georgia" w:hAnsi="Georgia"/>
          <w:color w:val="1A1A1A"/>
          <w:sz w:val="22"/>
          <w:szCs w:val="22"/>
        </w:rPr>
        <w:t xml:space="preserve">La Filosofia delle Virtù non offre conforto. Offre verità. E nella verità — nella pratica delle Virtù nella propria vita — offre qualcosa di molto più prezioso del conforto:</w:t>
      </w:r>
    </w:p>
    <w:p>
      <w:pPr>
        <w:pBdr>
          <w:left w:val="single" w:color="B8963E" w:sz="10" w:space="12"/>
          <w:right w:val="single" w:color="B8963E" w:sz="10" w:space="12"/>
        </w:pBdr>
        <w:spacing w:after="200" w:before="200"/>
        <w:jc w:val="center"/>
      </w:pPr>
      <w:r>
        <w:rPr>
          <w:rFonts w:ascii="Georgia" w:cs="Georgia" w:eastAsia="Georgia" w:hAnsi="Georgia"/>
          <w:color w:val="1B2A4A"/>
          <w:sz w:val="23"/>
          <w:szCs w:val="23"/>
        </w:rPr>
        <w:t xml:space="preserve">Libertà. Pienezza. Dio.</w:t>
      </w:r>
    </w:p>
    <w:p>
      <w:pPr>
        <w:pBdr>
          <w:bottom w:val="single" w:color="B8963E" w:sz="5" w:space="4"/>
        </w:pBdr>
        <w:spacing w:after="80" w:before="320"/>
        <w:jc w:val="left"/>
      </w:pPr>
      <w:r>
        <w:rPr>
          <w:rFonts w:ascii="Georgia" w:cs="Georgia" w:eastAsia="Georgia" w:hAnsi="Georgia"/>
          <w:b/>
          <w:bCs/>
          <w:color w:val="1B2A4A"/>
          <w:sz w:val="28"/>
          <w:szCs w:val="28"/>
        </w:rPr>
        <w:t xml:space="preserve">Cosa Offre Questo Corso</w:t>
      </w:r>
    </w:p>
    <w:p>
      <w:pPr>
        <w:spacing w:after="100" w:before="100"/>
        <w:jc w:val="both"/>
      </w:pPr>
      <w:r>
        <w:rPr>
          <w:rFonts w:ascii="Georgia" w:cs="Georgia" w:eastAsia="Georgia" w:hAnsi="Georgia"/>
          <w:color w:val="1A1A1A"/>
          <w:sz w:val="22"/>
          <w:szCs w:val="22"/>
        </w:rPr>
        <w:t xml:space="preserve">Non si tratta di un corso accademico, sebbene attinga alle risorse più profonde della filosofia, della teologia e della storia del pensiero umano. È un programma di studio e pratica trasformativo, concepito per rendere lo studente più capace, più intelligente, più umano — e genuinamente pieno.</w:t>
      </w:r>
    </w:p>
    <w:p>
      <w:pPr>
        <w:spacing w:after="100" w:before="100"/>
        <w:jc w:val="both"/>
      </w:pPr>
      <w:r>
        <w:rPr>
          <w:rFonts w:ascii="Georgia" w:cs="Georgia" w:eastAsia="Georgia" w:hAnsi="Georgia"/>
          <w:color w:val="1A1A1A"/>
          <w:sz w:val="22"/>
          <w:szCs w:val="22"/>
        </w:rPr>
        <w:t xml:space="preserve">Affronta le domande che ogni essere umano porta con sé: come scoprire e vivere il proprio scopo personale; come liberarsi dalla società sintetica e dalle aspettative altrui; come incontrare, riconoscere e sostenere l'esperienza della pienezza interiore — la Pienezza — nel suo senso divino. Lo fa attraverso il sistema delle 101 Virtù Umane Universali, con la Libertà come fondamento elementare e Dio come orizzonte ultimo.</w:t>
      </w:r>
    </w:p>
    <w:p>
      <w:pPr>
        <w:spacing w:after="100" w:before="100"/>
        <w:jc w:val="both"/>
      </w:pPr>
      <w:r>
        <w:rPr>
          <w:rFonts w:ascii="Georgia" w:cs="Georgia" w:eastAsia="Georgia" w:hAnsi="Georgia"/>
          <w:color w:val="1A1A1A"/>
          <w:sz w:val="22"/>
          <w:szCs w:val="22"/>
        </w:rPr>
        <w:t xml:space="preserve">Il corso consolida la Pienezza Umana nel suo senso Divino. È il cammino più autentico e profondo verso lo scopo e il significato della vita che la Filosofia delle Virtù offre — tenuto direttamente dal suo fondatore.</w:t>
      </w:r>
    </w:p>
    <w:p>
      <w:pPr>
        <w:pBdr>
          <w:bottom w:val="single" w:color="B8963E" w:sz="5" w:space="4"/>
        </w:pBdr>
        <w:spacing w:after="80" w:before="320"/>
        <w:jc w:val="left"/>
      </w:pPr>
      <w:r>
        <w:rPr>
          <w:rFonts w:ascii="Georgia" w:cs="Georgia" w:eastAsia="Georgia" w:hAnsi="Georgia"/>
          <w:b/>
          <w:bCs/>
          <w:color w:val="1B2A4A"/>
          <w:sz w:val="28"/>
          <w:szCs w:val="28"/>
        </w:rPr>
        <w:t xml:space="preserve">Dati del Corso</w:t>
      </w:r>
    </w:p>
    <w:p>
      <w:pPr>
        <w:spacing w:after="0" w:before="60"/>
      </w:pPr>
      <w:r>
        <w:rPr>
          <w:rFonts w:ascii="Georgia" w:cs="Georgia" w:eastAsia="Georgia" w:hAnsi="Georgia"/>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D4C49A" w:sz="1"/>
              <w:left w:val="single" w:color="D4C49A" w:sz="1"/>
              <w:bottom w:val="single" w:color="D4C49A" w:sz="1"/>
              <w:right w:val="single" w:color="D4C49A" w:sz="1"/>
            </w:tcBorders>
            <w:shd w:fill="F2E8D0" w:val="clear"/>
            <w:tcMar>
              <w:top w:type="dxa" w:w="80"/>
              <w:left w:type="dxa" w:w="120"/>
              <w:bottom w:type="dxa" w:w="80"/>
              <w:right w:type="dxa" w:w="120"/>
            </w:tcMar>
          </w:tcPr>
          <w:p>
            <w:r>
              <w:rPr>
                <w:rFonts w:ascii="Georgia" w:cs="Georgia" w:eastAsia="Georgia" w:hAnsi="Georgia"/>
                <w:b/>
                <w:bCs/>
                <w:color w:val="1B2A4A"/>
                <w:sz w:val="19"/>
                <w:szCs w:val="19"/>
              </w:rPr>
              <w:t xml:space="preserve">Corso</w:t>
            </w:r>
          </w:p>
        </w:tc>
        <w:tc>
          <w:tcPr>
            <w:tcW w:type="dxa" w:w="6860"/>
            <w:tcBorders>
              <w:top w:val="single" w:color="D4C49A" w:sz="1"/>
              <w:left w:val="single" w:color="D4C49A" w:sz="1"/>
              <w:bottom w:val="single" w:color="D4C49A" w:sz="1"/>
              <w:right w:val="single" w:color="D4C49A" w:sz="1"/>
            </w:tcBorders>
            <w:shd w:fill="FDFAF4" w:val="clear"/>
            <w:tcMar>
              <w:top w:type="dxa" w:w="80"/>
              <w:left w:type="dxa" w:w="140"/>
              <w:bottom w:type="dxa" w:w="80"/>
              <w:right w:type="dxa" w:w="120"/>
            </w:tcMar>
          </w:tcPr>
          <w:p>
            <w:r>
              <w:rPr>
                <w:rFonts w:ascii="Georgia" w:cs="Georgia" w:eastAsia="Georgia" w:hAnsi="Georgia"/>
                <w:color w:val="1A1A1A"/>
                <w:sz w:val="19"/>
                <w:szCs w:val="19"/>
              </w:rPr>
              <w:t xml:space="preserve">Pienezza Umana e Spiritualità — Alla scoperta dello Scopo e del Significato della Vita</w:t>
            </w:r>
          </w:p>
        </w:tc>
      </w:tr>
      <w:tr>
        <w:tc>
          <w:tcPr>
            <w:tcW w:type="dxa" w:w="2500"/>
            <w:tcBorders>
              <w:top w:val="single" w:color="D4C49A" w:sz="1"/>
              <w:left w:val="single" w:color="D4C49A" w:sz="1"/>
              <w:bottom w:val="single" w:color="D4C49A" w:sz="1"/>
              <w:right w:val="single" w:color="D4C49A" w:sz="1"/>
            </w:tcBorders>
            <w:shd w:fill="F2E8D0" w:val="clear"/>
            <w:tcMar>
              <w:top w:type="dxa" w:w="80"/>
              <w:left w:type="dxa" w:w="120"/>
              <w:bottom w:type="dxa" w:w="80"/>
              <w:right w:type="dxa" w:w="120"/>
            </w:tcMar>
          </w:tcPr>
          <w:p>
            <w:r>
              <w:rPr>
                <w:rFonts w:ascii="Georgia" w:cs="Georgia" w:eastAsia="Georgia" w:hAnsi="Georgia"/>
                <w:b/>
                <w:bCs/>
                <w:color w:val="1B2A4A"/>
                <w:sz w:val="19"/>
                <w:szCs w:val="19"/>
              </w:rPr>
              <w:t xml:space="preserve">Docente</w:t>
            </w:r>
          </w:p>
        </w:tc>
        <w:tc>
          <w:tcPr>
            <w:tcW w:type="dxa" w:w="6860"/>
            <w:tcBorders>
              <w:top w:val="single" w:color="D4C49A" w:sz="1"/>
              <w:left w:val="single" w:color="D4C49A" w:sz="1"/>
              <w:bottom w:val="single" w:color="D4C49A" w:sz="1"/>
              <w:right w:val="single" w:color="D4C49A" w:sz="1"/>
            </w:tcBorders>
            <w:shd w:fill="FDFAF4" w:val="clear"/>
            <w:tcMar>
              <w:top w:type="dxa" w:w="80"/>
              <w:left w:type="dxa" w:w="140"/>
              <w:bottom w:type="dxa" w:w="80"/>
              <w:right w:type="dxa" w:w="120"/>
            </w:tcMar>
          </w:tcPr>
          <w:p>
            <w:r>
              <w:rPr>
                <w:rFonts w:ascii="Georgia" w:cs="Georgia" w:eastAsia="Georgia" w:hAnsi="Georgia"/>
                <w:color w:val="1A1A1A"/>
                <w:sz w:val="19"/>
                <w:szCs w:val="19"/>
              </w:rPr>
              <w:t xml:space="preserve">Maestro José Caetano de Mattos, Presidente e Fondatore</w:t>
            </w:r>
          </w:p>
        </w:tc>
      </w:tr>
      <w:tr>
        <w:tc>
          <w:tcPr>
            <w:tcW w:type="dxa" w:w="2500"/>
            <w:tcBorders>
              <w:top w:val="single" w:color="D4C49A" w:sz="1"/>
              <w:left w:val="single" w:color="D4C49A" w:sz="1"/>
              <w:bottom w:val="single" w:color="D4C49A" w:sz="1"/>
              <w:right w:val="single" w:color="D4C49A" w:sz="1"/>
            </w:tcBorders>
            <w:shd w:fill="F2E8D0" w:val="clear"/>
            <w:tcMar>
              <w:top w:type="dxa" w:w="80"/>
              <w:left w:type="dxa" w:w="120"/>
              <w:bottom w:type="dxa" w:w="80"/>
              <w:right w:type="dxa" w:w="120"/>
            </w:tcMar>
          </w:tcPr>
          <w:p>
            <w:r>
              <w:rPr>
                <w:rFonts w:ascii="Georgia" w:cs="Georgia" w:eastAsia="Georgia" w:hAnsi="Georgia"/>
                <w:b/>
                <w:bCs/>
                <w:color w:val="1B2A4A"/>
                <w:sz w:val="19"/>
                <w:szCs w:val="19"/>
              </w:rPr>
              <w:t xml:space="preserve">Opera di Riferimento</w:t>
            </w:r>
          </w:p>
        </w:tc>
        <w:tc>
          <w:tcPr>
            <w:tcW w:type="dxa" w:w="6860"/>
            <w:tcBorders>
              <w:top w:val="single" w:color="D4C49A" w:sz="1"/>
              <w:left w:val="single" w:color="D4C49A" w:sz="1"/>
              <w:bottom w:val="single" w:color="D4C49A" w:sz="1"/>
              <w:right w:val="single" w:color="D4C49A" w:sz="1"/>
            </w:tcBorders>
            <w:shd w:fill="FDFAF4" w:val="clear"/>
            <w:tcMar>
              <w:top w:type="dxa" w:w="80"/>
              <w:left w:type="dxa" w:w="140"/>
              <w:bottom w:type="dxa" w:w="80"/>
              <w:right w:type="dxa" w:w="120"/>
            </w:tcMar>
          </w:tcPr>
          <w:p>
            <w:r>
              <w:rPr>
                <w:rFonts w:ascii="Georgia" w:cs="Georgia" w:eastAsia="Georgia" w:hAnsi="Georgia"/>
                <w:color w:val="1A1A1A"/>
                <w:sz w:val="19"/>
                <w:szCs w:val="19"/>
              </w:rPr>
              <w:t xml:space="preserve">Filosofia delle Virtù — Manifesto delle Virtù</w:t>
            </w:r>
          </w:p>
        </w:tc>
      </w:tr>
      <w:tr>
        <w:tc>
          <w:tcPr>
            <w:tcW w:type="dxa" w:w="2500"/>
            <w:tcBorders>
              <w:top w:val="single" w:color="D4C49A" w:sz="1"/>
              <w:left w:val="single" w:color="D4C49A" w:sz="1"/>
              <w:bottom w:val="single" w:color="D4C49A" w:sz="1"/>
              <w:right w:val="single" w:color="D4C49A" w:sz="1"/>
            </w:tcBorders>
            <w:shd w:fill="F2E8D0" w:val="clear"/>
            <w:tcMar>
              <w:top w:type="dxa" w:w="80"/>
              <w:left w:type="dxa" w:w="120"/>
              <w:bottom w:type="dxa" w:w="80"/>
              <w:right w:type="dxa" w:w="120"/>
            </w:tcMar>
          </w:tcPr>
          <w:p>
            <w:r>
              <w:rPr>
                <w:rFonts w:ascii="Georgia" w:cs="Georgia" w:eastAsia="Georgia" w:hAnsi="Georgia"/>
                <w:b/>
                <w:bCs/>
                <w:color w:val="1B2A4A"/>
                <w:sz w:val="19"/>
                <w:szCs w:val="19"/>
              </w:rPr>
              <w:t xml:space="preserve">Formato</w:t>
            </w:r>
          </w:p>
        </w:tc>
        <w:tc>
          <w:tcPr>
            <w:tcW w:type="dxa" w:w="6860"/>
            <w:tcBorders>
              <w:top w:val="single" w:color="D4C49A" w:sz="1"/>
              <w:left w:val="single" w:color="D4C49A" w:sz="1"/>
              <w:bottom w:val="single" w:color="D4C49A" w:sz="1"/>
              <w:right w:val="single" w:color="D4C49A" w:sz="1"/>
            </w:tcBorders>
            <w:shd w:fill="FDFAF4" w:val="clear"/>
            <w:tcMar>
              <w:top w:type="dxa" w:w="80"/>
              <w:left w:type="dxa" w:w="140"/>
              <w:bottom w:type="dxa" w:w="80"/>
              <w:right w:type="dxa" w:w="120"/>
            </w:tcMar>
          </w:tcPr>
          <w:p>
            <w:r>
              <w:rPr>
                <w:rFonts w:ascii="Georgia" w:cs="Georgia" w:eastAsia="Georgia" w:hAnsi="Georgia"/>
                <w:color w:val="1A1A1A"/>
                <w:sz w:val="19"/>
                <w:szCs w:val="19"/>
              </w:rPr>
              <w:t xml:space="preserve">Online — 1 lezione in diretta a settimana</w:t>
            </w:r>
          </w:p>
        </w:tc>
      </w:tr>
      <w:tr>
        <w:tc>
          <w:tcPr>
            <w:tcW w:type="dxa" w:w="2500"/>
            <w:tcBorders>
              <w:top w:val="single" w:color="D4C49A" w:sz="1"/>
              <w:left w:val="single" w:color="D4C49A" w:sz="1"/>
              <w:bottom w:val="single" w:color="D4C49A" w:sz="1"/>
              <w:right w:val="single" w:color="D4C49A" w:sz="1"/>
            </w:tcBorders>
            <w:shd w:fill="F2E8D0" w:val="clear"/>
            <w:tcMar>
              <w:top w:type="dxa" w:w="80"/>
              <w:left w:type="dxa" w:w="120"/>
              <w:bottom w:type="dxa" w:w="80"/>
              <w:right w:type="dxa" w:w="120"/>
            </w:tcMar>
          </w:tcPr>
          <w:p>
            <w:r>
              <w:rPr>
                <w:rFonts w:ascii="Georgia" w:cs="Georgia" w:eastAsia="Georgia" w:hAnsi="Georgia"/>
                <w:b/>
                <w:bCs/>
                <w:color w:val="1B2A4A"/>
                <w:sz w:val="19"/>
                <w:szCs w:val="19"/>
              </w:rPr>
              <w:t xml:space="preserve">Orario</w:t>
            </w:r>
          </w:p>
        </w:tc>
        <w:tc>
          <w:tcPr>
            <w:tcW w:type="dxa" w:w="6860"/>
            <w:tcBorders>
              <w:top w:val="single" w:color="D4C49A" w:sz="1"/>
              <w:left w:val="single" w:color="D4C49A" w:sz="1"/>
              <w:bottom w:val="single" w:color="D4C49A" w:sz="1"/>
              <w:right w:val="single" w:color="D4C49A" w:sz="1"/>
            </w:tcBorders>
            <w:shd w:fill="FDFAF4" w:val="clear"/>
            <w:tcMar>
              <w:top w:type="dxa" w:w="80"/>
              <w:left w:type="dxa" w:w="140"/>
              <w:bottom w:type="dxa" w:w="80"/>
              <w:right w:type="dxa" w:w="120"/>
            </w:tcMar>
          </w:tcPr>
          <w:p>
            <w:r>
              <w:rPr>
                <w:rFonts w:ascii="Georgia" w:cs="Georgia" w:eastAsia="Georgia" w:hAnsi="Georgia"/>
                <w:color w:val="1A1A1A"/>
                <w:sz w:val="19"/>
                <w:szCs w:val="19"/>
              </w:rPr>
              <w:t xml:space="preserve">Ogni lunedì, alle 20:00 (ora di Brasília)</w:t>
            </w:r>
          </w:p>
        </w:tc>
      </w:tr>
      <w:tr>
        <w:tc>
          <w:tcPr>
            <w:tcW w:type="dxa" w:w="2500"/>
            <w:tcBorders>
              <w:top w:val="single" w:color="D4C49A" w:sz="1"/>
              <w:left w:val="single" w:color="D4C49A" w:sz="1"/>
              <w:bottom w:val="single" w:color="D4C49A" w:sz="1"/>
              <w:right w:val="single" w:color="D4C49A" w:sz="1"/>
            </w:tcBorders>
            <w:shd w:fill="F2E8D0" w:val="clear"/>
            <w:tcMar>
              <w:top w:type="dxa" w:w="80"/>
              <w:left w:type="dxa" w:w="120"/>
              <w:bottom w:type="dxa" w:w="80"/>
              <w:right w:type="dxa" w:w="120"/>
            </w:tcMar>
          </w:tcPr>
          <w:p>
            <w:r>
              <w:rPr>
                <w:rFonts w:ascii="Georgia" w:cs="Georgia" w:eastAsia="Georgia" w:hAnsi="Georgia"/>
                <w:b/>
                <w:bCs/>
                <w:color w:val="1B2A4A"/>
                <w:sz w:val="19"/>
                <w:szCs w:val="19"/>
              </w:rPr>
              <w:t xml:space="preserve">Durata</w:t>
            </w:r>
          </w:p>
        </w:tc>
        <w:tc>
          <w:tcPr>
            <w:tcW w:type="dxa" w:w="6860"/>
            <w:tcBorders>
              <w:top w:val="single" w:color="D4C49A" w:sz="1"/>
              <w:left w:val="single" w:color="D4C49A" w:sz="1"/>
              <w:bottom w:val="single" w:color="D4C49A" w:sz="1"/>
              <w:right w:val="single" w:color="D4C49A" w:sz="1"/>
            </w:tcBorders>
            <w:shd w:fill="FDFAF4" w:val="clear"/>
            <w:tcMar>
              <w:top w:type="dxa" w:w="80"/>
              <w:left w:type="dxa" w:w="140"/>
              <w:bottom w:type="dxa" w:w="80"/>
              <w:right w:type="dxa" w:w="120"/>
            </w:tcMar>
          </w:tcPr>
          <w:p>
            <w:r>
              <w:rPr>
                <w:rFonts w:ascii="Georgia" w:cs="Georgia" w:eastAsia="Georgia" w:hAnsi="Georgia"/>
                <w:color w:val="1A1A1A"/>
                <w:sz w:val="19"/>
                <w:szCs w:val="19"/>
              </w:rPr>
              <w:t xml:space="preserve">1 anno — struttura circolare continua</w:t>
            </w:r>
          </w:p>
        </w:tc>
      </w:tr>
      <w:tr>
        <w:tc>
          <w:tcPr>
            <w:tcW w:type="dxa" w:w="2500"/>
            <w:tcBorders>
              <w:top w:val="single" w:color="D4C49A" w:sz="1"/>
              <w:left w:val="single" w:color="D4C49A" w:sz="1"/>
              <w:bottom w:val="single" w:color="D4C49A" w:sz="1"/>
              <w:right w:val="single" w:color="D4C49A" w:sz="1"/>
            </w:tcBorders>
            <w:shd w:fill="F2E8D0" w:val="clear"/>
            <w:tcMar>
              <w:top w:type="dxa" w:w="80"/>
              <w:left w:type="dxa" w:w="120"/>
              <w:bottom w:type="dxa" w:w="80"/>
              <w:right w:type="dxa" w:w="120"/>
            </w:tcMar>
          </w:tcPr>
          <w:p>
            <w:r>
              <w:rPr>
                <w:rFonts w:ascii="Georgia" w:cs="Georgia" w:eastAsia="Georgia" w:hAnsi="Georgia"/>
                <w:b/>
                <w:bCs/>
                <w:color w:val="1B2A4A"/>
                <w:sz w:val="19"/>
                <w:szCs w:val="19"/>
              </w:rPr>
              <w:t xml:space="preserve">Monte Ore</w:t>
            </w:r>
          </w:p>
        </w:tc>
        <w:tc>
          <w:tcPr>
            <w:tcW w:type="dxa" w:w="6860"/>
            <w:tcBorders>
              <w:top w:val="single" w:color="D4C49A" w:sz="1"/>
              <w:left w:val="single" w:color="D4C49A" w:sz="1"/>
              <w:bottom w:val="single" w:color="D4C49A" w:sz="1"/>
              <w:right w:val="single" w:color="D4C49A" w:sz="1"/>
            </w:tcBorders>
            <w:shd w:fill="FDFAF4" w:val="clear"/>
            <w:tcMar>
              <w:top w:type="dxa" w:w="80"/>
              <w:left w:type="dxa" w:w="140"/>
              <w:bottom w:type="dxa" w:w="80"/>
              <w:right w:type="dxa" w:w="120"/>
            </w:tcMar>
          </w:tcPr>
          <w:p>
            <w:r>
              <w:rPr>
                <w:rFonts w:ascii="Georgia" w:cs="Georgia" w:eastAsia="Georgia" w:hAnsi="Georgia"/>
                <w:color w:val="1A1A1A"/>
                <w:sz w:val="19"/>
                <w:szCs w:val="19"/>
              </w:rPr>
              <w:t xml:space="preserve">50 ore</w:t>
            </w:r>
          </w:p>
        </w:tc>
      </w:tr>
      <w:tr>
        <w:tc>
          <w:tcPr>
            <w:tcW w:type="dxa" w:w="2500"/>
            <w:tcBorders>
              <w:top w:val="single" w:color="D4C49A" w:sz="1"/>
              <w:left w:val="single" w:color="D4C49A" w:sz="1"/>
              <w:bottom w:val="single" w:color="D4C49A" w:sz="1"/>
              <w:right w:val="single" w:color="D4C49A" w:sz="1"/>
            </w:tcBorders>
            <w:shd w:fill="F2E8D0" w:val="clear"/>
            <w:tcMar>
              <w:top w:type="dxa" w:w="80"/>
              <w:left w:type="dxa" w:w="120"/>
              <w:bottom w:type="dxa" w:w="80"/>
              <w:right w:type="dxa" w:w="120"/>
            </w:tcMar>
          </w:tcPr>
          <w:p>
            <w:r>
              <w:rPr>
                <w:rFonts w:ascii="Georgia" w:cs="Georgia" w:eastAsia="Georgia" w:hAnsi="Georgia"/>
                <w:b/>
                <w:bCs/>
                <w:color w:val="1B2A4A"/>
                <w:sz w:val="19"/>
                <w:szCs w:val="19"/>
              </w:rPr>
              <w:t xml:space="preserve">Iscrizione</w:t>
            </w:r>
          </w:p>
        </w:tc>
        <w:tc>
          <w:tcPr>
            <w:tcW w:type="dxa" w:w="6860"/>
            <w:tcBorders>
              <w:top w:val="single" w:color="D4C49A" w:sz="1"/>
              <w:left w:val="single" w:color="D4C49A" w:sz="1"/>
              <w:bottom w:val="single" w:color="D4C49A" w:sz="1"/>
              <w:right w:val="single" w:color="D4C49A" w:sz="1"/>
            </w:tcBorders>
            <w:shd w:fill="FDFAF4" w:val="clear"/>
            <w:tcMar>
              <w:top w:type="dxa" w:w="80"/>
              <w:left w:type="dxa" w:w="140"/>
              <w:bottom w:type="dxa" w:w="80"/>
              <w:right w:type="dxa" w:w="120"/>
            </w:tcMar>
          </w:tcPr>
          <w:p>
            <w:r>
              <w:rPr>
                <w:rFonts w:ascii="Georgia" w:cs="Georgia" w:eastAsia="Georgia" w:hAnsi="Georgia"/>
                <w:color w:val="1A1A1A"/>
                <w:sz w:val="19"/>
                <w:szCs w:val="19"/>
              </w:rPr>
              <w:t xml:space="preserve">Lo studente può iscriversi in qualsiasi momento — struttura didattica circolare</w:t>
            </w:r>
          </w:p>
        </w:tc>
      </w:tr>
      <w:tr>
        <w:tc>
          <w:tcPr>
            <w:tcW w:type="dxa" w:w="2500"/>
            <w:tcBorders>
              <w:top w:val="single" w:color="D4C49A" w:sz="1"/>
              <w:left w:val="single" w:color="D4C49A" w:sz="1"/>
              <w:bottom w:val="single" w:color="D4C49A" w:sz="1"/>
              <w:right w:val="single" w:color="D4C49A" w:sz="1"/>
            </w:tcBorders>
            <w:shd w:fill="F2E8D0" w:val="clear"/>
            <w:tcMar>
              <w:top w:type="dxa" w:w="80"/>
              <w:left w:type="dxa" w:w="120"/>
              <w:bottom w:type="dxa" w:w="80"/>
              <w:right w:type="dxa" w:w="120"/>
            </w:tcMar>
          </w:tcPr>
          <w:p>
            <w:r>
              <w:rPr>
                <w:rFonts w:ascii="Georgia" w:cs="Georgia" w:eastAsia="Georgia" w:hAnsi="Georgia"/>
                <w:b/>
                <w:bCs/>
                <w:color w:val="1B2A4A"/>
                <w:sz w:val="19"/>
                <w:szCs w:val="19"/>
              </w:rPr>
              <w:t xml:space="preserve">Certificazione</w:t>
            </w:r>
          </w:p>
        </w:tc>
        <w:tc>
          <w:tcPr>
            <w:tcW w:type="dxa" w:w="6860"/>
            <w:tcBorders>
              <w:top w:val="single" w:color="D4C49A" w:sz="1"/>
              <w:left w:val="single" w:color="D4C49A" w:sz="1"/>
              <w:bottom w:val="single" w:color="D4C49A" w:sz="1"/>
              <w:right w:val="single" w:color="D4C49A" w:sz="1"/>
            </w:tcBorders>
            <w:shd w:fill="FDFAF4" w:val="clear"/>
            <w:tcMar>
              <w:top w:type="dxa" w:w="80"/>
              <w:left w:type="dxa" w:w="140"/>
              <w:bottom w:type="dxa" w:w="80"/>
              <w:right w:type="dxa" w:w="120"/>
            </w:tcMar>
          </w:tcPr>
          <w:p>
            <w:r>
              <w:rPr>
                <w:rFonts w:ascii="Georgia" w:cs="Georgia" w:eastAsia="Georgia" w:hAnsi="Georgia"/>
                <w:color w:val="1A1A1A"/>
                <w:sz w:val="19"/>
                <w:szCs w:val="19"/>
              </w:rPr>
              <w:t xml:space="preserve">Diploma rilasciato al completamento del corso</w:t>
            </w:r>
          </w:p>
        </w:tc>
      </w:tr>
      <w:tr>
        <w:tc>
          <w:tcPr>
            <w:tcW w:type="dxa" w:w="2500"/>
            <w:tcBorders>
              <w:top w:val="single" w:color="D4C49A" w:sz="1"/>
              <w:left w:val="single" w:color="D4C49A" w:sz="1"/>
              <w:bottom w:val="single" w:color="D4C49A" w:sz="1"/>
              <w:right w:val="single" w:color="D4C49A" w:sz="1"/>
            </w:tcBorders>
            <w:shd w:fill="F2E8D0" w:val="clear"/>
            <w:tcMar>
              <w:top w:type="dxa" w:w="80"/>
              <w:left w:type="dxa" w:w="120"/>
              <w:bottom w:type="dxa" w:w="80"/>
              <w:right w:type="dxa" w:w="120"/>
            </w:tcMar>
          </w:tcPr>
          <w:p>
            <w:r>
              <w:rPr>
                <w:rFonts w:ascii="Georgia" w:cs="Georgia" w:eastAsia="Georgia" w:hAnsi="Georgia"/>
                <w:b/>
                <w:bCs/>
                <w:color w:val="1B2A4A"/>
                <w:sz w:val="19"/>
                <w:szCs w:val="19"/>
              </w:rPr>
              <w:t xml:space="preserve">Investimento</w:t>
            </w:r>
          </w:p>
        </w:tc>
        <w:tc>
          <w:tcPr>
            <w:tcW w:type="dxa" w:w="6860"/>
            <w:tcBorders>
              <w:top w:val="single" w:color="D4C49A" w:sz="1"/>
              <w:left w:val="single" w:color="D4C49A" w:sz="1"/>
              <w:bottom w:val="single" w:color="D4C49A" w:sz="1"/>
              <w:right w:val="single" w:color="D4C49A" w:sz="1"/>
            </w:tcBorders>
            <w:shd w:fill="FDFAF4" w:val="clear"/>
            <w:tcMar>
              <w:top w:type="dxa" w:w="80"/>
              <w:left w:type="dxa" w:w="140"/>
              <w:bottom w:type="dxa" w:w="80"/>
              <w:right w:type="dxa" w:w="120"/>
            </w:tcMar>
          </w:tcPr>
          <w:p>
            <w:r>
              <w:rPr>
                <w:rFonts w:ascii="Georgia" w:cs="Georgia" w:eastAsia="Georgia" w:hAnsi="Georgia"/>
                <w:color w:val="1A1A1A"/>
                <w:sz w:val="19"/>
                <w:szCs w:val="19"/>
              </w:rPr>
              <w:t xml:space="preserve">Il contributo totale è devoluto alla causa delle Virtù</w:t>
            </w:r>
          </w:p>
        </w:tc>
      </w:tr>
    </w:tbl>
    <w:p>
      <w:pPr>
        <w:spacing w:after="0" w:before="120"/>
      </w:pPr>
      <w:r>
        <w:rPr>
          <w:rFonts w:ascii="Georgia" w:cs="Georgia" w:eastAsia="Georgia" w:hAnsi="Georgia"/>
          <w:color w:val="1A1A1A"/>
          <w:sz w:val="22"/>
          <w:szCs w:val="22"/>
        </w:rPr>
        <w:t xml:space="preserve"/>
      </w:r>
    </w:p>
    <w:p>
      <w:pPr>
        <w:spacing w:after="100" w:before="100"/>
        <w:jc w:val="both"/>
      </w:pPr>
      <w:r>
        <w:rPr>
          <w:rFonts w:ascii="Georgia" w:cs="Georgia" w:eastAsia="Georgia" w:hAnsi="Georgia"/>
          <w:color w:val="1A1A1A"/>
          <w:sz w:val="22"/>
          <w:szCs w:val="22"/>
        </w:rPr>
        <w:t xml:space="preserve">La struttura didattica circolare merita una precisazione: poiché il corso è concepito come un programma continuo e non come una sequenza lineare, lo studente può iscriversi in qualsiasi momento dell'anno e ricevere il contenuto completo nel corso dei dodici mesi di partecipazione. Non è richiesta alcuna conoscenza filosofica pregressa — soltanto la disponibilità a esaminare la propria vita con onestà e a cercare ciò che è genuinamente vero.</w:t>
      </w:r>
    </w:p>
    <w:p>
      <w:pPr>
        <w:pBdr>
          <w:bottom w:val="single" w:color="B8963E" w:sz="5" w:space="4"/>
        </w:pBdr>
        <w:spacing w:after="80" w:before="320"/>
        <w:jc w:val="left"/>
      </w:pPr>
      <w:r>
        <w:rPr>
          <w:rFonts w:ascii="Georgia" w:cs="Georgia" w:eastAsia="Georgia" w:hAnsi="Georgia"/>
          <w:b/>
          <w:bCs/>
          <w:color w:val="1B2A4A"/>
          <w:sz w:val="28"/>
          <w:szCs w:val="28"/>
        </w:rPr>
        <w:t xml:space="preserve">Il Docente</w:t>
      </w:r>
    </w:p>
    <w:p>
      <w:pPr>
        <w:spacing w:after="100" w:before="100"/>
        <w:jc w:val="both"/>
      </w:pPr>
      <w:r>
        <w:rPr>
          <w:rFonts w:ascii="Georgia" w:cs="Georgia" w:eastAsia="Georgia" w:hAnsi="Georgia"/>
          <w:color w:val="1A1A1A"/>
          <w:sz w:val="22"/>
          <w:szCs w:val="22"/>
        </w:rPr>
        <w:t xml:space="preserve">Il Maestro José Caetano de Mattos è un intellettuale "con le mani in pasta", con una formazione ampia che spazia dall'ingegneria alla finanza, dalla gestione alla strategia e all'etica. È nato per insegnare: è stato docente universitario per dieci anni, onorato ogni semestre dai suoi amati studenti.</w:t>
      </w:r>
    </w:p>
    <w:p>
      <w:pPr>
        <w:spacing w:after="100" w:before="100"/>
        <w:jc w:val="both"/>
      </w:pPr>
      <w:r>
        <w:rPr>
          <w:rFonts w:ascii="Georgia" w:cs="Georgia" w:eastAsia="Georgia" w:hAnsi="Georgia"/>
          <w:color w:val="1A1A1A"/>
          <w:sz w:val="22"/>
          <w:szCs w:val="22"/>
        </w:rPr>
        <w:t xml:space="preserve">Autodidatta al di là della formazione accademica, ha scritto libri, ricoperto posizioni dirigenziali in grandi aziende e si è affermato come imprenditore per vocazione. Ha lasciato la sua eredità artistica in un complesso residenziale costruito da lui, pietra dopo pietra — un'opera radicata nella bontà e nella bellezza, ossia nelle Virtù Umane Universali.</w:t>
      </w:r>
    </w:p>
    <w:p>
      <w:pPr>
        <w:spacing w:after="100" w:before="100"/>
        <w:jc w:val="both"/>
      </w:pPr>
      <w:r>
        <w:rPr>
          <w:rFonts w:ascii="Georgia" w:cs="Georgia" w:eastAsia="Georgia" w:hAnsi="Georgia"/>
          <w:color w:val="1A1A1A"/>
          <w:sz w:val="22"/>
          <w:szCs w:val="22"/>
        </w:rPr>
        <w:t xml:space="preserve">Ha fondato la Chiesa delle Virtù in seguito a una rivelazione — un'esperienza iniziatica durante la pandemia di COVID-19, il "viaggio di infinita agonia" che ha dato origine alla Filosofia delle Virtù. Il libro è il frutto di quel cammino. Il corso è la sua trasmissione vivente.</w:t>
      </w:r>
    </w:p>
    <w:p>
      <w:pPr>
        <w:pBdr>
          <w:left w:val="single" w:color="B8963E" w:sz="10" w:space="12"/>
          <w:right w:val="single" w:color="B8963E" w:sz="10" w:space="12"/>
        </w:pBdr>
        <w:spacing w:after="200" w:before="200"/>
        <w:jc w:val="center"/>
      </w:pPr>
      <w:r>
        <w:rPr>
          <w:rFonts w:ascii="Georgia" w:cs="Georgia" w:eastAsia="Georgia" w:hAnsi="Georgia"/>
          <w:color w:val="1B2A4A"/>
          <w:sz w:val="23"/>
          <w:szCs w:val="23"/>
        </w:rPr>
        <w:t xml:space="preserve">Un intellettuale "con le mani in pasta". Nato per insegnare. Ha fondato la Chiesa delle Virtù per trasmettere al mondo il patrimonio delle Virtù.</w:t>
      </w:r>
    </w:p>
    <w:p>
      <w:pPr>
        <w:pBdr>
          <w:bottom w:val="single" w:color="B8963E" w:sz="5" w:space="4"/>
        </w:pBdr>
        <w:spacing w:after="80" w:before="320"/>
        <w:jc w:val="left"/>
      </w:pPr>
      <w:r>
        <w:rPr>
          <w:rFonts w:ascii="Georgia" w:cs="Georgia" w:eastAsia="Georgia" w:hAnsi="Georgia"/>
          <w:b/>
          <w:bCs/>
          <w:color w:val="1B2A4A"/>
          <w:sz w:val="28"/>
          <w:szCs w:val="28"/>
        </w:rPr>
        <w:t xml:space="preserve">Programma — Le 50 Ore di Corso</w:t>
      </w:r>
    </w:p>
    <w:p>
      <w:pPr>
        <w:spacing w:after="100" w:before="100"/>
        <w:jc w:val="both"/>
      </w:pPr>
      <w:r>
        <w:rPr>
          <w:rFonts w:ascii="Georgia" w:cs="Georgia" w:eastAsia="Georgia" w:hAnsi="Georgia"/>
          <w:color w:val="1A1A1A"/>
          <w:sz w:val="22"/>
          <w:szCs w:val="22"/>
        </w:rPr>
        <w:t xml:space="preserve">Il programma è organizzato in cinque pilastri tematici, ciascuno affrontato nel corso di più lezioni durante l'anno. La struttura circolare garantisce che ogni pilastro venga rivisitato, approfondito e integrato con gli altri man mano che la comprensione dello studente matura.</w:t>
      </w:r>
    </w:p>
    <w:p>
      <w:pPr>
        <w:spacing w:after="0" w:before="80"/>
      </w:pPr>
      <w:r>
        <w:rPr>
          <w:rFonts w:ascii="Georgia" w:cs="Georgia" w:eastAsia="Georgia" w:hAnsi="Georgia"/>
          <w:color w:val="1A1A1A"/>
          <w:sz w:val="22"/>
          <w:szCs w:val="22"/>
        </w:rPr>
        <w:t xml:space="preserve"/>
      </w:r>
    </w:p>
    <w:p>
      <w:pPr>
        <w:spacing w:after="80" w:before="220"/>
        <w:jc w:val="left"/>
      </w:pPr>
      <w:r>
        <w:rPr>
          <w:rFonts w:ascii="Georgia" w:cs="Georgia" w:eastAsia="Georgia" w:hAnsi="Georgia"/>
          <w:b/>
          <w:bCs/>
          <w:color w:val="1B2A4A"/>
          <w:sz w:val="23"/>
          <w:szCs w:val="23"/>
        </w:rPr>
        <w:t xml:space="preserve">Pilastro I — La Crisi e la Chiamata  ·  Perché la Maggior Parte delle Vite Prende la Direzione Sbagliata</w:t>
      </w:r>
    </w:p>
    <w:p>
      <w:pPr>
        <w:spacing w:after="60" w:before="180"/>
      </w:pPr>
      <w:r>
        <w:rPr>
          <w:rFonts w:ascii="Georgia" w:cs="Georgia" w:eastAsia="Georgia" w:hAnsi="Georgia"/>
          <w:b/>
          <w:bCs/>
          <w:color w:val="B8963E"/>
          <w:sz w:val="21"/>
          <w:szCs w:val="21"/>
        </w:rPr>
        <w:t xml:space="preserve">Modulo 1  ·  </w:t>
      </w:r>
      <w:r>
        <w:rPr>
          <w:rFonts w:ascii="Georgia" w:cs="Georgia" w:eastAsia="Georgia" w:hAnsi="Georgia"/>
          <w:b/>
          <w:bCs/>
          <w:color w:val="1B2A4A"/>
          <w:sz w:val="21"/>
          <w:szCs w:val="21"/>
        </w:rPr>
        <w:t xml:space="preserve">La Vita Assurda</w:t>
      </w:r>
    </w:p>
    <w:p>
      <w:pPr>
        <w:spacing w:after="60" w:before="0"/>
        <w:ind w:left="240"/>
        <w:jc w:val="both"/>
      </w:pPr>
      <w:r>
        <w:rPr>
          <w:rFonts w:ascii="Georgia" w:cs="Georgia" w:eastAsia="Georgia" w:hAnsi="Georgia"/>
          <w:color w:val="3A3028"/>
          <w:sz w:val="20"/>
          <w:szCs w:val="20"/>
        </w:rPr>
        <w:t xml:space="preserve">Perché la maggior parte delle persone non si permette di essere felice. La vita vissuta per le aspettative altrui. Il pentimento sul letto di morte. Il vuoto esistenziale, la depressione, l'angoscia e l'assenza di significato personale.</w:t>
      </w:r>
    </w:p>
    <w:p>
      <w:pPr>
        <w:pBdr>
          <w:bottom w:val="single" w:color="D4C49A" w:sz="2" w:space="1"/>
        </w:pBdr>
        <w:spacing w:after="60" w:before="60"/>
      </w:pPr>
      <w:r>
        <w:rPr>
          <w:rFonts w:ascii="Georgia" w:cs="Georgia" w:eastAsia="Georgia" w:hAnsi="Georgia"/>
          <w:color w:val="1A1A1A"/>
          <w:sz w:val="22"/>
          <w:szCs w:val="22"/>
        </w:rPr>
        <w:t xml:space="preserve"/>
      </w:r>
    </w:p>
    <w:p>
      <w:pPr>
        <w:spacing w:after="60" w:before="180"/>
      </w:pPr>
      <w:r>
        <w:rPr>
          <w:rFonts w:ascii="Georgia" w:cs="Georgia" w:eastAsia="Georgia" w:hAnsi="Georgia"/>
          <w:b/>
          <w:bCs/>
          <w:color w:val="B8963E"/>
          <w:sz w:val="21"/>
          <w:szCs w:val="21"/>
        </w:rPr>
        <w:t xml:space="preserve">Modulo 2  ·  </w:t>
      </w:r>
      <w:r>
        <w:rPr>
          <w:rFonts w:ascii="Georgia" w:cs="Georgia" w:eastAsia="Georgia" w:hAnsi="Georgia"/>
          <w:b/>
          <w:bCs/>
          <w:color w:val="1B2A4A"/>
          <w:sz w:val="21"/>
          <w:szCs w:val="21"/>
        </w:rPr>
        <w:t xml:space="preserve">La Società Sintetica</w:t>
      </w:r>
    </w:p>
    <w:p>
      <w:pPr>
        <w:spacing w:after="60" w:before="0"/>
        <w:ind w:left="240"/>
        <w:jc w:val="both"/>
      </w:pPr>
      <w:r>
        <w:rPr>
          <w:rFonts w:ascii="Georgia" w:cs="Georgia" w:eastAsia="Georgia" w:hAnsi="Georgia"/>
          <w:color w:val="3A3028"/>
          <w:sz w:val="20"/>
          <w:szCs w:val="20"/>
        </w:rPr>
        <w:t xml:space="preserve">Ciò che il sistema fa all'anima umana. La paura fabbricata come strumento politico. Il furto della coscienza. L'Uomo Libertofobico. Come riconoscere e resistere allo stato di banalità elevata.</w:t>
      </w:r>
    </w:p>
    <w:p>
      <w:pPr>
        <w:pBdr>
          <w:bottom w:val="single" w:color="D4C49A" w:sz="2" w:space="1"/>
        </w:pBdr>
        <w:spacing w:after="60" w:before="60"/>
      </w:pPr>
      <w:r>
        <w:rPr>
          <w:rFonts w:ascii="Georgia" w:cs="Georgia" w:eastAsia="Georgia" w:hAnsi="Georgia"/>
          <w:color w:val="1A1A1A"/>
          <w:sz w:val="22"/>
          <w:szCs w:val="22"/>
        </w:rPr>
        <w:t xml:space="preserve"/>
      </w:r>
    </w:p>
    <w:p>
      <w:pPr>
        <w:spacing w:after="60" w:before="180"/>
      </w:pPr>
      <w:r>
        <w:rPr>
          <w:rFonts w:ascii="Georgia" w:cs="Georgia" w:eastAsia="Georgia" w:hAnsi="Georgia"/>
          <w:b/>
          <w:bCs/>
          <w:color w:val="B8963E"/>
          <w:sz w:val="21"/>
          <w:szCs w:val="21"/>
        </w:rPr>
        <w:t xml:space="preserve">Modulo 3  ·  </w:t>
      </w:r>
      <w:r>
        <w:rPr>
          <w:rFonts w:ascii="Georgia" w:cs="Georgia" w:eastAsia="Georgia" w:hAnsi="Georgia"/>
          <w:b/>
          <w:bCs/>
          <w:color w:val="1B2A4A"/>
          <w:sz w:val="21"/>
          <w:szCs w:val="21"/>
        </w:rPr>
        <w:t xml:space="preserve">La Crisi Iniziatica e il Risveglio</w:t>
      </w:r>
    </w:p>
    <w:p>
      <w:pPr>
        <w:spacing w:after="60" w:before="0"/>
        <w:ind w:left="240"/>
        <w:jc w:val="both"/>
      </w:pPr>
      <w:r>
        <w:rPr>
          <w:rFonts w:ascii="Georgia" w:cs="Georgia" w:eastAsia="Georgia" w:hAnsi="Georgia"/>
          <w:color w:val="3A3028"/>
          <w:sz w:val="20"/>
          <w:szCs w:val="20"/>
        </w:rPr>
        <w:t xml:space="preserve">La sofferenza come prima fase della coscienza morale. Il viaggio pandemico come origine filosofica. Il Modello Trifasico della Coscienza: segnale inconscio — risveglio spirituale — decisione razionale.</w:t>
      </w:r>
    </w:p>
    <w:p>
      <w:pPr>
        <w:pBdr>
          <w:bottom w:val="single" w:color="D4C49A" w:sz="2" w:space="1"/>
        </w:pBdr>
        <w:spacing w:after="60" w:before="60"/>
      </w:pPr>
      <w:r>
        <w:rPr>
          <w:rFonts w:ascii="Georgia" w:cs="Georgia" w:eastAsia="Georgia" w:hAnsi="Georgia"/>
          <w:color w:val="1A1A1A"/>
          <w:sz w:val="22"/>
          <w:szCs w:val="22"/>
        </w:rPr>
        <w:t xml:space="preserve"/>
      </w:r>
    </w:p>
    <w:p>
      <w:pPr>
        <w:spacing w:after="80" w:before="220"/>
        <w:jc w:val="left"/>
      </w:pPr>
      <w:r>
        <w:rPr>
          <w:rFonts w:ascii="Georgia" w:cs="Georgia" w:eastAsia="Georgia" w:hAnsi="Georgia"/>
          <w:b/>
          <w:bCs/>
          <w:color w:val="1B2A4A"/>
          <w:sz w:val="23"/>
          <w:szCs w:val="23"/>
        </w:rPr>
        <w:t xml:space="preserve">Pilastro II — L'Architettura della Virtù  ·  Comprendere che Cos'è la Persona Umana</w:t>
      </w:r>
    </w:p>
    <w:p>
      <w:pPr>
        <w:spacing w:after="60" w:before="180"/>
      </w:pPr>
      <w:r>
        <w:rPr>
          <w:rFonts w:ascii="Georgia" w:cs="Georgia" w:eastAsia="Georgia" w:hAnsi="Georgia"/>
          <w:b/>
          <w:bCs/>
          <w:color w:val="B8963E"/>
          <w:sz w:val="21"/>
          <w:szCs w:val="21"/>
        </w:rPr>
        <w:t xml:space="preserve">Modulo 4  ·  </w:t>
      </w:r>
      <w:r>
        <w:rPr>
          <w:rFonts w:ascii="Georgia" w:cs="Georgia" w:eastAsia="Georgia" w:hAnsi="Georgia"/>
          <w:b/>
          <w:bCs/>
          <w:color w:val="1B2A4A"/>
          <w:sz w:val="21"/>
          <w:szCs w:val="21"/>
        </w:rPr>
        <w:t xml:space="preserve">La Libertà come Virtù Elementare</w:t>
      </w:r>
    </w:p>
    <w:p>
      <w:pPr>
        <w:spacing w:after="60" w:before="0"/>
        <w:ind w:left="240"/>
        <w:jc w:val="both"/>
      </w:pPr>
      <w:r>
        <w:rPr>
          <w:rFonts w:ascii="Georgia" w:cs="Georgia" w:eastAsia="Georgia" w:hAnsi="Georgia"/>
          <w:color w:val="3A3028"/>
          <w:sz w:val="20"/>
          <w:szCs w:val="20"/>
        </w:rPr>
        <w:t xml:space="preserve">L'affermazione centrale: la Libertà non è una virtù tra le altre, ma la sostanza ontologica di cui tutte le virtù sono composte. Il Teorema dell'Inversione. Senza Libertà, ogni virtù diventa il proprio opposto.</w:t>
      </w:r>
    </w:p>
    <w:p>
      <w:pPr>
        <w:pBdr>
          <w:bottom w:val="single" w:color="D4C49A" w:sz="2" w:space="1"/>
        </w:pBdr>
        <w:spacing w:after="60" w:before="60"/>
      </w:pPr>
      <w:r>
        <w:rPr>
          <w:rFonts w:ascii="Georgia" w:cs="Georgia" w:eastAsia="Georgia" w:hAnsi="Georgia"/>
          <w:color w:val="1A1A1A"/>
          <w:sz w:val="22"/>
          <w:szCs w:val="22"/>
        </w:rPr>
        <w:t xml:space="preserve"/>
      </w:r>
    </w:p>
    <w:p>
      <w:pPr>
        <w:spacing w:after="60" w:before="180"/>
      </w:pPr>
      <w:r>
        <w:rPr>
          <w:rFonts w:ascii="Georgia" w:cs="Georgia" w:eastAsia="Georgia" w:hAnsi="Georgia"/>
          <w:b/>
          <w:bCs/>
          <w:color w:val="B8963E"/>
          <w:sz w:val="21"/>
          <w:szCs w:val="21"/>
        </w:rPr>
        <w:t xml:space="preserve">Modulo 5  ·  </w:t>
      </w:r>
      <w:r>
        <w:rPr>
          <w:rFonts w:ascii="Georgia" w:cs="Georgia" w:eastAsia="Georgia" w:hAnsi="Georgia"/>
          <w:b/>
          <w:bCs/>
          <w:color w:val="1B2A4A"/>
          <w:sz w:val="21"/>
          <w:szCs w:val="21"/>
        </w:rPr>
        <w:t xml:space="preserve">Le 101 Virtù Umane Universali</w:t>
      </w:r>
    </w:p>
    <w:p>
      <w:pPr>
        <w:spacing w:after="60" w:before="0"/>
        <w:ind w:left="240"/>
        <w:jc w:val="both"/>
      </w:pPr>
      <w:r>
        <w:rPr>
          <w:rFonts w:ascii="Georgia" w:cs="Georgia" w:eastAsia="Georgia" w:hAnsi="Georgia"/>
          <w:color w:val="3A3028"/>
          <w:sz w:val="20"/>
          <w:szCs w:val="20"/>
        </w:rPr>
        <w:t xml:space="preserve">La gerarchia a cinque livelli: Libertà, le 12 Virtù di Fondazione, 86 Virtù di Edificazione, la Virtù di Protezione e la Virtù del Divino. Perché questa architettura è diversa da qualsiasi sistema morale precedente.</w:t>
      </w:r>
    </w:p>
    <w:p>
      <w:pPr>
        <w:pBdr>
          <w:bottom w:val="single" w:color="D4C49A" w:sz="2" w:space="1"/>
        </w:pBdr>
        <w:spacing w:after="60" w:before="60"/>
      </w:pPr>
      <w:r>
        <w:rPr>
          <w:rFonts w:ascii="Georgia" w:cs="Georgia" w:eastAsia="Georgia" w:hAnsi="Georgia"/>
          <w:color w:val="1A1A1A"/>
          <w:sz w:val="22"/>
          <w:szCs w:val="22"/>
        </w:rPr>
        <w:t xml:space="preserve"/>
      </w:r>
    </w:p>
    <w:p>
      <w:pPr>
        <w:spacing w:after="60" w:before="180"/>
      </w:pPr>
      <w:r>
        <w:rPr>
          <w:rFonts w:ascii="Georgia" w:cs="Georgia" w:eastAsia="Georgia" w:hAnsi="Georgia"/>
          <w:b/>
          <w:bCs/>
          <w:color w:val="B8963E"/>
          <w:sz w:val="21"/>
          <w:szCs w:val="21"/>
        </w:rPr>
        <w:t xml:space="preserve">Modulo 6  ·  </w:t>
      </w:r>
      <w:r>
        <w:rPr>
          <w:rFonts w:ascii="Georgia" w:cs="Georgia" w:eastAsia="Georgia" w:hAnsi="Georgia"/>
          <w:b/>
          <w:bCs/>
          <w:color w:val="1B2A4A"/>
          <w:sz w:val="21"/>
          <w:szCs w:val="21"/>
        </w:rPr>
        <w:t xml:space="preserve">Le 12 Virtù di Fondazione in Profondità</w:t>
      </w:r>
    </w:p>
    <w:p>
      <w:pPr>
        <w:spacing w:after="60" w:before="0"/>
        <w:ind w:left="240"/>
        <w:jc w:val="both"/>
      </w:pPr>
      <w:r>
        <w:rPr>
          <w:rFonts w:ascii="Georgia" w:cs="Georgia" w:eastAsia="Georgia" w:hAnsi="Georgia"/>
          <w:color w:val="3A3028"/>
          <w:sz w:val="20"/>
          <w:szCs w:val="20"/>
        </w:rPr>
        <w:t xml:space="preserve">Amore · Scienza · Coraggio · Studio · Famiglia · Onestà · Giustizia · Libero Arbitrio · Ambiente · Proprietà · Lavoro · Vita. Ciascuna esaminata nel suo ruolo nella vita dello studente e nelle conseguenze della sua assenza.</w:t>
      </w:r>
    </w:p>
    <w:p>
      <w:pPr>
        <w:pBdr>
          <w:bottom w:val="single" w:color="D4C49A" w:sz="2" w:space="1"/>
        </w:pBdr>
        <w:spacing w:after="60" w:before="60"/>
      </w:pPr>
      <w:r>
        <w:rPr>
          <w:rFonts w:ascii="Georgia" w:cs="Georgia" w:eastAsia="Georgia" w:hAnsi="Georgia"/>
          <w:color w:val="1A1A1A"/>
          <w:sz w:val="22"/>
          <w:szCs w:val="22"/>
        </w:rPr>
        <w:t xml:space="preserve"/>
      </w:r>
    </w:p>
    <w:p>
      <w:pPr>
        <w:spacing w:after="80" w:before="220"/>
        <w:jc w:val="left"/>
      </w:pPr>
      <w:r>
        <w:rPr>
          <w:rFonts w:ascii="Georgia" w:cs="Georgia" w:eastAsia="Georgia" w:hAnsi="Georgia"/>
          <w:b/>
          <w:bCs/>
          <w:color w:val="1B2A4A"/>
          <w:sz w:val="23"/>
          <w:szCs w:val="23"/>
        </w:rPr>
        <w:t xml:space="preserve">Pilastro III — Spiritualità  ·  La Vita BioSpirituale e il Cammino verso la Pienezza</w:t>
      </w:r>
    </w:p>
    <w:p>
      <w:pPr>
        <w:spacing w:after="60" w:before="180"/>
      </w:pPr>
      <w:r>
        <w:rPr>
          <w:rFonts w:ascii="Georgia" w:cs="Georgia" w:eastAsia="Georgia" w:hAnsi="Georgia"/>
          <w:b/>
          <w:bCs/>
          <w:color w:val="B8963E"/>
          <w:sz w:val="21"/>
          <w:szCs w:val="21"/>
        </w:rPr>
        <w:t xml:space="preserve">Modulo 7  ·  </w:t>
      </w:r>
      <w:r>
        <w:rPr>
          <w:rFonts w:ascii="Georgia" w:cs="Georgia" w:eastAsia="Georgia" w:hAnsi="Georgia"/>
          <w:b/>
          <w:bCs/>
          <w:color w:val="1B2A4A"/>
          <w:sz w:val="21"/>
          <w:szCs w:val="21"/>
        </w:rPr>
        <w:t xml:space="preserve">Dio è Libertà</w:t>
      </w:r>
    </w:p>
    <w:p>
      <w:pPr>
        <w:spacing w:after="60" w:before="0"/>
        <w:ind w:left="240"/>
        <w:jc w:val="both"/>
      </w:pPr>
      <w:r>
        <w:rPr>
          <w:rFonts w:ascii="Georgia" w:cs="Georgia" w:eastAsia="Georgia" w:hAnsi="Georgia"/>
          <w:color w:val="3A3028"/>
          <w:sz w:val="20"/>
          <w:szCs w:val="20"/>
        </w:rPr>
        <w:t xml:space="preserve">L'identificazione dell'essenza di Dio con la Libertà. Le Virtù come DNA di Dio. Ogni atto virtuoso come atto diretto di Dio. La prova empirica di Dio attraverso le virtù universali. La spiritualità non confessionale aperta a tutti.</w:t>
      </w:r>
    </w:p>
    <w:p>
      <w:pPr>
        <w:pBdr>
          <w:bottom w:val="single" w:color="D4C49A" w:sz="2" w:space="1"/>
        </w:pBdr>
        <w:spacing w:after="60" w:before="60"/>
      </w:pPr>
      <w:r>
        <w:rPr>
          <w:rFonts w:ascii="Georgia" w:cs="Georgia" w:eastAsia="Georgia" w:hAnsi="Georgia"/>
          <w:color w:val="1A1A1A"/>
          <w:sz w:val="22"/>
          <w:szCs w:val="22"/>
        </w:rPr>
        <w:t xml:space="preserve"/>
      </w:r>
    </w:p>
    <w:p>
      <w:pPr>
        <w:spacing w:after="60" w:before="180"/>
      </w:pPr>
      <w:r>
        <w:rPr>
          <w:rFonts w:ascii="Georgia" w:cs="Georgia" w:eastAsia="Georgia" w:hAnsi="Georgia"/>
          <w:b/>
          <w:bCs/>
          <w:color w:val="B8963E"/>
          <w:sz w:val="21"/>
          <w:szCs w:val="21"/>
        </w:rPr>
        <w:t xml:space="preserve">Modulo 8  ·  </w:t>
      </w:r>
      <w:r>
        <w:rPr>
          <w:rFonts w:ascii="Georgia" w:cs="Georgia" w:eastAsia="Georgia" w:hAnsi="Georgia"/>
          <w:b/>
          <w:bCs/>
          <w:color w:val="1B2A4A"/>
          <w:sz w:val="21"/>
          <w:szCs w:val="21"/>
        </w:rPr>
        <w:t xml:space="preserve">La Vita BioSpirituale</w:t>
      </w:r>
    </w:p>
    <w:p>
      <w:pPr>
        <w:spacing w:after="60" w:before="0"/>
        <w:ind w:left="240"/>
        <w:jc w:val="both"/>
      </w:pPr>
      <w:r>
        <w:rPr>
          <w:rFonts w:ascii="Georgia" w:cs="Georgia" w:eastAsia="Georgia" w:hAnsi="Georgia"/>
          <w:color w:val="3A3028"/>
          <w:sz w:val="20"/>
          <w:szCs w:val="20"/>
        </w:rPr>
        <w:t xml:space="preserve">Il corpo come strumento spirituale. Figure esistenziali negative: la diagnosi corporea del disallineamento. Figure esistenziali positive: l'invito del corpo al bene. Imparare ad ascoltare i segnali somatici della virtù.</w:t>
      </w:r>
    </w:p>
    <w:p>
      <w:pPr>
        <w:pBdr>
          <w:bottom w:val="single" w:color="D4C49A" w:sz="2" w:space="1"/>
        </w:pBdr>
        <w:spacing w:after="60" w:before="60"/>
      </w:pPr>
      <w:r>
        <w:rPr>
          <w:rFonts w:ascii="Georgia" w:cs="Georgia" w:eastAsia="Georgia" w:hAnsi="Georgia"/>
          <w:color w:val="1A1A1A"/>
          <w:sz w:val="22"/>
          <w:szCs w:val="22"/>
        </w:rPr>
        <w:t xml:space="preserve"/>
      </w:r>
    </w:p>
    <w:p>
      <w:pPr>
        <w:spacing w:after="60" w:before="180"/>
      </w:pPr>
      <w:r>
        <w:rPr>
          <w:rFonts w:ascii="Georgia" w:cs="Georgia" w:eastAsia="Georgia" w:hAnsi="Georgia"/>
          <w:b/>
          <w:bCs/>
          <w:color w:val="B8963E"/>
          <w:sz w:val="21"/>
          <w:szCs w:val="21"/>
        </w:rPr>
        <w:t xml:space="preserve">Modulo 9  ·  </w:t>
      </w:r>
      <w:r>
        <w:rPr>
          <w:rFonts w:ascii="Georgia" w:cs="Georgia" w:eastAsia="Georgia" w:hAnsi="Georgia"/>
          <w:b/>
          <w:bCs/>
          <w:color w:val="1B2A4A"/>
          <w:sz w:val="21"/>
          <w:szCs w:val="21"/>
        </w:rPr>
        <w:t xml:space="preserve">Il Dono — O Presente</w:t>
      </w:r>
    </w:p>
    <w:p>
      <w:pPr>
        <w:spacing w:after="60" w:before="0"/>
        <w:ind w:left="240"/>
        <w:jc w:val="both"/>
      </w:pPr>
      <w:r>
        <w:rPr>
          <w:rFonts w:ascii="Georgia" w:cs="Georgia" w:eastAsia="Georgia" w:hAnsi="Georgia"/>
          <w:color w:val="3A3028"/>
          <w:sz w:val="20"/>
          <w:szCs w:val="20"/>
        </w:rPr>
        <w:t xml:space="preserve">Scoprire il proprio dono unico e divino e lo scopo personale che esso genera. Come la felicità non insegue chi cerca la felicità — insegue chi cerca il proprio dono. Trovare il Dono e lasciare che Dio scorra attraverso le proprie mani.</w:t>
      </w:r>
    </w:p>
    <w:p>
      <w:pPr>
        <w:pBdr>
          <w:bottom w:val="single" w:color="D4C49A" w:sz="2" w:space="1"/>
        </w:pBdr>
        <w:spacing w:after="60" w:before="60"/>
      </w:pPr>
      <w:r>
        <w:rPr>
          <w:rFonts w:ascii="Georgia" w:cs="Georgia" w:eastAsia="Georgia" w:hAnsi="Georgia"/>
          <w:color w:val="1A1A1A"/>
          <w:sz w:val="22"/>
          <w:szCs w:val="22"/>
        </w:rPr>
        <w:t xml:space="preserve"/>
      </w:r>
    </w:p>
    <w:p>
      <w:pPr>
        <w:spacing w:after="60" w:before="180"/>
      </w:pPr>
      <w:r>
        <w:rPr>
          <w:rFonts w:ascii="Georgia" w:cs="Georgia" w:eastAsia="Georgia" w:hAnsi="Georgia"/>
          <w:b/>
          <w:bCs/>
          <w:color w:val="B8963E"/>
          <w:sz w:val="21"/>
          <w:szCs w:val="21"/>
        </w:rPr>
        <w:t xml:space="preserve">Modulo 10  ·  </w:t>
      </w:r>
      <w:r>
        <w:rPr>
          <w:rFonts w:ascii="Georgia" w:cs="Georgia" w:eastAsia="Georgia" w:hAnsi="Georgia"/>
          <w:b/>
          <w:bCs/>
          <w:color w:val="1B2A4A"/>
          <w:sz w:val="21"/>
          <w:szCs w:val="21"/>
        </w:rPr>
        <w:t xml:space="preserve">La Zona di Pienezza — La Gioia</w:t>
      </w:r>
    </w:p>
    <w:p>
      <w:pPr>
        <w:spacing w:after="60" w:before="0"/>
        <w:ind w:left="240"/>
        <w:jc w:val="both"/>
      </w:pPr>
      <w:r>
        <w:rPr>
          <w:rFonts w:ascii="Georgia" w:cs="Georgia" w:eastAsia="Georgia" w:hAnsi="Georgia"/>
          <w:color w:val="3A3028"/>
          <w:sz w:val="20"/>
          <w:szCs w:val="20"/>
        </w:rPr>
        <w:t xml:space="preserve">L'Uomo Pieno: la serenità dell'anziano e il coraggio del guerriero. La Zona di Pienezza come destinazione esperienziale della vita virtuosa. La Gioia come forza viva della virtù in azione. Il Virtuoso come l'esperienza più vicina al Divino sulla Terra.</w:t>
      </w:r>
    </w:p>
    <w:p>
      <w:pPr>
        <w:pBdr>
          <w:bottom w:val="single" w:color="D4C49A" w:sz="2" w:space="1"/>
        </w:pBdr>
        <w:spacing w:after="60" w:before="60"/>
      </w:pPr>
      <w:r>
        <w:rPr>
          <w:rFonts w:ascii="Georgia" w:cs="Georgia" w:eastAsia="Georgia" w:hAnsi="Georgia"/>
          <w:color w:val="1A1A1A"/>
          <w:sz w:val="22"/>
          <w:szCs w:val="22"/>
        </w:rPr>
        <w:t xml:space="preserve"/>
      </w:r>
    </w:p>
    <w:p>
      <w:pPr>
        <w:spacing w:after="80" w:before="220"/>
        <w:jc w:val="left"/>
      </w:pPr>
      <w:r>
        <w:rPr>
          <w:rFonts w:ascii="Georgia" w:cs="Georgia" w:eastAsia="Georgia" w:hAnsi="Georgia"/>
          <w:b/>
          <w:bCs/>
          <w:color w:val="1B2A4A"/>
          <w:sz w:val="23"/>
          <w:szCs w:val="23"/>
        </w:rPr>
        <w:t xml:space="preserve">Pilastro IV — La Pienezza nella Pratica  ·  Vivere la Vita Virtuosa</w:t>
      </w:r>
    </w:p>
    <w:p>
      <w:pPr>
        <w:spacing w:after="60" w:before="180"/>
      </w:pPr>
      <w:r>
        <w:rPr>
          <w:rFonts w:ascii="Georgia" w:cs="Georgia" w:eastAsia="Georgia" w:hAnsi="Georgia"/>
          <w:b/>
          <w:bCs/>
          <w:color w:val="B8963E"/>
          <w:sz w:val="21"/>
          <w:szCs w:val="21"/>
        </w:rPr>
        <w:t xml:space="preserve">Modulo 11  ·  </w:t>
      </w:r>
      <w:r>
        <w:rPr>
          <w:rFonts w:ascii="Georgia" w:cs="Georgia" w:eastAsia="Georgia" w:hAnsi="Georgia"/>
          <w:b/>
          <w:bCs/>
          <w:color w:val="1B2A4A"/>
          <w:sz w:val="21"/>
          <w:szCs w:val="21"/>
        </w:rPr>
        <w:t xml:space="preserve">Autenticità e Solitudine</w:t>
      </w:r>
    </w:p>
    <w:p>
      <w:pPr>
        <w:spacing w:after="60" w:before="0"/>
        <w:ind w:left="240"/>
        <w:jc w:val="both"/>
      </w:pPr>
      <w:r>
        <w:rPr>
          <w:rFonts w:ascii="Georgia" w:cs="Georgia" w:eastAsia="Georgia" w:hAnsi="Georgia"/>
          <w:color w:val="3A3028"/>
          <w:sz w:val="20"/>
          <w:szCs w:val="20"/>
        </w:rPr>
        <w:t xml:space="preserve">Il rapporto tra conoscere sé stessi e saper stare soli con sé stessi. La solitudine interiore come fortezza, giardino ed esercito. Maturità, responsabilità e il coraggio di vivere una vita autentica.</w:t>
      </w:r>
    </w:p>
    <w:p>
      <w:pPr>
        <w:pBdr>
          <w:bottom w:val="single" w:color="D4C49A" w:sz="2" w:space="1"/>
        </w:pBdr>
        <w:spacing w:after="60" w:before="60"/>
      </w:pPr>
      <w:r>
        <w:rPr>
          <w:rFonts w:ascii="Georgia" w:cs="Georgia" w:eastAsia="Georgia" w:hAnsi="Georgia"/>
          <w:color w:val="1A1A1A"/>
          <w:sz w:val="22"/>
          <w:szCs w:val="22"/>
        </w:rPr>
        <w:t xml:space="preserve"/>
      </w:r>
    </w:p>
    <w:p>
      <w:pPr>
        <w:spacing w:after="60" w:before="180"/>
      </w:pPr>
      <w:r>
        <w:rPr>
          <w:rFonts w:ascii="Georgia" w:cs="Georgia" w:eastAsia="Georgia" w:hAnsi="Georgia"/>
          <w:b/>
          <w:bCs/>
          <w:color w:val="B8963E"/>
          <w:sz w:val="21"/>
          <w:szCs w:val="21"/>
        </w:rPr>
        <w:t xml:space="preserve">Modulo 12  ·  </w:t>
      </w:r>
      <w:r>
        <w:rPr>
          <w:rFonts w:ascii="Georgia" w:cs="Georgia" w:eastAsia="Georgia" w:hAnsi="Georgia"/>
          <w:b/>
          <w:bCs/>
          <w:color w:val="1B2A4A"/>
          <w:sz w:val="21"/>
          <w:szCs w:val="21"/>
        </w:rPr>
        <w:t xml:space="preserve">Le Relazioni Virtuose</w:t>
      </w:r>
    </w:p>
    <w:p>
      <w:pPr>
        <w:spacing w:after="60" w:before="0"/>
        <w:ind w:left="240"/>
        <w:jc w:val="both"/>
      </w:pPr>
      <w:r>
        <w:rPr>
          <w:rFonts w:ascii="Georgia" w:cs="Georgia" w:eastAsia="Georgia" w:hAnsi="Georgia"/>
          <w:color w:val="3A3028"/>
          <w:sz w:val="20"/>
          <w:szCs w:val="20"/>
        </w:rPr>
        <w:t xml:space="preserve">Amore senza condizioni. La famiglia come Virtù di Fondazione. La comunità virtuosa. L'educazione attraverso l'esempio, non le parole. Ogni persona come il proprio libro.</w:t>
      </w:r>
    </w:p>
    <w:p>
      <w:pPr>
        <w:pBdr>
          <w:bottom w:val="single" w:color="D4C49A" w:sz="2" w:space="1"/>
        </w:pBdr>
        <w:spacing w:after="60" w:before="60"/>
      </w:pPr>
      <w:r>
        <w:rPr>
          <w:rFonts w:ascii="Georgia" w:cs="Georgia" w:eastAsia="Georgia" w:hAnsi="Georgia"/>
          <w:color w:val="1A1A1A"/>
          <w:sz w:val="22"/>
          <w:szCs w:val="22"/>
        </w:rPr>
        <w:t xml:space="preserve"/>
      </w:r>
    </w:p>
    <w:p>
      <w:pPr>
        <w:spacing w:after="60" w:before="180"/>
      </w:pPr>
      <w:r>
        <w:rPr>
          <w:rFonts w:ascii="Georgia" w:cs="Georgia" w:eastAsia="Georgia" w:hAnsi="Georgia"/>
          <w:b/>
          <w:bCs/>
          <w:color w:val="B8963E"/>
          <w:sz w:val="21"/>
          <w:szCs w:val="21"/>
        </w:rPr>
        <w:t xml:space="preserve">Modulo 13  ·  </w:t>
      </w:r>
      <w:r>
        <w:rPr>
          <w:rFonts w:ascii="Georgia" w:cs="Georgia" w:eastAsia="Georgia" w:hAnsi="Georgia"/>
          <w:b/>
          <w:bCs/>
          <w:color w:val="1B2A4A"/>
          <w:sz w:val="21"/>
          <w:szCs w:val="21"/>
        </w:rPr>
        <w:t xml:space="preserve">Trasgressione Virtuosa — Quando l'Ingiustizia Diventa Legge</w:t>
      </w:r>
    </w:p>
    <w:p>
      <w:pPr>
        <w:spacing w:after="60" w:before="0"/>
        <w:ind w:left="240"/>
        <w:jc w:val="both"/>
      </w:pPr>
      <w:r>
        <w:rPr>
          <w:rFonts w:ascii="Georgia" w:cs="Georgia" w:eastAsia="Georgia" w:hAnsi="Georgia"/>
          <w:color w:val="3A3028"/>
          <w:sz w:val="20"/>
          <w:szCs w:val="20"/>
        </w:rPr>
        <w:t xml:space="preserve">Il coraggio di agire quando il sistema si oppone alla virtù. Il Guerriero nel Giardino: l'Uomo Pieno di fronte alla menzogna, alla calunnia e alla pressione istituzionale. Gli Impegni Virtuosi come strategia di lungo periodo del Virtuoso.</w:t>
      </w:r>
    </w:p>
    <w:p>
      <w:pPr>
        <w:pBdr>
          <w:bottom w:val="single" w:color="D4C49A" w:sz="2" w:space="1"/>
        </w:pBdr>
        <w:spacing w:after="60" w:before="60"/>
      </w:pPr>
      <w:r>
        <w:rPr>
          <w:rFonts w:ascii="Georgia" w:cs="Georgia" w:eastAsia="Georgia" w:hAnsi="Georgia"/>
          <w:color w:val="1A1A1A"/>
          <w:sz w:val="22"/>
          <w:szCs w:val="22"/>
        </w:rPr>
        <w:t xml:space="preserve"/>
      </w:r>
    </w:p>
    <w:p>
      <w:pPr>
        <w:spacing w:after="60" w:before="180"/>
      </w:pPr>
      <w:r>
        <w:rPr>
          <w:rFonts w:ascii="Georgia" w:cs="Georgia" w:eastAsia="Georgia" w:hAnsi="Georgia"/>
          <w:b/>
          <w:bCs/>
          <w:color w:val="B8963E"/>
          <w:sz w:val="21"/>
          <w:szCs w:val="21"/>
        </w:rPr>
        <w:t xml:space="preserve">Modulo 14  ·  </w:t>
      </w:r>
      <w:r>
        <w:rPr>
          <w:rFonts w:ascii="Georgia" w:cs="Georgia" w:eastAsia="Georgia" w:hAnsi="Georgia"/>
          <w:b/>
          <w:bCs/>
          <w:color w:val="1B2A4A"/>
          <w:sz w:val="21"/>
          <w:szCs w:val="21"/>
        </w:rPr>
        <w:t xml:space="preserve">Preghiera, Contemplazione e Pratica</w:t>
      </w:r>
    </w:p>
    <w:p>
      <w:pPr>
        <w:spacing w:after="60" w:before="0"/>
        <w:ind w:left="240"/>
        <w:jc w:val="both"/>
      </w:pPr>
      <w:r>
        <w:rPr>
          <w:rFonts w:ascii="Georgia" w:cs="Georgia" w:eastAsia="Georgia" w:hAnsi="Georgia"/>
          <w:color w:val="3A3028"/>
          <w:sz w:val="20"/>
          <w:szCs w:val="20"/>
        </w:rPr>
        <w:t xml:space="preserve">Ciascuna delle 101 virtù come oggetto di preghiera e riflessione dedicate. Il Libro delle Preghiere come strumento liturgico. La pratica quotidiana della vita virtuosa. Le Virtù come Comportamenti Eterni, non come regole.</w:t>
      </w:r>
    </w:p>
    <w:p>
      <w:pPr>
        <w:pBdr>
          <w:bottom w:val="single" w:color="D4C49A" w:sz="2" w:space="1"/>
        </w:pBdr>
        <w:spacing w:after="60" w:before="60"/>
      </w:pPr>
      <w:r>
        <w:rPr>
          <w:rFonts w:ascii="Georgia" w:cs="Georgia" w:eastAsia="Georgia" w:hAnsi="Georgia"/>
          <w:color w:val="1A1A1A"/>
          <w:sz w:val="22"/>
          <w:szCs w:val="22"/>
        </w:rPr>
        <w:t xml:space="preserve"/>
      </w:r>
    </w:p>
    <w:p>
      <w:pPr>
        <w:spacing w:after="80" w:before="220"/>
        <w:jc w:val="left"/>
      </w:pPr>
      <w:r>
        <w:rPr>
          <w:rFonts w:ascii="Georgia" w:cs="Georgia" w:eastAsia="Georgia" w:hAnsi="Georgia"/>
          <w:b/>
          <w:bCs/>
          <w:color w:val="1B2A4A"/>
          <w:sz w:val="23"/>
          <w:szCs w:val="23"/>
        </w:rPr>
        <w:t xml:space="preserve">Pilastro V — La Visione Più Ampia  ·  Il Mondo Virtuoso</w:t>
      </w:r>
    </w:p>
    <w:p>
      <w:pPr>
        <w:spacing w:after="60" w:before="180"/>
      </w:pPr>
      <w:r>
        <w:rPr>
          <w:rFonts w:ascii="Georgia" w:cs="Georgia" w:eastAsia="Georgia" w:hAnsi="Georgia"/>
          <w:b/>
          <w:bCs/>
          <w:color w:val="B8963E"/>
          <w:sz w:val="21"/>
          <w:szCs w:val="21"/>
        </w:rPr>
        <w:t xml:space="preserve">Modulo 15  ·  </w:t>
      </w:r>
      <w:r>
        <w:rPr>
          <w:rFonts w:ascii="Georgia" w:cs="Georgia" w:eastAsia="Georgia" w:hAnsi="Georgia"/>
          <w:b/>
          <w:bCs/>
          <w:color w:val="1B2A4A"/>
          <w:sz w:val="21"/>
          <w:szCs w:val="21"/>
        </w:rPr>
        <w:t xml:space="preserve">Oloviceosi — Diagnosticare la Malattia del Nostro Tempo</w:t>
      </w:r>
    </w:p>
    <w:p>
      <w:pPr>
        <w:spacing w:after="60" w:before="0"/>
        <w:ind w:left="240"/>
        <w:jc w:val="both"/>
      </w:pPr>
      <w:r>
        <w:rPr>
          <w:rFonts w:ascii="Georgia" w:cs="Georgia" w:eastAsia="Georgia" w:hAnsi="Georgia"/>
          <w:color w:val="3A3028"/>
          <w:sz w:val="20"/>
          <w:szCs w:val="20"/>
        </w:rPr>
        <w:t xml:space="preserve">La sostituzione sistematica delle virtù con i vizi come tecnologia del potere. L'Etica Rovesciata e la Devirtualizzazione. L'Uomo Libertofobico. Come identificare e resistere all'Oloviceosi nella propria vita e nel mondo.</w:t>
      </w:r>
    </w:p>
    <w:p>
      <w:pPr>
        <w:pBdr>
          <w:bottom w:val="single" w:color="D4C49A" w:sz="2" w:space="1"/>
        </w:pBdr>
        <w:spacing w:after="60" w:before="60"/>
      </w:pPr>
      <w:r>
        <w:rPr>
          <w:rFonts w:ascii="Georgia" w:cs="Georgia" w:eastAsia="Georgia" w:hAnsi="Georgia"/>
          <w:color w:val="1A1A1A"/>
          <w:sz w:val="22"/>
          <w:szCs w:val="22"/>
        </w:rPr>
        <w:t xml:space="preserve"/>
      </w:r>
    </w:p>
    <w:p>
      <w:pPr>
        <w:spacing w:after="60" w:before="180"/>
      </w:pPr>
      <w:r>
        <w:rPr>
          <w:rFonts w:ascii="Georgia" w:cs="Georgia" w:eastAsia="Georgia" w:hAnsi="Georgia"/>
          <w:b/>
          <w:bCs/>
          <w:color w:val="B8963E"/>
          <w:sz w:val="21"/>
          <w:szCs w:val="21"/>
        </w:rPr>
        <w:t xml:space="preserve">Modulo 16  ·  </w:t>
      </w:r>
      <w:r>
        <w:rPr>
          <w:rFonts w:ascii="Georgia" w:cs="Georgia" w:eastAsia="Georgia" w:hAnsi="Georgia"/>
          <w:b/>
          <w:bCs/>
          <w:color w:val="1B2A4A"/>
          <w:sz w:val="21"/>
          <w:szCs w:val="21"/>
        </w:rPr>
        <w:t xml:space="preserve">La Democrazia Virtuosa e l'Ordine Mondiale</w:t>
      </w:r>
    </w:p>
    <w:p>
      <w:pPr>
        <w:spacing w:after="60" w:before="0"/>
        <w:ind w:left="240"/>
        <w:jc w:val="both"/>
      </w:pPr>
      <w:r>
        <w:rPr>
          <w:rFonts w:ascii="Georgia" w:cs="Georgia" w:eastAsia="Georgia" w:hAnsi="Georgia"/>
          <w:color w:val="3A3028"/>
          <w:sz w:val="20"/>
          <w:szCs w:val="20"/>
        </w:rPr>
        <w:t xml:space="preserve">Le conseguenze politiche della Filosofia delle Virtù. La Democrazia Virtuosa e i suoi meccanismi antitirannide. Il Mondo Multivirtuale e la Virtuosità Fluttuante delle nazioni. L'Era Virtuosa come orizzonte.</w:t>
      </w:r>
    </w:p>
    <w:p>
      <w:pPr>
        <w:pBdr>
          <w:bottom w:val="single" w:color="D4C49A" w:sz="2" w:space="1"/>
        </w:pBdr>
        <w:spacing w:after="60" w:before="60"/>
      </w:pPr>
      <w:r>
        <w:rPr>
          <w:rFonts w:ascii="Georgia" w:cs="Georgia" w:eastAsia="Georgia" w:hAnsi="Georgia"/>
          <w:color w:val="1A1A1A"/>
          <w:sz w:val="22"/>
          <w:szCs w:val="22"/>
        </w:rPr>
        <w:t xml:space="preserve"/>
      </w:r>
    </w:p>
    <w:p>
      <w:pPr>
        <w:spacing w:after="60" w:before="180"/>
      </w:pPr>
      <w:r>
        <w:rPr>
          <w:rFonts w:ascii="Georgia" w:cs="Georgia" w:eastAsia="Georgia" w:hAnsi="Georgia"/>
          <w:b/>
          <w:bCs/>
          <w:color w:val="B8963E"/>
          <w:sz w:val="21"/>
          <w:szCs w:val="21"/>
        </w:rPr>
        <w:t xml:space="preserve">Modulo 17  ·  </w:t>
      </w:r>
      <w:r>
        <w:rPr>
          <w:rFonts w:ascii="Georgia" w:cs="Georgia" w:eastAsia="Georgia" w:hAnsi="Georgia"/>
          <w:b/>
          <w:bCs/>
          <w:color w:val="1B2A4A"/>
          <w:sz w:val="21"/>
          <w:szCs w:val="21"/>
        </w:rPr>
        <w:t xml:space="preserve">La Filosofia delle Virtù e le Religioni del Mondo</w:t>
      </w:r>
    </w:p>
    <w:p>
      <w:pPr>
        <w:spacing w:after="60" w:before="0"/>
        <w:ind w:left="240"/>
        <w:jc w:val="both"/>
      </w:pPr>
      <w:r>
        <w:rPr>
          <w:rFonts w:ascii="Georgia" w:cs="Georgia" w:eastAsia="Georgia" w:hAnsi="Georgia"/>
          <w:color w:val="3A3028"/>
          <w:sz w:val="20"/>
          <w:szCs w:val="20"/>
        </w:rPr>
        <w:t xml:space="preserve">Come le Virtù Umane Universali appaiono nelle dodici principali religioni del mondo. La religione universale non confessionale delle virtù. L'Ecclesia Virtutis. La vita virtuosa disponibile simultaneamente al credente e all'ateo.</w:t>
      </w:r>
    </w:p>
    <w:p>
      <w:pPr>
        <w:pBdr>
          <w:bottom w:val="single" w:color="D4C49A" w:sz="2" w:space="1"/>
        </w:pBdr>
        <w:spacing w:after="60" w:before="60"/>
      </w:pPr>
      <w:r>
        <w:rPr>
          <w:rFonts w:ascii="Georgia" w:cs="Georgia" w:eastAsia="Georgia" w:hAnsi="Georgia"/>
          <w:color w:val="1A1A1A"/>
          <w:sz w:val="22"/>
          <w:szCs w:val="22"/>
        </w:rPr>
        <w:t xml:space="preserve"/>
      </w:r>
    </w:p>
    <w:p>
      <w:pPr>
        <w:spacing w:after="60" w:before="180"/>
      </w:pPr>
      <w:r>
        <w:rPr>
          <w:rFonts w:ascii="Georgia" w:cs="Georgia" w:eastAsia="Georgia" w:hAnsi="Georgia"/>
          <w:b/>
          <w:bCs/>
          <w:color w:val="B8963E"/>
          <w:sz w:val="21"/>
          <w:szCs w:val="21"/>
        </w:rPr>
        <w:t xml:space="preserve">Modulo 18  ·  </w:t>
      </w:r>
      <w:r>
        <w:rPr>
          <w:rFonts w:ascii="Georgia" w:cs="Georgia" w:eastAsia="Georgia" w:hAnsi="Georgia"/>
          <w:b/>
          <w:bCs/>
          <w:color w:val="1B2A4A"/>
          <w:sz w:val="21"/>
          <w:szCs w:val="21"/>
        </w:rPr>
        <w:t xml:space="preserve">Lo Scopo e il Significato della Vita — Sintesi e Impegno</w:t>
      </w:r>
    </w:p>
    <w:p>
      <w:pPr>
        <w:spacing w:after="60" w:before="0"/>
        <w:ind w:left="240"/>
        <w:jc w:val="both"/>
      </w:pPr>
      <w:r>
        <w:rPr>
          <w:rFonts w:ascii="Georgia" w:cs="Georgia" w:eastAsia="Georgia" w:hAnsi="Georgia"/>
          <w:color w:val="3A3028"/>
          <w:sz w:val="20"/>
          <w:szCs w:val="20"/>
        </w:rPr>
        <w:t xml:space="preserve">Sintesi finale del lavoro dell'anno intero. Dichiarazione personale di scopo e significato da parte di ogni studente. Il Giuramento Virtuoso. Il Portale di Pietra: il simbolo della Libertà come orizzonte della vita pienamente vissuta.</w:t>
      </w:r>
    </w:p>
    <w:p>
      <w:pPr>
        <w:pBdr>
          <w:bottom w:val="single" w:color="D4C49A" w:sz="2" w:space="1"/>
        </w:pBdr>
        <w:spacing w:after="60" w:before="60"/>
      </w:pPr>
      <w:r>
        <w:rPr>
          <w:rFonts w:ascii="Georgia" w:cs="Georgia" w:eastAsia="Georgia" w:hAnsi="Georgia"/>
          <w:color w:val="1A1A1A"/>
          <w:sz w:val="22"/>
          <w:szCs w:val="22"/>
        </w:rPr>
        <w:t xml:space="preserve"/>
      </w:r>
    </w:p>
    <w:p>
      <w:pPr>
        <w:pBdr>
          <w:bottom w:val="single" w:color="B8963E" w:sz="5" w:space="4"/>
        </w:pBdr>
        <w:spacing w:after="80" w:before="320"/>
        <w:jc w:val="left"/>
      </w:pPr>
      <w:r>
        <w:rPr>
          <w:rFonts w:ascii="Georgia" w:cs="Georgia" w:eastAsia="Georgia" w:hAnsi="Georgia"/>
          <w:b/>
          <w:bCs/>
          <w:color w:val="1B2A4A"/>
          <w:sz w:val="28"/>
          <w:szCs w:val="28"/>
        </w:rPr>
        <w:t xml:space="preserve">Risultati di Apprendimento</w:t>
      </w:r>
    </w:p>
    <w:p>
      <w:pPr>
        <w:spacing w:after="100" w:before="100"/>
        <w:jc w:val="both"/>
      </w:pPr>
      <w:r>
        <w:rPr>
          <w:rFonts w:ascii="Georgia" w:cs="Georgia" w:eastAsia="Georgia" w:hAnsi="Georgia"/>
          <w:color w:val="1A1A1A"/>
          <w:sz w:val="22"/>
          <w:szCs w:val="22"/>
        </w:rPr>
        <w:t xml:space="preserve">Al termine di questo corso, lo studente avrà:</w:t>
      </w:r>
    </w:p>
    <w:p>
      <w:pPr>
        <w:spacing w:after="40" w:before="60"/>
        <w:ind w:left="280" w:hanging="240"/>
        <w:jc w:val="both"/>
      </w:pPr>
      <w:r>
        <w:rPr>
          <w:rFonts w:ascii="Georgia" w:cs="Georgia" w:eastAsia="Georgia" w:hAnsi="Georgia"/>
          <w:b/>
          <w:bCs/>
          <w:color w:val="B8963E"/>
          <w:sz w:val="21"/>
          <w:szCs w:val="21"/>
        </w:rPr>
        <w:t xml:space="preserve">·  </w:t>
      </w:r>
      <w:r>
        <w:rPr>
          <w:rFonts w:ascii="Georgia" w:cs="Georgia" w:eastAsia="Georgia" w:hAnsi="Georgia"/>
          <w:color w:val="1A1A1A"/>
          <w:sz w:val="21"/>
          <w:szCs w:val="21"/>
        </w:rPr>
        <w:t xml:space="preserve">Una comprensione chiara e personalmente radicata delle 101 Virtù Umane Universali e della loro gerarchia strutturale.</w:t>
      </w:r>
    </w:p>
    <w:p>
      <w:pPr>
        <w:spacing w:after="40" w:before="60"/>
        <w:ind w:left="280" w:hanging="240"/>
        <w:jc w:val="both"/>
      </w:pPr>
      <w:r>
        <w:rPr>
          <w:rFonts w:ascii="Georgia" w:cs="Georgia" w:eastAsia="Georgia" w:hAnsi="Georgia"/>
          <w:b/>
          <w:bCs/>
          <w:color w:val="B8963E"/>
          <w:sz w:val="21"/>
          <w:szCs w:val="21"/>
        </w:rPr>
        <w:t xml:space="preserve">·  </w:t>
      </w:r>
      <w:r>
        <w:rPr>
          <w:rFonts w:ascii="Georgia" w:cs="Georgia" w:eastAsia="Georgia" w:hAnsi="Georgia"/>
          <w:color w:val="1A1A1A"/>
          <w:sz w:val="21"/>
          <w:szCs w:val="21"/>
        </w:rPr>
        <w:t xml:space="preserve">La capacità di identificare, nominare e praticare la Libertà come fondamento elementare della propria vita.</w:t>
      </w:r>
    </w:p>
    <w:p>
      <w:pPr>
        <w:spacing w:after="40" w:before="60"/>
        <w:ind w:left="280" w:hanging="240"/>
        <w:jc w:val="both"/>
      </w:pPr>
      <w:r>
        <w:rPr>
          <w:rFonts w:ascii="Georgia" w:cs="Georgia" w:eastAsia="Georgia" w:hAnsi="Georgia"/>
          <w:b/>
          <w:bCs/>
          <w:color w:val="B8963E"/>
          <w:sz w:val="21"/>
          <w:szCs w:val="21"/>
        </w:rPr>
        <w:t xml:space="preserve">·  </w:t>
      </w:r>
      <w:r>
        <w:rPr>
          <w:rFonts w:ascii="Georgia" w:cs="Georgia" w:eastAsia="Georgia" w:hAnsi="Georgia"/>
          <w:color w:val="1A1A1A"/>
          <w:sz w:val="21"/>
          <w:szCs w:val="21"/>
        </w:rPr>
        <w:t xml:space="preserve">La padronanza del Modello Trifasico della Coscienza e la capacità di leggere i propri segnali somatici ed esistenziali.</w:t>
      </w:r>
    </w:p>
    <w:p>
      <w:pPr>
        <w:spacing w:after="40" w:before="60"/>
        <w:ind w:left="280" w:hanging="240"/>
        <w:jc w:val="both"/>
      </w:pPr>
      <w:r>
        <w:rPr>
          <w:rFonts w:ascii="Georgia" w:cs="Georgia" w:eastAsia="Georgia" w:hAnsi="Georgia"/>
          <w:b/>
          <w:bCs/>
          <w:color w:val="B8963E"/>
          <w:sz w:val="21"/>
          <w:szCs w:val="21"/>
        </w:rPr>
        <w:t xml:space="preserve">·  </w:t>
      </w:r>
      <w:r>
        <w:rPr>
          <w:rFonts w:ascii="Georgia" w:cs="Georgia" w:eastAsia="Georgia" w:hAnsi="Georgia"/>
          <w:color w:val="1A1A1A"/>
          <w:sz w:val="21"/>
          <w:szCs w:val="21"/>
        </w:rPr>
        <w:t xml:space="preserve">Un Dono personale scoperto o chiarito — lo scopo unico che genera significato nel vivere.</w:t>
      </w:r>
    </w:p>
    <w:p>
      <w:pPr>
        <w:spacing w:after="40" w:before="60"/>
        <w:ind w:left="280" w:hanging="240"/>
        <w:jc w:val="both"/>
      </w:pPr>
      <w:r>
        <w:rPr>
          <w:rFonts w:ascii="Georgia" w:cs="Georgia" w:eastAsia="Georgia" w:hAnsi="Georgia"/>
          <w:b/>
          <w:bCs/>
          <w:color w:val="B8963E"/>
          <w:sz w:val="21"/>
          <w:szCs w:val="21"/>
        </w:rPr>
        <w:t xml:space="preserve">·  </w:t>
      </w:r>
      <w:r>
        <w:rPr>
          <w:rFonts w:ascii="Georgia" w:cs="Georgia" w:eastAsia="Georgia" w:hAnsi="Georgia"/>
          <w:color w:val="1A1A1A"/>
          <w:sz w:val="21"/>
          <w:szCs w:val="21"/>
        </w:rPr>
        <w:t xml:space="preserve">Una pratica quotidiana delle Virtù, fondata sulla preghiera, sulla riflessione e sull'esame onesto del proprio carattere.</w:t>
      </w:r>
    </w:p>
    <w:p>
      <w:pPr>
        <w:spacing w:after="40" w:before="60"/>
        <w:ind w:left="280" w:hanging="240"/>
        <w:jc w:val="both"/>
      </w:pPr>
      <w:r>
        <w:rPr>
          <w:rFonts w:ascii="Georgia" w:cs="Georgia" w:eastAsia="Georgia" w:hAnsi="Georgia"/>
          <w:b/>
          <w:bCs/>
          <w:color w:val="B8963E"/>
          <w:sz w:val="21"/>
          <w:szCs w:val="21"/>
        </w:rPr>
        <w:t xml:space="preserve">·  </w:t>
      </w:r>
      <w:r>
        <w:rPr>
          <w:rFonts w:ascii="Georgia" w:cs="Georgia" w:eastAsia="Georgia" w:hAnsi="Georgia"/>
          <w:color w:val="1A1A1A"/>
          <w:sz w:val="21"/>
          <w:szCs w:val="21"/>
        </w:rPr>
        <w:t xml:space="preserve">Gli strumenti intellettuali e filosofici per diagnosticare e resistere all'Oloviceosi — nella propria vita e nel mondo circostante.</w:t>
      </w:r>
    </w:p>
    <w:p>
      <w:pPr>
        <w:spacing w:after="40" w:before="60"/>
        <w:ind w:left="280" w:hanging="240"/>
        <w:jc w:val="both"/>
      </w:pPr>
      <w:r>
        <w:rPr>
          <w:rFonts w:ascii="Georgia" w:cs="Georgia" w:eastAsia="Georgia" w:hAnsi="Georgia"/>
          <w:b/>
          <w:bCs/>
          <w:color w:val="B8963E"/>
          <w:sz w:val="21"/>
          <w:szCs w:val="21"/>
        </w:rPr>
        <w:t xml:space="preserve">·  </w:t>
      </w:r>
      <w:r>
        <w:rPr>
          <w:rFonts w:ascii="Georgia" w:cs="Georgia" w:eastAsia="Georgia" w:hAnsi="Georgia"/>
          <w:color w:val="1A1A1A"/>
          <w:sz w:val="21"/>
          <w:szCs w:val="21"/>
        </w:rPr>
        <w:t xml:space="preserve">Un rapporto con il Divino fondato non sul credo, ma sulla pratica virtuosa — aperto a ogni studente indipendentemente da convinzioni religiose pregresse.</w:t>
      </w:r>
    </w:p>
    <w:p>
      <w:pPr>
        <w:spacing w:after="40" w:before="60"/>
        <w:ind w:left="280" w:hanging="240"/>
        <w:jc w:val="both"/>
      </w:pPr>
      <w:r>
        <w:rPr>
          <w:rFonts w:ascii="Georgia" w:cs="Georgia" w:eastAsia="Georgia" w:hAnsi="Georgia"/>
          <w:b/>
          <w:bCs/>
          <w:color w:val="B8963E"/>
          <w:sz w:val="21"/>
          <w:szCs w:val="21"/>
        </w:rPr>
        <w:t xml:space="preserve">·  </w:t>
      </w:r>
      <w:r>
        <w:rPr>
          <w:rFonts w:ascii="Georgia" w:cs="Georgia" w:eastAsia="Georgia" w:hAnsi="Georgia"/>
          <w:color w:val="1A1A1A"/>
          <w:sz w:val="21"/>
          <w:szCs w:val="21"/>
        </w:rPr>
        <w:t xml:space="preserve">Una dichiarazione personale di scopo e un impegno verso la vita virtuosa come cammino verso la Pienezza genuina e duratura.</w:t>
      </w:r>
    </w:p>
    <w:p>
      <w:pPr>
        <w:spacing w:after="0" w:before="80"/>
      </w:pPr>
      <w:r>
        <w:rPr>
          <w:rFonts w:ascii="Georgia" w:cs="Georgia" w:eastAsia="Georgia" w:hAnsi="Georgia"/>
          <w:color w:val="1A1A1A"/>
          <w:sz w:val="22"/>
          <w:szCs w:val="22"/>
        </w:rPr>
        <w:t xml:space="preserve"/>
      </w:r>
    </w:p>
    <w:p>
      <w:pPr>
        <w:pBdr>
          <w:left w:val="single" w:color="B8963E" w:sz="10" w:space="12"/>
          <w:right w:val="single" w:color="B8963E" w:sz="10" w:space="12"/>
        </w:pBdr>
        <w:spacing w:after="200" w:before="200"/>
        <w:jc w:val="center"/>
      </w:pPr>
      <w:r>
        <w:rPr>
          <w:rFonts w:ascii="Georgia" w:cs="Georgia" w:eastAsia="Georgia" w:hAnsi="Georgia"/>
          <w:color w:val="1B2A4A"/>
          <w:sz w:val="23"/>
          <w:szCs w:val="23"/>
        </w:rPr>
        <w:t xml:space="preserve">La Filosofia delle Virtù è contagiosa e irresistibile per chi la incontra — perché dice la verità, mostra come il mondo possa essere migliore e come si possa cambiare il mondo. Chiarisce come essere una persona piena, con uno scopo personale e con un significato nel vivere.</w:t>
      </w:r>
    </w:p>
    <w:p>
      <w:pPr>
        <w:pBdr>
          <w:bottom w:val="single" w:color="B8963E" w:sz="5" w:space="4"/>
        </w:pBdr>
        <w:spacing w:after="80" w:before="320"/>
        <w:jc w:val="left"/>
      </w:pPr>
      <w:r>
        <w:rPr>
          <w:rFonts w:ascii="Georgia" w:cs="Georgia" w:eastAsia="Georgia" w:hAnsi="Georgia"/>
          <w:b/>
          <w:bCs/>
          <w:color w:val="1B2A4A"/>
          <w:sz w:val="28"/>
          <w:szCs w:val="28"/>
        </w:rPr>
        <w:t xml:space="preserve">Una Parola Finale</w:t>
      </w:r>
    </w:p>
    <w:p>
      <w:pPr>
        <w:spacing w:after="100" w:before="100"/>
        <w:jc w:val="both"/>
      </w:pPr>
      <w:r>
        <w:rPr>
          <w:rFonts w:ascii="Georgia" w:cs="Georgia" w:eastAsia="Georgia" w:hAnsi="Georgia"/>
          <w:color w:val="1A1A1A"/>
          <w:sz w:val="22"/>
          <w:szCs w:val="22"/>
        </w:rPr>
        <w:t xml:space="preserve">La ricerca della conoscenza e della verità è virtuosa. Essere pieni è un dono divino.</w:t>
      </w:r>
    </w:p>
    <w:p>
      <w:pPr>
        <w:spacing w:after="100" w:before="100"/>
        <w:jc w:val="both"/>
      </w:pPr>
      <w:r>
        <w:rPr>
          <w:rFonts w:ascii="Georgia" w:cs="Georgia" w:eastAsia="Georgia" w:hAnsi="Georgia"/>
          <w:color w:val="1A1A1A"/>
          <w:sz w:val="22"/>
          <w:szCs w:val="22"/>
        </w:rPr>
        <w:t xml:space="preserve">Questo corso non promette un cammino facile. Promette quello giusto. Le Virtù non sono un conforto — sono un'esigenza. Ma sono un'esigenza che, quando accolta, produce qualcosa che nessun conforto è in grado di offrire: la pace interiore della persona che sa chi è, perché è qui, e che agisce di conseguenza.</w:t>
      </w:r>
    </w:p>
    <w:p>
      <w:pPr>
        <w:spacing w:after="100" w:before="100"/>
        <w:jc w:val="both"/>
      </w:pPr>
      <w:r>
        <w:rPr>
          <w:rFonts w:ascii="Georgia" w:cs="Georgia" w:eastAsia="Georgia" w:hAnsi="Georgia"/>
          <w:color w:val="1A1A1A"/>
          <w:sz w:val="22"/>
          <w:szCs w:val="22"/>
        </w:rPr>
        <w:t xml:space="preserve">Essere veramente pieni e liberi non è un privilegio di pochi. È il diritto di nascita di ogni essere umano. È stato dimenticato — coperto dalla società sintetica, dalle aspettative altrui, dalla paura. Questo corso è l'inizio del ritrovamento.</w:t>
      </w:r>
    </w:p>
    <w:p>
      <w:pPr>
        <w:spacing w:after="0" w:before="120"/>
      </w:pPr>
      <w:r>
        <w:rPr>
          <w:rFonts w:ascii="Georgia" w:cs="Georgia" w:eastAsia="Georgia" w:hAnsi="Georgia"/>
          <w:color w:val="1A1A1A"/>
          <w:sz w:val="22"/>
          <w:szCs w:val="22"/>
        </w:rPr>
        <w:t xml:space="preserve"/>
      </w:r>
    </w:p>
    <w:p>
      <w:pPr>
        <w:pBdr>
          <w:bottom w:val="single" w:color="B8963E" w:sz="6" w:space="1"/>
        </w:pBdr>
        <w:spacing w:after="140" w:before="140"/>
      </w:pPr>
      <w:r>
        <w:rPr>
          <w:rFonts w:ascii="Georgia" w:cs="Georgia" w:eastAsia="Georgia" w:hAnsi="Georgia"/>
          <w:color w:val="1A1A1A"/>
          <w:sz w:val="22"/>
          <w:szCs w:val="22"/>
        </w:rPr>
        <w:t xml:space="preserve"/>
      </w:r>
    </w:p>
    <w:p>
      <w:pPr>
        <w:spacing w:after="0" w:before="80"/>
      </w:pPr>
      <w:r>
        <w:rPr>
          <w:rFonts w:ascii="Georgia" w:cs="Georgia" w:eastAsia="Georgia" w:hAnsi="Georgia"/>
          <w:color w:val="1A1A1A"/>
          <w:sz w:val="22"/>
          <w:szCs w:val="22"/>
        </w:rPr>
        <w:t xml:space="preserve"/>
      </w:r>
    </w:p>
    <w:p>
      <w:pPr>
        <w:spacing w:after="30" w:before="0"/>
        <w:jc w:val="center"/>
      </w:pPr>
      <w:r>
        <w:rPr>
          <w:rFonts w:ascii="Georgia" w:cs="Georgia" w:eastAsia="Georgia" w:hAnsi="Georgia"/>
          <w:color w:val="1B2A4A"/>
          <w:sz w:val="20"/>
          <w:szCs w:val="20"/>
        </w:rPr>
        <w:t xml:space="preserve">Filosofia delle Virtù — Manifesto delle Virtù</w:t>
      </w:r>
    </w:p>
    <w:p>
      <w:pPr>
        <w:spacing w:after="30" w:before="0"/>
        <w:jc w:val="center"/>
      </w:pPr>
      <w:r>
        <w:rPr>
          <w:rFonts w:ascii="Georgia" w:cs="Georgia" w:eastAsia="Georgia" w:hAnsi="Georgia"/>
          <w:color w:val="B8963E"/>
          <w:sz w:val="19"/>
          <w:szCs w:val="19"/>
        </w:rPr>
        <w:t xml:space="preserve">Maestro José Caetano de Mattos  ·  Rio de Janeiro, 2023</w:t>
      </w:r>
    </w:p>
    <w:p>
      <w:pPr>
        <w:spacing w:after="0" w:before="0"/>
        <w:jc w:val="center"/>
      </w:pPr>
      <w:r>
        <w:rPr>
          <w:rFonts w:ascii="Georgia" w:cs="Georgia" w:eastAsia="Georgia" w:hAnsi="Georgia"/>
          <w:color w:val="1B2A4A"/>
          <w:sz w:val="20"/>
          <w:szCs w:val="20"/>
        </w:rPr>
        <w:t xml:space="preserve">"Dio è Libertà. La Libertà è l'essenza più elementare di Dio."</w:t>
      </w:r>
    </w:p>
    <w:sectPr>
      <w:headerReference w:type="default" r:id="rId7"/>
      <w:footerReference w:type="default" r:id="rId8"/>
      <w:pgSz w:w="11906" w:h="16838" w:orient="portrait"/>
      <w:pgMar w:top="1080" w:right="108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63E" w:sz="2" w:space="4"/>
      </w:pBdr>
      <w:spacing w:before="60"/>
      <w:jc w:val="center"/>
    </w:pPr>
    <w:r>
      <w:rPr>
        <w:rFonts w:ascii="Georgia" w:cs="Georgia" w:eastAsia="Georgia" w:hAnsi="Georgia"/>
        <w:i/>
        <w:iCs/>
        <w:color w:val="1B2A4A"/>
        <w:sz w:val="16"/>
        <w:szCs w:val="16"/>
      </w:rPr>
      <w:t xml:space="preserve">Filosofia delle Virtù  ·  Maestro José Caetano de Mattos  ·  </w:t>
    </w:r>
    <w:r>
      <w:rPr>
        <w:rFonts w:ascii="Georgia" w:cs="Georgia" w:eastAsia="Georgia" w:hAnsi="Georgia"/>
        <w:color w:val="B8963E"/>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963E" w:sz="3" w:space="4"/>
      </w:pBdr>
      <w:spacing w:after="60"/>
      <w:jc w:val="right"/>
    </w:pPr>
    <w:r>
      <w:rPr>
        <w:rFonts w:ascii="Georgia" w:cs="Georgia" w:eastAsia="Georgia" w:hAnsi="Georgia"/>
        <w:i/>
        <w:iCs/>
        <w:color w:val="1B2A4A"/>
        <w:sz w:val="17"/>
        <w:szCs w:val="17"/>
      </w:rPr>
      <w:t xml:space="preserve">Pienezza Umana e Spiritualità</w:t>
    </w:r>
    <w:r>
      <w:rPr>
        <w:rFonts w:ascii="Georgia" w:cs="Georgia" w:eastAsia="Georgia" w:hAnsi="Georgia"/>
        <w:color w:val="B8963E"/>
        <w:sz w:val="17"/>
        <w:szCs w:val="17"/>
      </w:rPr>
      <w:t xml:space="preserve">  ·  </w:t>
    </w:r>
    <w:r>
      <w:rPr>
        <w:rFonts w:ascii="Georgia" w:cs="Georgia" w:eastAsia="Georgia" w:hAnsi="Georgia"/>
        <w:color w:val="B8963E"/>
        <w:sz w:val="17"/>
        <w:szCs w:val="17"/>
      </w:rPr>
      <w:t xml:space="preserve">Programma del Corso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2026-04-04T08:46:55.575Z</dcterms:created>
  <dcterms:modified xsi:type="dcterms:W3CDTF">2026-04-04T08:46:55.576Z</dcterms:modified>
</cp:coreProperties>
</file>

<file path=docProps/custom.xml><?xml version="1.0" encoding="utf-8"?>
<Properties xmlns="http://schemas.openxmlformats.org/officeDocument/2006/custom-properties" xmlns:vt="http://schemas.openxmlformats.org/officeDocument/2006/docPropsVTypes"/>
</file>