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1DB8" w14:textId="77777777" w:rsidR="00065D9C" w:rsidRDefault="00065D9C">
      <w:pPr>
        <w:spacing w:before="1600"/>
      </w:pPr>
    </w:p>
    <w:p w14:paraId="3A681DB9" w14:textId="77777777" w:rsidR="00065D9C" w:rsidRPr="00E100D6" w:rsidRDefault="00486617">
      <w:pPr>
        <w:spacing w:after="60"/>
        <w:jc w:val="center"/>
        <w:rPr>
          <w:lang w:val="en-US"/>
        </w:rPr>
      </w:pPr>
      <w:r w:rsidRPr="00E100D6">
        <w:rPr>
          <w:caps/>
          <w:color w:val="B8963E"/>
          <w:sz w:val="20"/>
          <w:szCs w:val="20"/>
          <w:lang w:val="en-US"/>
        </w:rPr>
        <w:t>PHILOSOPHY OF VIRTUES</w:t>
      </w:r>
    </w:p>
    <w:p w14:paraId="3A681DBA" w14:textId="77777777" w:rsidR="00065D9C" w:rsidRPr="00E100D6" w:rsidRDefault="00065D9C">
      <w:pPr>
        <w:pBdr>
          <w:bottom w:val="single" w:sz="10" w:space="1" w:color="B8963E"/>
        </w:pBdr>
        <w:spacing w:after="200"/>
        <w:rPr>
          <w:lang w:val="en-US"/>
        </w:rPr>
      </w:pPr>
    </w:p>
    <w:p w14:paraId="3A681DBB" w14:textId="77777777" w:rsidR="00065D9C" w:rsidRPr="00E100D6" w:rsidRDefault="00065D9C">
      <w:pPr>
        <w:spacing w:before="160"/>
        <w:rPr>
          <w:lang w:val="en-US"/>
        </w:rPr>
      </w:pPr>
    </w:p>
    <w:p w14:paraId="3A681DBC" w14:textId="77777777" w:rsidR="00065D9C" w:rsidRPr="00E100D6" w:rsidRDefault="00486617">
      <w:pPr>
        <w:spacing w:after="100"/>
        <w:jc w:val="center"/>
        <w:rPr>
          <w:lang w:val="en-US"/>
        </w:rPr>
      </w:pPr>
      <w:r w:rsidRPr="00E100D6">
        <w:rPr>
          <w:b/>
          <w:bCs/>
          <w:color w:val="1B2A4A"/>
          <w:sz w:val="64"/>
          <w:szCs w:val="64"/>
          <w:lang w:val="en-US"/>
        </w:rPr>
        <w:t>HOLOVICEOSIS</w:t>
      </w:r>
    </w:p>
    <w:p w14:paraId="3A681DBD" w14:textId="77777777" w:rsidR="00065D9C" w:rsidRPr="00E100D6" w:rsidRDefault="00486617">
      <w:pPr>
        <w:spacing w:after="40"/>
        <w:jc w:val="center"/>
        <w:rPr>
          <w:lang w:val="en-US"/>
        </w:rPr>
      </w:pPr>
      <w:r w:rsidRPr="00E100D6">
        <w:rPr>
          <w:color w:val="0F1E3A"/>
          <w:sz w:val="28"/>
          <w:szCs w:val="28"/>
          <w:lang w:val="en-US"/>
        </w:rPr>
        <w:t>Comprehensive Diagnosis of Contemporary Brazil</w:t>
      </w:r>
    </w:p>
    <w:p w14:paraId="3A681DBE" w14:textId="77777777" w:rsidR="00065D9C" w:rsidRPr="00E100D6" w:rsidRDefault="00486617">
      <w:pPr>
        <w:jc w:val="center"/>
        <w:rPr>
          <w:lang w:val="en-US"/>
        </w:rPr>
      </w:pPr>
      <w:r w:rsidRPr="00E100D6">
        <w:rPr>
          <w:color w:val="5A6478"/>
          <w:sz w:val="21"/>
          <w:szCs w:val="21"/>
          <w:lang w:val="en-US"/>
        </w:rPr>
        <w:t>Conceptual Analysis, Empirical Evidence, Cross-Correlations and Philosophical Synthesis</w:t>
      </w:r>
    </w:p>
    <w:p w14:paraId="3A681DBF" w14:textId="77777777" w:rsidR="00065D9C" w:rsidRPr="00E100D6" w:rsidRDefault="00065D9C">
      <w:pPr>
        <w:pBdr>
          <w:bottom w:val="single" w:sz="10" w:space="1" w:color="B8963E"/>
        </w:pBdr>
        <w:spacing w:after="200"/>
        <w:rPr>
          <w:lang w:val="en-US"/>
        </w:rPr>
      </w:pPr>
    </w:p>
    <w:p w14:paraId="3A681DC0" w14:textId="77777777" w:rsidR="00065D9C" w:rsidRPr="00E100D6" w:rsidRDefault="00065D9C">
      <w:pPr>
        <w:spacing w:before="400"/>
        <w:rPr>
          <w:lang w:val="en-US"/>
        </w:rP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00"/>
      </w:tblGrid>
      <w:tr w:rsidR="00065D9C" w14:paraId="3A681DC3" w14:textId="77777777" w:rsidTr="00E100D6">
        <w:tblPrEx>
          <w:tblCellMar>
            <w:top w:w="0" w:type="dxa"/>
            <w:bottom w:w="0" w:type="dxa"/>
          </w:tblCellMar>
        </w:tblPrEx>
        <w:trPr>
          <w:jc w:val="center"/>
        </w:trPr>
        <w:tc>
          <w:tcPr>
            <w:tcW w:w="0" w:type="auto"/>
            <w:tcBorders>
              <w:top w:val="single" w:sz="8" w:space="0" w:color="B8963E"/>
              <w:left w:val="single" w:sz="8" w:space="0" w:color="B8963E"/>
              <w:bottom w:val="single" w:sz="8" w:space="0" w:color="B8963E"/>
              <w:right w:val="single" w:sz="8" w:space="0" w:color="B8963E"/>
            </w:tcBorders>
            <w:shd w:val="clear" w:color="auto" w:fill="F0EBE3"/>
            <w:tcMar>
              <w:top w:w="200" w:type="dxa"/>
              <w:left w:w="400" w:type="dxa"/>
              <w:bottom w:w="200" w:type="dxa"/>
              <w:right w:w="400" w:type="dxa"/>
            </w:tcMar>
          </w:tcPr>
          <w:p w14:paraId="3A681DC1" w14:textId="77777777" w:rsidR="00065D9C" w:rsidRPr="00E100D6" w:rsidRDefault="00486617">
            <w:pPr>
              <w:spacing w:after="100"/>
              <w:jc w:val="both"/>
              <w:rPr>
                <w:lang w:val="en-US"/>
              </w:rPr>
            </w:pPr>
            <w:r w:rsidRPr="00E100D6">
              <w:rPr>
                <w:color w:val="1B2A4A"/>
                <w:lang w:val="en-US"/>
              </w:rPr>
              <w:t>"Holoviceosis is the condition of death and subjugation of the people through the systematic replacement of Virtues by vices, in a process of contradictory coexistence necessary for the maintenance of the power system. In other words: the system that encourages charity stimulates poverty."</w:t>
            </w:r>
          </w:p>
          <w:p w14:paraId="3A681DC2" w14:textId="77777777" w:rsidR="00065D9C" w:rsidRDefault="00486617">
            <w:pPr>
              <w:jc w:val="right"/>
            </w:pPr>
            <w:r>
              <w:rPr>
                <w:color w:val="B8963E"/>
                <w:sz w:val="18"/>
                <w:szCs w:val="18"/>
              </w:rPr>
              <w:t>— José Caetano de Mattos, Philosophy of Virtues, Ch. XI, p. 209</w:t>
            </w:r>
          </w:p>
        </w:tc>
      </w:tr>
    </w:tbl>
    <w:p w14:paraId="3A681DC4" w14:textId="77777777" w:rsidR="00065D9C" w:rsidRDefault="00065D9C">
      <w:pPr>
        <w:spacing w:before="600"/>
      </w:pPr>
    </w:p>
    <w:p w14:paraId="3A681DC5" w14:textId="77777777" w:rsidR="00065D9C" w:rsidRPr="00E100D6" w:rsidRDefault="00486617">
      <w:pPr>
        <w:jc w:val="center"/>
        <w:rPr>
          <w:lang w:val="pt-BR"/>
        </w:rPr>
      </w:pPr>
      <w:r w:rsidRPr="00E100D6">
        <w:rPr>
          <w:b/>
          <w:bCs/>
          <w:color w:val="1B2A4A"/>
          <w:lang w:val="pt-BR"/>
        </w:rPr>
        <w:t>José Caetano de Mattos (Neto)</w:t>
      </w:r>
    </w:p>
    <w:p w14:paraId="3A681DC6" w14:textId="77777777" w:rsidR="00065D9C" w:rsidRPr="00E100D6" w:rsidRDefault="00486617">
      <w:pPr>
        <w:jc w:val="center"/>
        <w:rPr>
          <w:lang w:val="pt-BR"/>
        </w:rPr>
      </w:pPr>
      <w:r w:rsidRPr="00E100D6">
        <w:rPr>
          <w:color w:val="5A6478"/>
          <w:sz w:val="20"/>
          <w:szCs w:val="20"/>
          <w:lang w:val="pt-BR"/>
        </w:rPr>
        <w:t>Rio de Janeiro, 2023  ·  Contemporary Diagnostic Report</w:t>
      </w:r>
    </w:p>
    <w:p w14:paraId="3A681DC7" w14:textId="77777777" w:rsidR="00065D9C" w:rsidRPr="00E100D6" w:rsidRDefault="00486617">
      <w:pPr>
        <w:rPr>
          <w:lang w:val="pt-BR"/>
        </w:rPr>
      </w:pPr>
      <w:r w:rsidRPr="00E100D6">
        <w:rPr>
          <w:lang w:val="pt-BR"/>
        </w:rPr>
        <w:br w:type="page"/>
      </w:r>
    </w:p>
    <w:p w14:paraId="3A681DC8" w14:textId="77777777" w:rsidR="00065D9C" w:rsidRPr="00E100D6" w:rsidRDefault="00065D9C">
      <w:pPr>
        <w:spacing w:before="400"/>
        <w:rPr>
          <w:lang w:val="pt-BR"/>
        </w:rPr>
      </w:pPr>
    </w:p>
    <w:p w14:paraId="3A681DC9" w14:textId="77777777" w:rsidR="00065D9C" w:rsidRPr="00E100D6" w:rsidRDefault="00486617">
      <w:pPr>
        <w:pStyle w:val="Heading1"/>
        <w:spacing w:before="0" w:after="60"/>
        <w:rPr>
          <w:lang w:val="en-US"/>
        </w:rPr>
      </w:pPr>
      <w:r w:rsidRPr="00E100D6">
        <w:rPr>
          <w:color w:val="B8963E"/>
          <w:sz w:val="22"/>
          <w:szCs w:val="22"/>
          <w:lang w:val="pt-BR"/>
        </w:rPr>
        <w:t xml:space="preserve">  </w:t>
      </w:r>
      <w:r w:rsidRPr="00E100D6">
        <w:rPr>
          <w:sz w:val="22"/>
          <w:szCs w:val="22"/>
          <w:lang w:val="en-US"/>
        </w:rPr>
        <w:t>EXECUTIVE SUMMARY</w:t>
      </w:r>
    </w:p>
    <w:p w14:paraId="3A681DCA" w14:textId="77777777" w:rsidR="00065D9C" w:rsidRPr="00E100D6" w:rsidRDefault="00065D9C">
      <w:pPr>
        <w:pBdr>
          <w:bottom w:val="single" w:sz="10" w:space="1" w:color="B8963E"/>
        </w:pBdr>
        <w:spacing w:after="200"/>
        <w:rPr>
          <w:lang w:val="en-US"/>
        </w:rPr>
      </w:pPr>
    </w:p>
    <w:p w14:paraId="3A681DCB" w14:textId="77777777" w:rsidR="00065D9C" w:rsidRPr="00E100D6" w:rsidRDefault="00486617">
      <w:pPr>
        <w:spacing w:after="140"/>
        <w:jc w:val="both"/>
        <w:rPr>
          <w:lang w:val="en-US"/>
        </w:rPr>
      </w:pPr>
      <w:r w:rsidRPr="00E100D6">
        <w:rPr>
          <w:lang w:val="en-US"/>
        </w:rPr>
        <w:t>This report constitutes the most comprehensive conceptual and empirical analysis produced to date on the concept of Holoviceosis — an original philosophical category by José Caetano de Mattos in the work Philosophy of Virtues (Rio de Janeiro, 2023) — applied to contemporary Brazil in the period 2019–2026. The method is diagnostic: it departs from the concepts of the Philosophy of Virtues and seeks their documented manifestations in available primary sources, exploring correlations and convergences that sect</w:t>
      </w:r>
      <w:r w:rsidRPr="00E100D6">
        <w:rPr>
          <w:lang w:val="en-US"/>
        </w:rPr>
        <w:t>oral reports do not articulate.</w:t>
      </w:r>
    </w:p>
    <w:p w14:paraId="3A681DCC" w14:textId="77777777" w:rsidR="00065D9C" w:rsidRPr="00E100D6" w:rsidRDefault="00065D9C">
      <w:pPr>
        <w:spacing w:before="80"/>
        <w:rPr>
          <w:lang w:val="en-US"/>
        </w:rPr>
      </w:pPr>
    </w:p>
    <w:p w14:paraId="3A681DCD" w14:textId="77777777" w:rsidR="00065D9C" w:rsidRPr="00E100D6" w:rsidRDefault="00486617">
      <w:pPr>
        <w:spacing w:after="140"/>
        <w:jc w:val="both"/>
        <w:rPr>
          <w:lang w:val="en-US"/>
        </w:rPr>
      </w:pPr>
      <w:r w:rsidRPr="00E100D6">
        <w:rPr>
          <w:lang w:val="en-US"/>
        </w:rPr>
        <w:t xml:space="preserve">The central thesis emerging from the integrated analysis is this: the six major domains of evidence gathered — institutional corruption, physical violence, healthcare collapse, school devirtualisation, organised crime as power, and cultural Reverse Ethics — are not independent phenomena. They are manifestations of the same process in a single causal chain: Reverse Ethics → Devirtualisation → Holoviceosis. Their correlation is not statistical — it is structural. Each domain feeds the others and all converge </w:t>
      </w:r>
      <w:r w:rsidRPr="00E100D6">
        <w:rPr>
          <w:lang w:val="en-US"/>
        </w:rPr>
        <w:t>upon one result: the condition of death and subjugation of the people through the systematic replacement of Virtues by vices.</w:t>
      </w:r>
    </w:p>
    <w:p w14:paraId="3A681DCE" w14:textId="77777777" w:rsidR="00065D9C" w:rsidRPr="00E100D6" w:rsidRDefault="00065D9C">
      <w:pPr>
        <w:spacing w:before="80"/>
        <w:rPr>
          <w:lang w:val="en-US"/>
        </w:rPr>
      </w:pPr>
    </w:p>
    <w:p w14:paraId="3A681DCF" w14:textId="77777777" w:rsidR="00065D9C" w:rsidRPr="00E100D6" w:rsidRDefault="00486617">
      <w:pPr>
        <w:spacing w:after="140"/>
        <w:jc w:val="both"/>
        <w:rPr>
          <w:lang w:val="en-US"/>
        </w:rPr>
      </w:pPr>
      <w:r w:rsidRPr="00E100D6">
        <w:rPr>
          <w:lang w:val="en-US"/>
        </w:rPr>
        <w:t>The three investigative cases added — Operation Car Wash and its dismantling, Banco Master and the largest banking collapse in Brazilian history, and the law firms of the wives of Supreme Court justices — provide the power structure behind the sectoral data: they identify who benefits from Holoviceosis, how the system protects itself, and why Reverse Ethics is not an anomaly but a necessary gear.</w:t>
      </w:r>
    </w:p>
    <w:p w14:paraId="3A681DD0" w14:textId="77777777" w:rsidR="00065D9C" w:rsidRPr="00E100D6" w:rsidRDefault="00486617">
      <w:pPr>
        <w:rPr>
          <w:lang w:val="en-US"/>
        </w:rPr>
      </w:pPr>
      <w:r w:rsidRPr="00E100D6">
        <w:rPr>
          <w:lang w:val="en-US"/>
        </w:rPr>
        <w:br w:type="page"/>
      </w:r>
    </w:p>
    <w:p w14:paraId="3A681DD1" w14:textId="77777777" w:rsidR="00065D9C" w:rsidRPr="00E100D6" w:rsidRDefault="00065D9C">
      <w:pPr>
        <w:spacing w:before="400"/>
        <w:rPr>
          <w:lang w:val="en-US"/>
        </w:rPr>
      </w:pPr>
    </w:p>
    <w:p w14:paraId="3A681DD2" w14:textId="77777777" w:rsidR="00065D9C" w:rsidRPr="00E100D6" w:rsidRDefault="00486617">
      <w:pPr>
        <w:pStyle w:val="Heading1"/>
        <w:spacing w:before="0" w:after="60"/>
        <w:rPr>
          <w:lang w:val="en-US"/>
        </w:rPr>
      </w:pPr>
      <w:r w:rsidRPr="00E100D6">
        <w:rPr>
          <w:color w:val="B8963E"/>
          <w:sz w:val="22"/>
          <w:szCs w:val="22"/>
          <w:lang w:val="en-US"/>
        </w:rPr>
        <w:t xml:space="preserve">I.  </w:t>
      </w:r>
      <w:r w:rsidRPr="00E100D6">
        <w:rPr>
          <w:sz w:val="22"/>
          <w:szCs w:val="22"/>
          <w:lang w:val="en-US"/>
        </w:rPr>
        <w:t>THE CONCEPTUAL SYSTEM: ANATOMY OF HOLOVICEOSIS</w:t>
      </w:r>
    </w:p>
    <w:p w14:paraId="3A681DD3" w14:textId="77777777" w:rsidR="00065D9C" w:rsidRPr="00E100D6" w:rsidRDefault="00065D9C">
      <w:pPr>
        <w:pBdr>
          <w:bottom w:val="single" w:sz="10" w:space="1" w:color="B8963E"/>
        </w:pBdr>
        <w:spacing w:after="200"/>
        <w:rPr>
          <w:lang w:val="en-US"/>
        </w:rPr>
      </w:pPr>
    </w:p>
    <w:p w14:paraId="3A681DD4" w14:textId="77777777" w:rsidR="00065D9C" w:rsidRPr="00E100D6" w:rsidRDefault="00486617">
      <w:pPr>
        <w:pStyle w:val="Heading2"/>
        <w:spacing w:before="260" w:after="100"/>
        <w:rPr>
          <w:lang w:val="en-US"/>
        </w:rPr>
      </w:pPr>
      <w:r w:rsidRPr="00E100D6">
        <w:rPr>
          <w:lang w:val="en-US"/>
        </w:rPr>
        <w:t>1.1  The Three Formal Definitions</w:t>
      </w:r>
    </w:p>
    <w:p w14:paraId="3A681DD5" w14:textId="77777777" w:rsidR="00065D9C" w:rsidRPr="00E100D6" w:rsidRDefault="00486617">
      <w:pPr>
        <w:spacing w:after="140"/>
        <w:jc w:val="both"/>
        <w:rPr>
          <w:lang w:val="en-US"/>
        </w:rPr>
      </w:pPr>
      <w:r w:rsidRPr="00E100D6">
        <w:rPr>
          <w:lang w:val="en-US"/>
        </w:rPr>
        <w:t>The concept of Holoviceosis receives in its source text three progressively deeper definitional formulations, each adding an essential layer:</w:t>
      </w:r>
    </w:p>
    <w:p w14:paraId="3A681DD6"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80"/>
        <w:gridCol w:w="3530"/>
        <w:gridCol w:w="4450"/>
      </w:tblGrid>
      <w:tr w:rsidR="00065D9C" w14:paraId="3A681DDA" w14:textId="77777777">
        <w:tblPrEx>
          <w:tblCellMar>
            <w:top w:w="0" w:type="dxa"/>
            <w:bottom w:w="0" w:type="dxa"/>
          </w:tblCellMar>
        </w:tblPrEx>
        <w:trPr>
          <w:tblHeader/>
        </w:trPr>
        <w:tc>
          <w:tcPr>
            <w:tcW w:w="1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D7" w14:textId="77777777" w:rsidR="00065D9C" w:rsidRDefault="00486617">
            <w:pPr>
              <w:jc w:val="center"/>
            </w:pPr>
            <w:r>
              <w:rPr>
                <w:b/>
                <w:bCs/>
                <w:caps/>
                <w:color w:val="B8963E"/>
                <w:sz w:val="18"/>
                <w:szCs w:val="18"/>
              </w:rPr>
              <w:t>DEFINITION</w:t>
            </w:r>
          </w:p>
        </w:tc>
        <w:tc>
          <w:tcPr>
            <w:tcW w:w="36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D8" w14:textId="77777777" w:rsidR="00065D9C" w:rsidRDefault="00486617">
            <w:pPr>
              <w:jc w:val="center"/>
            </w:pPr>
            <w:r>
              <w:rPr>
                <w:b/>
                <w:bCs/>
                <w:caps/>
                <w:color w:val="B8963E"/>
                <w:sz w:val="18"/>
                <w:szCs w:val="18"/>
              </w:rPr>
              <w:t>ORIGINAL FORMULATION</w:t>
            </w:r>
          </w:p>
        </w:tc>
        <w:tc>
          <w:tcPr>
            <w:tcW w:w="45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D9" w14:textId="77777777" w:rsidR="00065D9C" w:rsidRDefault="00486617">
            <w:pPr>
              <w:jc w:val="center"/>
            </w:pPr>
            <w:r>
              <w:rPr>
                <w:b/>
                <w:bCs/>
                <w:caps/>
                <w:color w:val="B8963E"/>
                <w:sz w:val="18"/>
                <w:szCs w:val="18"/>
              </w:rPr>
              <w:t>CENTRAL ELEMENT ADDED</w:t>
            </w:r>
          </w:p>
        </w:tc>
      </w:tr>
      <w:tr w:rsidR="00065D9C" w:rsidRPr="00E100D6" w14:paraId="3A681DDE" w14:textId="77777777">
        <w:tblPrEx>
          <w:tblCellMar>
            <w:top w:w="0" w:type="dxa"/>
            <w:bottom w:w="0" w:type="dxa"/>
          </w:tblCellMar>
        </w:tblPrEx>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DB" w14:textId="77777777" w:rsidR="00065D9C" w:rsidRDefault="00486617">
            <w:pPr>
              <w:jc w:val="both"/>
            </w:pPr>
            <w:r>
              <w:rPr>
                <w:b/>
                <w:bCs/>
                <w:sz w:val="20"/>
                <w:szCs w:val="20"/>
              </w:rPr>
              <w:t>I — Structural</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DC" w14:textId="77777777" w:rsidR="00065D9C" w:rsidRPr="00E100D6" w:rsidRDefault="00486617">
            <w:pPr>
              <w:jc w:val="both"/>
              <w:rPr>
                <w:lang w:val="en-US"/>
              </w:rPr>
            </w:pPr>
            <w:r w:rsidRPr="00E100D6">
              <w:rPr>
                <w:sz w:val="20"/>
                <w:szCs w:val="20"/>
                <w:lang w:val="en-US"/>
              </w:rPr>
              <w:t>Holoviceosis is the condition of death and subjugation of the people through the systematic replacement of Virtues by vices, in a process of contradictory coexistence necessary for the maintenance of the power system.</w:t>
            </w:r>
          </w:p>
        </w:tc>
        <w:tc>
          <w:tcPr>
            <w:tcW w:w="45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DD" w14:textId="77777777" w:rsidR="00065D9C" w:rsidRPr="00E100D6" w:rsidRDefault="00486617">
            <w:pPr>
              <w:jc w:val="both"/>
              <w:rPr>
                <w:lang w:val="en-US"/>
              </w:rPr>
            </w:pPr>
            <w:r w:rsidRPr="00E100D6">
              <w:rPr>
                <w:sz w:val="20"/>
                <w:szCs w:val="20"/>
                <w:lang w:val="en-US"/>
              </w:rPr>
              <w:t>Four elements: (a) outcome state — death and subjugation; (b) mechanism — systematic replacement; (c) structural feature — contradictory coexistence as necessity, not anomaly; (d) function — maintenance of power.</w:t>
            </w:r>
          </w:p>
        </w:tc>
      </w:tr>
      <w:tr w:rsidR="00065D9C" w:rsidRPr="00E100D6" w14:paraId="3A681DE2" w14:textId="77777777">
        <w:tblPrEx>
          <w:tblCellMar>
            <w:top w:w="0" w:type="dxa"/>
            <w:bottom w:w="0" w:type="dxa"/>
          </w:tblCellMar>
        </w:tblPrEx>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DF" w14:textId="77777777" w:rsidR="00065D9C" w:rsidRDefault="00486617">
            <w:pPr>
              <w:jc w:val="both"/>
            </w:pPr>
            <w:r>
              <w:rPr>
                <w:b/>
                <w:bCs/>
                <w:sz w:val="20"/>
                <w:szCs w:val="20"/>
              </w:rPr>
              <w:t>II — Dialectical</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E0" w14:textId="77777777" w:rsidR="00065D9C" w:rsidRDefault="00486617">
            <w:pPr>
              <w:jc w:val="both"/>
            </w:pPr>
            <w:r w:rsidRPr="00E100D6">
              <w:rPr>
                <w:sz w:val="20"/>
                <w:szCs w:val="20"/>
                <w:lang w:val="en-US"/>
              </w:rPr>
              <w:t xml:space="preserve">This new concept challenges traditional moral systems, because in this condition goodness and evil are not opposites but rather the necessary elements to sustain the machinery of power. </w:t>
            </w:r>
            <w:r>
              <w:rPr>
                <w:sz w:val="20"/>
                <w:szCs w:val="20"/>
              </w:rPr>
              <w:t>The system that encourages charity stimulates poverty.</w:t>
            </w:r>
          </w:p>
        </w:tc>
        <w:tc>
          <w:tcPr>
            <w:tcW w:w="45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E1" w14:textId="77777777" w:rsidR="00065D9C" w:rsidRPr="00E100D6" w:rsidRDefault="00486617">
            <w:pPr>
              <w:jc w:val="both"/>
              <w:rPr>
                <w:lang w:val="en-US"/>
              </w:rPr>
            </w:pPr>
            <w:r w:rsidRPr="00E100D6">
              <w:rPr>
                <w:sz w:val="20"/>
                <w:szCs w:val="20"/>
                <w:lang w:val="en-US"/>
              </w:rPr>
              <w:t>Inversion of the moral binary: good and evil are co-functional, not opposed. The contradictions are functional features of the mechanism, not flaws to be corrected.</w:t>
            </w:r>
          </w:p>
        </w:tc>
      </w:tr>
      <w:tr w:rsidR="00065D9C" w:rsidRPr="00E100D6" w14:paraId="3A681DE6" w14:textId="77777777">
        <w:tblPrEx>
          <w:tblCellMar>
            <w:top w:w="0" w:type="dxa"/>
            <w:bottom w:w="0" w:type="dxa"/>
          </w:tblCellMar>
        </w:tblPrEx>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E3" w14:textId="77777777" w:rsidR="00065D9C" w:rsidRDefault="00486617">
            <w:pPr>
              <w:jc w:val="both"/>
            </w:pPr>
            <w:r>
              <w:rPr>
                <w:b/>
                <w:bCs/>
                <w:sz w:val="20"/>
                <w:szCs w:val="20"/>
              </w:rPr>
              <w:t>III — Historical</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E4" w14:textId="77777777" w:rsidR="00065D9C" w:rsidRPr="00E100D6" w:rsidRDefault="00486617">
            <w:pPr>
              <w:jc w:val="both"/>
              <w:rPr>
                <w:lang w:val="en-US"/>
              </w:rPr>
            </w:pPr>
            <w:r w:rsidRPr="00E100D6">
              <w:rPr>
                <w:sz w:val="20"/>
                <w:szCs w:val="20"/>
                <w:lang w:val="en-US"/>
              </w:rPr>
              <w:t>Holoviceosis is the modern version of the Holocaust and the Holodomor in plain sight, where the extermination camp is found in highway accidents, hospital queues, homicides, child malnutrition, or disguised under any other social problem camouflage.</w:t>
            </w:r>
          </w:p>
        </w:tc>
        <w:tc>
          <w:tcPr>
            <w:tcW w:w="45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E5" w14:textId="77777777" w:rsidR="00065D9C" w:rsidRPr="00E100D6" w:rsidRDefault="00486617">
            <w:pPr>
              <w:jc w:val="both"/>
              <w:rPr>
                <w:lang w:val="en-US"/>
              </w:rPr>
            </w:pPr>
            <w:r w:rsidRPr="00E100D6">
              <w:rPr>
                <w:sz w:val="20"/>
                <w:szCs w:val="20"/>
                <w:lang w:val="en-US"/>
              </w:rPr>
              <w:t>The scale of the claim: mass death comparable in aggregate outcome to historical genocides, differing in mechanism — dispersed and invisible extermination.</w:t>
            </w:r>
          </w:p>
        </w:tc>
      </w:tr>
    </w:tbl>
    <w:p w14:paraId="3A681DE7" w14:textId="77777777" w:rsidR="00065D9C" w:rsidRPr="00E100D6" w:rsidRDefault="00065D9C">
      <w:pPr>
        <w:spacing w:before="140"/>
        <w:rPr>
          <w:lang w:val="en-US"/>
        </w:rPr>
      </w:pPr>
    </w:p>
    <w:p w14:paraId="3A681DE8" w14:textId="77777777" w:rsidR="00065D9C" w:rsidRPr="00E100D6" w:rsidRDefault="00486617">
      <w:pPr>
        <w:pStyle w:val="Heading2"/>
        <w:spacing w:before="260" w:after="100"/>
        <w:rPr>
          <w:lang w:val="en-US"/>
        </w:rPr>
      </w:pPr>
      <w:r w:rsidRPr="00E100D6">
        <w:rPr>
          <w:lang w:val="en-US"/>
        </w:rPr>
        <w:t>1.2  The Three-Stage Cascade</w:t>
      </w:r>
    </w:p>
    <w:p w14:paraId="3A681DE9" w14:textId="77777777" w:rsidR="00065D9C" w:rsidRPr="00E100D6" w:rsidRDefault="00486617">
      <w:pPr>
        <w:spacing w:after="140"/>
        <w:jc w:val="both"/>
        <w:rPr>
          <w:lang w:val="en-US"/>
        </w:rPr>
      </w:pPr>
      <w:r w:rsidRPr="00E100D6">
        <w:rPr>
          <w:lang w:val="en-US"/>
        </w:rPr>
        <w:t>Holoviceosis is not a static state — it is the destination of a precise process of three interdependent stages:</w:t>
      </w:r>
    </w:p>
    <w:p w14:paraId="3A681DEA"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1800"/>
        <w:gridCol w:w="1800"/>
        <w:gridCol w:w="2520"/>
        <w:gridCol w:w="2340"/>
      </w:tblGrid>
      <w:tr w:rsidR="00065D9C" w14:paraId="3A681DF0" w14:textId="77777777">
        <w:tblPrEx>
          <w:tblCellMar>
            <w:top w:w="0" w:type="dxa"/>
            <w:bottom w:w="0" w:type="dxa"/>
          </w:tblCellMar>
        </w:tblPrEx>
        <w:trPr>
          <w:tblHeader/>
        </w:trPr>
        <w:tc>
          <w:tcPr>
            <w:tcW w:w="9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EB" w14:textId="77777777" w:rsidR="00065D9C" w:rsidRDefault="00486617">
            <w:pPr>
              <w:jc w:val="center"/>
            </w:pPr>
            <w:r>
              <w:rPr>
                <w:b/>
                <w:bCs/>
                <w:caps/>
                <w:color w:val="B8963E"/>
                <w:sz w:val="18"/>
                <w:szCs w:val="18"/>
              </w:rPr>
              <w:lastRenderedPageBreak/>
              <w:t>STAGE</w:t>
            </w:r>
          </w:p>
        </w:tc>
        <w:tc>
          <w:tcPr>
            <w:tcW w:w="18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EC" w14:textId="77777777" w:rsidR="00065D9C" w:rsidRDefault="00486617">
            <w:pPr>
              <w:jc w:val="center"/>
            </w:pPr>
            <w:r>
              <w:rPr>
                <w:b/>
                <w:bCs/>
                <w:caps/>
                <w:color w:val="B8963E"/>
                <w:sz w:val="18"/>
                <w:szCs w:val="18"/>
              </w:rPr>
              <w:t>CONCEPT</w:t>
            </w:r>
          </w:p>
        </w:tc>
        <w:tc>
          <w:tcPr>
            <w:tcW w:w="18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ED" w14:textId="77777777" w:rsidR="00065D9C" w:rsidRDefault="00486617">
            <w:pPr>
              <w:jc w:val="center"/>
            </w:pPr>
            <w:r>
              <w:rPr>
                <w:b/>
                <w:bCs/>
                <w:caps/>
                <w:color w:val="B8963E"/>
                <w:sz w:val="18"/>
                <w:szCs w:val="18"/>
              </w:rPr>
              <w:t>LEVEL</w:t>
            </w:r>
          </w:p>
        </w:tc>
        <w:tc>
          <w:tcPr>
            <w:tcW w:w="25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EE" w14:textId="77777777" w:rsidR="00065D9C" w:rsidRDefault="00486617">
            <w:pPr>
              <w:jc w:val="center"/>
            </w:pPr>
            <w:r>
              <w:rPr>
                <w:b/>
                <w:bCs/>
                <w:caps/>
                <w:color w:val="B8963E"/>
                <w:sz w:val="18"/>
                <w:szCs w:val="18"/>
              </w:rPr>
              <w:t>MECHANISM</w:t>
            </w:r>
          </w:p>
        </w:tc>
        <w:tc>
          <w:tcPr>
            <w:tcW w:w="234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DEF" w14:textId="77777777" w:rsidR="00065D9C" w:rsidRDefault="00486617">
            <w:pPr>
              <w:jc w:val="center"/>
            </w:pPr>
            <w:r>
              <w:rPr>
                <w:b/>
                <w:bCs/>
                <w:caps/>
                <w:color w:val="B8963E"/>
                <w:sz w:val="18"/>
                <w:szCs w:val="18"/>
              </w:rPr>
              <w:t>INDIVIDUAL PRODUCT</w:t>
            </w:r>
          </w:p>
        </w:tc>
      </w:tr>
      <w:tr w:rsidR="00065D9C" w:rsidRPr="00E100D6" w14:paraId="3A681DF6" w14:textId="77777777">
        <w:tblPrEx>
          <w:tblCellMar>
            <w:top w:w="0" w:type="dxa"/>
            <w:bottom w:w="0" w:type="dxa"/>
          </w:tblCellMar>
        </w:tblPrEx>
        <w:tc>
          <w:tcPr>
            <w:tcW w:w="9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1" w14:textId="77777777" w:rsidR="00065D9C" w:rsidRDefault="00486617">
            <w:pPr>
              <w:jc w:val="both"/>
            </w:pPr>
            <w:r>
              <w:rPr>
                <w:b/>
                <w:bCs/>
                <w:sz w:val="20"/>
                <w:szCs w:val="20"/>
              </w:rPr>
              <w:t>I</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2" w14:textId="77777777" w:rsidR="00065D9C" w:rsidRDefault="00486617">
            <w:pPr>
              <w:jc w:val="both"/>
            </w:pPr>
            <w:r>
              <w:rPr>
                <w:sz w:val="20"/>
                <w:szCs w:val="20"/>
              </w:rPr>
              <w:t>Reverse Ethics</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3" w14:textId="77777777" w:rsidR="00065D9C" w:rsidRDefault="00486617">
            <w:pPr>
              <w:jc w:val="both"/>
            </w:pPr>
            <w:r>
              <w:rPr>
                <w:sz w:val="20"/>
                <w:szCs w:val="20"/>
              </w:rPr>
              <w:t>Cultural / Individual</w:t>
            </w:r>
          </w:p>
        </w:tc>
        <w:tc>
          <w:tcPr>
            <w:tcW w:w="25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4" w14:textId="77777777" w:rsidR="00065D9C" w:rsidRDefault="00486617">
            <w:pPr>
              <w:jc w:val="both"/>
            </w:pPr>
            <w:r w:rsidRPr="00E100D6">
              <w:rPr>
                <w:sz w:val="20"/>
                <w:szCs w:val="20"/>
                <w:lang w:val="en-US"/>
              </w:rPr>
              <w:t xml:space="preserve">Planned inversion of values: vices recoded as virtues; virtues stigmatised as crimes or weaknesses. </w:t>
            </w:r>
            <w:r>
              <w:rPr>
                <w:sz w:val="20"/>
                <w:szCs w:val="20"/>
              </w:rPr>
              <w:t>Operates at the level of language and consciousness.</w:t>
            </w:r>
          </w:p>
        </w:tc>
        <w:tc>
          <w:tcPr>
            <w:tcW w:w="23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5" w14:textId="77777777" w:rsidR="00065D9C" w:rsidRPr="00E100D6" w:rsidRDefault="00486617">
            <w:pPr>
              <w:jc w:val="both"/>
              <w:rPr>
                <w:lang w:val="en-US"/>
              </w:rPr>
            </w:pPr>
            <w:r w:rsidRPr="00E100D6">
              <w:rPr>
                <w:sz w:val="20"/>
                <w:szCs w:val="20"/>
                <w:lang w:val="en-US"/>
              </w:rPr>
              <w:t>The citizen who believes he is doing good while serving vice. 'They will be servants of evil, sincerely convinced they are practising virtue.'</w:t>
            </w:r>
          </w:p>
        </w:tc>
      </w:tr>
      <w:tr w:rsidR="00065D9C" w:rsidRPr="00E100D6" w14:paraId="3A681DFC" w14:textId="77777777">
        <w:tblPrEx>
          <w:tblCellMar>
            <w:top w:w="0" w:type="dxa"/>
            <w:bottom w:w="0" w:type="dxa"/>
          </w:tblCellMar>
        </w:tblPrEx>
        <w:tc>
          <w:tcPr>
            <w:tcW w:w="9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F7" w14:textId="77777777" w:rsidR="00065D9C" w:rsidRDefault="00486617">
            <w:pPr>
              <w:jc w:val="both"/>
            </w:pPr>
            <w:r>
              <w:rPr>
                <w:b/>
                <w:bCs/>
                <w:sz w:val="20"/>
                <w:szCs w:val="20"/>
              </w:rPr>
              <w:t>II</w:t>
            </w:r>
          </w:p>
        </w:tc>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F8" w14:textId="77777777" w:rsidR="00065D9C" w:rsidRDefault="00486617">
            <w:pPr>
              <w:jc w:val="both"/>
            </w:pPr>
            <w:r>
              <w:rPr>
                <w:sz w:val="20"/>
                <w:szCs w:val="20"/>
              </w:rPr>
              <w:t>Devirtualisation</w:t>
            </w:r>
          </w:p>
        </w:tc>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F9" w14:textId="77777777" w:rsidR="00065D9C" w:rsidRDefault="00486617">
            <w:pPr>
              <w:jc w:val="both"/>
            </w:pPr>
            <w:r>
              <w:rPr>
                <w:sz w:val="20"/>
                <w:szCs w:val="20"/>
              </w:rPr>
              <w:t>Institutional / Social</w:t>
            </w:r>
          </w:p>
        </w:tc>
        <w:tc>
          <w:tcPr>
            <w:tcW w:w="25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FA" w14:textId="77777777" w:rsidR="00065D9C" w:rsidRPr="00E100D6" w:rsidRDefault="00486617">
            <w:pPr>
              <w:jc w:val="both"/>
              <w:rPr>
                <w:lang w:val="en-US"/>
              </w:rPr>
            </w:pPr>
            <w:r w:rsidRPr="00E100D6">
              <w:rPr>
                <w:sz w:val="20"/>
                <w:szCs w:val="20"/>
                <w:lang w:val="en-US"/>
              </w:rPr>
              <w:t>Planned moral degradation as a tactic of hybrid warfare. Destroys the institutions that transmit Virtues from generation to generation.</w:t>
            </w:r>
          </w:p>
        </w:tc>
        <w:tc>
          <w:tcPr>
            <w:tcW w:w="23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DFB" w14:textId="77777777" w:rsidR="00065D9C" w:rsidRPr="00E100D6" w:rsidRDefault="00486617">
            <w:pPr>
              <w:jc w:val="both"/>
              <w:rPr>
                <w:lang w:val="en-US"/>
              </w:rPr>
            </w:pPr>
            <w:r w:rsidRPr="00E100D6">
              <w:rPr>
                <w:sz w:val="20"/>
                <w:szCs w:val="20"/>
                <w:lang w:val="en-US"/>
              </w:rPr>
              <w:t>The institution that should transmit Virtues converted into a vehicle of vice: school → drug trafficking, regulator → corruption, court → impunity.</w:t>
            </w:r>
          </w:p>
        </w:tc>
      </w:tr>
      <w:tr w:rsidR="00065D9C" w:rsidRPr="00E100D6" w14:paraId="3A681E02" w14:textId="77777777">
        <w:tblPrEx>
          <w:tblCellMar>
            <w:top w:w="0" w:type="dxa"/>
            <w:bottom w:w="0" w:type="dxa"/>
          </w:tblCellMar>
        </w:tblPrEx>
        <w:tc>
          <w:tcPr>
            <w:tcW w:w="9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D" w14:textId="77777777" w:rsidR="00065D9C" w:rsidRDefault="00486617">
            <w:pPr>
              <w:jc w:val="both"/>
            </w:pPr>
            <w:r>
              <w:rPr>
                <w:b/>
                <w:bCs/>
                <w:sz w:val="20"/>
                <w:szCs w:val="20"/>
              </w:rPr>
              <w:t>III</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E" w14:textId="77777777" w:rsidR="00065D9C" w:rsidRDefault="00486617">
            <w:pPr>
              <w:jc w:val="both"/>
            </w:pPr>
            <w:r>
              <w:rPr>
                <w:sz w:val="20"/>
                <w:szCs w:val="20"/>
              </w:rPr>
              <w:t>Holoviceosis</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DFF" w14:textId="77777777" w:rsidR="00065D9C" w:rsidRDefault="00486617">
            <w:pPr>
              <w:jc w:val="both"/>
            </w:pPr>
            <w:r>
              <w:rPr>
                <w:sz w:val="20"/>
                <w:szCs w:val="20"/>
              </w:rPr>
              <w:t>Macro-political / Civilisational</w:t>
            </w:r>
          </w:p>
        </w:tc>
        <w:tc>
          <w:tcPr>
            <w:tcW w:w="25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00" w14:textId="77777777" w:rsidR="00065D9C" w:rsidRDefault="00486617">
            <w:pPr>
              <w:jc w:val="both"/>
            </w:pPr>
            <w:r w:rsidRPr="00E100D6">
              <w:rPr>
                <w:sz w:val="20"/>
                <w:szCs w:val="20"/>
                <w:lang w:val="en-US"/>
              </w:rPr>
              <w:t xml:space="preserve">Civilisational condition of death and subjugation produced by sustained Devirtualisation. </w:t>
            </w:r>
            <w:r>
              <w:rPr>
                <w:sz w:val="20"/>
                <w:szCs w:val="20"/>
              </w:rPr>
              <w:t>The extermination camp without fences.</w:t>
            </w:r>
          </w:p>
        </w:tc>
        <w:tc>
          <w:tcPr>
            <w:tcW w:w="23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01" w14:textId="77777777" w:rsidR="00065D9C" w:rsidRPr="00E100D6" w:rsidRDefault="00486617">
            <w:pPr>
              <w:jc w:val="both"/>
              <w:rPr>
                <w:lang w:val="en-US"/>
              </w:rPr>
            </w:pPr>
            <w:r w:rsidRPr="00E100D6">
              <w:rPr>
                <w:sz w:val="20"/>
                <w:szCs w:val="20"/>
                <w:lang w:val="en-US"/>
              </w:rPr>
              <w:t>The Freedophobic Man: irrational aversion to freedom, incapable of perceiving his own subjugation, who attacks those who question it.</w:t>
            </w:r>
          </w:p>
        </w:tc>
      </w:tr>
    </w:tbl>
    <w:p w14:paraId="3A681E03" w14:textId="77777777" w:rsidR="00065D9C" w:rsidRPr="00E100D6" w:rsidRDefault="00065D9C">
      <w:pPr>
        <w:spacing w:before="140"/>
        <w:rPr>
          <w:lang w:val="en-US"/>
        </w:rPr>
      </w:pPr>
    </w:p>
    <w:p w14:paraId="3A681E04" w14:textId="77777777" w:rsidR="00065D9C" w:rsidRPr="00E100D6" w:rsidRDefault="00486617">
      <w:pPr>
        <w:pStyle w:val="Heading2"/>
        <w:spacing w:before="260" w:after="100"/>
        <w:rPr>
          <w:lang w:val="en-US"/>
        </w:rPr>
      </w:pPr>
      <w:r w:rsidRPr="00E100D6">
        <w:rPr>
          <w:lang w:val="en-US"/>
        </w:rPr>
        <w:t>1.3  The Principle of Contradictory Coexistence — The Philosophical Key</w:t>
      </w:r>
    </w:p>
    <w:p w14:paraId="3A681E05" w14:textId="77777777" w:rsidR="00065D9C" w:rsidRPr="00E100D6" w:rsidRDefault="00486617">
      <w:pPr>
        <w:spacing w:after="140"/>
        <w:jc w:val="both"/>
        <w:rPr>
          <w:lang w:val="en-US"/>
        </w:rPr>
      </w:pPr>
      <w:r w:rsidRPr="00E100D6">
        <w:rPr>
          <w:lang w:val="en-US"/>
        </w:rPr>
        <w:t>The most original and philosophically most productive element of the concept is what the Philosophy of Virtues calls necessary contradictory coexistence. The central proposition: the power system does not eliminate the good — it instrumentalises it. Charity is necessary to perpetuate the poverty that justifies charity. The anti-corruption law is necessary to legitimise the system that produces corruption. The Judiciary is necessary to annul precisely the convictions that threatened power.</w:t>
      </w:r>
    </w:p>
    <w:p w14:paraId="3A681E06"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09" w14:textId="77777777">
        <w:tblPrEx>
          <w:tblCellMar>
            <w:top w:w="0" w:type="dxa"/>
            <w:bottom w:w="0" w:type="dxa"/>
          </w:tblCellMar>
        </w:tblPrEx>
        <w:tc>
          <w:tcPr>
            <w:tcW w:w="0" w:type="auto"/>
            <w:tcBorders>
              <w:top w:val="single" w:sz="12" w:space="0" w:color="B8963E"/>
              <w:left w:val="single" w:sz="24" w:space="0" w:color="B8963E"/>
              <w:bottom w:val="single" w:sz="12" w:space="0" w:color="B8963E"/>
              <w:right w:val="none" w:sz="0" w:space="0" w:color="FFFFFF"/>
            </w:tcBorders>
            <w:shd w:val="clear" w:color="auto" w:fill="F0EBE3"/>
            <w:tcMar>
              <w:top w:w="160" w:type="dxa"/>
              <w:left w:w="360" w:type="dxa"/>
              <w:bottom w:w="160" w:type="dxa"/>
              <w:right w:w="240" w:type="dxa"/>
            </w:tcMar>
          </w:tcPr>
          <w:p w14:paraId="3A681E07" w14:textId="77777777" w:rsidR="00065D9C" w:rsidRPr="00E100D6" w:rsidRDefault="00486617">
            <w:pPr>
              <w:spacing w:after="100"/>
              <w:jc w:val="both"/>
              <w:rPr>
                <w:lang w:val="en-US"/>
              </w:rPr>
            </w:pPr>
            <w:r w:rsidRPr="00E100D6">
              <w:rPr>
                <w:color w:val="1B2A4A"/>
                <w:lang w:val="en-US"/>
              </w:rPr>
              <w:t>"The system survives not despite its contradictions, but especially because of them. The good is instrumentalised by evil: genuinely virtuous causes — environmental protection, equality, human rights — are hijacked as narrative cover for the advance of Holoviceosis."</w:t>
            </w:r>
          </w:p>
          <w:p w14:paraId="3A681E08" w14:textId="77777777" w:rsidR="00065D9C" w:rsidRPr="00E100D6" w:rsidRDefault="00486617">
            <w:pPr>
              <w:jc w:val="right"/>
              <w:rPr>
                <w:lang w:val="en-US"/>
              </w:rPr>
            </w:pPr>
            <w:r w:rsidRPr="00E100D6">
              <w:rPr>
                <w:color w:val="B8963E"/>
                <w:sz w:val="18"/>
                <w:szCs w:val="18"/>
                <w:lang w:val="en-US"/>
              </w:rPr>
              <w:t>— Philosophy of Virtues / General Analysis</w:t>
            </w:r>
          </w:p>
        </w:tc>
      </w:tr>
    </w:tbl>
    <w:p w14:paraId="3A681E0A" w14:textId="77777777" w:rsidR="00065D9C" w:rsidRPr="00E100D6" w:rsidRDefault="00065D9C">
      <w:pPr>
        <w:spacing w:before="120"/>
        <w:rPr>
          <w:lang w:val="en-US"/>
        </w:rPr>
      </w:pPr>
    </w:p>
    <w:p w14:paraId="3A681E0B" w14:textId="77777777" w:rsidR="00065D9C" w:rsidRPr="00E100D6" w:rsidRDefault="00486617">
      <w:pPr>
        <w:spacing w:after="140"/>
        <w:jc w:val="both"/>
        <w:rPr>
          <w:lang w:val="en-US"/>
        </w:rPr>
      </w:pPr>
      <w:r w:rsidRPr="00E100D6">
        <w:rPr>
          <w:lang w:val="en-US"/>
        </w:rPr>
        <w:lastRenderedPageBreak/>
        <w:t>This proposition has concrete analytical consequences running through every case studied in this report. In each case, the instrument of the good is the vehicle of vice:</w:t>
      </w:r>
    </w:p>
    <w:p w14:paraId="3A681E0C"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2700"/>
        <w:gridCol w:w="3960"/>
      </w:tblGrid>
      <w:tr w:rsidR="00065D9C" w:rsidRPr="00E100D6" w14:paraId="3A681E10" w14:textId="77777777">
        <w:tblPrEx>
          <w:tblCellMar>
            <w:top w:w="0" w:type="dxa"/>
            <w:bottom w:w="0" w:type="dxa"/>
          </w:tblCellMar>
        </w:tblPrEx>
        <w:trPr>
          <w:tblHeader/>
        </w:trPr>
        <w:tc>
          <w:tcPr>
            <w:tcW w:w="27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0D" w14:textId="77777777" w:rsidR="00065D9C" w:rsidRDefault="00486617">
            <w:pPr>
              <w:jc w:val="center"/>
            </w:pPr>
            <w:r>
              <w:rPr>
                <w:b/>
                <w:bCs/>
                <w:caps/>
                <w:color w:val="B8963E"/>
                <w:sz w:val="18"/>
                <w:szCs w:val="18"/>
              </w:rPr>
              <w:t>INSTRUMENT OF THE GOOD</w:t>
            </w:r>
          </w:p>
        </w:tc>
        <w:tc>
          <w:tcPr>
            <w:tcW w:w="27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0E" w14:textId="77777777" w:rsidR="00065D9C" w:rsidRDefault="00486617">
            <w:pPr>
              <w:jc w:val="center"/>
            </w:pPr>
            <w:r>
              <w:rPr>
                <w:b/>
                <w:bCs/>
                <w:caps/>
                <w:color w:val="B8963E"/>
                <w:sz w:val="18"/>
                <w:szCs w:val="18"/>
              </w:rPr>
              <w:t>APPARENT FUNCTION</w:t>
            </w:r>
          </w:p>
        </w:tc>
        <w:tc>
          <w:tcPr>
            <w:tcW w:w="39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0F" w14:textId="77777777" w:rsidR="00065D9C" w:rsidRPr="00E100D6" w:rsidRDefault="00486617">
            <w:pPr>
              <w:jc w:val="center"/>
              <w:rPr>
                <w:lang w:val="en-US"/>
              </w:rPr>
            </w:pPr>
            <w:r w:rsidRPr="00E100D6">
              <w:rPr>
                <w:b/>
                <w:bCs/>
                <w:caps/>
                <w:color w:val="B8963E"/>
                <w:sz w:val="18"/>
                <w:szCs w:val="18"/>
                <w:lang w:val="en-US"/>
              </w:rPr>
              <w:t>REAL FUNCTION IN THE SYSTEM</w:t>
            </w:r>
          </w:p>
        </w:tc>
      </w:tr>
      <w:tr w:rsidR="00065D9C" w:rsidRPr="00E100D6" w14:paraId="3A681E14"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1" w14:textId="77777777" w:rsidR="00065D9C" w:rsidRDefault="00486617">
            <w:pPr>
              <w:jc w:val="both"/>
            </w:pPr>
            <w:r>
              <w:rPr>
                <w:b/>
                <w:bCs/>
                <w:sz w:val="20"/>
                <w:szCs w:val="20"/>
              </w:rPr>
              <w:t>Social Security (INSS)</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2" w14:textId="77777777" w:rsidR="00065D9C" w:rsidRDefault="00486617">
            <w:pPr>
              <w:jc w:val="both"/>
            </w:pPr>
            <w:r>
              <w:rPr>
                <w:sz w:val="20"/>
                <w:szCs w:val="20"/>
              </w:rPr>
              <w:t>Protect the most vulnerable</w:t>
            </w:r>
          </w:p>
        </w:tc>
        <w:tc>
          <w:tcPr>
            <w:tcW w:w="39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3" w14:textId="77777777" w:rsidR="00065D9C" w:rsidRPr="00E100D6" w:rsidRDefault="00486617">
            <w:pPr>
              <w:jc w:val="both"/>
              <w:rPr>
                <w:lang w:val="en-US"/>
              </w:rPr>
            </w:pPr>
            <w:r w:rsidRPr="00E100D6">
              <w:rPr>
                <w:sz w:val="20"/>
                <w:szCs w:val="20"/>
                <w:lang w:val="en-US"/>
              </w:rPr>
              <w:t>A scheme of R$6.3bn against the most vulnerable — the very retirees it was meant to protect</w:t>
            </w:r>
          </w:p>
        </w:tc>
      </w:tr>
      <w:tr w:rsidR="00065D9C" w:rsidRPr="00E100D6" w14:paraId="3A681E18"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5" w14:textId="77777777" w:rsidR="00065D9C" w:rsidRDefault="00486617">
            <w:pPr>
              <w:jc w:val="both"/>
            </w:pPr>
            <w:r>
              <w:rPr>
                <w:b/>
                <w:bCs/>
                <w:sz w:val="20"/>
                <w:szCs w:val="20"/>
              </w:rPr>
              <w:t>Deposit Guarantee Fund (FGC)</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6" w14:textId="77777777" w:rsidR="00065D9C" w:rsidRPr="00E100D6" w:rsidRDefault="00486617">
            <w:pPr>
              <w:jc w:val="both"/>
              <w:rPr>
                <w:lang w:val="en-US"/>
              </w:rPr>
            </w:pPr>
            <w:r w:rsidRPr="00E100D6">
              <w:rPr>
                <w:sz w:val="20"/>
                <w:szCs w:val="20"/>
                <w:lang w:val="en-US"/>
              </w:rPr>
              <w:t>Protect depositors from bank failures</w:t>
            </w:r>
          </w:p>
        </w:tc>
        <w:tc>
          <w:tcPr>
            <w:tcW w:w="39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7" w14:textId="77777777" w:rsidR="00065D9C" w:rsidRPr="00E100D6" w:rsidRDefault="00486617">
            <w:pPr>
              <w:jc w:val="both"/>
              <w:rPr>
                <w:lang w:val="en-US"/>
              </w:rPr>
            </w:pPr>
            <w:r w:rsidRPr="00E100D6">
              <w:rPr>
                <w:sz w:val="20"/>
                <w:szCs w:val="20"/>
                <w:lang w:val="en-US"/>
              </w:rPr>
              <w:t>Transformed into a mechanism to socialise R$51.8bn of the Master scheme — paid by everyone</w:t>
            </w:r>
          </w:p>
        </w:tc>
      </w:tr>
      <w:tr w:rsidR="00065D9C" w:rsidRPr="00E100D6" w14:paraId="3A681E1C"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9" w14:textId="77777777" w:rsidR="00065D9C" w:rsidRPr="00E100D6" w:rsidRDefault="00486617">
            <w:pPr>
              <w:jc w:val="both"/>
              <w:rPr>
                <w:lang w:val="en-US"/>
              </w:rPr>
            </w:pPr>
            <w:r w:rsidRPr="00E100D6">
              <w:rPr>
                <w:b/>
                <w:bCs/>
                <w:sz w:val="20"/>
                <w:szCs w:val="20"/>
                <w:lang w:val="en-US"/>
              </w:rPr>
              <w:t>Anti-corruption operation (Car Wash)</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A" w14:textId="77777777" w:rsidR="00065D9C" w:rsidRDefault="00486617">
            <w:pPr>
              <w:jc w:val="both"/>
            </w:pPr>
            <w:r>
              <w:rPr>
                <w:sz w:val="20"/>
                <w:szCs w:val="20"/>
              </w:rPr>
              <w:t>Combat systemic corruption</w:t>
            </w:r>
          </w:p>
        </w:tc>
        <w:tc>
          <w:tcPr>
            <w:tcW w:w="39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1B" w14:textId="77777777" w:rsidR="00065D9C" w:rsidRPr="00E100D6" w:rsidRDefault="00486617">
            <w:pPr>
              <w:jc w:val="both"/>
              <w:rPr>
                <w:lang w:val="en-US"/>
              </w:rPr>
            </w:pPr>
            <w:r w:rsidRPr="00E100D6">
              <w:rPr>
                <w:sz w:val="20"/>
                <w:szCs w:val="20"/>
                <w:lang w:val="en-US"/>
              </w:rPr>
              <w:t>Dismantled by the same courts it was meant to reform; production of a narrative of political persecution</w:t>
            </w:r>
          </w:p>
        </w:tc>
      </w:tr>
      <w:tr w:rsidR="00065D9C" w:rsidRPr="00E100D6" w14:paraId="3A681E20"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D" w14:textId="77777777" w:rsidR="00065D9C" w:rsidRPr="00E100D6" w:rsidRDefault="00486617">
            <w:pPr>
              <w:jc w:val="both"/>
              <w:rPr>
                <w:lang w:val="en-US"/>
              </w:rPr>
            </w:pPr>
            <w:r w:rsidRPr="00E100D6">
              <w:rPr>
                <w:b/>
                <w:bCs/>
                <w:sz w:val="20"/>
                <w:szCs w:val="20"/>
                <w:lang w:val="en-US"/>
              </w:rPr>
              <w:t>Supreme Court — court of last resort</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E" w14:textId="77777777" w:rsidR="00065D9C" w:rsidRPr="00E100D6" w:rsidRDefault="00486617">
            <w:pPr>
              <w:jc w:val="both"/>
              <w:rPr>
                <w:lang w:val="en-US"/>
              </w:rPr>
            </w:pPr>
            <w:r w:rsidRPr="00E100D6">
              <w:rPr>
                <w:sz w:val="20"/>
                <w:szCs w:val="20"/>
                <w:lang w:val="en-US"/>
              </w:rPr>
              <w:t>Uphold constitutionality and fundamental rights</w:t>
            </w:r>
          </w:p>
        </w:tc>
        <w:tc>
          <w:tcPr>
            <w:tcW w:w="39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1F" w14:textId="77777777" w:rsidR="00065D9C" w:rsidRPr="00E100D6" w:rsidRDefault="00486617">
            <w:pPr>
              <w:jc w:val="both"/>
              <w:rPr>
                <w:lang w:val="en-US"/>
              </w:rPr>
            </w:pPr>
            <w:r w:rsidRPr="00E100D6">
              <w:rPr>
                <w:sz w:val="20"/>
                <w:szCs w:val="20"/>
                <w:lang w:val="en-US"/>
              </w:rPr>
              <w:t>Instrument for annulling convictions, relaxing recusal rules, protecting the investigated</w:t>
            </w:r>
          </w:p>
        </w:tc>
      </w:tr>
      <w:tr w:rsidR="00065D9C" w:rsidRPr="00E100D6" w14:paraId="3A681E24"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21" w14:textId="77777777" w:rsidR="00065D9C" w:rsidRPr="00E100D6" w:rsidRDefault="00486617">
            <w:pPr>
              <w:jc w:val="both"/>
              <w:rPr>
                <w:lang w:val="en-US"/>
              </w:rPr>
            </w:pPr>
            <w:r w:rsidRPr="00E100D6">
              <w:rPr>
                <w:b/>
                <w:bCs/>
                <w:sz w:val="20"/>
                <w:szCs w:val="20"/>
                <w:lang w:val="en-US"/>
              </w:rPr>
              <w:t>Clean Record Law (Ficha Limpa)</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22" w14:textId="77777777" w:rsidR="00065D9C" w:rsidRPr="00E100D6" w:rsidRDefault="00486617">
            <w:pPr>
              <w:jc w:val="both"/>
              <w:rPr>
                <w:lang w:val="en-US"/>
              </w:rPr>
            </w:pPr>
            <w:r w:rsidRPr="00E100D6">
              <w:rPr>
                <w:sz w:val="20"/>
                <w:szCs w:val="20"/>
                <w:lang w:val="en-US"/>
              </w:rPr>
              <w:t>Prevent convicted persons from standing for election</w:t>
            </w:r>
          </w:p>
        </w:tc>
        <w:tc>
          <w:tcPr>
            <w:tcW w:w="39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23" w14:textId="77777777" w:rsidR="00065D9C" w:rsidRPr="00E100D6" w:rsidRDefault="00486617">
            <w:pPr>
              <w:jc w:val="both"/>
              <w:rPr>
                <w:lang w:val="en-US"/>
              </w:rPr>
            </w:pPr>
            <w:r w:rsidRPr="00E100D6">
              <w:rPr>
                <w:sz w:val="20"/>
                <w:szCs w:val="20"/>
                <w:lang w:val="en-US"/>
              </w:rPr>
              <w:t>Amended to allow the early return of convicts to the electoral process</w:t>
            </w:r>
          </w:p>
        </w:tc>
      </w:tr>
      <w:tr w:rsidR="00065D9C" w:rsidRPr="00E100D6" w14:paraId="3A681E28"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25" w14:textId="77777777" w:rsidR="00065D9C" w:rsidRDefault="00486617">
            <w:pPr>
              <w:jc w:val="both"/>
            </w:pPr>
            <w:r>
              <w:rPr>
                <w:b/>
                <w:bCs/>
                <w:sz w:val="20"/>
                <w:szCs w:val="20"/>
              </w:rPr>
              <w:t>Public school</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26" w14:textId="77777777" w:rsidR="00065D9C" w:rsidRPr="00E100D6" w:rsidRDefault="00486617">
            <w:pPr>
              <w:jc w:val="both"/>
              <w:rPr>
                <w:lang w:val="en-US"/>
              </w:rPr>
            </w:pPr>
            <w:r w:rsidRPr="00E100D6">
              <w:rPr>
                <w:sz w:val="20"/>
                <w:szCs w:val="20"/>
                <w:lang w:val="en-US"/>
              </w:rPr>
              <w:t>Transmit Virtues to new generations</w:t>
            </w:r>
          </w:p>
        </w:tc>
        <w:tc>
          <w:tcPr>
            <w:tcW w:w="39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27" w14:textId="77777777" w:rsidR="00065D9C" w:rsidRPr="00E100D6" w:rsidRDefault="00486617">
            <w:pPr>
              <w:jc w:val="both"/>
              <w:rPr>
                <w:lang w:val="en-US"/>
              </w:rPr>
            </w:pPr>
            <w:r w:rsidRPr="00E100D6">
              <w:rPr>
                <w:sz w:val="20"/>
                <w:szCs w:val="20"/>
                <w:lang w:val="en-US"/>
              </w:rPr>
              <w:t>18% with drug trafficking inside; 23% with students under the influence of drugs; space of violence and intimidation</w:t>
            </w:r>
          </w:p>
        </w:tc>
      </w:tr>
    </w:tbl>
    <w:p w14:paraId="3A681E29" w14:textId="77777777" w:rsidR="00065D9C" w:rsidRPr="00E100D6" w:rsidRDefault="00065D9C">
      <w:pPr>
        <w:spacing w:before="140"/>
        <w:rPr>
          <w:lang w:val="en-US"/>
        </w:rPr>
      </w:pPr>
    </w:p>
    <w:p w14:paraId="3A681E2A" w14:textId="77777777" w:rsidR="00065D9C" w:rsidRPr="00E100D6" w:rsidRDefault="00486617">
      <w:pPr>
        <w:pStyle w:val="Heading2"/>
        <w:spacing w:before="260" w:after="100"/>
        <w:rPr>
          <w:lang w:val="en-US"/>
        </w:rPr>
      </w:pPr>
      <w:r w:rsidRPr="00E100D6">
        <w:rPr>
          <w:lang w:val="en-US"/>
        </w:rPr>
        <w:t>1.4  The Freedophobic Man and the Philosophical Landscape</w:t>
      </w:r>
    </w:p>
    <w:p w14:paraId="3A681E2B" w14:textId="77777777" w:rsidR="00065D9C" w:rsidRPr="00E100D6" w:rsidRDefault="00486617">
      <w:pPr>
        <w:spacing w:after="140"/>
        <w:jc w:val="both"/>
        <w:rPr>
          <w:lang w:val="en-US"/>
        </w:rPr>
      </w:pPr>
      <w:r w:rsidRPr="00E100D6">
        <w:rPr>
          <w:lang w:val="en-US"/>
        </w:rPr>
        <w:t>Holoviceosis produces its own individual agent — the Freedophobic Man — who is simultaneously a victim and a mechanism for reproducing the system. Comparison with preceding concepts reveals precisely what this concept adds:</w:t>
      </w:r>
    </w:p>
    <w:p w14:paraId="3A681E2C"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880"/>
        <w:gridCol w:w="4080"/>
      </w:tblGrid>
      <w:tr w:rsidR="00065D9C" w:rsidRPr="00E100D6" w14:paraId="3A681E30" w14:textId="77777777">
        <w:tblPrEx>
          <w:tblCellMar>
            <w:top w:w="0" w:type="dxa"/>
            <w:bottom w:w="0" w:type="dxa"/>
          </w:tblCellMar>
        </w:tblPrEx>
        <w:trPr>
          <w:tblHeader/>
        </w:trPr>
        <w:tc>
          <w:tcPr>
            <w:tcW w:w="24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2D" w14:textId="77777777" w:rsidR="00065D9C" w:rsidRDefault="00486617">
            <w:pPr>
              <w:jc w:val="center"/>
            </w:pPr>
            <w:r>
              <w:rPr>
                <w:b/>
                <w:bCs/>
                <w:caps/>
                <w:color w:val="B8963E"/>
                <w:sz w:val="18"/>
                <w:szCs w:val="18"/>
              </w:rPr>
              <w:t>THINKER / CONCEPT</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2E" w14:textId="77777777" w:rsidR="00065D9C" w:rsidRDefault="00486617">
            <w:pPr>
              <w:jc w:val="center"/>
            </w:pPr>
            <w:r>
              <w:rPr>
                <w:b/>
                <w:bCs/>
                <w:caps/>
                <w:color w:val="B8963E"/>
                <w:sz w:val="18"/>
                <w:szCs w:val="18"/>
              </w:rPr>
              <w:t>ELEMENT CAPTURED</w:t>
            </w:r>
          </w:p>
        </w:tc>
        <w:tc>
          <w:tcPr>
            <w:tcW w:w="40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2F" w14:textId="77777777" w:rsidR="00065D9C" w:rsidRPr="00E100D6" w:rsidRDefault="00486617">
            <w:pPr>
              <w:jc w:val="center"/>
              <w:rPr>
                <w:lang w:val="en-US"/>
              </w:rPr>
            </w:pPr>
            <w:r w:rsidRPr="00E100D6">
              <w:rPr>
                <w:b/>
                <w:bCs/>
                <w:caps/>
                <w:color w:val="B8963E"/>
                <w:sz w:val="18"/>
                <w:szCs w:val="18"/>
                <w:lang w:val="en-US"/>
              </w:rPr>
              <w:t>ELEMENT MISSING / WHAT THE PHILOSOPHY OF VIRTUES ADDS</w:t>
            </w:r>
          </w:p>
        </w:tc>
      </w:tr>
      <w:tr w:rsidR="00065D9C" w:rsidRPr="00E100D6" w14:paraId="3A681E34"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1" w14:textId="77777777" w:rsidR="00065D9C" w:rsidRDefault="00486617">
            <w:pPr>
              <w:jc w:val="both"/>
            </w:pPr>
            <w:r>
              <w:rPr>
                <w:b/>
                <w:bCs/>
                <w:sz w:val="20"/>
                <w:szCs w:val="20"/>
              </w:rPr>
              <w:t>Gramsci — Cultural Hegemony</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2" w14:textId="77777777" w:rsidR="00065D9C" w:rsidRPr="00E100D6" w:rsidRDefault="00486617">
            <w:pPr>
              <w:jc w:val="both"/>
              <w:rPr>
                <w:lang w:val="en-US"/>
              </w:rPr>
            </w:pPr>
            <w:r w:rsidRPr="00E100D6">
              <w:rPr>
                <w:sz w:val="20"/>
                <w:szCs w:val="20"/>
                <w:lang w:val="en-US"/>
              </w:rPr>
              <w:t>Domination through cultural consensus via organic intellectuals, school, media</w:t>
            </w:r>
          </w:p>
        </w:tc>
        <w:tc>
          <w:tcPr>
            <w:tcW w:w="40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3" w14:textId="77777777" w:rsidR="00065D9C" w:rsidRPr="00E100D6" w:rsidRDefault="00486617">
            <w:pPr>
              <w:jc w:val="both"/>
              <w:rPr>
                <w:lang w:val="en-US"/>
              </w:rPr>
            </w:pPr>
            <w:r w:rsidRPr="00E100D6">
              <w:rPr>
                <w:sz w:val="20"/>
                <w:szCs w:val="20"/>
                <w:lang w:val="en-US"/>
              </w:rPr>
              <w:t>Mattos inverts the sign: what Gramsci proposes as emancipation, the Philosophy of Virtues identifies as the mechanism of subjugation. The instrument is the same; the destination is the opposite.</w:t>
            </w:r>
          </w:p>
        </w:tc>
      </w:tr>
      <w:tr w:rsidR="00065D9C" w14:paraId="3A681E38"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5" w14:textId="77777777" w:rsidR="00065D9C" w:rsidRDefault="00486617">
            <w:pPr>
              <w:jc w:val="both"/>
            </w:pPr>
            <w:r>
              <w:rPr>
                <w:b/>
                <w:bCs/>
                <w:sz w:val="20"/>
                <w:szCs w:val="20"/>
              </w:rPr>
              <w:t>Arendt — Banality of Evil</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6" w14:textId="77777777" w:rsidR="00065D9C" w:rsidRPr="00E100D6" w:rsidRDefault="00486617">
            <w:pPr>
              <w:jc w:val="both"/>
              <w:rPr>
                <w:lang w:val="en-US"/>
              </w:rPr>
            </w:pPr>
            <w:r w:rsidRPr="00E100D6">
              <w:rPr>
                <w:sz w:val="20"/>
                <w:szCs w:val="20"/>
                <w:lang w:val="en-US"/>
              </w:rPr>
              <w:t xml:space="preserve">The unreflective administrator of atrocity; </w:t>
            </w:r>
            <w:r w:rsidRPr="00E100D6">
              <w:rPr>
                <w:sz w:val="20"/>
                <w:szCs w:val="20"/>
                <w:lang w:val="en-US"/>
              </w:rPr>
              <w:lastRenderedPageBreak/>
              <w:t>absence of thought as the cause of evil</w:t>
            </w:r>
          </w:p>
        </w:tc>
        <w:tc>
          <w:tcPr>
            <w:tcW w:w="40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7" w14:textId="77777777" w:rsidR="00065D9C" w:rsidRDefault="00486617">
            <w:pPr>
              <w:jc w:val="both"/>
            </w:pPr>
            <w:r w:rsidRPr="00E100D6">
              <w:rPr>
                <w:sz w:val="20"/>
                <w:szCs w:val="20"/>
                <w:lang w:val="en-US"/>
              </w:rPr>
              <w:lastRenderedPageBreak/>
              <w:t xml:space="preserve">The Freedophobic Man is not unreflective — his thought has been systematically </w:t>
            </w:r>
            <w:r w:rsidRPr="00E100D6">
              <w:rPr>
                <w:sz w:val="20"/>
                <w:szCs w:val="20"/>
                <w:lang w:val="en-US"/>
              </w:rPr>
              <w:lastRenderedPageBreak/>
              <w:t xml:space="preserve">redirected toward the enforcement of his own subjugation. </w:t>
            </w:r>
            <w:r>
              <w:rPr>
                <w:sz w:val="20"/>
                <w:szCs w:val="20"/>
              </w:rPr>
              <w:t>Active inversion, not passive absence.</w:t>
            </w:r>
          </w:p>
        </w:tc>
      </w:tr>
      <w:tr w:rsidR="00065D9C" w14:paraId="3A681E3C"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9" w14:textId="77777777" w:rsidR="00065D9C" w:rsidRDefault="00486617">
            <w:pPr>
              <w:jc w:val="both"/>
            </w:pPr>
            <w:r>
              <w:rPr>
                <w:b/>
                <w:bCs/>
                <w:sz w:val="20"/>
                <w:szCs w:val="20"/>
              </w:rPr>
              <w:lastRenderedPageBreak/>
              <w:t>Tocqueville — Soft Despotism</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A" w14:textId="77777777" w:rsidR="00065D9C" w:rsidRPr="00E100D6" w:rsidRDefault="00486617">
            <w:pPr>
              <w:jc w:val="both"/>
              <w:rPr>
                <w:lang w:val="en-US"/>
              </w:rPr>
            </w:pPr>
            <w:r w:rsidRPr="00E100D6">
              <w:rPr>
                <w:sz w:val="20"/>
                <w:szCs w:val="20"/>
                <w:lang w:val="en-US"/>
              </w:rPr>
              <w:t>Power that does not oppress but numbs, infantilises, deprives citizens of the capacity for autonomous thought</w:t>
            </w:r>
          </w:p>
        </w:tc>
        <w:tc>
          <w:tcPr>
            <w:tcW w:w="40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3B" w14:textId="77777777" w:rsidR="00065D9C" w:rsidRDefault="00486617">
            <w:pPr>
              <w:jc w:val="both"/>
            </w:pPr>
            <w:r w:rsidRPr="00E100D6">
              <w:rPr>
                <w:sz w:val="20"/>
                <w:szCs w:val="20"/>
                <w:lang w:val="en-US"/>
              </w:rPr>
              <w:t xml:space="preserve">The Philosophy of Virtues describes the concrete mechanism by which numbing occurs: the planned replacement of Virtues by vices. </w:t>
            </w:r>
            <w:r>
              <w:rPr>
                <w:sz w:val="20"/>
                <w:szCs w:val="20"/>
              </w:rPr>
              <w:t>Tocqueville describes the effect; Mattos describes the process.</w:t>
            </w:r>
          </w:p>
        </w:tc>
      </w:tr>
      <w:tr w:rsidR="00065D9C" w:rsidRPr="00E100D6" w14:paraId="3A681E40"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D" w14:textId="77777777" w:rsidR="00065D9C" w:rsidRDefault="00486617">
            <w:pPr>
              <w:jc w:val="both"/>
            </w:pPr>
            <w:r>
              <w:rPr>
                <w:b/>
                <w:bCs/>
                <w:sz w:val="20"/>
                <w:szCs w:val="20"/>
              </w:rPr>
              <w:t>Fromm — Escape from Freedom</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E" w14:textId="77777777" w:rsidR="00065D9C" w:rsidRPr="00E100D6" w:rsidRDefault="00486617">
            <w:pPr>
              <w:jc w:val="both"/>
              <w:rPr>
                <w:lang w:val="en-US"/>
              </w:rPr>
            </w:pPr>
            <w:r w:rsidRPr="00E100D6">
              <w:rPr>
                <w:sz w:val="20"/>
                <w:szCs w:val="20"/>
                <w:lang w:val="en-US"/>
              </w:rPr>
              <w:t>Existential anxiety that leads the individual to voluntarily renounce freedom</w:t>
            </w:r>
          </w:p>
        </w:tc>
        <w:tc>
          <w:tcPr>
            <w:tcW w:w="40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3F" w14:textId="77777777" w:rsidR="00065D9C" w:rsidRPr="00E100D6" w:rsidRDefault="00486617">
            <w:pPr>
              <w:jc w:val="both"/>
              <w:rPr>
                <w:lang w:val="en-US"/>
              </w:rPr>
            </w:pPr>
            <w:r w:rsidRPr="00E100D6">
              <w:rPr>
                <w:sz w:val="20"/>
                <w:szCs w:val="20"/>
                <w:lang w:val="en-US"/>
              </w:rPr>
              <w:t>The Freedophobic Man has lost even the capacity to recognise his own subjugation. He does not flee freedom — he is programmed not to perceive that he is free.</w:t>
            </w:r>
          </w:p>
        </w:tc>
      </w:tr>
      <w:tr w:rsidR="00065D9C" w:rsidRPr="00E100D6" w14:paraId="3A681E44"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41" w14:textId="77777777" w:rsidR="00065D9C" w:rsidRDefault="00486617">
            <w:pPr>
              <w:jc w:val="both"/>
            </w:pPr>
            <w:r>
              <w:rPr>
                <w:b/>
                <w:bCs/>
                <w:sz w:val="20"/>
                <w:szCs w:val="20"/>
              </w:rPr>
              <w:t>Galtung — Structural Violence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42" w14:textId="77777777" w:rsidR="00065D9C" w:rsidRPr="00E100D6" w:rsidRDefault="00486617">
            <w:pPr>
              <w:jc w:val="both"/>
              <w:rPr>
                <w:lang w:val="en-US"/>
              </w:rPr>
            </w:pPr>
            <w:r w:rsidRPr="00E100D6">
              <w:rPr>
                <w:sz w:val="20"/>
                <w:szCs w:val="20"/>
                <w:lang w:val="en-US"/>
              </w:rPr>
              <w:t>Death and suffering produced by unjust social structures, with no identifiable intentional actor</w:t>
            </w:r>
          </w:p>
        </w:tc>
        <w:tc>
          <w:tcPr>
            <w:tcW w:w="40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43" w14:textId="77777777" w:rsidR="00065D9C" w:rsidRPr="00E100D6" w:rsidRDefault="00486617">
            <w:pPr>
              <w:jc w:val="both"/>
              <w:rPr>
                <w:lang w:val="en-US"/>
              </w:rPr>
            </w:pPr>
            <w:r w:rsidRPr="00E100D6">
              <w:rPr>
                <w:sz w:val="20"/>
                <w:szCs w:val="20"/>
                <w:lang w:val="en-US"/>
              </w:rPr>
              <w:t>Holoviceosis reintroduces intentionality: it is not an anonymous structure — it is a planned process. The difference between anomie and hybrid warfare is precisely intention.</w:t>
            </w:r>
          </w:p>
        </w:tc>
      </w:tr>
      <w:tr w:rsidR="00065D9C" w14:paraId="3A681E48" w14:textId="77777777">
        <w:tblPrEx>
          <w:tblCellMar>
            <w:top w:w="0" w:type="dxa"/>
            <w:bottom w:w="0" w:type="dxa"/>
          </w:tblCellMar>
        </w:tblPrEx>
        <w:tc>
          <w:tcPr>
            <w:tcW w:w="24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45" w14:textId="77777777" w:rsidR="00065D9C" w:rsidRDefault="00486617">
            <w:pPr>
              <w:jc w:val="both"/>
            </w:pPr>
            <w:r>
              <w:rPr>
                <w:b/>
                <w:bCs/>
                <w:sz w:val="20"/>
                <w:szCs w:val="20"/>
              </w:rPr>
              <w:t>Marcuse — One-Dimensional Man</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46" w14:textId="77777777" w:rsidR="00065D9C" w:rsidRPr="00E100D6" w:rsidRDefault="00486617">
            <w:pPr>
              <w:jc w:val="both"/>
              <w:rPr>
                <w:lang w:val="en-US"/>
              </w:rPr>
            </w:pPr>
            <w:r w:rsidRPr="00E100D6">
              <w:rPr>
                <w:sz w:val="20"/>
                <w:szCs w:val="20"/>
                <w:lang w:val="en-US"/>
              </w:rPr>
              <w:t>The society that integrates all opposition through consumer culture, destroying critical capacity</w:t>
            </w:r>
          </w:p>
        </w:tc>
        <w:tc>
          <w:tcPr>
            <w:tcW w:w="40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47" w14:textId="77777777" w:rsidR="00065D9C" w:rsidRDefault="00486617">
            <w:pPr>
              <w:jc w:val="both"/>
            </w:pPr>
            <w:r w:rsidRPr="00E100D6">
              <w:rPr>
                <w:sz w:val="20"/>
                <w:szCs w:val="20"/>
                <w:lang w:val="en-US"/>
              </w:rPr>
              <w:t xml:space="preserve">Mattos adds the spiritual dimension and the solution: Universal Virtues as antibodies the system cannot capture. </w:t>
            </w:r>
            <w:r>
              <w:rPr>
                <w:sz w:val="20"/>
                <w:szCs w:val="20"/>
              </w:rPr>
              <w:t>Marcuse diagnoses; the Philosophy of Virtues offers the key.</w:t>
            </w:r>
          </w:p>
        </w:tc>
      </w:tr>
    </w:tbl>
    <w:p w14:paraId="3A681E49" w14:textId="77777777" w:rsidR="00065D9C" w:rsidRDefault="00486617">
      <w:r>
        <w:br w:type="page"/>
      </w:r>
    </w:p>
    <w:p w14:paraId="3A681E4A" w14:textId="77777777" w:rsidR="00065D9C" w:rsidRDefault="00065D9C">
      <w:pPr>
        <w:spacing w:before="400"/>
      </w:pPr>
    </w:p>
    <w:p w14:paraId="3A681E4B" w14:textId="77777777" w:rsidR="00065D9C" w:rsidRPr="00E100D6" w:rsidRDefault="00486617">
      <w:pPr>
        <w:pStyle w:val="Heading1"/>
        <w:spacing w:before="0" w:after="60"/>
        <w:rPr>
          <w:lang w:val="en-US"/>
        </w:rPr>
      </w:pPr>
      <w:r w:rsidRPr="00E100D6">
        <w:rPr>
          <w:color w:val="B8963E"/>
          <w:sz w:val="22"/>
          <w:szCs w:val="22"/>
          <w:lang w:val="en-US"/>
        </w:rPr>
        <w:t xml:space="preserve">II.  </w:t>
      </w:r>
      <w:r w:rsidRPr="00E100D6">
        <w:rPr>
          <w:sz w:val="22"/>
          <w:szCs w:val="22"/>
          <w:lang w:val="en-US"/>
        </w:rPr>
        <w:t>EMPIRICAL EVIDENCE: BRAZIL 2019–2026 BY DOMAIN</w:t>
      </w:r>
    </w:p>
    <w:p w14:paraId="3A681E4C" w14:textId="77777777" w:rsidR="00065D9C" w:rsidRPr="00E100D6" w:rsidRDefault="00065D9C">
      <w:pPr>
        <w:pBdr>
          <w:bottom w:val="single" w:sz="10" w:space="1" w:color="B8963E"/>
        </w:pBdr>
        <w:spacing w:after="200"/>
        <w:rPr>
          <w:lang w:val="en-US"/>
        </w:rPr>
      </w:pPr>
    </w:p>
    <w:p w14:paraId="3A681E4D" w14:textId="77777777" w:rsidR="00065D9C" w:rsidRPr="00E100D6" w:rsidRDefault="00486617">
      <w:pPr>
        <w:pStyle w:val="Heading2"/>
        <w:spacing w:before="260" w:after="100"/>
        <w:rPr>
          <w:lang w:val="en-US"/>
        </w:rPr>
      </w:pPr>
      <w:r w:rsidRPr="00E100D6">
        <w:rPr>
          <w:lang w:val="en-US"/>
        </w:rPr>
        <w:t>2.1  Institutional Corruption — Stage II: Devirtualisation</w:t>
      </w:r>
    </w:p>
    <w:p w14:paraId="3A681E4E" w14:textId="77777777" w:rsidR="00065D9C" w:rsidRPr="00E100D6" w:rsidRDefault="00486617">
      <w:pPr>
        <w:spacing w:after="140"/>
        <w:jc w:val="both"/>
        <w:rPr>
          <w:lang w:val="en-US"/>
        </w:rPr>
      </w:pPr>
      <w:r w:rsidRPr="00E100D6">
        <w:rPr>
          <w:lang w:val="en-US"/>
        </w:rPr>
        <w:t>Corruption in contemporary Brazil is not a set of isolated cases of misconduct. It is, as the Philosophy of Virtues anticipates, the planned moral degradation of institutions — the replacement of the virtuous function of institutions by their use as instruments of power and private enrichment.</w:t>
      </w:r>
    </w:p>
    <w:p w14:paraId="3A681E4F"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4200"/>
      </w:tblGrid>
      <w:tr w:rsidR="00065D9C" w:rsidRPr="00E100D6" w14:paraId="3A681E53" w14:textId="77777777">
        <w:tblPrEx>
          <w:tblCellMar>
            <w:top w:w="0" w:type="dxa"/>
            <w:bottom w:w="0" w:type="dxa"/>
          </w:tblCellMar>
        </w:tblPrEx>
        <w:trPr>
          <w:tblHeader/>
        </w:trPr>
        <w:tc>
          <w:tcPr>
            <w:tcW w:w="30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50" w14:textId="77777777" w:rsidR="00065D9C" w:rsidRDefault="00486617">
            <w:pPr>
              <w:jc w:val="center"/>
            </w:pPr>
            <w:r>
              <w:rPr>
                <w:b/>
                <w:bCs/>
                <w:caps/>
                <w:color w:val="B8963E"/>
                <w:sz w:val="18"/>
                <w:szCs w:val="18"/>
              </w:rPr>
              <w:t>INDICATOR</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51" w14:textId="77777777" w:rsidR="00065D9C" w:rsidRDefault="00486617">
            <w:pPr>
              <w:jc w:val="center"/>
            </w:pPr>
            <w:r>
              <w:rPr>
                <w:b/>
                <w:bCs/>
                <w:caps/>
                <w:color w:val="B8963E"/>
                <w:sz w:val="18"/>
                <w:szCs w:val="18"/>
              </w:rPr>
              <w:t>DATA</w:t>
            </w:r>
          </w:p>
        </w:tc>
        <w:tc>
          <w:tcPr>
            <w:tcW w:w="4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52" w14:textId="77777777" w:rsidR="00065D9C" w:rsidRPr="00E100D6" w:rsidRDefault="00486617">
            <w:pPr>
              <w:jc w:val="center"/>
              <w:rPr>
                <w:lang w:val="en-US"/>
              </w:rPr>
            </w:pPr>
            <w:r w:rsidRPr="00E100D6">
              <w:rPr>
                <w:b/>
                <w:bCs/>
                <w:caps/>
                <w:color w:val="B8963E"/>
                <w:sz w:val="18"/>
                <w:szCs w:val="18"/>
                <w:lang w:val="en-US"/>
              </w:rPr>
              <w:t>READING UNDER THE PHILOSOPHY OF VIRTUES</w:t>
            </w:r>
          </w:p>
        </w:tc>
      </w:tr>
      <w:tr w:rsidR="00065D9C" w:rsidRPr="00E100D6" w14:paraId="3A681E57"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4" w14:textId="77777777" w:rsidR="00065D9C" w:rsidRPr="00E100D6" w:rsidRDefault="00486617">
            <w:pPr>
              <w:jc w:val="both"/>
              <w:rPr>
                <w:lang w:val="en-US"/>
              </w:rPr>
            </w:pPr>
            <w:r w:rsidRPr="00E100D6">
              <w:rPr>
                <w:b/>
                <w:bCs/>
                <w:sz w:val="20"/>
                <w:szCs w:val="20"/>
                <w:lang w:val="en-US"/>
              </w:rPr>
              <w:t>INSS fraud — largest pension scandal since 1990</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5" w14:textId="77777777" w:rsidR="00065D9C" w:rsidRDefault="00486617">
            <w:pPr>
              <w:jc w:val="both"/>
            </w:pPr>
            <w:r>
              <w:rPr>
                <w:sz w:val="20"/>
                <w:szCs w:val="20"/>
              </w:rPr>
              <w:t>R$6.3bn / 1.6M retirees</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6" w14:textId="77777777" w:rsidR="00065D9C" w:rsidRPr="00E100D6" w:rsidRDefault="00486617">
            <w:pPr>
              <w:jc w:val="both"/>
              <w:rPr>
                <w:lang w:val="en-US"/>
              </w:rPr>
            </w:pPr>
            <w:r w:rsidRPr="00E100D6">
              <w:rPr>
                <w:sz w:val="20"/>
                <w:szCs w:val="20"/>
                <w:lang w:val="en-US"/>
              </w:rPr>
              <w:t>The institution protecting the most vulnerable used as an instrument of their financial extermination. The perfect contradictory coexistence: the pension fund that robs the pensioner.</w:t>
            </w:r>
          </w:p>
        </w:tc>
      </w:tr>
      <w:tr w:rsidR="00065D9C" w14:paraId="3A681E5B"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58" w14:textId="77777777" w:rsidR="00065D9C" w:rsidRPr="00E100D6" w:rsidRDefault="00486617">
            <w:pPr>
              <w:jc w:val="both"/>
              <w:rPr>
                <w:lang w:val="en-US"/>
              </w:rPr>
            </w:pPr>
            <w:r w:rsidRPr="00E100D6">
              <w:rPr>
                <w:b/>
                <w:bCs/>
                <w:sz w:val="20"/>
                <w:szCs w:val="20"/>
                <w:lang w:val="en-US"/>
              </w:rPr>
              <w:t>New Secret Budget — diverted parliamentary amendments</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59" w14:textId="77777777" w:rsidR="00065D9C" w:rsidRDefault="00486617">
            <w:pPr>
              <w:jc w:val="both"/>
            </w:pPr>
            <w:r>
              <w:rPr>
                <w:sz w:val="20"/>
                <w:szCs w:val="20"/>
              </w:rPr>
              <w:t>R$4.2bn</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5A" w14:textId="77777777" w:rsidR="00065D9C" w:rsidRDefault="00486617">
            <w:pPr>
              <w:jc w:val="both"/>
            </w:pPr>
            <w:r w:rsidRPr="00E100D6">
              <w:rPr>
                <w:sz w:val="20"/>
                <w:szCs w:val="20"/>
                <w:lang w:val="en-US"/>
              </w:rPr>
              <w:t xml:space="preserve">Health and education funds diverted before reaching their destination. </w:t>
            </w:r>
            <w:r>
              <w:rPr>
                <w:sz w:val="20"/>
                <w:szCs w:val="20"/>
              </w:rPr>
              <w:t>The State that organises its own embezzlement.</w:t>
            </w:r>
          </w:p>
        </w:tc>
      </w:tr>
      <w:tr w:rsidR="00065D9C" w14:paraId="3A681E5F"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C" w14:textId="77777777" w:rsidR="00065D9C" w:rsidRPr="00E100D6" w:rsidRDefault="00486617">
            <w:pPr>
              <w:jc w:val="both"/>
              <w:rPr>
                <w:lang w:val="en-US"/>
              </w:rPr>
            </w:pPr>
            <w:r w:rsidRPr="00E100D6">
              <w:rPr>
                <w:b/>
                <w:bCs/>
                <w:sz w:val="20"/>
                <w:szCs w:val="20"/>
                <w:lang w:val="en-US"/>
              </w:rPr>
              <w:t>Brazil in the CPI (Transparency International 2024)</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D" w14:textId="77777777" w:rsidR="00065D9C" w:rsidRDefault="00486617">
            <w:pPr>
              <w:jc w:val="both"/>
            </w:pPr>
            <w:r>
              <w:rPr>
                <w:sz w:val="20"/>
                <w:szCs w:val="20"/>
              </w:rPr>
              <w:t>107th / 180</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5E" w14:textId="77777777" w:rsidR="00065D9C" w:rsidRDefault="00486617">
            <w:pPr>
              <w:jc w:val="both"/>
            </w:pPr>
            <w:r w:rsidRPr="00E100D6">
              <w:rPr>
                <w:sz w:val="20"/>
                <w:szCs w:val="20"/>
                <w:lang w:val="en-US"/>
              </w:rPr>
              <w:t xml:space="preserve">Worst historical result. Degradation from 104th (2023) to 107th (2024). </w:t>
            </w:r>
            <w:r>
              <w:rPr>
                <w:sz w:val="20"/>
                <w:szCs w:val="20"/>
              </w:rPr>
              <w:t>Trend confirmed over two consecutive years.</w:t>
            </w:r>
          </w:p>
        </w:tc>
      </w:tr>
      <w:tr w:rsidR="00065D9C" w:rsidRPr="00E100D6" w14:paraId="3A681E63"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0" w14:textId="77777777" w:rsidR="00065D9C" w:rsidRPr="00E100D6" w:rsidRDefault="00486617">
            <w:pPr>
              <w:jc w:val="both"/>
              <w:rPr>
                <w:lang w:val="en-US"/>
              </w:rPr>
            </w:pPr>
            <w:r w:rsidRPr="00E100D6">
              <w:rPr>
                <w:b/>
                <w:bCs/>
                <w:sz w:val="20"/>
                <w:szCs w:val="20"/>
                <w:lang w:val="en-US"/>
              </w:rPr>
              <w:t>Corruption as country's greatest problem (public perception)</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1" w14:textId="77777777" w:rsidR="00065D9C" w:rsidRDefault="00486617">
            <w:pPr>
              <w:jc w:val="both"/>
            </w:pPr>
            <w:r>
              <w:rPr>
                <w:sz w:val="20"/>
                <w:szCs w:val="20"/>
              </w:rPr>
              <w:t>59.5% of Brazilians</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2" w14:textId="77777777" w:rsidR="00065D9C" w:rsidRPr="00E100D6" w:rsidRDefault="00486617">
            <w:pPr>
              <w:jc w:val="both"/>
              <w:rPr>
                <w:lang w:val="en-US"/>
              </w:rPr>
            </w:pPr>
            <w:r w:rsidRPr="00E100D6">
              <w:rPr>
                <w:sz w:val="20"/>
                <w:szCs w:val="20"/>
                <w:lang w:val="en-US"/>
              </w:rPr>
              <w:t>More than half the population identifies the problem. Awareness exists; institutional resistance does not.</w:t>
            </w:r>
          </w:p>
        </w:tc>
      </w:tr>
      <w:tr w:rsidR="00065D9C" w:rsidRPr="00E100D6" w14:paraId="3A681E67"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64" w14:textId="77777777" w:rsidR="00065D9C" w:rsidRPr="00E100D6" w:rsidRDefault="00486617">
            <w:pPr>
              <w:jc w:val="both"/>
              <w:rPr>
                <w:lang w:val="en-US"/>
              </w:rPr>
            </w:pPr>
            <w:r w:rsidRPr="00E100D6">
              <w:rPr>
                <w:b/>
                <w:bCs/>
                <w:sz w:val="20"/>
                <w:szCs w:val="20"/>
                <w:lang w:val="en-US"/>
              </w:rPr>
              <w:t>Presidential references to 'corruption' in speeches (2024)</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65" w14:textId="77777777" w:rsidR="00065D9C" w:rsidRDefault="00486617">
            <w:pPr>
              <w:jc w:val="both"/>
            </w:pPr>
            <w:r>
              <w:rPr>
                <w:sz w:val="20"/>
                <w:szCs w:val="20"/>
              </w:rPr>
              <w:t>13 / 230 addresses</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66" w14:textId="77777777" w:rsidR="00065D9C" w:rsidRPr="00E100D6" w:rsidRDefault="00486617">
            <w:pPr>
              <w:jc w:val="both"/>
              <w:rPr>
                <w:lang w:val="en-US"/>
              </w:rPr>
            </w:pPr>
            <w:r w:rsidRPr="00E100D6">
              <w:rPr>
                <w:sz w:val="20"/>
                <w:szCs w:val="20"/>
                <w:lang w:val="en-US"/>
              </w:rPr>
              <w:t>0.06% of addresses — and mostly to mock the fight against corruption. The word as an object of irony: Reverse Ethics in presidential language.</w:t>
            </w:r>
          </w:p>
        </w:tc>
      </w:tr>
      <w:tr w:rsidR="00065D9C" w:rsidRPr="00E100D6" w14:paraId="3A681E6B"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8" w14:textId="77777777" w:rsidR="00065D9C" w:rsidRPr="00E100D6" w:rsidRDefault="00486617">
            <w:pPr>
              <w:jc w:val="both"/>
              <w:rPr>
                <w:lang w:val="en-US"/>
              </w:rPr>
            </w:pPr>
            <w:r w:rsidRPr="00E100D6">
              <w:rPr>
                <w:b/>
                <w:bCs/>
                <w:sz w:val="20"/>
                <w:szCs w:val="20"/>
                <w:lang w:val="en-US"/>
              </w:rPr>
              <w:t>Organised crime infiltration of the Legislature</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9" w14:textId="77777777" w:rsidR="00065D9C" w:rsidRDefault="00486617">
            <w:pPr>
              <w:jc w:val="both"/>
            </w:pPr>
            <w:r>
              <w:rPr>
                <w:sz w:val="20"/>
                <w:szCs w:val="20"/>
              </w:rPr>
              <w:t>Growing cases / recurrent arrests</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6A" w14:textId="77777777" w:rsidR="00065D9C" w:rsidRPr="00E100D6" w:rsidRDefault="00486617">
            <w:pPr>
              <w:jc w:val="both"/>
              <w:rPr>
                <w:lang w:val="en-US"/>
              </w:rPr>
            </w:pPr>
            <w:r w:rsidRPr="00E100D6">
              <w:rPr>
                <w:sz w:val="20"/>
                <w:szCs w:val="20"/>
                <w:lang w:val="en-US"/>
              </w:rPr>
              <w:t>Networks of influence spanning all Three Powers. The crime that elects its own representatives and judges.</w:t>
            </w:r>
          </w:p>
        </w:tc>
      </w:tr>
    </w:tbl>
    <w:p w14:paraId="3A681E6C" w14:textId="77777777" w:rsidR="00065D9C" w:rsidRPr="00E100D6" w:rsidRDefault="00065D9C">
      <w:pPr>
        <w:spacing w:before="120"/>
        <w:rPr>
          <w:lang w:val="en-US"/>
        </w:rPr>
      </w:pPr>
    </w:p>
    <w:p w14:paraId="3A681E6D" w14:textId="77777777" w:rsidR="00065D9C" w:rsidRPr="00E100D6" w:rsidRDefault="00486617">
      <w:pPr>
        <w:pStyle w:val="Heading2"/>
        <w:spacing w:before="260" w:after="100"/>
        <w:rPr>
          <w:lang w:val="en-US"/>
        </w:rPr>
      </w:pPr>
      <w:r w:rsidRPr="00E100D6">
        <w:rPr>
          <w:lang w:val="en-US"/>
        </w:rPr>
        <w:t>2.2  Physical Violence — Stage III: Terminal Holoviceosis</w:t>
      </w:r>
    </w:p>
    <w:p w14:paraId="3A681E6E" w14:textId="77777777" w:rsidR="00065D9C" w:rsidRDefault="00486617">
      <w:pPr>
        <w:spacing w:after="140"/>
        <w:jc w:val="both"/>
      </w:pPr>
      <w:r w:rsidRPr="00E100D6">
        <w:rPr>
          <w:lang w:val="en-US"/>
        </w:rPr>
        <w:t xml:space="preserve">The Philosophy of Virtues states: the modern extermination camp lies in road accidents. </w:t>
      </w:r>
      <w:r>
        <w:t>The data confirms this with arithmetical precision.</w:t>
      </w:r>
    </w:p>
    <w:p w14:paraId="3A681E6F" w14:textId="77777777" w:rsidR="00065D9C" w:rsidRDefault="00065D9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4200"/>
      </w:tblGrid>
      <w:tr w:rsidR="00065D9C" w:rsidRPr="00E100D6" w14:paraId="3A681E73" w14:textId="77777777">
        <w:tblPrEx>
          <w:tblCellMar>
            <w:top w:w="0" w:type="dxa"/>
            <w:bottom w:w="0" w:type="dxa"/>
          </w:tblCellMar>
        </w:tblPrEx>
        <w:trPr>
          <w:tblHeader/>
        </w:trPr>
        <w:tc>
          <w:tcPr>
            <w:tcW w:w="30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70" w14:textId="77777777" w:rsidR="00065D9C" w:rsidRDefault="00486617">
            <w:pPr>
              <w:jc w:val="center"/>
            </w:pPr>
            <w:r>
              <w:rPr>
                <w:b/>
                <w:bCs/>
                <w:caps/>
                <w:color w:val="B8963E"/>
                <w:sz w:val="18"/>
                <w:szCs w:val="18"/>
              </w:rPr>
              <w:lastRenderedPageBreak/>
              <w:t>INDICATOR</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71" w14:textId="77777777" w:rsidR="00065D9C" w:rsidRDefault="00486617">
            <w:pPr>
              <w:jc w:val="center"/>
            </w:pPr>
            <w:r>
              <w:rPr>
                <w:b/>
                <w:bCs/>
                <w:caps/>
                <w:color w:val="B8963E"/>
                <w:sz w:val="18"/>
                <w:szCs w:val="18"/>
              </w:rPr>
              <w:t>DATA</w:t>
            </w:r>
          </w:p>
        </w:tc>
        <w:tc>
          <w:tcPr>
            <w:tcW w:w="4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72" w14:textId="77777777" w:rsidR="00065D9C" w:rsidRPr="00E100D6" w:rsidRDefault="00486617">
            <w:pPr>
              <w:jc w:val="center"/>
              <w:rPr>
                <w:lang w:val="en-US"/>
              </w:rPr>
            </w:pPr>
            <w:r w:rsidRPr="00E100D6">
              <w:rPr>
                <w:b/>
                <w:bCs/>
                <w:caps/>
                <w:color w:val="B8963E"/>
                <w:sz w:val="18"/>
                <w:szCs w:val="18"/>
                <w:lang w:val="en-US"/>
              </w:rPr>
              <w:t>READING UNDER THE PHILOSOPHY OF VIRTUES</w:t>
            </w:r>
          </w:p>
        </w:tc>
      </w:tr>
      <w:tr w:rsidR="00065D9C" w14:paraId="3A681E77"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4" w14:textId="77777777" w:rsidR="00065D9C" w:rsidRDefault="00486617">
            <w:pPr>
              <w:jc w:val="both"/>
            </w:pPr>
            <w:r>
              <w:rPr>
                <w:b/>
                <w:bCs/>
                <w:sz w:val="20"/>
                <w:szCs w:val="20"/>
              </w:rPr>
              <w:t>Road deaths — 2024 vs 2023 change</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5" w14:textId="77777777" w:rsidR="00065D9C" w:rsidRDefault="00486617">
            <w:pPr>
              <w:jc w:val="both"/>
            </w:pPr>
            <w:r>
              <w:rPr>
                <w:sz w:val="20"/>
                <w:szCs w:val="20"/>
              </w:rPr>
              <w:t>+8.94% / 12.30 per 100,000 pop.</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6" w14:textId="77777777" w:rsidR="00065D9C" w:rsidRDefault="00486617">
            <w:pPr>
              <w:jc w:val="both"/>
            </w:pPr>
            <w:r w:rsidRPr="00E100D6">
              <w:rPr>
                <w:sz w:val="20"/>
                <w:szCs w:val="20"/>
                <w:lang w:val="en-US"/>
              </w:rPr>
              <w:t xml:space="preserve">Rise across all regions. Real trend worse still (partial data excludes Federal Highway Police). </w:t>
            </w:r>
            <w:r>
              <w:rPr>
                <w:sz w:val="20"/>
                <w:szCs w:val="20"/>
              </w:rPr>
              <w:t>The extermination camp on the roads, in annual numbers.</w:t>
            </w:r>
          </w:p>
        </w:tc>
      </w:tr>
      <w:tr w:rsidR="00065D9C" w:rsidRPr="00E100D6" w14:paraId="3A681E7B"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78" w14:textId="77777777" w:rsidR="00065D9C" w:rsidRDefault="00486617">
            <w:pPr>
              <w:jc w:val="both"/>
            </w:pPr>
            <w:r>
              <w:rPr>
                <w:b/>
                <w:bCs/>
                <w:sz w:val="20"/>
                <w:szCs w:val="20"/>
              </w:rPr>
              <w:t>Total road deaths — 2010/2019</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79" w14:textId="77777777" w:rsidR="00065D9C" w:rsidRDefault="00486617">
            <w:pPr>
              <w:jc w:val="both"/>
            </w:pPr>
            <w:r>
              <w:rPr>
                <w:sz w:val="20"/>
                <w:szCs w:val="20"/>
              </w:rPr>
              <w:t>392,000</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7A" w14:textId="77777777" w:rsidR="00065D9C" w:rsidRPr="00E100D6" w:rsidRDefault="00486617">
            <w:pPr>
              <w:jc w:val="both"/>
              <w:rPr>
                <w:lang w:val="en-US"/>
              </w:rPr>
            </w:pPr>
            <w:r w:rsidRPr="00E100D6">
              <w:rPr>
                <w:sz w:val="20"/>
                <w:szCs w:val="20"/>
                <w:lang w:val="en-US"/>
              </w:rPr>
              <w:t>Nearly 400,000 deaths in ten years. More Brazilians killed on roads in one decade than in many contemporary wars.</w:t>
            </w:r>
          </w:p>
        </w:tc>
      </w:tr>
      <w:tr w:rsidR="00065D9C" w:rsidRPr="00E100D6" w14:paraId="3A681E7F"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C" w14:textId="77777777" w:rsidR="00065D9C" w:rsidRDefault="00486617">
            <w:pPr>
              <w:jc w:val="both"/>
            </w:pPr>
            <w:r>
              <w:rPr>
                <w:b/>
                <w:bCs/>
                <w:sz w:val="20"/>
                <w:szCs w:val="20"/>
              </w:rPr>
              <w:t>Motorcycle fatality growth — 30 years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D" w14:textId="77777777" w:rsidR="00065D9C" w:rsidRDefault="00486617">
            <w:pPr>
              <w:jc w:val="both"/>
            </w:pPr>
            <w:r>
              <w:rPr>
                <w:sz w:val="20"/>
                <w:szCs w:val="20"/>
              </w:rPr>
              <w:t>10x (tenfold)</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7E" w14:textId="77777777" w:rsidR="00065D9C" w:rsidRPr="00E100D6" w:rsidRDefault="00486617">
            <w:pPr>
              <w:jc w:val="both"/>
              <w:rPr>
                <w:lang w:val="en-US"/>
              </w:rPr>
            </w:pPr>
            <w:r w:rsidRPr="00E100D6">
              <w:rPr>
                <w:sz w:val="20"/>
                <w:szCs w:val="20"/>
                <w:lang w:val="en-US"/>
              </w:rPr>
              <w:t>The transport of the poor as a death sentence. Mortality inequality as the implicit policy of a state that neither regulated nor offered alternatives.</w:t>
            </w:r>
          </w:p>
        </w:tc>
      </w:tr>
      <w:tr w:rsidR="00065D9C" w:rsidRPr="00E100D6" w14:paraId="3A681E83"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80" w14:textId="77777777" w:rsidR="00065D9C" w:rsidRDefault="00486617">
            <w:pPr>
              <w:jc w:val="both"/>
            </w:pPr>
            <w:r>
              <w:rPr>
                <w:b/>
                <w:bCs/>
                <w:sz w:val="20"/>
                <w:szCs w:val="20"/>
              </w:rPr>
              <w:t>Homicides (2023)</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81" w14:textId="77777777" w:rsidR="00065D9C" w:rsidRDefault="00486617">
            <w:pPr>
              <w:jc w:val="both"/>
            </w:pPr>
            <w:r>
              <w:rPr>
                <w:sz w:val="20"/>
                <w:szCs w:val="20"/>
              </w:rPr>
              <w:t>45,747</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82" w14:textId="77777777" w:rsidR="00065D9C" w:rsidRPr="00E100D6" w:rsidRDefault="00486617">
            <w:pPr>
              <w:jc w:val="both"/>
              <w:rPr>
                <w:lang w:val="en-US"/>
              </w:rPr>
            </w:pPr>
            <w:r w:rsidRPr="00E100D6">
              <w:rPr>
                <w:sz w:val="20"/>
                <w:szCs w:val="20"/>
                <w:lang w:val="en-US"/>
              </w:rPr>
              <w:t>Lowest in 11 years — and still one of the world's highest rates. Statistical normalisation: the lowest historical baseline as a reason for celebration.</w:t>
            </w:r>
          </w:p>
        </w:tc>
      </w:tr>
      <w:tr w:rsidR="00065D9C" w:rsidRPr="00E100D6" w14:paraId="3A681E87"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84" w14:textId="77777777" w:rsidR="00065D9C" w:rsidRPr="00E100D6" w:rsidRDefault="00486617">
            <w:pPr>
              <w:jc w:val="both"/>
              <w:rPr>
                <w:lang w:val="en-US"/>
              </w:rPr>
            </w:pPr>
            <w:r w:rsidRPr="00E100D6">
              <w:rPr>
                <w:b/>
                <w:bCs/>
                <w:sz w:val="20"/>
                <w:szCs w:val="20"/>
                <w:lang w:val="en-US"/>
              </w:rPr>
              <w:t>88 active criminal factions and militias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85" w14:textId="77777777" w:rsidR="00065D9C" w:rsidRDefault="00486617">
            <w:pPr>
              <w:jc w:val="both"/>
            </w:pPr>
            <w:r>
              <w:rPr>
                <w:sz w:val="20"/>
                <w:szCs w:val="20"/>
              </w:rPr>
              <w:t>PF / SENAPPEN data 2025</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86" w14:textId="77777777" w:rsidR="00065D9C" w:rsidRPr="00E100D6" w:rsidRDefault="00486617">
            <w:pPr>
              <w:jc w:val="both"/>
              <w:rPr>
                <w:lang w:val="en-US"/>
              </w:rPr>
            </w:pPr>
            <w:r w:rsidRPr="00E100D6">
              <w:rPr>
                <w:sz w:val="20"/>
                <w:szCs w:val="20"/>
                <w:lang w:val="en-US"/>
              </w:rPr>
              <w:t>Territorial domination through violence and intimidation. 2 with transnational reach. The extermination camp in territory controlled by organised vice.</w:t>
            </w:r>
          </w:p>
        </w:tc>
      </w:tr>
    </w:tbl>
    <w:p w14:paraId="3A681E88" w14:textId="77777777" w:rsidR="00065D9C" w:rsidRPr="00E100D6" w:rsidRDefault="00065D9C">
      <w:pPr>
        <w:spacing w:before="120"/>
        <w:rPr>
          <w:lang w:val="en-US"/>
        </w:rPr>
      </w:pPr>
    </w:p>
    <w:p w14:paraId="3A681E89" w14:textId="77777777" w:rsidR="00065D9C" w:rsidRPr="00E100D6" w:rsidRDefault="00486617">
      <w:pPr>
        <w:pStyle w:val="Heading2"/>
        <w:spacing w:before="260" w:after="100"/>
        <w:rPr>
          <w:lang w:val="en-US"/>
        </w:rPr>
      </w:pPr>
      <w:r w:rsidRPr="00E100D6">
        <w:rPr>
          <w:lang w:val="en-US"/>
        </w:rPr>
        <w:t>2.3  Health and Malnutrition — The Extermination Camp in the Queues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4200"/>
      </w:tblGrid>
      <w:tr w:rsidR="00065D9C" w:rsidRPr="00E100D6" w14:paraId="3A681E8D" w14:textId="77777777">
        <w:tblPrEx>
          <w:tblCellMar>
            <w:top w:w="0" w:type="dxa"/>
            <w:bottom w:w="0" w:type="dxa"/>
          </w:tblCellMar>
        </w:tblPrEx>
        <w:trPr>
          <w:tblHeader/>
        </w:trPr>
        <w:tc>
          <w:tcPr>
            <w:tcW w:w="30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8A" w14:textId="77777777" w:rsidR="00065D9C" w:rsidRDefault="00486617">
            <w:pPr>
              <w:jc w:val="center"/>
            </w:pPr>
            <w:r>
              <w:rPr>
                <w:b/>
                <w:bCs/>
                <w:caps/>
                <w:color w:val="B8963E"/>
                <w:sz w:val="18"/>
                <w:szCs w:val="18"/>
              </w:rPr>
              <w:t>INDICATOR</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8B" w14:textId="77777777" w:rsidR="00065D9C" w:rsidRDefault="00486617">
            <w:pPr>
              <w:jc w:val="center"/>
            </w:pPr>
            <w:r>
              <w:rPr>
                <w:b/>
                <w:bCs/>
                <w:caps/>
                <w:color w:val="B8963E"/>
                <w:sz w:val="18"/>
                <w:szCs w:val="18"/>
              </w:rPr>
              <w:t>DATA</w:t>
            </w:r>
          </w:p>
        </w:tc>
        <w:tc>
          <w:tcPr>
            <w:tcW w:w="4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8C" w14:textId="77777777" w:rsidR="00065D9C" w:rsidRPr="00E100D6" w:rsidRDefault="00486617">
            <w:pPr>
              <w:jc w:val="center"/>
              <w:rPr>
                <w:lang w:val="en-US"/>
              </w:rPr>
            </w:pPr>
            <w:r w:rsidRPr="00E100D6">
              <w:rPr>
                <w:b/>
                <w:bCs/>
                <w:caps/>
                <w:color w:val="B8963E"/>
                <w:sz w:val="18"/>
                <w:szCs w:val="18"/>
                <w:lang w:val="en-US"/>
              </w:rPr>
              <w:t>READING UNDER THE PHILOSOPHY OF VIRTUES</w:t>
            </w:r>
          </w:p>
        </w:tc>
      </w:tr>
      <w:tr w:rsidR="00065D9C" w:rsidRPr="00E100D6" w14:paraId="3A681E91"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8E" w14:textId="77777777" w:rsidR="00065D9C" w:rsidRDefault="00486617">
            <w:pPr>
              <w:jc w:val="both"/>
            </w:pPr>
            <w:r>
              <w:rPr>
                <w:b/>
                <w:bCs/>
                <w:sz w:val="20"/>
                <w:szCs w:val="20"/>
              </w:rPr>
              <w:t>Daily deaths from malnutrition</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8F" w14:textId="77777777" w:rsidR="00065D9C" w:rsidRDefault="00486617">
            <w:pPr>
              <w:jc w:val="both"/>
            </w:pPr>
            <w:r>
              <w:rPr>
                <w:sz w:val="20"/>
                <w:szCs w:val="20"/>
              </w:rPr>
              <w:t>17 / day (historical average)</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90" w14:textId="77777777" w:rsidR="00065D9C" w:rsidRPr="00E100D6" w:rsidRDefault="00486617">
            <w:pPr>
              <w:jc w:val="both"/>
              <w:rPr>
                <w:lang w:val="en-US"/>
              </w:rPr>
            </w:pPr>
            <w:r w:rsidRPr="00E100D6">
              <w:rPr>
                <w:sz w:val="20"/>
                <w:szCs w:val="20"/>
                <w:lang w:val="en-US"/>
              </w:rPr>
              <w:t>In the world's 5th largest agri-food producer. The contradictory coexistence: the country that feeds the planet and lets 17 die of hunger every day.</w:t>
            </w:r>
          </w:p>
        </w:tc>
      </w:tr>
      <w:tr w:rsidR="00065D9C" w:rsidRPr="00E100D6" w14:paraId="3A681E95"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92" w14:textId="77777777" w:rsidR="00065D9C" w:rsidRDefault="00486617">
            <w:pPr>
              <w:jc w:val="both"/>
            </w:pPr>
            <w:r>
              <w:rPr>
                <w:b/>
                <w:bCs/>
                <w:sz w:val="20"/>
                <w:szCs w:val="20"/>
              </w:rPr>
              <w:t>Childhood malnutrition hospitalisations (2020–2025)</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93" w14:textId="77777777" w:rsidR="00065D9C" w:rsidRDefault="00486617">
            <w:pPr>
              <w:jc w:val="both"/>
            </w:pPr>
            <w:r>
              <w:rPr>
                <w:sz w:val="20"/>
                <w:szCs w:val="20"/>
              </w:rPr>
              <w:t>27,043 / 515 deaths</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94" w14:textId="77777777" w:rsidR="00065D9C" w:rsidRPr="00E100D6" w:rsidRDefault="00486617">
            <w:pPr>
              <w:jc w:val="both"/>
              <w:rPr>
                <w:lang w:val="en-US"/>
              </w:rPr>
            </w:pPr>
            <w:r w:rsidRPr="00E100D6">
              <w:rPr>
                <w:sz w:val="20"/>
                <w:szCs w:val="20"/>
                <w:lang w:val="en-US"/>
              </w:rPr>
              <w:t>77.1% of deaths in children under 1 year. The Northeast: 37.7% of cases. Holoviceosis has a precise regional and age address.</w:t>
            </w:r>
          </w:p>
        </w:tc>
      </w:tr>
      <w:tr w:rsidR="00065D9C" w:rsidRPr="00E100D6" w14:paraId="3A681E99"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96" w14:textId="77777777" w:rsidR="00065D9C" w:rsidRPr="00E100D6" w:rsidRDefault="00486617">
            <w:pPr>
              <w:jc w:val="both"/>
              <w:rPr>
                <w:lang w:val="en-US"/>
              </w:rPr>
            </w:pPr>
            <w:r w:rsidRPr="00E100D6">
              <w:rPr>
                <w:b/>
                <w:bCs/>
                <w:sz w:val="20"/>
                <w:szCs w:val="20"/>
                <w:lang w:val="en-US"/>
              </w:rPr>
              <w:t>Age group most affected by childhood malnutrition</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97" w14:textId="77777777" w:rsidR="00065D9C" w:rsidRDefault="00486617">
            <w:pPr>
              <w:jc w:val="both"/>
            </w:pPr>
            <w:r>
              <w:rPr>
                <w:sz w:val="20"/>
                <w:szCs w:val="20"/>
              </w:rPr>
              <w:t>Under 1 year (75.2%)</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98" w14:textId="77777777" w:rsidR="00065D9C" w:rsidRPr="00E100D6" w:rsidRDefault="00486617">
            <w:pPr>
              <w:jc w:val="both"/>
              <w:rPr>
                <w:lang w:val="en-US"/>
              </w:rPr>
            </w:pPr>
            <w:r w:rsidRPr="00E100D6">
              <w:rPr>
                <w:sz w:val="20"/>
                <w:szCs w:val="20"/>
                <w:lang w:val="en-US"/>
              </w:rPr>
              <w:t>Extermination before the Freedophobic Man can even be formed. The child who dies before completing one year of life.</w:t>
            </w:r>
          </w:p>
        </w:tc>
      </w:tr>
    </w:tbl>
    <w:p w14:paraId="3A681E9A" w14:textId="77777777" w:rsidR="00065D9C" w:rsidRPr="00E100D6" w:rsidRDefault="00065D9C">
      <w:pPr>
        <w:spacing w:before="120"/>
        <w:rPr>
          <w:lang w:val="en-US"/>
        </w:rPr>
      </w:pPr>
    </w:p>
    <w:p w14:paraId="3A681E9B" w14:textId="77777777" w:rsidR="00065D9C" w:rsidRPr="00E100D6" w:rsidRDefault="00486617">
      <w:pPr>
        <w:pStyle w:val="Heading2"/>
        <w:spacing w:before="260" w:after="100"/>
        <w:rPr>
          <w:lang w:val="en-US"/>
        </w:rPr>
      </w:pPr>
      <w:r w:rsidRPr="00E100D6">
        <w:rPr>
          <w:lang w:val="en-US"/>
        </w:rPr>
        <w:t>2.4  School Devirtualisation</w:t>
      </w:r>
    </w:p>
    <w:p w14:paraId="3A681E9C" w14:textId="77777777" w:rsidR="00065D9C" w:rsidRPr="00E100D6" w:rsidRDefault="00486617">
      <w:pPr>
        <w:spacing w:after="140"/>
        <w:jc w:val="both"/>
        <w:rPr>
          <w:lang w:val="en-US"/>
        </w:rPr>
      </w:pPr>
      <w:r w:rsidRPr="00E100D6">
        <w:rPr>
          <w:lang w:val="en-US"/>
        </w:rPr>
        <w:lastRenderedPageBreak/>
        <w:t>The school is the central institution for the intergenerational transmission of Virtues. Its destruction as a safe and virtuous space is, in the architecture of the Philosophy of Virtues, the most strategic attack of Devirtualisation — because it guarantees the continuous production of Freedophobic Men in succeeding generations.</w:t>
      </w:r>
    </w:p>
    <w:p w14:paraId="3A681E9D"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4200"/>
      </w:tblGrid>
      <w:tr w:rsidR="00065D9C" w:rsidRPr="00E100D6" w14:paraId="3A681EA1" w14:textId="77777777">
        <w:tblPrEx>
          <w:tblCellMar>
            <w:top w:w="0" w:type="dxa"/>
            <w:bottom w:w="0" w:type="dxa"/>
          </w:tblCellMar>
        </w:tblPrEx>
        <w:trPr>
          <w:tblHeader/>
        </w:trPr>
        <w:tc>
          <w:tcPr>
            <w:tcW w:w="30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9E" w14:textId="77777777" w:rsidR="00065D9C" w:rsidRDefault="00486617">
            <w:pPr>
              <w:jc w:val="center"/>
            </w:pPr>
            <w:r>
              <w:rPr>
                <w:b/>
                <w:bCs/>
                <w:caps/>
                <w:color w:val="B8963E"/>
                <w:sz w:val="18"/>
                <w:szCs w:val="18"/>
              </w:rPr>
              <w:t>INDICATOR</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9F" w14:textId="77777777" w:rsidR="00065D9C" w:rsidRDefault="00486617">
            <w:pPr>
              <w:jc w:val="center"/>
            </w:pPr>
            <w:r>
              <w:rPr>
                <w:b/>
                <w:bCs/>
                <w:caps/>
                <w:color w:val="B8963E"/>
                <w:sz w:val="18"/>
                <w:szCs w:val="18"/>
              </w:rPr>
              <w:t>DATA</w:t>
            </w:r>
          </w:p>
        </w:tc>
        <w:tc>
          <w:tcPr>
            <w:tcW w:w="4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A0" w14:textId="77777777" w:rsidR="00065D9C" w:rsidRPr="00E100D6" w:rsidRDefault="00486617">
            <w:pPr>
              <w:jc w:val="center"/>
              <w:rPr>
                <w:lang w:val="en-US"/>
              </w:rPr>
            </w:pPr>
            <w:r w:rsidRPr="00E100D6">
              <w:rPr>
                <w:b/>
                <w:bCs/>
                <w:caps/>
                <w:color w:val="B8963E"/>
                <w:sz w:val="18"/>
                <w:szCs w:val="18"/>
                <w:lang w:val="en-US"/>
              </w:rPr>
              <w:t>READING UNDER THE PHILOSOPHY OF VIRTUES</w:t>
            </w:r>
          </w:p>
        </w:tc>
      </w:tr>
      <w:tr w:rsidR="00065D9C" w14:paraId="3A681EA5"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2" w14:textId="77777777" w:rsidR="00065D9C" w:rsidRPr="00E100D6" w:rsidRDefault="00486617">
            <w:pPr>
              <w:jc w:val="both"/>
              <w:rPr>
                <w:lang w:val="en-US"/>
              </w:rPr>
            </w:pPr>
            <w:r w:rsidRPr="00E100D6">
              <w:rPr>
                <w:b/>
                <w:bCs/>
                <w:sz w:val="20"/>
                <w:szCs w:val="20"/>
                <w:lang w:val="en-US"/>
              </w:rPr>
              <w:t>Extreme attacks on schools — temporal concentration</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3" w14:textId="77777777" w:rsidR="00065D9C" w:rsidRDefault="00486617">
            <w:pPr>
              <w:jc w:val="both"/>
            </w:pPr>
            <w:r>
              <w:rPr>
                <w:sz w:val="20"/>
                <w:szCs w:val="20"/>
              </w:rPr>
              <w:t>64% between 2022–2024 (of 42 total)</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4" w14:textId="77777777" w:rsidR="00065D9C" w:rsidRDefault="00486617">
            <w:pPr>
              <w:jc w:val="both"/>
            </w:pPr>
            <w:r w:rsidRPr="00E100D6">
              <w:rPr>
                <w:sz w:val="20"/>
                <w:szCs w:val="20"/>
                <w:lang w:val="en-US"/>
              </w:rPr>
              <w:t xml:space="preserve">The acceleration is the most disturbing finding: in 3 years, more than in the previous 20. </w:t>
            </w:r>
            <w:r>
              <w:rPr>
                <w:sz w:val="20"/>
                <w:szCs w:val="20"/>
              </w:rPr>
              <w:t>A rupture, not a trend.</w:t>
            </w:r>
          </w:p>
        </w:tc>
      </w:tr>
      <w:tr w:rsidR="00065D9C" w:rsidRPr="00E100D6" w14:paraId="3A681EA9"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A6" w14:textId="77777777" w:rsidR="00065D9C" w:rsidRPr="00E100D6" w:rsidRDefault="00486617">
            <w:pPr>
              <w:jc w:val="both"/>
              <w:rPr>
                <w:lang w:val="en-US"/>
              </w:rPr>
            </w:pPr>
            <w:r w:rsidRPr="00E100D6">
              <w:rPr>
                <w:b/>
                <w:bCs/>
                <w:sz w:val="20"/>
                <w:szCs w:val="20"/>
                <w:lang w:val="en-US"/>
              </w:rPr>
              <w:t>Schools with internal drug trafficking (SAEB 2024)</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A7" w14:textId="77777777" w:rsidR="00065D9C" w:rsidRDefault="00486617">
            <w:pPr>
              <w:jc w:val="both"/>
            </w:pPr>
            <w:r>
              <w:rPr>
                <w:sz w:val="20"/>
                <w:szCs w:val="20"/>
              </w:rPr>
              <w:t>18%</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A8" w14:textId="77777777" w:rsidR="00065D9C" w:rsidRPr="00E100D6" w:rsidRDefault="00486617">
            <w:pPr>
              <w:jc w:val="both"/>
              <w:rPr>
                <w:lang w:val="en-US"/>
              </w:rPr>
            </w:pPr>
            <w:r w:rsidRPr="00E100D6">
              <w:rPr>
                <w:sz w:val="20"/>
                <w:szCs w:val="20"/>
                <w:lang w:val="en-US"/>
              </w:rPr>
              <w:t>The school as an extension of organised vice's territory. The State that abandons the school before the traffickers arrive.</w:t>
            </w:r>
          </w:p>
        </w:tc>
      </w:tr>
      <w:tr w:rsidR="00065D9C" w14:paraId="3A681EAD"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A" w14:textId="77777777" w:rsidR="00065D9C" w:rsidRPr="00E100D6" w:rsidRDefault="00486617">
            <w:pPr>
              <w:jc w:val="both"/>
              <w:rPr>
                <w:lang w:val="en-US"/>
              </w:rPr>
            </w:pPr>
            <w:r w:rsidRPr="00E100D6">
              <w:rPr>
                <w:b/>
                <w:bCs/>
                <w:sz w:val="20"/>
                <w:szCs w:val="20"/>
                <w:lang w:val="en-US"/>
              </w:rPr>
              <w:t>Students attending class under the influence of drugs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B" w14:textId="77777777" w:rsidR="00065D9C" w:rsidRDefault="00486617">
            <w:pPr>
              <w:jc w:val="both"/>
            </w:pPr>
            <w:r>
              <w:rPr>
                <w:sz w:val="20"/>
                <w:szCs w:val="20"/>
              </w:rPr>
              <w:t>23%</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AC" w14:textId="77777777" w:rsidR="00065D9C" w:rsidRDefault="00486617">
            <w:pPr>
              <w:jc w:val="both"/>
            </w:pPr>
            <w:r w:rsidRPr="00E100D6">
              <w:rPr>
                <w:sz w:val="20"/>
                <w:szCs w:val="20"/>
                <w:lang w:val="en-US"/>
              </w:rPr>
              <w:t xml:space="preserve">Vice installed inside the space for transmitting Virtues. </w:t>
            </w:r>
            <w:r>
              <w:rPr>
                <w:sz w:val="20"/>
                <w:szCs w:val="20"/>
              </w:rPr>
              <w:t>Devirtualisation in daily action.</w:t>
            </w:r>
          </w:p>
        </w:tc>
      </w:tr>
      <w:tr w:rsidR="00065D9C" w:rsidRPr="00E100D6" w14:paraId="3A681EB1"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AE" w14:textId="77777777" w:rsidR="00065D9C" w:rsidRPr="00E100D6" w:rsidRDefault="00486617">
            <w:pPr>
              <w:jc w:val="both"/>
              <w:rPr>
                <w:lang w:val="en-US"/>
              </w:rPr>
            </w:pPr>
            <w:r w:rsidRPr="00E100D6">
              <w:rPr>
                <w:b/>
                <w:bCs/>
                <w:sz w:val="20"/>
                <w:szCs w:val="20"/>
                <w:lang w:val="en-US"/>
              </w:rPr>
              <w:t>Students who stopped attending school due to insecurity</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AF" w14:textId="77777777" w:rsidR="00065D9C" w:rsidRDefault="00486617">
            <w:pPr>
              <w:jc w:val="both"/>
            </w:pPr>
            <w:r>
              <w:rPr>
                <w:sz w:val="20"/>
                <w:szCs w:val="20"/>
              </w:rPr>
              <w:t>11.4% (doubled since 2009)</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B0" w14:textId="77777777" w:rsidR="00065D9C" w:rsidRPr="00E100D6" w:rsidRDefault="00486617">
            <w:pPr>
              <w:jc w:val="both"/>
              <w:rPr>
                <w:lang w:val="en-US"/>
              </w:rPr>
            </w:pPr>
            <w:r w:rsidRPr="00E100D6">
              <w:rPr>
                <w:sz w:val="20"/>
                <w:szCs w:val="20"/>
                <w:lang w:val="en-US"/>
              </w:rPr>
              <w:t>Access to education denied not by poverty but by fear. Freedom as the Elemental Virtue destroyed where it matters most: in the child.</w:t>
            </w:r>
          </w:p>
        </w:tc>
      </w:tr>
      <w:tr w:rsidR="00065D9C" w14:paraId="3A681EB5"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2" w14:textId="77777777" w:rsidR="00065D9C" w:rsidRDefault="00486617">
            <w:pPr>
              <w:jc w:val="both"/>
            </w:pPr>
            <w:r>
              <w:rPr>
                <w:b/>
                <w:bCs/>
                <w:sz w:val="20"/>
                <w:szCs w:val="20"/>
              </w:rPr>
              <w:t>Bullying — change 2009→2019</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3" w14:textId="77777777" w:rsidR="00065D9C" w:rsidRDefault="00486617">
            <w:pPr>
              <w:jc w:val="both"/>
            </w:pPr>
            <w:r>
              <w:rPr>
                <w:sz w:val="20"/>
                <w:szCs w:val="20"/>
              </w:rPr>
              <w:t>30.9% → 40.5%</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4" w14:textId="77777777" w:rsidR="00065D9C" w:rsidRDefault="00486617">
            <w:pPr>
              <w:jc w:val="both"/>
            </w:pPr>
            <w:r w:rsidRPr="00E100D6">
              <w:rPr>
                <w:sz w:val="20"/>
                <w:szCs w:val="20"/>
                <w:lang w:val="en-US"/>
              </w:rPr>
              <w:t xml:space="preserve">Interpersonal violence normalised in the space that should be its antithesis. </w:t>
            </w:r>
            <w:r>
              <w:rPr>
                <w:sz w:val="20"/>
                <w:szCs w:val="20"/>
              </w:rPr>
              <w:t>Reverse Ethics in action between peers.</w:t>
            </w:r>
          </w:p>
        </w:tc>
      </w:tr>
    </w:tbl>
    <w:p w14:paraId="3A681EB6" w14:textId="77777777" w:rsidR="00065D9C" w:rsidRDefault="00065D9C">
      <w:pPr>
        <w:spacing w:before="120"/>
      </w:pPr>
    </w:p>
    <w:p w14:paraId="3A681EB7" w14:textId="77777777" w:rsidR="00065D9C" w:rsidRPr="00E100D6" w:rsidRDefault="00486617">
      <w:pPr>
        <w:pStyle w:val="Heading2"/>
        <w:spacing w:before="260" w:after="100"/>
        <w:rPr>
          <w:lang w:val="en-US"/>
        </w:rPr>
      </w:pPr>
      <w:r w:rsidRPr="00E100D6">
        <w:rPr>
          <w:lang w:val="en-US"/>
        </w:rPr>
        <w:t>2.5  Organised Crime as Power — State Capture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60"/>
        <w:gridCol w:w="4200"/>
      </w:tblGrid>
      <w:tr w:rsidR="00065D9C" w:rsidRPr="00E100D6" w14:paraId="3A681EBB" w14:textId="77777777">
        <w:tblPrEx>
          <w:tblCellMar>
            <w:top w:w="0" w:type="dxa"/>
            <w:bottom w:w="0" w:type="dxa"/>
          </w:tblCellMar>
        </w:tblPrEx>
        <w:trPr>
          <w:tblHeader/>
        </w:trPr>
        <w:tc>
          <w:tcPr>
            <w:tcW w:w="30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B8" w14:textId="77777777" w:rsidR="00065D9C" w:rsidRDefault="00486617">
            <w:pPr>
              <w:jc w:val="center"/>
            </w:pPr>
            <w:r>
              <w:rPr>
                <w:b/>
                <w:bCs/>
                <w:caps/>
                <w:color w:val="B8963E"/>
                <w:sz w:val="18"/>
                <w:szCs w:val="18"/>
              </w:rPr>
              <w:t>INDICATOR</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B9" w14:textId="77777777" w:rsidR="00065D9C" w:rsidRDefault="00486617">
            <w:pPr>
              <w:jc w:val="center"/>
            </w:pPr>
            <w:r>
              <w:rPr>
                <w:b/>
                <w:bCs/>
                <w:caps/>
                <w:color w:val="B8963E"/>
                <w:sz w:val="18"/>
                <w:szCs w:val="18"/>
              </w:rPr>
              <w:t>DATA</w:t>
            </w:r>
          </w:p>
        </w:tc>
        <w:tc>
          <w:tcPr>
            <w:tcW w:w="4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EBA" w14:textId="77777777" w:rsidR="00065D9C" w:rsidRPr="00E100D6" w:rsidRDefault="00486617">
            <w:pPr>
              <w:jc w:val="center"/>
              <w:rPr>
                <w:lang w:val="en-US"/>
              </w:rPr>
            </w:pPr>
            <w:r w:rsidRPr="00E100D6">
              <w:rPr>
                <w:b/>
                <w:bCs/>
                <w:caps/>
                <w:color w:val="B8963E"/>
                <w:sz w:val="18"/>
                <w:szCs w:val="18"/>
                <w:lang w:val="en-US"/>
              </w:rPr>
              <w:t>READING UNDER THE PHILOSOPHY OF VIRTUES</w:t>
            </w:r>
          </w:p>
        </w:tc>
      </w:tr>
      <w:tr w:rsidR="00065D9C" w:rsidRPr="00E100D6" w14:paraId="3A681EBF"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C" w14:textId="77777777" w:rsidR="00065D9C" w:rsidRPr="00E100D6" w:rsidRDefault="00486617">
            <w:pPr>
              <w:jc w:val="both"/>
              <w:rPr>
                <w:lang w:val="en-US"/>
              </w:rPr>
            </w:pPr>
            <w:r w:rsidRPr="00E100D6">
              <w:rPr>
                <w:b/>
                <w:bCs/>
                <w:sz w:val="20"/>
                <w:szCs w:val="20"/>
                <w:lang w:val="en-US"/>
              </w:rPr>
              <w:t>Elected officials with suspected crime links — São Paulo 2024</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D" w14:textId="77777777" w:rsidR="00065D9C" w:rsidRDefault="00486617">
            <w:pPr>
              <w:jc w:val="both"/>
            </w:pPr>
            <w:r>
              <w:rPr>
                <w:sz w:val="20"/>
                <w:szCs w:val="20"/>
              </w:rPr>
              <w:t>12 (10 councillors + 2 mayors)</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BE" w14:textId="77777777" w:rsidR="00065D9C" w:rsidRPr="00E100D6" w:rsidRDefault="00486617">
            <w:pPr>
              <w:jc w:val="both"/>
              <w:rPr>
                <w:lang w:val="en-US"/>
              </w:rPr>
            </w:pPr>
            <w:r w:rsidRPr="00E100D6">
              <w:rPr>
                <w:sz w:val="20"/>
                <w:szCs w:val="20"/>
                <w:lang w:val="en-US"/>
              </w:rPr>
              <w:t>Democracy as a vehicle for Devirtualisation. The vote as the legitimisation of vice. Reverse Ethics consummated: the democratic process as cover for organised crime's advance into power.</w:t>
            </w:r>
          </w:p>
        </w:tc>
      </w:tr>
      <w:tr w:rsidR="00065D9C" w:rsidRPr="00E100D6" w14:paraId="3A681EC3"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0" w14:textId="77777777" w:rsidR="00065D9C" w:rsidRPr="00E100D6" w:rsidRDefault="00486617">
            <w:pPr>
              <w:jc w:val="both"/>
              <w:rPr>
                <w:lang w:val="en-US"/>
              </w:rPr>
            </w:pPr>
            <w:r w:rsidRPr="00E100D6">
              <w:rPr>
                <w:b/>
                <w:bCs/>
                <w:sz w:val="20"/>
                <w:szCs w:val="20"/>
                <w:lang w:val="en-US"/>
              </w:rPr>
              <w:t>Growth in electoral political violence (2022→2024)</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1" w14:textId="77777777" w:rsidR="00065D9C" w:rsidRDefault="00486617">
            <w:pPr>
              <w:jc w:val="both"/>
            </w:pPr>
            <w:r>
              <w:rPr>
                <w:sz w:val="20"/>
                <w:szCs w:val="20"/>
              </w:rPr>
              <w:t>+130% / 558 incidents in 2024</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2" w14:textId="77777777" w:rsidR="00065D9C" w:rsidRPr="00E100D6" w:rsidRDefault="00486617">
            <w:pPr>
              <w:jc w:val="both"/>
              <w:rPr>
                <w:lang w:val="en-US"/>
              </w:rPr>
            </w:pPr>
            <w:r w:rsidRPr="00E100D6">
              <w:rPr>
                <w:sz w:val="20"/>
                <w:szCs w:val="20"/>
                <w:lang w:val="en-US"/>
              </w:rPr>
              <w:t>Organised crime advances into power by vote and by bullet. The legitimate monopoly on force dissolves in factional competition.</w:t>
            </w:r>
          </w:p>
        </w:tc>
      </w:tr>
      <w:tr w:rsidR="00065D9C" w:rsidRPr="00E100D6" w14:paraId="3A681EC7"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C4" w14:textId="77777777" w:rsidR="00065D9C" w:rsidRPr="00E100D6" w:rsidRDefault="00486617">
            <w:pPr>
              <w:jc w:val="both"/>
              <w:rPr>
                <w:lang w:val="en-US"/>
              </w:rPr>
            </w:pPr>
            <w:r w:rsidRPr="00E100D6">
              <w:rPr>
                <w:b/>
                <w:bCs/>
                <w:sz w:val="20"/>
                <w:szCs w:val="20"/>
                <w:lang w:val="en-US"/>
              </w:rPr>
              <w:t>Countries undergoing autocratisation (V-Dem 2025)</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C5" w14:textId="77777777" w:rsidR="00065D9C" w:rsidRDefault="00486617">
            <w:pPr>
              <w:jc w:val="both"/>
            </w:pPr>
            <w:r>
              <w:rPr>
                <w:sz w:val="20"/>
                <w:szCs w:val="20"/>
              </w:rPr>
              <w:t>25% of total worldwide</w:t>
            </w:r>
          </w:p>
        </w:tc>
        <w:tc>
          <w:tcPr>
            <w:tcW w:w="4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EC6" w14:textId="77777777" w:rsidR="00065D9C" w:rsidRPr="00E100D6" w:rsidRDefault="00486617">
            <w:pPr>
              <w:jc w:val="both"/>
              <w:rPr>
                <w:lang w:val="en-US"/>
              </w:rPr>
            </w:pPr>
            <w:r w:rsidRPr="00E100D6">
              <w:rPr>
                <w:sz w:val="20"/>
                <w:szCs w:val="20"/>
                <w:lang w:val="en-US"/>
              </w:rPr>
              <w:t>The phenomenon is not Brazilian — it is civilisational. Holoviceosis as a global process of Devirtualisation of democracies.</w:t>
            </w:r>
          </w:p>
        </w:tc>
      </w:tr>
      <w:tr w:rsidR="00065D9C" w:rsidRPr="00E100D6" w14:paraId="3A681ECB" w14:textId="77777777">
        <w:tblPrEx>
          <w:tblCellMar>
            <w:top w:w="0" w:type="dxa"/>
            <w:bottom w:w="0" w:type="dxa"/>
          </w:tblCellMar>
        </w:tblPrEx>
        <w:tc>
          <w:tcPr>
            <w:tcW w:w="30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8" w14:textId="77777777" w:rsidR="00065D9C" w:rsidRPr="00E100D6" w:rsidRDefault="00486617">
            <w:pPr>
              <w:jc w:val="both"/>
              <w:rPr>
                <w:lang w:val="en-US"/>
              </w:rPr>
            </w:pPr>
            <w:r w:rsidRPr="00E100D6">
              <w:rPr>
                <w:b/>
                <w:bCs/>
                <w:sz w:val="20"/>
                <w:szCs w:val="20"/>
                <w:lang w:val="en-US"/>
              </w:rPr>
              <w:lastRenderedPageBreak/>
              <w:t>World population in countries with closed civic space</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9" w14:textId="77777777" w:rsidR="00065D9C" w:rsidRDefault="00486617">
            <w:pPr>
              <w:jc w:val="both"/>
            </w:pPr>
            <w:r>
              <w:rPr>
                <w:sz w:val="20"/>
                <w:szCs w:val="20"/>
              </w:rPr>
              <w:t>28% / 2 billion</w:t>
            </w:r>
          </w:p>
        </w:tc>
        <w:tc>
          <w:tcPr>
            <w:tcW w:w="4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ECA" w14:textId="77777777" w:rsidR="00065D9C" w:rsidRPr="00E100D6" w:rsidRDefault="00486617">
            <w:pPr>
              <w:jc w:val="both"/>
              <w:rPr>
                <w:lang w:val="en-US"/>
              </w:rPr>
            </w:pPr>
            <w:r w:rsidRPr="00E100D6">
              <w:rPr>
                <w:sz w:val="20"/>
                <w:szCs w:val="20"/>
                <w:lang w:val="en-US"/>
              </w:rPr>
              <w:t>The scale of the extermination camp without fences, documented by international bodies.</w:t>
            </w:r>
          </w:p>
        </w:tc>
      </w:tr>
    </w:tbl>
    <w:p w14:paraId="3A681ECC" w14:textId="77777777" w:rsidR="00065D9C" w:rsidRPr="00E100D6" w:rsidRDefault="00486617">
      <w:pPr>
        <w:rPr>
          <w:lang w:val="en-US"/>
        </w:rPr>
      </w:pPr>
      <w:r w:rsidRPr="00E100D6">
        <w:rPr>
          <w:lang w:val="en-US"/>
        </w:rPr>
        <w:br w:type="page"/>
      </w:r>
    </w:p>
    <w:p w14:paraId="3A681ECD" w14:textId="77777777" w:rsidR="00065D9C" w:rsidRPr="00E100D6" w:rsidRDefault="00065D9C">
      <w:pPr>
        <w:spacing w:before="400"/>
        <w:rPr>
          <w:lang w:val="en-US"/>
        </w:rPr>
      </w:pPr>
    </w:p>
    <w:p w14:paraId="3A681ECE" w14:textId="77777777" w:rsidR="00065D9C" w:rsidRPr="00E100D6" w:rsidRDefault="00486617">
      <w:pPr>
        <w:pStyle w:val="Heading1"/>
        <w:spacing w:before="0" w:after="60"/>
        <w:rPr>
          <w:lang w:val="en-US"/>
        </w:rPr>
      </w:pPr>
      <w:r w:rsidRPr="00E100D6">
        <w:rPr>
          <w:color w:val="B8963E"/>
          <w:sz w:val="22"/>
          <w:szCs w:val="22"/>
          <w:lang w:val="en-US"/>
        </w:rPr>
        <w:t xml:space="preserve">III.  </w:t>
      </w:r>
      <w:r w:rsidRPr="00E100D6">
        <w:rPr>
          <w:sz w:val="22"/>
          <w:szCs w:val="22"/>
          <w:lang w:val="en-US"/>
        </w:rPr>
        <w:t>THREE INVESTIGATIVE CASES: THE POWER STRUCTURE OF HOLOVICEOSIS</w:t>
      </w:r>
    </w:p>
    <w:p w14:paraId="3A681ECF" w14:textId="77777777" w:rsidR="00065D9C" w:rsidRPr="00E100D6" w:rsidRDefault="00065D9C">
      <w:pPr>
        <w:pBdr>
          <w:bottom w:val="single" w:sz="10" w:space="1" w:color="B8963E"/>
        </w:pBdr>
        <w:spacing w:after="200"/>
        <w:rPr>
          <w:lang w:val="en-US"/>
        </w:rPr>
      </w:pPr>
    </w:p>
    <w:p w14:paraId="3A681ED0" w14:textId="77777777" w:rsidR="00065D9C" w:rsidRPr="00E100D6" w:rsidRDefault="00486617">
      <w:pPr>
        <w:pStyle w:val="Heading2"/>
        <w:spacing w:before="260" w:after="100"/>
        <w:rPr>
          <w:lang w:val="en-US"/>
        </w:rPr>
      </w:pPr>
      <w:r w:rsidRPr="00E100D6">
        <w:rPr>
          <w:lang w:val="en-US"/>
        </w:rPr>
        <w:t>3.1  Operation Car Wash and its Dismantling</w:t>
      </w:r>
    </w:p>
    <w:p w14:paraId="3A681ED1" w14:textId="77777777" w:rsidR="00065D9C" w:rsidRPr="00E100D6" w:rsidRDefault="00486617">
      <w:pPr>
        <w:spacing w:after="140"/>
        <w:jc w:val="both"/>
        <w:rPr>
          <w:lang w:val="en-US"/>
        </w:rPr>
      </w:pPr>
      <w:r w:rsidRPr="00E100D6">
        <w:rPr>
          <w:lang w:val="en-US"/>
        </w:rPr>
        <w:t>The trajectory of Operation Car Wash is the most documented case of Holoviceosis applied to an anti-corruption structure. It not only proves systemic corruption — it demonstrates how the system immunises itself against resistance.</w:t>
      </w:r>
    </w:p>
    <w:p w14:paraId="3A681ED2"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14:paraId="3A681ED8" w14:textId="77777777">
        <w:tblPrEx>
          <w:tblCellMar>
            <w:top w:w="0" w:type="dxa"/>
            <w:bottom w:w="0" w:type="dxa"/>
          </w:tblCellMar>
        </w:tblPrEx>
        <w:tc>
          <w:tcPr>
            <w:tcW w:w="0" w:type="auto"/>
            <w:tcBorders>
              <w:top w:val="none" w:sz="0" w:space="0" w:color="FFFFFF"/>
              <w:left w:val="single" w:sz="24" w:space="0" w:color="7A1A1A"/>
              <w:bottom w:val="single" w:sz="4" w:space="0" w:color="D9D3C9"/>
              <w:right w:val="none" w:sz="0" w:space="0" w:color="FFFFFF"/>
            </w:tcBorders>
            <w:shd w:val="clear" w:color="auto" w:fill="FFFFFF"/>
            <w:tcMar>
              <w:top w:w="110" w:type="dxa"/>
              <w:left w:w="260" w:type="dxa"/>
              <w:bottom w:w="130" w:type="dxa"/>
              <w:right w:w="140" w:type="dxa"/>
            </w:tcMar>
          </w:tcPr>
          <w:p w14:paraId="3A681ED3" w14:textId="77777777" w:rsidR="00065D9C" w:rsidRPr="00E100D6" w:rsidRDefault="00486617">
            <w:pPr>
              <w:rPr>
                <w:lang w:val="en-US"/>
              </w:rPr>
            </w:pPr>
            <w:r w:rsidRPr="00E100D6">
              <w:rPr>
                <w:b/>
                <w:bCs/>
                <w:caps/>
                <w:color w:val="7A1A1A"/>
                <w:sz w:val="16"/>
                <w:szCs w:val="16"/>
                <w:lang w:val="en-US"/>
              </w:rPr>
              <w:t>ACTIVE PHASE · 2014–2021</w:t>
            </w:r>
          </w:p>
          <w:p w14:paraId="3A681ED4" w14:textId="77777777" w:rsidR="00065D9C" w:rsidRPr="00E100D6" w:rsidRDefault="00065D9C">
            <w:pPr>
              <w:spacing w:before="50"/>
              <w:rPr>
                <w:lang w:val="en-US"/>
              </w:rPr>
            </w:pPr>
          </w:p>
          <w:p w14:paraId="3A681ED5" w14:textId="77777777" w:rsidR="00065D9C" w:rsidRPr="00E100D6" w:rsidRDefault="00486617">
            <w:pPr>
              <w:spacing w:after="70"/>
              <w:rPr>
                <w:lang w:val="en-US"/>
              </w:rPr>
            </w:pPr>
            <w:r w:rsidRPr="00E100D6">
              <w:rPr>
                <w:b/>
                <w:bCs/>
                <w:color w:val="1B2A4A"/>
                <w:lang w:val="en-US"/>
              </w:rPr>
              <w:t>Car Wash: 981 persons indicted, 244 criminal cases, R$7.2bn in proven Petrobras bribery, R$29bn in total losses estimated by the TCU — the largest anti-corruption operation in Brazilian history</w:t>
            </w:r>
          </w:p>
          <w:p w14:paraId="3A681ED6" w14:textId="77777777" w:rsidR="00065D9C" w:rsidRPr="00E100D6" w:rsidRDefault="00486617">
            <w:pPr>
              <w:spacing w:after="90"/>
              <w:rPr>
                <w:lang w:val="en-US"/>
              </w:rPr>
            </w:pPr>
            <w:r w:rsidRPr="00E100D6">
              <w:rPr>
                <w:color w:val="888888"/>
                <w:sz w:val="17"/>
                <w:szCs w:val="17"/>
                <w:lang w:val="en-US"/>
              </w:rPr>
              <w:t>Source: Attorney General's Office / Federal Police / TCU / Gazeta do Povo</w:t>
            </w:r>
          </w:p>
          <w:p w14:paraId="3A681ED7" w14:textId="77777777" w:rsidR="00065D9C" w:rsidRDefault="00486617">
            <w:pPr>
              <w:jc w:val="both"/>
            </w:pPr>
            <w:r w:rsidRPr="00E100D6">
              <w:rPr>
                <w:color w:val="4A4A4A"/>
                <w:sz w:val="20"/>
                <w:szCs w:val="20"/>
                <w:lang w:val="en-US"/>
              </w:rPr>
              <w:t xml:space="preserve">For the first time in Brazilian history, the impunity of the powerful was defeated for a period. R$2.4bn+ returned to public coffers — more than the sum of all previous recoveries in the country's entire history. </w:t>
            </w:r>
            <w:r>
              <w:rPr>
                <w:color w:val="4A4A4A"/>
                <w:sz w:val="20"/>
                <w:szCs w:val="20"/>
              </w:rPr>
              <w:t>Proof that resistance is possible.</w:t>
            </w:r>
          </w:p>
        </w:tc>
      </w:tr>
    </w:tbl>
    <w:p w14:paraId="3A681ED9" w14:textId="77777777" w:rsidR="00065D9C" w:rsidRDefault="00065D9C">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DF" w14:textId="77777777">
        <w:tblPrEx>
          <w:tblCellMar>
            <w:top w:w="0" w:type="dxa"/>
            <w:bottom w:w="0" w:type="dxa"/>
          </w:tblCellMar>
        </w:tblPrEx>
        <w:tc>
          <w:tcPr>
            <w:tcW w:w="0" w:type="auto"/>
            <w:tcBorders>
              <w:top w:val="none" w:sz="0" w:space="0" w:color="FFFFFF"/>
              <w:left w:val="single" w:sz="24" w:space="0" w:color="B8963E"/>
              <w:bottom w:val="single" w:sz="4" w:space="0" w:color="D9D3C9"/>
              <w:right w:val="none" w:sz="0" w:space="0" w:color="FFFFFF"/>
            </w:tcBorders>
            <w:shd w:val="clear" w:color="auto" w:fill="FFFFFF"/>
            <w:tcMar>
              <w:top w:w="110" w:type="dxa"/>
              <w:left w:w="260" w:type="dxa"/>
              <w:bottom w:w="130" w:type="dxa"/>
              <w:right w:w="140" w:type="dxa"/>
            </w:tcMar>
          </w:tcPr>
          <w:p w14:paraId="3A681EDA" w14:textId="77777777" w:rsidR="00065D9C" w:rsidRPr="00E100D6" w:rsidRDefault="00486617">
            <w:pPr>
              <w:rPr>
                <w:lang w:val="en-US"/>
              </w:rPr>
            </w:pPr>
            <w:r w:rsidRPr="00E100D6">
              <w:rPr>
                <w:b/>
                <w:bCs/>
                <w:caps/>
                <w:color w:val="B8963E"/>
                <w:sz w:val="16"/>
                <w:szCs w:val="16"/>
                <w:lang w:val="en-US"/>
              </w:rPr>
              <w:t>JUSTICE TOFFOLI / SUPREME COURT · SEPTEMBER 2023</w:t>
            </w:r>
          </w:p>
          <w:p w14:paraId="3A681EDB" w14:textId="77777777" w:rsidR="00065D9C" w:rsidRPr="00E100D6" w:rsidRDefault="00065D9C">
            <w:pPr>
              <w:spacing w:before="50"/>
              <w:rPr>
                <w:lang w:val="en-US"/>
              </w:rPr>
            </w:pPr>
          </w:p>
          <w:p w14:paraId="3A681EDC" w14:textId="77777777" w:rsidR="00065D9C" w:rsidRPr="00E100D6" w:rsidRDefault="00486617">
            <w:pPr>
              <w:spacing w:after="70"/>
              <w:rPr>
                <w:lang w:val="en-US"/>
              </w:rPr>
            </w:pPr>
            <w:r w:rsidRPr="00E100D6">
              <w:rPr>
                <w:b/>
                <w:bCs/>
                <w:color w:val="1B2A4A"/>
                <w:lang w:val="en-US"/>
              </w:rPr>
              <w:t>Supreme Court justice annuls all Odebrecht evidence in 136-page ruling — declares Lula's imprisonment 'a historic error' and 'a fabrication'; convictions of Odebrecht, Palocci, Léo Pinheiro annulled in sequence</w:t>
            </w:r>
          </w:p>
          <w:p w14:paraId="3A681EDD" w14:textId="77777777" w:rsidR="00065D9C" w:rsidRPr="00E100D6" w:rsidRDefault="00486617">
            <w:pPr>
              <w:spacing w:after="90"/>
              <w:rPr>
                <w:lang w:val="en-US"/>
              </w:rPr>
            </w:pPr>
            <w:r w:rsidRPr="00E100D6">
              <w:rPr>
                <w:color w:val="888888"/>
                <w:sz w:val="17"/>
                <w:szCs w:val="17"/>
                <w:lang w:val="en-US"/>
              </w:rPr>
              <w:t>Source: Supreme Court / CNN Brasil / Migalhas</w:t>
            </w:r>
          </w:p>
          <w:p w14:paraId="3A681EDE" w14:textId="77777777" w:rsidR="00065D9C" w:rsidRPr="00E100D6" w:rsidRDefault="00486617">
            <w:pPr>
              <w:jc w:val="both"/>
              <w:rPr>
                <w:lang w:val="en-US"/>
              </w:rPr>
            </w:pPr>
            <w:r w:rsidRPr="00E100D6">
              <w:rPr>
                <w:color w:val="4A4A4A"/>
                <w:sz w:val="20"/>
                <w:szCs w:val="20"/>
                <w:lang w:val="en-US"/>
              </w:rPr>
              <w:t>The dismantling by the Court that was meant to be the bastion of legality. The inversion is total: the instrument for defending the law becomes the instrument for its demolition. Brazil recedes to 107th in the CPI precisely after this process.</w:t>
            </w:r>
          </w:p>
        </w:tc>
      </w:tr>
    </w:tbl>
    <w:p w14:paraId="3A681EE0" w14:textId="77777777" w:rsidR="00065D9C" w:rsidRPr="00E100D6" w:rsidRDefault="00065D9C">
      <w:pPr>
        <w:spacing w:before="1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E6" w14:textId="77777777">
        <w:tblPrEx>
          <w:tblCellMar>
            <w:top w:w="0" w:type="dxa"/>
            <w:bottom w:w="0" w:type="dxa"/>
          </w:tblCellMar>
        </w:tblPrEx>
        <w:tc>
          <w:tcPr>
            <w:tcW w:w="0" w:type="auto"/>
            <w:tcBorders>
              <w:top w:val="none" w:sz="0" w:space="0" w:color="FFFFFF"/>
              <w:left w:val="single" w:sz="24" w:space="0" w:color="B8963E"/>
              <w:bottom w:val="single" w:sz="4" w:space="0" w:color="D9D3C9"/>
              <w:right w:val="none" w:sz="0" w:space="0" w:color="FFFFFF"/>
            </w:tcBorders>
            <w:shd w:val="clear" w:color="auto" w:fill="FFFFFF"/>
            <w:tcMar>
              <w:top w:w="110" w:type="dxa"/>
              <w:left w:w="260" w:type="dxa"/>
              <w:bottom w:w="130" w:type="dxa"/>
              <w:right w:w="140" w:type="dxa"/>
            </w:tcMar>
          </w:tcPr>
          <w:p w14:paraId="3A681EE1" w14:textId="77777777" w:rsidR="00065D9C" w:rsidRPr="00E100D6" w:rsidRDefault="00486617">
            <w:pPr>
              <w:rPr>
                <w:lang w:val="en-US"/>
              </w:rPr>
            </w:pPr>
            <w:r w:rsidRPr="00E100D6">
              <w:rPr>
                <w:b/>
                <w:bCs/>
                <w:caps/>
                <w:color w:val="B8963E"/>
                <w:sz w:val="16"/>
                <w:szCs w:val="16"/>
                <w:lang w:val="en-US"/>
              </w:rPr>
              <w:t>GAZETA DO POVO · FEBRUARY 2025</w:t>
            </w:r>
          </w:p>
          <w:p w14:paraId="3A681EE2" w14:textId="77777777" w:rsidR="00065D9C" w:rsidRPr="00E100D6" w:rsidRDefault="00065D9C">
            <w:pPr>
              <w:spacing w:before="50"/>
              <w:rPr>
                <w:lang w:val="en-US"/>
              </w:rPr>
            </w:pPr>
          </w:p>
          <w:p w14:paraId="3A681EE3" w14:textId="77777777" w:rsidR="00065D9C" w:rsidRPr="00E100D6" w:rsidRDefault="00486617">
            <w:pPr>
              <w:spacing w:after="70"/>
              <w:rPr>
                <w:lang w:val="en-US"/>
              </w:rPr>
            </w:pPr>
            <w:r w:rsidRPr="00E100D6">
              <w:rPr>
                <w:b/>
                <w:bCs/>
                <w:color w:val="1B2A4A"/>
                <w:lang w:val="en-US"/>
              </w:rPr>
              <w:t>Experts warn: 'the legally baseless annulments reinforce impunity' — Deltan Dallagnol: 'They felt free to commit the INSS mega-fraud with the perception that nothing would happen'</w:t>
            </w:r>
          </w:p>
          <w:p w14:paraId="3A681EE4" w14:textId="77777777" w:rsidR="00065D9C" w:rsidRPr="00E100D6" w:rsidRDefault="00486617">
            <w:pPr>
              <w:spacing w:after="90"/>
              <w:rPr>
                <w:lang w:val="en-US"/>
              </w:rPr>
            </w:pPr>
            <w:r w:rsidRPr="00E100D6">
              <w:rPr>
                <w:color w:val="888888"/>
                <w:sz w:val="17"/>
                <w:szCs w:val="17"/>
                <w:lang w:val="en-US"/>
              </w:rPr>
              <w:t>Source: Gazeta do Povo</w:t>
            </w:r>
          </w:p>
          <w:p w14:paraId="3A681EE5" w14:textId="77777777" w:rsidR="00065D9C" w:rsidRPr="00E100D6" w:rsidRDefault="00486617">
            <w:pPr>
              <w:jc w:val="both"/>
              <w:rPr>
                <w:lang w:val="en-US"/>
              </w:rPr>
            </w:pPr>
            <w:r w:rsidRPr="00E100D6">
              <w:rPr>
                <w:color w:val="4A4A4A"/>
                <w:sz w:val="20"/>
                <w:szCs w:val="20"/>
                <w:lang w:val="en-US"/>
              </w:rPr>
              <w:t>The causal correlation documented by the protagonists themselves: the dismantling of Car Wash produced the impunity that enabled the INSS scheme. Holoviceosis operates in cascade: the annulment of convictions is the direct cause of the next fraud.</w:t>
            </w:r>
          </w:p>
        </w:tc>
      </w:tr>
    </w:tbl>
    <w:p w14:paraId="3A681EE7" w14:textId="77777777" w:rsidR="00065D9C" w:rsidRPr="00E100D6" w:rsidRDefault="00065D9C">
      <w:pPr>
        <w:spacing w:before="120"/>
        <w:rPr>
          <w:lang w:val="en-US"/>
        </w:rPr>
      </w:pPr>
    </w:p>
    <w:p w14:paraId="3A681EE8" w14:textId="77777777" w:rsidR="00065D9C" w:rsidRPr="00E100D6" w:rsidRDefault="00486617">
      <w:pPr>
        <w:pStyle w:val="Heading2"/>
        <w:spacing w:before="260" w:after="100"/>
        <w:rPr>
          <w:lang w:val="en-US"/>
        </w:rPr>
      </w:pPr>
      <w:r w:rsidRPr="00E100D6">
        <w:rPr>
          <w:lang w:val="en-US"/>
        </w:rPr>
        <w:lastRenderedPageBreak/>
        <w:t>3.2  Banco Master — The Largest Banking Collapse in History</w:t>
      </w:r>
    </w:p>
    <w:p w14:paraId="3A681EE9" w14:textId="77777777" w:rsidR="00065D9C" w:rsidRPr="00E100D6" w:rsidRDefault="00486617">
      <w:pPr>
        <w:spacing w:after="140"/>
        <w:jc w:val="both"/>
        <w:rPr>
          <w:lang w:val="en-US"/>
        </w:rPr>
      </w:pPr>
      <w:r w:rsidRPr="00E100D6">
        <w:rPr>
          <w:lang w:val="en-US"/>
        </w:rPr>
        <w:t>The Master case is the most complete demonstration of what the Philosophy of Virtues calls metacapitalists: the financial elite that uses the State as an instrument for maximising private profits, socialising the loss when the scheme collapses.</w:t>
      </w:r>
    </w:p>
    <w:p w14:paraId="3A681EEA"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F0" w14:textId="77777777">
        <w:tblPrEx>
          <w:tblCellMar>
            <w:top w:w="0" w:type="dxa"/>
            <w:bottom w:w="0" w:type="dxa"/>
          </w:tblCellMar>
        </w:tblPrEx>
        <w:tc>
          <w:tcPr>
            <w:tcW w:w="0" w:type="auto"/>
            <w:tcBorders>
              <w:top w:val="none" w:sz="0" w:space="0" w:color="FFFFFF"/>
              <w:left w:val="single" w:sz="24" w:space="0" w:color="7A1A1A"/>
              <w:bottom w:val="single" w:sz="4" w:space="0" w:color="D9D3C9"/>
              <w:right w:val="none" w:sz="0" w:space="0" w:color="FFFFFF"/>
            </w:tcBorders>
            <w:shd w:val="clear" w:color="auto" w:fill="FFFFFF"/>
            <w:tcMar>
              <w:top w:w="110" w:type="dxa"/>
              <w:left w:w="260" w:type="dxa"/>
              <w:bottom w:w="130" w:type="dxa"/>
              <w:right w:w="140" w:type="dxa"/>
            </w:tcMar>
          </w:tcPr>
          <w:p w14:paraId="3A681EEB" w14:textId="77777777" w:rsidR="00065D9C" w:rsidRPr="00E100D6" w:rsidRDefault="00486617">
            <w:pPr>
              <w:rPr>
                <w:lang w:val="en-US"/>
              </w:rPr>
            </w:pPr>
            <w:r w:rsidRPr="00E100D6">
              <w:rPr>
                <w:b/>
                <w:bCs/>
                <w:caps/>
                <w:color w:val="7A1A1A"/>
                <w:sz w:val="16"/>
                <w:szCs w:val="16"/>
                <w:lang w:val="en-US"/>
              </w:rPr>
              <w:t>CENTRAL BANK / FEDERAL POLICE · NOVEMBER 2025</w:t>
            </w:r>
          </w:p>
          <w:p w14:paraId="3A681EEC" w14:textId="77777777" w:rsidR="00065D9C" w:rsidRPr="00E100D6" w:rsidRDefault="00065D9C">
            <w:pPr>
              <w:spacing w:before="50"/>
              <w:rPr>
                <w:lang w:val="en-US"/>
              </w:rPr>
            </w:pPr>
          </w:p>
          <w:p w14:paraId="3A681EED" w14:textId="77777777" w:rsidR="00065D9C" w:rsidRPr="00E100D6" w:rsidRDefault="00486617">
            <w:pPr>
              <w:spacing w:after="70"/>
              <w:rPr>
                <w:lang w:val="en-US"/>
              </w:rPr>
            </w:pPr>
            <w:r w:rsidRPr="00E100D6">
              <w:rPr>
                <w:b/>
                <w:bCs/>
                <w:color w:val="1B2A4A"/>
                <w:lang w:val="en-US"/>
              </w:rPr>
              <w:t>Banco Master liquidated — total hole of R$51.8bn in the Deposit Guarantee Fund, largest in Brazilian history, 58% above the 2nd historical case; R$12.2bn in fictitious loans sold to BRB; 130 contracts examined — none had any real backing</w:t>
            </w:r>
          </w:p>
          <w:p w14:paraId="3A681EEE" w14:textId="77777777" w:rsidR="00065D9C" w:rsidRPr="00E100D6" w:rsidRDefault="00486617">
            <w:pPr>
              <w:spacing w:after="90"/>
              <w:rPr>
                <w:lang w:val="en-US"/>
              </w:rPr>
            </w:pPr>
            <w:r w:rsidRPr="00E100D6">
              <w:rPr>
                <w:color w:val="888888"/>
                <w:sz w:val="17"/>
                <w:szCs w:val="17"/>
                <w:lang w:val="en-US"/>
              </w:rPr>
              <w:t>Source: Agência Pública / Poder360 / Metrópoles</w:t>
            </w:r>
          </w:p>
          <w:p w14:paraId="3A681EEF" w14:textId="77777777" w:rsidR="00065D9C" w:rsidRPr="00E100D6" w:rsidRDefault="00486617">
            <w:pPr>
              <w:jc w:val="both"/>
              <w:rPr>
                <w:lang w:val="en-US"/>
              </w:rPr>
            </w:pPr>
            <w:r w:rsidRPr="00E100D6">
              <w:rPr>
                <w:color w:val="4A4A4A"/>
                <w:sz w:val="20"/>
                <w:szCs w:val="20"/>
                <w:lang w:val="en-US"/>
              </w:rPr>
              <w:t>An institution with 0.57% of the system produced a hole equivalent to 48% of all major banks' profits in 2025. The proportion is impossible without political and regulatory protection. The FGC — the fund of all depositors — used to socialise the loss of the private scheme. The contradictory coexistence: the mechanism protecting citizens as an instrument of their plunder.</w:t>
            </w:r>
          </w:p>
        </w:tc>
      </w:tr>
    </w:tbl>
    <w:p w14:paraId="3A681EF1" w14:textId="77777777" w:rsidR="00065D9C" w:rsidRPr="00E100D6" w:rsidRDefault="00065D9C">
      <w:pPr>
        <w:spacing w:before="1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F7" w14:textId="77777777">
        <w:tblPrEx>
          <w:tblCellMar>
            <w:top w:w="0" w:type="dxa"/>
            <w:bottom w:w="0" w:type="dxa"/>
          </w:tblCellMar>
        </w:tblPrEx>
        <w:tc>
          <w:tcPr>
            <w:tcW w:w="0" w:type="auto"/>
            <w:tcBorders>
              <w:top w:val="none" w:sz="0" w:space="0" w:color="FFFFFF"/>
              <w:left w:val="single" w:sz="24" w:space="0" w:color="B8963E"/>
              <w:bottom w:val="single" w:sz="4" w:space="0" w:color="D9D3C9"/>
              <w:right w:val="none" w:sz="0" w:space="0" w:color="FFFFFF"/>
            </w:tcBorders>
            <w:shd w:val="clear" w:color="auto" w:fill="FFFFFF"/>
            <w:tcMar>
              <w:top w:w="110" w:type="dxa"/>
              <w:left w:w="260" w:type="dxa"/>
              <w:bottom w:w="130" w:type="dxa"/>
              <w:right w:w="140" w:type="dxa"/>
            </w:tcMar>
          </w:tcPr>
          <w:p w14:paraId="3A681EF2" w14:textId="77777777" w:rsidR="00065D9C" w:rsidRPr="00E100D6" w:rsidRDefault="00486617">
            <w:pPr>
              <w:rPr>
                <w:lang w:val="en-US"/>
              </w:rPr>
            </w:pPr>
            <w:r w:rsidRPr="00E100D6">
              <w:rPr>
                <w:b/>
                <w:bCs/>
                <w:caps/>
                <w:color w:val="B8963E"/>
                <w:sz w:val="16"/>
                <w:szCs w:val="16"/>
                <w:lang w:val="en-US"/>
              </w:rPr>
              <w:t>FEDERAL POLICE · OPERATION COMPLIANCE ZERO · 2025–2026</w:t>
            </w:r>
          </w:p>
          <w:p w14:paraId="3A681EF3" w14:textId="77777777" w:rsidR="00065D9C" w:rsidRPr="00E100D6" w:rsidRDefault="00065D9C">
            <w:pPr>
              <w:spacing w:before="50"/>
              <w:rPr>
                <w:lang w:val="en-US"/>
              </w:rPr>
            </w:pPr>
          </w:p>
          <w:p w14:paraId="3A681EF4" w14:textId="77777777" w:rsidR="00065D9C" w:rsidRPr="00E100D6" w:rsidRDefault="00486617">
            <w:pPr>
              <w:spacing w:after="70"/>
              <w:rPr>
                <w:lang w:val="en-US"/>
              </w:rPr>
            </w:pPr>
            <w:r w:rsidRPr="00E100D6">
              <w:rPr>
                <w:b/>
                <w:bCs/>
                <w:color w:val="1B2A4A"/>
                <w:lang w:val="en-US"/>
              </w:rPr>
              <w:t>Federal Police suspends two Central Bank employees on suspicion of taking bribes to favour Master; Central Bank approved Banco Voiter transfer in July 2025 even with formal evidence of fraud reported to the Public Prosecutor</w:t>
            </w:r>
          </w:p>
          <w:p w14:paraId="3A681EF5" w14:textId="77777777" w:rsidR="00065D9C" w:rsidRPr="00E100D6" w:rsidRDefault="00486617">
            <w:pPr>
              <w:spacing w:after="90"/>
              <w:rPr>
                <w:lang w:val="pt-BR"/>
              </w:rPr>
            </w:pPr>
            <w:r w:rsidRPr="00E100D6">
              <w:rPr>
                <w:color w:val="888888"/>
                <w:sz w:val="17"/>
                <w:szCs w:val="17"/>
                <w:lang w:val="pt-BR"/>
              </w:rPr>
              <w:t>Source: Poder360 / Agência Pública</w:t>
            </w:r>
          </w:p>
          <w:p w14:paraId="3A681EF6" w14:textId="77777777" w:rsidR="00065D9C" w:rsidRPr="00E100D6" w:rsidRDefault="00486617">
            <w:pPr>
              <w:jc w:val="both"/>
              <w:rPr>
                <w:lang w:val="en-US"/>
              </w:rPr>
            </w:pPr>
            <w:r w:rsidRPr="00E100D6">
              <w:rPr>
                <w:color w:val="4A4A4A"/>
                <w:sz w:val="20"/>
                <w:szCs w:val="20"/>
                <w:lang w:val="pt-BR"/>
              </w:rPr>
              <w:t xml:space="preserve">The regulator captured. </w:t>
            </w:r>
            <w:r w:rsidRPr="00E100D6">
              <w:rPr>
                <w:color w:val="4A4A4A"/>
                <w:sz w:val="20"/>
                <w:szCs w:val="20"/>
                <w:lang w:val="en-US"/>
              </w:rPr>
              <w:t>The authority meant to supervise the financial system corrupted by the very agents it was meant to supervise. Two simultaneous levels of Devirtualisation: the bank defrauds and the regulator facilitates.</w:t>
            </w:r>
          </w:p>
        </w:tc>
      </w:tr>
    </w:tbl>
    <w:p w14:paraId="3A681EF8" w14:textId="77777777" w:rsidR="00065D9C" w:rsidRPr="00E100D6" w:rsidRDefault="00065D9C">
      <w:pPr>
        <w:spacing w:before="1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EFE" w14:textId="77777777">
        <w:tblPrEx>
          <w:tblCellMar>
            <w:top w:w="0" w:type="dxa"/>
            <w:bottom w:w="0" w:type="dxa"/>
          </w:tblCellMar>
        </w:tblPrEx>
        <w:tc>
          <w:tcPr>
            <w:tcW w:w="0" w:type="auto"/>
            <w:tcBorders>
              <w:top w:val="none" w:sz="0" w:space="0" w:color="FFFFFF"/>
              <w:left w:val="single" w:sz="24" w:space="0" w:color="B8963E"/>
              <w:bottom w:val="single" w:sz="4" w:space="0" w:color="D9D3C9"/>
              <w:right w:val="none" w:sz="0" w:space="0" w:color="FFFFFF"/>
            </w:tcBorders>
            <w:shd w:val="clear" w:color="auto" w:fill="FFFFFF"/>
            <w:tcMar>
              <w:top w:w="110" w:type="dxa"/>
              <w:left w:w="260" w:type="dxa"/>
              <w:bottom w:w="130" w:type="dxa"/>
              <w:right w:w="140" w:type="dxa"/>
            </w:tcMar>
          </w:tcPr>
          <w:p w14:paraId="3A681EF9" w14:textId="77777777" w:rsidR="00065D9C" w:rsidRPr="00E100D6" w:rsidRDefault="00486617">
            <w:pPr>
              <w:rPr>
                <w:lang w:val="pt-BR"/>
              </w:rPr>
            </w:pPr>
            <w:r w:rsidRPr="00E100D6">
              <w:rPr>
                <w:b/>
                <w:bCs/>
                <w:caps/>
                <w:color w:val="B8963E"/>
                <w:sz w:val="16"/>
                <w:szCs w:val="16"/>
                <w:lang w:val="pt-BR"/>
              </w:rPr>
              <w:t>FOLHA DE S. PAULO / METRÓPOLES · 2025–2026</w:t>
            </w:r>
          </w:p>
          <w:p w14:paraId="3A681EFA" w14:textId="77777777" w:rsidR="00065D9C" w:rsidRPr="00E100D6" w:rsidRDefault="00065D9C">
            <w:pPr>
              <w:spacing w:before="50"/>
              <w:rPr>
                <w:lang w:val="pt-BR"/>
              </w:rPr>
            </w:pPr>
          </w:p>
          <w:p w14:paraId="3A681EFB" w14:textId="77777777" w:rsidR="00065D9C" w:rsidRPr="00E100D6" w:rsidRDefault="00486617">
            <w:pPr>
              <w:spacing w:after="70"/>
              <w:rPr>
                <w:lang w:val="en-US"/>
              </w:rPr>
            </w:pPr>
            <w:r w:rsidRPr="00E100D6">
              <w:rPr>
                <w:b/>
                <w:bCs/>
                <w:color w:val="1B2A4A"/>
                <w:lang w:val="en-US"/>
              </w:rPr>
              <w:t>Justice Toffoli flies in a private jet linked to a Master-connected businessman on the day he is randomly assigned as rapporteur of the case; minister's family was a partner in a resort partly acquired by a fund owned by Vorcaro's brother-in-law; Federal Police requests Toffoli's disqualification</w:t>
            </w:r>
          </w:p>
          <w:p w14:paraId="3A681EFC" w14:textId="77777777" w:rsidR="00065D9C" w:rsidRPr="00E100D6" w:rsidRDefault="00486617">
            <w:pPr>
              <w:spacing w:after="90"/>
              <w:rPr>
                <w:lang w:val="pt-BR"/>
              </w:rPr>
            </w:pPr>
            <w:r w:rsidRPr="00E100D6">
              <w:rPr>
                <w:color w:val="888888"/>
                <w:sz w:val="17"/>
                <w:szCs w:val="17"/>
                <w:lang w:val="pt-BR"/>
              </w:rPr>
              <w:t>Source: Folha de S. Paulo / Metrópoles / Revista Fórum</w:t>
            </w:r>
          </w:p>
          <w:p w14:paraId="3A681EFD" w14:textId="77777777" w:rsidR="00065D9C" w:rsidRPr="00E100D6" w:rsidRDefault="00486617">
            <w:pPr>
              <w:jc w:val="both"/>
              <w:rPr>
                <w:lang w:val="en-US"/>
              </w:rPr>
            </w:pPr>
            <w:r w:rsidRPr="00E100D6">
              <w:rPr>
                <w:color w:val="4A4A4A"/>
                <w:sz w:val="20"/>
                <w:szCs w:val="20"/>
                <w:lang w:val="en-US"/>
              </w:rPr>
              <w:t>The rapporteur of the largest banking collapse in history connected to the bank's owner through a three-degree chain: minister's family → Tayayá resort → Arleen fund → Vorcaro's brother-in-law. Toffoli spent 168 days at the resort at a cost of R$548,900 paid by taxpayers.</w:t>
            </w:r>
          </w:p>
        </w:tc>
      </w:tr>
    </w:tbl>
    <w:p w14:paraId="3A681EFF" w14:textId="77777777" w:rsidR="00065D9C" w:rsidRPr="00E100D6" w:rsidRDefault="00065D9C">
      <w:pPr>
        <w:spacing w:before="120"/>
        <w:rPr>
          <w:lang w:val="en-US"/>
        </w:rPr>
      </w:pPr>
    </w:p>
    <w:p w14:paraId="3A681F00" w14:textId="77777777" w:rsidR="00065D9C" w:rsidRPr="00E100D6" w:rsidRDefault="00486617">
      <w:pPr>
        <w:pStyle w:val="Heading2"/>
        <w:spacing w:before="260" w:after="100"/>
        <w:rPr>
          <w:lang w:val="en-US"/>
        </w:rPr>
      </w:pPr>
      <w:r w:rsidRPr="00E100D6">
        <w:rPr>
          <w:lang w:val="en-US"/>
        </w:rPr>
        <w:t>3.3  The Law Firms of the Wives of Supreme Court Justices</w:t>
      </w:r>
    </w:p>
    <w:p w14:paraId="3A681F01" w14:textId="77777777" w:rsidR="00065D9C" w:rsidRPr="00E100D6" w:rsidRDefault="00486617">
      <w:pPr>
        <w:spacing w:after="140"/>
        <w:jc w:val="both"/>
        <w:rPr>
          <w:lang w:val="en-US"/>
        </w:rPr>
      </w:pPr>
      <w:r w:rsidRPr="00E100D6">
        <w:rPr>
          <w:lang w:val="en-US"/>
        </w:rPr>
        <w:lastRenderedPageBreak/>
        <w:t>Four of the eleven Supreme Court justices have spouses with active law practices. The exponential growth in clients and fees after the justices' appointments documents what Professor Hübner Mendes (USP) calls 'an enormous conflict of interest' — and what the Philosophy of Virtues identifies as institutionalised Reverse Ethics.</w:t>
      </w:r>
    </w:p>
    <w:p w14:paraId="3A681F02"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160"/>
        <w:gridCol w:w="3600"/>
      </w:tblGrid>
      <w:tr w:rsidR="00065D9C" w14:paraId="3A681F07" w14:textId="77777777">
        <w:tblPrEx>
          <w:tblCellMar>
            <w:top w:w="0" w:type="dxa"/>
            <w:bottom w:w="0" w:type="dxa"/>
          </w:tblCellMar>
        </w:tblPrEx>
        <w:trPr>
          <w:tblHeader/>
        </w:trPr>
        <w:tc>
          <w:tcPr>
            <w:tcW w:w="18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03" w14:textId="77777777" w:rsidR="00065D9C" w:rsidRDefault="00486617">
            <w:pPr>
              <w:jc w:val="center"/>
            </w:pPr>
            <w:r>
              <w:rPr>
                <w:b/>
                <w:bCs/>
                <w:caps/>
                <w:color w:val="B8963E"/>
                <w:sz w:val="18"/>
                <w:szCs w:val="18"/>
              </w:rPr>
              <w:t>JUSTICE</w:t>
            </w:r>
          </w:p>
        </w:tc>
        <w:tc>
          <w:tcPr>
            <w:tcW w:w="18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04" w14:textId="77777777" w:rsidR="00065D9C" w:rsidRDefault="00486617">
            <w:pPr>
              <w:jc w:val="center"/>
            </w:pPr>
            <w:r>
              <w:rPr>
                <w:b/>
                <w:bCs/>
                <w:caps/>
                <w:color w:val="B8963E"/>
                <w:sz w:val="18"/>
                <w:szCs w:val="18"/>
              </w:rPr>
              <w:t>SPOUSE</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05" w14:textId="77777777" w:rsidR="00065D9C" w:rsidRDefault="00486617">
            <w:pPr>
              <w:jc w:val="center"/>
            </w:pPr>
            <w:r>
              <w:rPr>
                <w:b/>
                <w:bCs/>
                <w:caps/>
                <w:color w:val="B8963E"/>
                <w:sz w:val="18"/>
                <w:szCs w:val="18"/>
              </w:rPr>
              <w:t>FIRM / SITUATION</w:t>
            </w:r>
          </w:p>
        </w:tc>
        <w:tc>
          <w:tcPr>
            <w:tcW w:w="36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06" w14:textId="77777777" w:rsidR="00065D9C" w:rsidRDefault="00486617">
            <w:pPr>
              <w:jc w:val="center"/>
            </w:pPr>
            <w:r>
              <w:rPr>
                <w:b/>
                <w:bCs/>
                <w:caps/>
                <w:color w:val="B8963E"/>
                <w:sz w:val="18"/>
                <w:szCs w:val="18"/>
              </w:rPr>
              <w:t>DOCUMENTED FACTS</w:t>
            </w:r>
          </w:p>
        </w:tc>
      </w:tr>
      <w:tr w:rsidR="00065D9C" w:rsidRPr="00E100D6" w14:paraId="3A681F0C"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08" w14:textId="77777777" w:rsidR="00065D9C" w:rsidRDefault="00486617">
            <w:pPr>
              <w:jc w:val="both"/>
            </w:pPr>
            <w:r>
              <w:rPr>
                <w:b/>
                <w:bCs/>
                <w:sz w:val="20"/>
                <w:szCs w:val="20"/>
              </w:rPr>
              <w:t>Alexandre de Moraes</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09" w14:textId="77777777" w:rsidR="00065D9C" w:rsidRDefault="00486617">
            <w:pPr>
              <w:jc w:val="both"/>
            </w:pPr>
            <w:r>
              <w:rPr>
                <w:sz w:val="20"/>
                <w:szCs w:val="20"/>
              </w:rPr>
              <w:t>Viviane Barci de Moraes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0A" w14:textId="77777777" w:rsidR="00065D9C" w:rsidRDefault="00486617">
            <w:pPr>
              <w:jc w:val="both"/>
            </w:pPr>
            <w:r>
              <w:rPr>
                <w:sz w:val="20"/>
                <w:szCs w:val="20"/>
              </w:rPr>
              <w:t>Barci de Moraes Advogados</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0B" w14:textId="77777777" w:rsidR="00065D9C" w:rsidRPr="00E100D6" w:rsidRDefault="00486617">
            <w:pPr>
              <w:jc w:val="both"/>
              <w:rPr>
                <w:lang w:val="en-US"/>
              </w:rPr>
            </w:pPr>
            <w:r w:rsidRPr="00E100D6">
              <w:rPr>
                <w:sz w:val="20"/>
                <w:szCs w:val="20"/>
                <w:lang w:val="en-US"/>
              </w:rPr>
              <w:t>Contract of R$129M with Banco Master (under investigation). R$80M+ actually paid (2024–2025). Cases at the firm grew 500% after husband's appointment (2017). Flights booked by the firm on a jet linked to a Master-connected businessman.</w:t>
            </w:r>
          </w:p>
        </w:tc>
      </w:tr>
      <w:tr w:rsidR="00065D9C" w:rsidRPr="00E100D6" w14:paraId="3A681F11"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0D" w14:textId="77777777" w:rsidR="00065D9C" w:rsidRDefault="00486617">
            <w:pPr>
              <w:jc w:val="both"/>
            </w:pPr>
            <w:r>
              <w:rPr>
                <w:b/>
                <w:bCs/>
                <w:sz w:val="20"/>
                <w:szCs w:val="20"/>
              </w:rPr>
              <w:t>Dias Toffoli</w:t>
            </w:r>
          </w:p>
        </w:tc>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0E" w14:textId="77777777" w:rsidR="00065D9C" w:rsidRDefault="00486617">
            <w:pPr>
              <w:jc w:val="both"/>
            </w:pPr>
            <w:r>
              <w:rPr>
                <w:sz w:val="20"/>
                <w:szCs w:val="20"/>
              </w:rPr>
              <w:t>Roberta Maria Rangel</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0F" w14:textId="77777777" w:rsidR="00065D9C" w:rsidRDefault="00486617">
            <w:pPr>
              <w:jc w:val="both"/>
            </w:pPr>
            <w:r>
              <w:rPr>
                <w:sz w:val="20"/>
                <w:szCs w:val="20"/>
              </w:rPr>
              <w:t>Independent practice</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10" w14:textId="77777777" w:rsidR="00065D9C" w:rsidRPr="00E100D6" w:rsidRDefault="00486617">
            <w:pPr>
              <w:jc w:val="both"/>
              <w:rPr>
                <w:lang w:val="en-US"/>
              </w:rPr>
            </w:pPr>
            <w:r w:rsidRPr="00E100D6">
              <w:rPr>
                <w:sz w:val="20"/>
                <w:szCs w:val="20"/>
                <w:lang w:val="en-US"/>
              </w:rPr>
              <w:t>35 cases at the Supreme Court, 9 of them after appointment. Minister's family: partner in Tayayá resort (linked to the Master owner). Federal Police requests Toffoli's disqualification as rapporteur in the Master case.</w:t>
            </w:r>
          </w:p>
        </w:tc>
      </w:tr>
      <w:tr w:rsidR="00065D9C" w14:paraId="3A681F16"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12" w14:textId="77777777" w:rsidR="00065D9C" w:rsidRDefault="00486617">
            <w:pPr>
              <w:jc w:val="both"/>
            </w:pPr>
            <w:r>
              <w:rPr>
                <w:b/>
                <w:bCs/>
                <w:sz w:val="20"/>
                <w:szCs w:val="20"/>
              </w:rPr>
              <w:t>Cristiano Zanin</w:t>
            </w:r>
          </w:p>
        </w:tc>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13" w14:textId="77777777" w:rsidR="00065D9C" w:rsidRDefault="00486617">
            <w:pPr>
              <w:jc w:val="both"/>
            </w:pPr>
            <w:r>
              <w:rPr>
                <w:sz w:val="20"/>
                <w:szCs w:val="20"/>
              </w:rPr>
              <w:t>Valeska Teixeira Zanin Martins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14" w14:textId="77777777" w:rsidR="00065D9C" w:rsidRDefault="00486617">
            <w:pPr>
              <w:jc w:val="both"/>
            </w:pPr>
            <w:r>
              <w:rPr>
                <w:sz w:val="20"/>
                <w:szCs w:val="20"/>
              </w:rPr>
              <w:t>Zanin Martins Advogados</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15" w14:textId="77777777" w:rsidR="00065D9C" w:rsidRDefault="00486617">
            <w:pPr>
              <w:jc w:val="both"/>
            </w:pPr>
            <w:r w:rsidRPr="00E100D6">
              <w:rPr>
                <w:sz w:val="20"/>
                <w:szCs w:val="20"/>
                <w:lang w:val="en-US"/>
              </w:rPr>
              <w:t xml:space="preserve">Continues leading the firm that defended Lula during Car Wash. Headquarters moved to Brasília in 2024. </w:t>
            </w:r>
            <w:r>
              <w:rPr>
                <w:sz w:val="20"/>
                <w:szCs w:val="20"/>
              </w:rPr>
              <w:t>Active cases at the Supreme Court including FIFA's defence.</w:t>
            </w:r>
          </w:p>
        </w:tc>
      </w:tr>
      <w:tr w:rsidR="00065D9C" w:rsidRPr="00E100D6" w14:paraId="3A681F1B"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17" w14:textId="77777777" w:rsidR="00065D9C" w:rsidRDefault="00486617">
            <w:pPr>
              <w:jc w:val="both"/>
            </w:pPr>
            <w:r>
              <w:rPr>
                <w:b/>
                <w:bCs/>
                <w:sz w:val="20"/>
                <w:szCs w:val="20"/>
              </w:rPr>
              <w:t>Gilmar Mendes</w:t>
            </w:r>
          </w:p>
        </w:tc>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18" w14:textId="77777777" w:rsidR="00065D9C" w:rsidRDefault="00486617">
            <w:pPr>
              <w:jc w:val="both"/>
            </w:pPr>
            <w:r>
              <w:rPr>
                <w:sz w:val="20"/>
                <w:szCs w:val="20"/>
              </w:rPr>
              <w:t>Guiomar Feitosa Mendes</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19" w14:textId="77777777" w:rsidR="00065D9C" w:rsidRDefault="00486617">
            <w:pPr>
              <w:jc w:val="both"/>
            </w:pPr>
            <w:r>
              <w:rPr>
                <w:sz w:val="20"/>
                <w:szCs w:val="20"/>
              </w:rPr>
              <w:t>Bermudes Advogados</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1A" w14:textId="77777777" w:rsidR="00065D9C" w:rsidRPr="00E100D6" w:rsidRDefault="00486617">
            <w:pPr>
              <w:jc w:val="both"/>
              <w:rPr>
                <w:lang w:val="en-US"/>
              </w:rPr>
            </w:pPr>
            <w:r w:rsidRPr="00E100D6">
              <w:rPr>
                <w:sz w:val="20"/>
                <w:szCs w:val="20"/>
                <w:lang w:val="en-US"/>
              </w:rPr>
              <w:t>Former wife and stepdaughter with cases on both sides of disputes judged by the Supreme Court. Petrópolis brewery vs. Crowded case involved family members of 4 justices and 1 STJ judge.</w:t>
            </w:r>
          </w:p>
        </w:tc>
      </w:tr>
    </w:tbl>
    <w:p w14:paraId="3A681F1C" w14:textId="77777777" w:rsidR="00065D9C" w:rsidRPr="00E100D6" w:rsidRDefault="00065D9C">
      <w:pPr>
        <w:spacing w:before="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F22" w14:textId="77777777">
        <w:tblPrEx>
          <w:tblCellMar>
            <w:top w:w="0" w:type="dxa"/>
            <w:bottom w:w="0" w:type="dxa"/>
          </w:tblCellMar>
        </w:tblPrEx>
        <w:tc>
          <w:tcPr>
            <w:tcW w:w="0" w:type="auto"/>
            <w:tcBorders>
              <w:top w:val="none" w:sz="0" w:space="0" w:color="FFFFFF"/>
              <w:left w:val="single" w:sz="24" w:space="0" w:color="7A1A1A"/>
              <w:bottom w:val="single" w:sz="4" w:space="0" w:color="D9D3C9"/>
              <w:right w:val="none" w:sz="0" w:space="0" w:color="FFFFFF"/>
            </w:tcBorders>
            <w:shd w:val="clear" w:color="auto" w:fill="FFFFFF"/>
            <w:tcMar>
              <w:top w:w="110" w:type="dxa"/>
              <w:left w:w="260" w:type="dxa"/>
              <w:bottom w:w="130" w:type="dxa"/>
              <w:right w:w="140" w:type="dxa"/>
            </w:tcMar>
          </w:tcPr>
          <w:p w14:paraId="3A681F1D" w14:textId="77777777" w:rsidR="00065D9C" w:rsidRPr="00E100D6" w:rsidRDefault="00486617">
            <w:pPr>
              <w:rPr>
                <w:lang w:val="en-US"/>
              </w:rPr>
            </w:pPr>
            <w:r w:rsidRPr="00E100D6">
              <w:rPr>
                <w:b/>
                <w:bCs/>
                <w:caps/>
                <w:color w:val="7A1A1A"/>
                <w:sz w:val="16"/>
                <w:szCs w:val="16"/>
                <w:lang w:val="en-US"/>
              </w:rPr>
              <w:t>O GLOBO / CNN BRASIL · DECEMBER 2025</w:t>
            </w:r>
          </w:p>
          <w:p w14:paraId="3A681F1E" w14:textId="77777777" w:rsidR="00065D9C" w:rsidRPr="00E100D6" w:rsidRDefault="00065D9C">
            <w:pPr>
              <w:spacing w:before="50"/>
              <w:rPr>
                <w:lang w:val="en-US"/>
              </w:rPr>
            </w:pPr>
          </w:p>
          <w:p w14:paraId="3A681F1F" w14:textId="77777777" w:rsidR="00065D9C" w:rsidRPr="00E100D6" w:rsidRDefault="00486617">
            <w:pPr>
              <w:spacing w:after="70"/>
              <w:rPr>
                <w:lang w:val="en-US"/>
              </w:rPr>
            </w:pPr>
            <w:r w:rsidRPr="00E100D6">
              <w:rPr>
                <w:b/>
                <w:bCs/>
                <w:color w:val="1B2A4A"/>
                <w:lang w:val="en-US"/>
              </w:rPr>
              <w:t>Viviane Barci de Moraes's firm signed a R$129 million contract with Banco Master — R$3.6 million/month to represent the bank before the Central Bank, Federal Revenue, CADE and Congress</w:t>
            </w:r>
          </w:p>
          <w:p w14:paraId="3A681F20" w14:textId="77777777" w:rsidR="00065D9C" w:rsidRPr="00E100D6" w:rsidRDefault="00486617">
            <w:pPr>
              <w:spacing w:after="90"/>
              <w:rPr>
                <w:lang w:val="pt-BR"/>
              </w:rPr>
            </w:pPr>
            <w:r w:rsidRPr="00E100D6">
              <w:rPr>
                <w:color w:val="888888"/>
                <w:sz w:val="17"/>
                <w:szCs w:val="17"/>
                <w:lang w:val="pt-BR"/>
              </w:rPr>
              <w:t>Source: O Globo / CNN Brasil / Gazeta do Povo</w:t>
            </w:r>
          </w:p>
          <w:p w14:paraId="3A681F21" w14:textId="77777777" w:rsidR="00065D9C" w:rsidRPr="00E100D6" w:rsidRDefault="00486617">
            <w:pPr>
              <w:jc w:val="both"/>
              <w:rPr>
                <w:lang w:val="en-US"/>
              </w:rPr>
            </w:pPr>
            <w:r w:rsidRPr="00E100D6">
              <w:rPr>
                <w:color w:val="4A4A4A"/>
                <w:sz w:val="20"/>
                <w:szCs w:val="20"/>
                <w:lang w:val="en-US"/>
              </w:rPr>
              <w:t xml:space="preserve">The contract covered precisely the bodies that were investigating the bank — the Central Bank, the Federal Revenue, and Congress. The minister's wife's firm paid by the bank to act before the regulators, while her husband was a justice at the court of last resort later assigned to judge the case. Constitutional </w:t>
            </w:r>
            <w:r w:rsidRPr="00E100D6">
              <w:rPr>
                <w:color w:val="4A4A4A"/>
                <w:sz w:val="20"/>
                <w:szCs w:val="20"/>
                <w:lang w:val="en-US"/>
              </w:rPr>
              <w:lastRenderedPageBreak/>
              <w:t>law professors are unanimous: regardless of whether a crime can be proven, there is a conflict of interest of institutional magnitude.</w:t>
            </w:r>
          </w:p>
        </w:tc>
      </w:tr>
    </w:tbl>
    <w:p w14:paraId="3A681F23" w14:textId="77777777" w:rsidR="00065D9C" w:rsidRPr="00E100D6" w:rsidRDefault="00065D9C">
      <w:pPr>
        <w:spacing w:before="1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1F29" w14:textId="77777777">
        <w:tblPrEx>
          <w:tblCellMar>
            <w:top w:w="0" w:type="dxa"/>
            <w:bottom w:w="0" w:type="dxa"/>
          </w:tblCellMar>
        </w:tblPrEx>
        <w:tc>
          <w:tcPr>
            <w:tcW w:w="0" w:type="auto"/>
            <w:tcBorders>
              <w:top w:val="none" w:sz="0" w:space="0" w:color="FFFFFF"/>
              <w:left w:val="single" w:sz="24" w:space="0" w:color="B8963E"/>
              <w:bottom w:val="single" w:sz="4" w:space="0" w:color="D9D3C9"/>
              <w:right w:val="none" w:sz="0" w:space="0" w:color="FFFFFF"/>
            </w:tcBorders>
            <w:shd w:val="clear" w:color="auto" w:fill="FFFFFF"/>
            <w:tcMar>
              <w:top w:w="110" w:type="dxa"/>
              <w:left w:w="260" w:type="dxa"/>
              <w:bottom w:w="130" w:type="dxa"/>
              <w:right w:w="140" w:type="dxa"/>
            </w:tcMar>
          </w:tcPr>
          <w:p w14:paraId="3A681F24" w14:textId="77777777" w:rsidR="00065D9C" w:rsidRPr="00E100D6" w:rsidRDefault="00486617">
            <w:pPr>
              <w:rPr>
                <w:lang w:val="en-US"/>
              </w:rPr>
            </w:pPr>
            <w:r w:rsidRPr="00E100D6">
              <w:rPr>
                <w:b/>
                <w:bCs/>
                <w:caps/>
                <w:color w:val="B8963E"/>
                <w:sz w:val="16"/>
                <w:szCs w:val="16"/>
                <w:lang w:val="en-US"/>
              </w:rPr>
              <w:t>SUPREME COURT · PLENARY DECISION · AUGUST 2023</w:t>
            </w:r>
          </w:p>
          <w:p w14:paraId="3A681F25" w14:textId="77777777" w:rsidR="00065D9C" w:rsidRPr="00E100D6" w:rsidRDefault="00065D9C">
            <w:pPr>
              <w:spacing w:before="50"/>
              <w:rPr>
                <w:lang w:val="en-US"/>
              </w:rPr>
            </w:pPr>
          </w:p>
          <w:p w14:paraId="3A681F26" w14:textId="77777777" w:rsidR="00065D9C" w:rsidRPr="00E100D6" w:rsidRDefault="00486617">
            <w:pPr>
              <w:spacing w:after="70"/>
              <w:rPr>
                <w:lang w:val="en-US"/>
              </w:rPr>
            </w:pPr>
            <w:r w:rsidRPr="00E100D6">
              <w:rPr>
                <w:b/>
                <w:bCs/>
                <w:color w:val="1B2A4A"/>
                <w:lang w:val="en-US"/>
              </w:rPr>
              <w:t>Supreme Court relaxes recusal rules — justices may now adjudicate cases in which parties are represented by family members</w:t>
            </w:r>
          </w:p>
          <w:p w14:paraId="3A681F27" w14:textId="77777777" w:rsidR="00065D9C" w:rsidRPr="00E100D6" w:rsidRDefault="00486617">
            <w:pPr>
              <w:spacing w:after="90"/>
              <w:rPr>
                <w:lang w:val="en-US"/>
              </w:rPr>
            </w:pPr>
            <w:r w:rsidRPr="00E100D6">
              <w:rPr>
                <w:color w:val="888888"/>
                <w:sz w:val="17"/>
                <w:szCs w:val="17"/>
                <w:lang w:val="en-US"/>
              </w:rPr>
              <w:t>Source: Supreme Court / Crusoé / Money Report</w:t>
            </w:r>
          </w:p>
          <w:p w14:paraId="3A681F28" w14:textId="77777777" w:rsidR="00065D9C" w:rsidRPr="00E100D6" w:rsidRDefault="00486617">
            <w:pPr>
              <w:jc w:val="both"/>
              <w:rPr>
                <w:lang w:val="en-US"/>
              </w:rPr>
            </w:pPr>
            <w:r w:rsidRPr="00E100D6">
              <w:rPr>
                <w:color w:val="4A4A4A"/>
                <w:sz w:val="20"/>
                <w:szCs w:val="20"/>
                <w:lang w:val="en-US"/>
              </w:rPr>
              <w:t>The Court that should regulate its own conflicts of interest altered its rules to permit precisely those conflicts. This is the most precise example of Reverse Ethics in institutional rule: the rule that should prohibit the conflict is replaced by the rule that allows it.</w:t>
            </w:r>
          </w:p>
        </w:tc>
      </w:tr>
    </w:tbl>
    <w:p w14:paraId="3A681F2A" w14:textId="77777777" w:rsidR="00065D9C" w:rsidRPr="00E100D6" w:rsidRDefault="00486617">
      <w:pPr>
        <w:rPr>
          <w:lang w:val="en-US"/>
        </w:rPr>
      </w:pPr>
      <w:r w:rsidRPr="00E100D6">
        <w:rPr>
          <w:lang w:val="en-US"/>
        </w:rPr>
        <w:br w:type="page"/>
      </w:r>
    </w:p>
    <w:p w14:paraId="3A681F2B" w14:textId="77777777" w:rsidR="00065D9C" w:rsidRPr="00E100D6" w:rsidRDefault="00065D9C">
      <w:pPr>
        <w:spacing w:before="400"/>
        <w:rPr>
          <w:lang w:val="en-US"/>
        </w:rPr>
      </w:pPr>
    </w:p>
    <w:p w14:paraId="3A681F2C" w14:textId="77777777" w:rsidR="00065D9C" w:rsidRPr="00E100D6" w:rsidRDefault="00486617">
      <w:pPr>
        <w:pStyle w:val="Heading1"/>
        <w:spacing w:before="0" w:after="60"/>
        <w:rPr>
          <w:lang w:val="en-US"/>
        </w:rPr>
      </w:pPr>
      <w:r w:rsidRPr="00E100D6">
        <w:rPr>
          <w:color w:val="B8963E"/>
          <w:sz w:val="22"/>
          <w:szCs w:val="22"/>
          <w:lang w:val="en-US"/>
        </w:rPr>
        <w:t xml:space="preserve">IV.  </w:t>
      </w:r>
      <w:r w:rsidRPr="00E100D6">
        <w:rPr>
          <w:sz w:val="22"/>
          <w:szCs w:val="22"/>
          <w:lang w:val="en-US"/>
        </w:rPr>
        <w:t>CROSS-CORRELATIONS: HOW THE DOMAINS FEED ONE ANOTHER</w:t>
      </w:r>
    </w:p>
    <w:p w14:paraId="3A681F2D" w14:textId="77777777" w:rsidR="00065D9C" w:rsidRPr="00E100D6" w:rsidRDefault="00065D9C">
      <w:pPr>
        <w:pBdr>
          <w:bottom w:val="single" w:sz="10" w:space="1" w:color="B8963E"/>
        </w:pBdr>
        <w:spacing w:after="200"/>
        <w:rPr>
          <w:lang w:val="en-US"/>
        </w:rPr>
      </w:pPr>
    </w:p>
    <w:p w14:paraId="3A681F2E" w14:textId="77777777" w:rsidR="00065D9C" w:rsidRPr="00E100D6" w:rsidRDefault="00486617">
      <w:pPr>
        <w:pStyle w:val="Heading2"/>
        <w:spacing w:before="260" w:after="100"/>
        <w:rPr>
          <w:lang w:val="en-US"/>
        </w:rPr>
      </w:pPr>
      <w:r w:rsidRPr="00E100D6">
        <w:rPr>
          <w:lang w:val="en-US"/>
        </w:rPr>
        <w:t>4.1  The Central Causal Chain</w:t>
      </w:r>
    </w:p>
    <w:p w14:paraId="3A681F2F" w14:textId="77777777" w:rsidR="00065D9C" w:rsidRPr="00E100D6" w:rsidRDefault="00486617">
      <w:pPr>
        <w:spacing w:after="140"/>
        <w:jc w:val="both"/>
        <w:rPr>
          <w:lang w:val="en-US"/>
        </w:rPr>
      </w:pPr>
      <w:r w:rsidRPr="00E100D6">
        <w:rPr>
          <w:lang w:val="en-US"/>
        </w:rPr>
        <w:t>The integrated analysis of all domains reveals not merely thematic parallels but a verifiable causal chain. The correlation is not statistical — it is structural. Each stage produces the next and all converge upon the same result:</w:t>
      </w:r>
    </w:p>
    <w:p w14:paraId="3A681F30"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81"/>
        <w:gridCol w:w="440"/>
        <w:gridCol w:w="2677"/>
        <w:gridCol w:w="3562"/>
      </w:tblGrid>
      <w:tr w:rsidR="00065D9C" w14:paraId="3A681F35" w14:textId="77777777">
        <w:tblPrEx>
          <w:tblCellMar>
            <w:top w:w="0" w:type="dxa"/>
            <w:bottom w:w="0" w:type="dxa"/>
          </w:tblCellMar>
        </w:tblPrEx>
        <w:trPr>
          <w:tblHeader/>
        </w:trPr>
        <w:tc>
          <w:tcPr>
            <w:tcW w:w="27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31" w14:textId="77777777" w:rsidR="00065D9C" w:rsidRDefault="00486617">
            <w:pPr>
              <w:jc w:val="center"/>
            </w:pPr>
            <w:r>
              <w:rPr>
                <w:b/>
                <w:bCs/>
                <w:caps/>
                <w:color w:val="B8963E"/>
                <w:sz w:val="18"/>
                <w:szCs w:val="18"/>
              </w:rPr>
              <w:t>CAUSE (PRIOR STAGE)</w:t>
            </w:r>
          </w:p>
        </w:tc>
        <w:tc>
          <w:tcPr>
            <w:tcW w:w="3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32" w14:textId="77777777" w:rsidR="00065D9C" w:rsidRDefault="00486617">
            <w:pPr>
              <w:jc w:val="center"/>
            </w:pPr>
            <w:r>
              <w:rPr>
                <w:b/>
                <w:bCs/>
                <w:caps/>
                <w:color w:val="B8963E"/>
                <w:sz w:val="18"/>
                <w:szCs w:val="18"/>
              </w:rPr>
              <w:t>→</w:t>
            </w:r>
          </w:p>
        </w:tc>
        <w:tc>
          <w:tcPr>
            <w:tcW w:w="27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33" w14:textId="77777777" w:rsidR="00065D9C" w:rsidRDefault="00486617">
            <w:pPr>
              <w:jc w:val="center"/>
            </w:pPr>
            <w:r>
              <w:rPr>
                <w:b/>
                <w:bCs/>
                <w:caps/>
                <w:color w:val="B8963E"/>
                <w:sz w:val="18"/>
                <w:szCs w:val="18"/>
              </w:rPr>
              <w:t>EFFECT (NEXT STAGE)</w:t>
            </w:r>
          </w:p>
        </w:tc>
        <w:tc>
          <w:tcPr>
            <w:tcW w:w="36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34" w14:textId="77777777" w:rsidR="00065D9C" w:rsidRDefault="00486617">
            <w:pPr>
              <w:jc w:val="center"/>
            </w:pPr>
            <w:r>
              <w:rPr>
                <w:b/>
                <w:bCs/>
                <w:caps/>
                <w:color w:val="B8963E"/>
                <w:sz w:val="18"/>
                <w:szCs w:val="18"/>
              </w:rPr>
              <w:t>DOCUMENTED EVIDENCE</w:t>
            </w:r>
          </w:p>
        </w:tc>
      </w:tr>
      <w:tr w:rsidR="00065D9C" w:rsidRPr="00E100D6" w14:paraId="3A681F3A"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36" w14:textId="77777777" w:rsidR="00065D9C" w:rsidRDefault="00486617">
            <w:pPr>
              <w:jc w:val="both"/>
            </w:pPr>
            <w:r>
              <w:rPr>
                <w:b/>
                <w:bCs/>
                <w:sz w:val="20"/>
                <w:szCs w:val="20"/>
              </w:rPr>
              <w:t>Dismantling of Car Wash (2021–2025)</w:t>
            </w:r>
          </w:p>
        </w:tc>
        <w:tc>
          <w:tcPr>
            <w:tcW w:w="3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37"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38" w14:textId="77777777" w:rsidR="00065D9C" w:rsidRPr="00E100D6" w:rsidRDefault="00486617">
            <w:pPr>
              <w:jc w:val="both"/>
              <w:rPr>
                <w:lang w:val="en-US"/>
              </w:rPr>
            </w:pPr>
            <w:r w:rsidRPr="00E100D6">
              <w:rPr>
                <w:sz w:val="20"/>
                <w:szCs w:val="20"/>
                <w:lang w:val="en-US"/>
              </w:rPr>
              <w:t>INSS fraud (2019–2025): perception of impunity</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39" w14:textId="77777777" w:rsidR="00065D9C" w:rsidRPr="00E100D6" w:rsidRDefault="00486617">
            <w:pPr>
              <w:jc w:val="both"/>
              <w:rPr>
                <w:lang w:val="en-US"/>
              </w:rPr>
            </w:pPr>
            <w:r w:rsidRPr="00E100D6">
              <w:rPr>
                <w:sz w:val="20"/>
                <w:szCs w:val="20"/>
                <w:lang w:val="en-US"/>
              </w:rPr>
              <w:t>Deltan Dallagnol: 'They felt free to commit the mega-fraud with the perception that nothing would happen'</w:t>
            </w:r>
          </w:p>
        </w:tc>
      </w:tr>
      <w:tr w:rsidR="00065D9C" w:rsidRPr="00E100D6" w14:paraId="3A681F3F"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3B" w14:textId="77777777" w:rsidR="00065D9C" w:rsidRPr="00E100D6" w:rsidRDefault="00486617">
            <w:pPr>
              <w:jc w:val="both"/>
              <w:rPr>
                <w:lang w:val="en-US"/>
              </w:rPr>
            </w:pPr>
            <w:r w:rsidRPr="00E100D6">
              <w:rPr>
                <w:b/>
                <w:bCs/>
                <w:sz w:val="20"/>
                <w:szCs w:val="20"/>
                <w:lang w:val="en-US"/>
              </w:rPr>
              <w:t>Systemic corruption in public funds</w:t>
            </w:r>
          </w:p>
        </w:tc>
        <w:tc>
          <w:tcPr>
            <w:tcW w:w="3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3C"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3D" w14:textId="77777777" w:rsidR="00065D9C" w:rsidRPr="00E100D6" w:rsidRDefault="00486617">
            <w:pPr>
              <w:jc w:val="both"/>
              <w:rPr>
                <w:lang w:val="en-US"/>
              </w:rPr>
            </w:pPr>
            <w:r w:rsidRPr="00E100D6">
              <w:rPr>
                <w:sz w:val="20"/>
                <w:szCs w:val="20"/>
                <w:lang w:val="en-US"/>
              </w:rPr>
              <w:t>Schools without resources, NHS without investment</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3E" w14:textId="77777777" w:rsidR="00065D9C" w:rsidRPr="00E100D6" w:rsidRDefault="00486617">
            <w:pPr>
              <w:jc w:val="both"/>
              <w:rPr>
                <w:lang w:val="en-US"/>
              </w:rPr>
            </w:pPr>
            <w:r w:rsidRPr="00E100D6">
              <w:rPr>
                <w:sz w:val="20"/>
                <w:szCs w:val="20"/>
                <w:lang w:val="en-US"/>
              </w:rPr>
              <w:t>R$6.3bn diverted from INSS = 37,000 primary health centres could have been equipped; the hospital queue is a direct consequence of the diversion</w:t>
            </w:r>
          </w:p>
        </w:tc>
      </w:tr>
      <w:tr w:rsidR="00065D9C" w:rsidRPr="00E100D6" w14:paraId="3A681F44"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0" w14:textId="77777777" w:rsidR="00065D9C" w:rsidRPr="00E100D6" w:rsidRDefault="00486617">
            <w:pPr>
              <w:jc w:val="both"/>
              <w:rPr>
                <w:lang w:val="en-US"/>
              </w:rPr>
            </w:pPr>
            <w:r w:rsidRPr="00E100D6">
              <w:rPr>
                <w:b/>
                <w:bCs/>
                <w:sz w:val="20"/>
                <w:szCs w:val="20"/>
                <w:lang w:val="en-US"/>
              </w:rPr>
              <w:t>Organised crime in the Legislature</w:t>
            </w:r>
          </w:p>
        </w:tc>
        <w:tc>
          <w:tcPr>
            <w:tcW w:w="3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1"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2" w14:textId="77777777" w:rsidR="00065D9C" w:rsidRPr="00E100D6" w:rsidRDefault="00486617">
            <w:pPr>
              <w:jc w:val="both"/>
              <w:rPr>
                <w:lang w:val="en-US"/>
              </w:rPr>
            </w:pPr>
            <w:r w:rsidRPr="00E100D6">
              <w:rPr>
                <w:sz w:val="20"/>
                <w:szCs w:val="20"/>
                <w:lang w:val="en-US"/>
              </w:rPr>
              <w:t>Laws protecting crime (Clean Record Law reversed, Supreme Court recusal rules)</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3" w14:textId="77777777" w:rsidR="00065D9C" w:rsidRPr="00E100D6" w:rsidRDefault="00486617">
            <w:pPr>
              <w:jc w:val="both"/>
              <w:rPr>
                <w:lang w:val="en-US"/>
              </w:rPr>
            </w:pPr>
            <w:r w:rsidRPr="00E100D6">
              <w:rPr>
                <w:sz w:val="20"/>
                <w:szCs w:val="20"/>
                <w:lang w:val="en-US"/>
              </w:rPr>
              <w:t>Infiltration into power produces the legislation that guarantees the impunity that protects infiltration: a closed cycle</w:t>
            </w:r>
          </w:p>
        </w:tc>
      </w:tr>
      <w:tr w:rsidR="00065D9C" w:rsidRPr="00E100D6" w14:paraId="3A681F49"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45" w14:textId="77777777" w:rsidR="00065D9C" w:rsidRPr="00E100D6" w:rsidRDefault="00486617">
            <w:pPr>
              <w:jc w:val="both"/>
              <w:rPr>
                <w:lang w:val="en-US"/>
              </w:rPr>
            </w:pPr>
            <w:r w:rsidRPr="00E100D6">
              <w:rPr>
                <w:b/>
                <w:bCs/>
                <w:sz w:val="20"/>
                <w:szCs w:val="20"/>
                <w:lang w:val="en-US"/>
              </w:rPr>
              <w:t>Capture of the Judiciary (Supreme Court conflicts of interest)</w:t>
            </w:r>
          </w:p>
        </w:tc>
        <w:tc>
          <w:tcPr>
            <w:tcW w:w="3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46"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47" w14:textId="77777777" w:rsidR="00065D9C" w:rsidRPr="00E100D6" w:rsidRDefault="00486617">
            <w:pPr>
              <w:jc w:val="both"/>
              <w:rPr>
                <w:lang w:val="en-US"/>
              </w:rPr>
            </w:pPr>
            <w:r w:rsidRPr="00E100D6">
              <w:rPr>
                <w:sz w:val="20"/>
                <w:szCs w:val="20"/>
                <w:lang w:val="en-US"/>
              </w:rPr>
              <w:t>Impunity for financial corruption (Master, Car Wash)</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48" w14:textId="77777777" w:rsidR="00065D9C" w:rsidRPr="00E100D6" w:rsidRDefault="00486617">
            <w:pPr>
              <w:jc w:val="both"/>
              <w:rPr>
                <w:lang w:val="en-US"/>
              </w:rPr>
            </w:pPr>
            <w:r w:rsidRPr="00E100D6">
              <w:rPr>
                <w:sz w:val="20"/>
                <w:szCs w:val="20"/>
                <w:lang w:val="en-US"/>
              </w:rPr>
              <w:t>The rapporteur of the largest banking collapse connected to the banker; anti-corruption evidence annulled by those the investigations targeted</w:t>
            </w:r>
          </w:p>
        </w:tc>
      </w:tr>
      <w:tr w:rsidR="00065D9C" w:rsidRPr="00E100D6" w14:paraId="3A681F4E"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A" w14:textId="77777777" w:rsidR="00065D9C" w:rsidRDefault="00486617">
            <w:pPr>
              <w:jc w:val="both"/>
            </w:pPr>
            <w:r>
              <w:rPr>
                <w:b/>
                <w:bCs/>
                <w:sz w:val="20"/>
                <w:szCs w:val="20"/>
              </w:rPr>
              <w:t>School devirtualisation (trafficking, violence)</w:t>
            </w:r>
          </w:p>
        </w:tc>
        <w:tc>
          <w:tcPr>
            <w:tcW w:w="3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B"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C" w14:textId="77777777" w:rsidR="00065D9C" w:rsidRPr="00E100D6" w:rsidRDefault="00486617">
            <w:pPr>
              <w:jc w:val="both"/>
              <w:rPr>
                <w:lang w:val="en-US"/>
              </w:rPr>
            </w:pPr>
            <w:r w:rsidRPr="00E100D6">
              <w:rPr>
                <w:sz w:val="20"/>
                <w:szCs w:val="20"/>
                <w:lang w:val="en-US"/>
              </w:rPr>
              <w:t>Recruitment into factions; organised crime as future power</w:t>
            </w:r>
          </w:p>
        </w:tc>
        <w:tc>
          <w:tcPr>
            <w:tcW w:w="36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4D" w14:textId="77777777" w:rsidR="00065D9C" w:rsidRPr="00E100D6" w:rsidRDefault="00486617">
            <w:pPr>
              <w:jc w:val="both"/>
              <w:rPr>
                <w:lang w:val="en-US"/>
              </w:rPr>
            </w:pPr>
            <w:r w:rsidRPr="00E100D6">
              <w:rPr>
                <w:sz w:val="20"/>
                <w:szCs w:val="20"/>
                <w:lang w:val="en-US"/>
              </w:rPr>
              <w:t>The school that does not transmit Virtues produces the generation that elects its own destroyers — and the crime that infiltrates the Legislature</w:t>
            </w:r>
          </w:p>
        </w:tc>
      </w:tr>
      <w:tr w:rsidR="00065D9C" w:rsidRPr="00E100D6" w14:paraId="3A681F53" w14:textId="77777777">
        <w:tblPrEx>
          <w:tblCellMar>
            <w:top w:w="0" w:type="dxa"/>
            <w:bottom w:w="0" w:type="dxa"/>
          </w:tblCellMar>
        </w:tblPrEx>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4F" w14:textId="77777777" w:rsidR="00065D9C" w:rsidRPr="00E100D6" w:rsidRDefault="00486617">
            <w:pPr>
              <w:jc w:val="both"/>
              <w:rPr>
                <w:lang w:val="en-US"/>
              </w:rPr>
            </w:pPr>
            <w:r w:rsidRPr="00E100D6">
              <w:rPr>
                <w:b/>
                <w:bCs/>
                <w:sz w:val="20"/>
                <w:szCs w:val="20"/>
                <w:lang w:val="en-US"/>
              </w:rPr>
              <w:t>Normalised preventable death (traffic, malnutrition)</w:t>
            </w:r>
          </w:p>
        </w:tc>
        <w:tc>
          <w:tcPr>
            <w:tcW w:w="3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50" w14:textId="77777777" w:rsidR="00065D9C" w:rsidRDefault="00486617">
            <w:pPr>
              <w:jc w:val="both"/>
            </w:pPr>
            <w:r>
              <w:rPr>
                <w:sz w:val="20"/>
                <w:szCs w:val="20"/>
              </w:rPr>
              <w:t>→</w:t>
            </w:r>
          </w:p>
        </w:tc>
        <w:tc>
          <w:tcPr>
            <w:tcW w:w="27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51" w14:textId="77777777" w:rsidR="00065D9C" w:rsidRPr="00E100D6" w:rsidRDefault="00486617">
            <w:pPr>
              <w:jc w:val="both"/>
              <w:rPr>
                <w:lang w:val="en-US"/>
              </w:rPr>
            </w:pPr>
            <w:r w:rsidRPr="00E100D6">
              <w:rPr>
                <w:sz w:val="20"/>
                <w:szCs w:val="20"/>
                <w:lang w:val="en-US"/>
              </w:rPr>
              <w:t>System legitimisation: 'it has always been like this'</w:t>
            </w:r>
          </w:p>
        </w:tc>
        <w:tc>
          <w:tcPr>
            <w:tcW w:w="36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52" w14:textId="77777777" w:rsidR="00065D9C" w:rsidRPr="00E100D6" w:rsidRDefault="00486617">
            <w:pPr>
              <w:jc w:val="both"/>
              <w:rPr>
                <w:lang w:val="en-US"/>
              </w:rPr>
            </w:pPr>
            <w:r w:rsidRPr="00E100D6">
              <w:rPr>
                <w:sz w:val="20"/>
                <w:szCs w:val="20"/>
                <w:lang w:val="en-US"/>
              </w:rPr>
              <w:t>Statistical Reverse Ethics: marginal improvement on a still catastrophic baseline offered as proof that the system works</w:t>
            </w:r>
          </w:p>
        </w:tc>
      </w:tr>
    </w:tbl>
    <w:p w14:paraId="3A681F54" w14:textId="77777777" w:rsidR="00065D9C" w:rsidRPr="00E100D6" w:rsidRDefault="00065D9C">
      <w:pPr>
        <w:spacing w:before="140"/>
        <w:rPr>
          <w:lang w:val="en-US"/>
        </w:rPr>
      </w:pPr>
    </w:p>
    <w:p w14:paraId="3A681F55" w14:textId="77777777" w:rsidR="00065D9C" w:rsidRPr="00E100D6" w:rsidRDefault="00486617">
      <w:pPr>
        <w:pStyle w:val="Heading2"/>
        <w:spacing w:before="260" w:after="100"/>
        <w:rPr>
          <w:lang w:val="en-US"/>
        </w:rPr>
      </w:pPr>
      <w:r w:rsidRPr="00E100D6">
        <w:rPr>
          <w:lang w:val="en-US"/>
        </w:rPr>
        <w:t>4.2  The Pattern of Contradictory Coexistence Across the Three Investigative Cases</w:t>
      </w:r>
    </w:p>
    <w:p w14:paraId="3A681F56" w14:textId="77777777" w:rsidR="00065D9C" w:rsidRPr="00E100D6" w:rsidRDefault="00486617">
      <w:pPr>
        <w:spacing w:after="140"/>
        <w:jc w:val="both"/>
        <w:rPr>
          <w:lang w:val="en-US"/>
        </w:rPr>
      </w:pPr>
      <w:r w:rsidRPr="00E100D6">
        <w:rPr>
          <w:lang w:val="en-US"/>
        </w:rPr>
        <w:lastRenderedPageBreak/>
        <w:t>The three investigative cases (Car Wash, Master, Supreme Court law firms) share an identical structure that the Philosophy of Virtues describes with precision: the instrument of the good serves evil; the protection mechanism becomes an instrument of plunder.</w:t>
      </w:r>
    </w:p>
    <w:p w14:paraId="3A681F57"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520"/>
        <w:gridCol w:w="2880"/>
        <w:gridCol w:w="2160"/>
      </w:tblGrid>
      <w:tr w:rsidR="00065D9C" w14:paraId="3A681F5C" w14:textId="77777777">
        <w:tblPrEx>
          <w:tblCellMar>
            <w:top w:w="0" w:type="dxa"/>
            <w:bottom w:w="0" w:type="dxa"/>
          </w:tblCellMar>
        </w:tblPrEx>
        <w:trPr>
          <w:tblHeader/>
        </w:trPr>
        <w:tc>
          <w:tcPr>
            <w:tcW w:w="18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58" w14:textId="77777777" w:rsidR="00065D9C" w:rsidRDefault="00486617">
            <w:pPr>
              <w:jc w:val="center"/>
            </w:pPr>
            <w:r>
              <w:rPr>
                <w:b/>
                <w:bCs/>
                <w:caps/>
                <w:color w:val="B8963E"/>
                <w:sz w:val="18"/>
                <w:szCs w:val="18"/>
              </w:rPr>
              <w:t>CASE</w:t>
            </w:r>
          </w:p>
        </w:tc>
        <w:tc>
          <w:tcPr>
            <w:tcW w:w="25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59" w14:textId="77777777" w:rsidR="00065D9C" w:rsidRDefault="00486617">
            <w:pPr>
              <w:jc w:val="center"/>
            </w:pPr>
            <w:r>
              <w:rPr>
                <w:b/>
                <w:bCs/>
                <w:caps/>
                <w:color w:val="B8963E"/>
                <w:sz w:val="18"/>
                <w:szCs w:val="18"/>
              </w:rPr>
              <w:t>INSTRUMENT OF THE GOOD</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5A" w14:textId="77777777" w:rsidR="00065D9C" w:rsidRDefault="00486617">
            <w:pPr>
              <w:jc w:val="center"/>
            </w:pPr>
            <w:r>
              <w:rPr>
                <w:b/>
                <w:bCs/>
                <w:caps/>
                <w:color w:val="B8963E"/>
                <w:sz w:val="18"/>
                <w:szCs w:val="18"/>
              </w:rPr>
              <w:t>DOCUMENTED INVERSION</w:t>
            </w:r>
          </w:p>
        </w:tc>
        <w:tc>
          <w:tcPr>
            <w:tcW w:w="21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5B" w14:textId="77777777" w:rsidR="00065D9C" w:rsidRDefault="00486617">
            <w:pPr>
              <w:jc w:val="center"/>
            </w:pPr>
            <w:r>
              <w:rPr>
                <w:b/>
                <w:bCs/>
                <w:caps/>
                <w:color w:val="B8963E"/>
                <w:sz w:val="18"/>
                <w:szCs w:val="18"/>
              </w:rPr>
              <w:t>RESULT</w:t>
            </w:r>
          </w:p>
        </w:tc>
      </w:tr>
      <w:tr w:rsidR="00065D9C" w:rsidRPr="00E100D6" w14:paraId="3A681F61"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5D" w14:textId="77777777" w:rsidR="00065D9C" w:rsidRDefault="00486617">
            <w:pPr>
              <w:jc w:val="both"/>
            </w:pPr>
            <w:r>
              <w:rPr>
                <w:b/>
                <w:bCs/>
                <w:sz w:val="20"/>
                <w:szCs w:val="20"/>
              </w:rPr>
              <w:t>Car Wash</w:t>
            </w:r>
          </w:p>
        </w:tc>
        <w:tc>
          <w:tcPr>
            <w:tcW w:w="25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5E" w14:textId="77777777" w:rsidR="00065D9C" w:rsidRPr="00E100D6" w:rsidRDefault="00486617">
            <w:pPr>
              <w:jc w:val="both"/>
              <w:rPr>
                <w:lang w:val="en-US"/>
              </w:rPr>
            </w:pPr>
            <w:r w:rsidRPr="00E100D6">
              <w:rPr>
                <w:sz w:val="20"/>
                <w:szCs w:val="20"/>
                <w:lang w:val="en-US"/>
              </w:rPr>
              <w:t>Fighting corruption through the justice system</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5F" w14:textId="77777777" w:rsidR="00065D9C" w:rsidRPr="00E100D6" w:rsidRDefault="00486617">
            <w:pPr>
              <w:jc w:val="both"/>
              <w:rPr>
                <w:lang w:val="en-US"/>
              </w:rPr>
            </w:pPr>
            <w:r w:rsidRPr="00E100D6">
              <w:rPr>
                <w:sz w:val="20"/>
                <w:szCs w:val="20"/>
                <w:lang w:val="en-US"/>
              </w:rPr>
              <w:t>The justice system itself (Supreme Court) dismantles the convictions</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60" w14:textId="77777777" w:rsidR="00065D9C" w:rsidRPr="00E100D6" w:rsidRDefault="00486617">
            <w:pPr>
              <w:jc w:val="both"/>
              <w:rPr>
                <w:lang w:val="en-US"/>
              </w:rPr>
            </w:pPr>
            <w:r w:rsidRPr="00E100D6">
              <w:rPr>
                <w:sz w:val="20"/>
                <w:szCs w:val="20"/>
                <w:lang w:val="en-US"/>
              </w:rPr>
              <w:t>Largest anti-corruption operation in history destroyed; Brazil at 107th in the CPI</w:t>
            </w:r>
          </w:p>
        </w:tc>
      </w:tr>
      <w:tr w:rsidR="00065D9C" w:rsidRPr="00E100D6" w14:paraId="3A681F66"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62" w14:textId="77777777" w:rsidR="00065D9C" w:rsidRDefault="00486617">
            <w:pPr>
              <w:jc w:val="both"/>
            </w:pPr>
            <w:r>
              <w:rPr>
                <w:b/>
                <w:bCs/>
                <w:sz w:val="20"/>
                <w:szCs w:val="20"/>
              </w:rPr>
              <w:t>Banco Master</w:t>
            </w:r>
          </w:p>
        </w:tc>
        <w:tc>
          <w:tcPr>
            <w:tcW w:w="25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63" w14:textId="77777777" w:rsidR="00065D9C" w:rsidRPr="00E100D6" w:rsidRDefault="00486617">
            <w:pPr>
              <w:jc w:val="both"/>
              <w:rPr>
                <w:lang w:val="en-US"/>
              </w:rPr>
            </w:pPr>
            <w:r w:rsidRPr="00E100D6">
              <w:rPr>
                <w:sz w:val="20"/>
                <w:szCs w:val="20"/>
                <w:lang w:val="en-US"/>
              </w:rPr>
              <w:t>Deposit Guarantee Fund (protecting depositors)</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64" w14:textId="77777777" w:rsidR="00065D9C" w:rsidRPr="00E100D6" w:rsidRDefault="00486617">
            <w:pPr>
              <w:jc w:val="both"/>
              <w:rPr>
                <w:lang w:val="en-US"/>
              </w:rPr>
            </w:pPr>
            <w:r w:rsidRPr="00E100D6">
              <w:rPr>
                <w:sz w:val="20"/>
                <w:szCs w:val="20"/>
                <w:lang w:val="en-US"/>
              </w:rPr>
              <w:t>Transformed into an instrument for socialising R$51.8bn in private losses</w:t>
            </w:r>
          </w:p>
        </w:tc>
        <w:tc>
          <w:tcPr>
            <w:tcW w:w="21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65" w14:textId="77777777" w:rsidR="00065D9C" w:rsidRPr="00E100D6" w:rsidRDefault="00486617">
            <w:pPr>
              <w:jc w:val="both"/>
              <w:rPr>
                <w:lang w:val="en-US"/>
              </w:rPr>
            </w:pPr>
            <w:r w:rsidRPr="00E100D6">
              <w:rPr>
                <w:sz w:val="20"/>
                <w:szCs w:val="20"/>
                <w:lang w:val="en-US"/>
              </w:rPr>
              <w:t>1.6M investors harmed; pension funds of 18 states exposed to fictitious assets</w:t>
            </w:r>
          </w:p>
        </w:tc>
      </w:tr>
      <w:tr w:rsidR="00065D9C" w:rsidRPr="00E100D6" w14:paraId="3A681F6B" w14:textId="77777777">
        <w:tblPrEx>
          <w:tblCellMar>
            <w:top w:w="0" w:type="dxa"/>
            <w:bottom w:w="0" w:type="dxa"/>
          </w:tblCellMar>
        </w:tblPrEx>
        <w:tc>
          <w:tcPr>
            <w:tcW w:w="18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67" w14:textId="77777777" w:rsidR="00065D9C" w:rsidRDefault="00486617">
            <w:pPr>
              <w:jc w:val="both"/>
            </w:pPr>
            <w:r>
              <w:rPr>
                <w:b/>
                <w:bCs/>
                <w:sz w:val="20"/>
                <w:szCs w:val="20"/>
              </w:rPr>
              <w:t>Supreme Court law firms</w:t>
            </w:r>
          </w:p>
        </w:tc>
        <w:tc>
          <w:tcPr>
            <w:tcW w:w="25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68" w14:textId="77777777" w:rsidR="00065D9C" w:rsidRPr="00E100D6" w:rsidRDefault="00486617">
            <w:pPr>
              <w:jc w:val="both"/>
              <w:rPr>
                <w:lang w:val="en-US"/>
              </w:rPr>
            </w:pPr>
            <w:r w:rsidRPr="00E100D6">
              <w:rPr>
                <w:sz w:val="20"/>
                <w:szCs w:val="20"/>
                <w:lang w:val="en-US"/>
              </w:rPr>
              <w:t>The Supreme Court as guardian of the Constitution and impartiality</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69" w14:textId="77777777" w:rsidR="00065D9C" w:rsidRPr="00E100D6" w:rsidRDefault="00486617">
            <w:pPr>
              <w:jc w:val="both"/>
              <w:rPr>
                <w:lang w:val="en-US"/>
              </w:rPr>
            </w:pPr>
            <w:r w:rsidRPr="00E100D6">
              <w:rPr>
                <w:sz w:val="20"/>
                <w:szCs w:val="20"/>
                <w:lang w:val="en-US"/>
              </w:rPr>
              <w:t>The Court alters its own recusal rules; the rapporteur is connected to the investigated party</w:t>
            </w:r>
          </w:p>
        </w:tc>
        <w:tc>
          <w:tcPr>
            <w:tcW w:w="21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6A" w14:textId="77777777" w:rsidR="00065D9C" w:rsidRPr="00E100D6" w:rsidRDefault="00486617">
            <w:pPr>
              <w:jc w:val="both"/>
              <w:rPr>
                <w:lang w:val="en-US"/>
              </w:rPr>
            </w:pPr>
            <w:r w:rsidRPr="00E100D6">
              <w:rPr>
                <w:sz w:val="20"/>
                <w:szCs w:val="20"/>
                <w:lang w:val="en-US"/>
              </w:rPr>
              <w:t>The last instance of the justice system as the epicentre of institutionalised conflicts of interest</w:t>
            </w:r>
          </w:p>
        </w:tc>
      </w:tr>
    </w:tbl>
    <w:p w14:paraId="3A681F6C" w14:textId="77777777" w:rsidR="00065D9C" w:rsidRPr="00E100D6" w:rsidRDefault="00065D9C">
      <w:pPr>
        <w:spacing w:before="140"/>
        <w:rPr>
          <w:lang w:val="en-US"/>
        </w:rPr>
      </w:pPr>
    </w:p>
    <w:p w14:paraId="3A681F6D" w14:textId="77777777" w:rsidR="00065D9C" w:rsidRPr="00E100D6" w:rsidRDefault="00486617">
      <w:pPr>
        <w:pStyle w:val="Heading2"/>
        <w:spacing w:before="260" w:after="100"/>
        <w:rPr>
          <w:lang w:val="en-US"/>
        </w:rPr>
      </w:pPr>
      <w:r w:rsidRPr="00E100D6">
        <w:rPr>
          <w:lang w:val="en-US"/>
        </w:rPr>
        <w:t>4.3  The Temporal Correlation: The Four-Year Cycle (2021–2025)</w:t>
      </w:r>
    </w:p>
    <w:p w14:paraId="3A681F6E" w14:textId="77777777" w:rsidR="00065D9C" w:rsidRPr="00E100D6" w:rsidRDefault="00486617">
      <w:pPr>
        <w:spacing w:after="140"/>
        <w:jc w:val="both"/>
        <w:rPr>
          <w:lang w:val="en-US"/>
        </w:rPr>
      </w:pPr>
      <w:r w:rsidRPr="00E100D6">
        <w:rPr>
          <w:lang w:val="en-US"/>
        </w:rPr>
        <w:t>A temporal pattern emerges from the integrated data analysis. Between 2021 and 2025, the stages of Holoviceosis accelerate simultaneously and in a correlated fashion:</w:t>
      </w:r>
    </w:p>
    <w:p w14:paraId="3A681F6F"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8"/>
        <w:gridCol w:w="2875"/>
        <w:gridCol w:w="2874"/>
        <w:gridCol w:w="2873"/>
      </w:tblGrid>
      <w:tr w:rsidR="00065D9C" w14:paraId="3A681F74" w14:textId="77777777">
        <w:tblPrEx>
          <w:tblCellMar>
            <w:top w:w="0" w:type="dxa"/>
            <w:bottom w:w="0" w:type="dxa"/>
          </w:tblCellMar>
        </w:tblPrEx>
        <w:trPr>
          <w:tblHeader/>
        </w:trPr>
        <w:tc>
          <w:tcPr>
            <w:tcW w:w="7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70" w14:textId="77777777" w:rsidR="00065D9C" w:rsidRDefault="00486617">
            <w:pPr>
              <w:jc w:val="center"/>
            </w:pPr>
            <w:r>
              <w:rPr>
                <w:b/>
                <w:bCs/>
                <w:caps/>
                <w:color w:val="B8963E"/>
                <w:sz w:val="18"/>
                <w:szCs w:val="18"/>
              </w:rPr>
              <w:t>YEAR</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71" w14:textId="77777777" w:rsidR="00065D9C" w:rsidRDefault="00486617">
            <w:pPr>
              <w:jc w:val="center"/>
            </w:pPr>
            <w:r>
              <w:rPr>
                <w:b/>
                <w:bCs/>
                <w:caps/>
                <w:color w:val="B8963E"/>
                <w:sz w:val="18"/>
                <w:szCs w:val="18"/>
              </w:rPr>
              <w:t>JUDICIAL / POWER EVENT</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72" w14:textId="77777777" w:rsidR="00065D9C" w:rsidRDefault="00486617">
            <w:pPr>
              <w:jc w:val="center"/>
            </w:pPr>
            <w:r>
              <w:rPr>
                <w:b/>
                <w:bCs/>
                <w:caps/>
                <w:color w:val="B8963E"/>
                <w:sz w:val="18"/>
                <w:szCs w:val="18"/>
              </w:rPr>
              <w:t>FINANCIAL / ECONOMIC EVENT</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73" w14:textId="77777777" w:rsidR="00065D9C" w:rsidRDefault="00486617">
            <w:pPr>
              <w:jc w:val="center"/>
            </w:pPr>
            <w:r>
              <w:rPr>
                <w:b/>
                <w:bCs/>
                <w:caps/>
                <w:color w:val="B8963E"/>
                <w:sz w:val="18"/>
                <w:szCs w:val="18"/>
              </w:rPr>
              <w:t>SOCIAL / SECURITY EVENT</w:t>
            </w:r>
          </w:p>
        </w:tc>
      </w:tr>
      <w:tr w:rsidR="00065D9C" w:rsidRPr="00E100D6" w14:paraId="3A681F79" w14:textId="77777777">
        <w:tblPrEx>
          <w:tblCellMar>
            <w:top w:w="0" w:type="dxa"/>
            <w:bottom w:w="0" w:type="dxa"/>
          </w:tblCellMar>
        </w:tblPrEx>
        <w:tc>
          <w:tcPr>
            <w:tcW w:w="7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75" w14:textId="77777777" w:rsidR="00065D9C" w:rsidRDefault="00486617">
            <w:pPr>
              <w:jc w:val="both"/>
            </w:pPr>
            <w:r>
              <w:rPr>
                <w:b/>
                <w:bCs/>
                <w:sz w:val="20"/>
                <w:szCs w:val="20"/>
              </w:rPr>
              <w:t>2021</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76" w14:textId="77777777" w:rsidR="00065D9C" w:rsidRPr="00E100D6" w:rsidRDefault="00486617">
            <w:pPr>
              <w:jc w:val="both"/>
              <w:rPr>
                <w:lang w:val="en-US"/>
              </w:rPr>
            </w:pPr>
            <w:r w:rsidRPr="00E100D6">
              <w:rPr>
                <w:sz w:val="20"/>
                <w:szCs w:val="20"/>
                <w:lang w:val="en-US"/>
              </w:rPr>
              <w:t>Supreme Court annuls Lula's convictions (8×3); Car Wash dismantling accelerated</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77" w14:textId="77777777" w:rsidR="00065D9C" w:rsidRPr="00E100D6" w:rsidRDefault="00486617">
            <w:pPr>
              <w:jc w:val="both"/>
              <w:rPr>
                <w:lang w:val="en-US"/>
              </w:rPr>
            </w:pPr>
            <w:r w:rsidRPr="00E100D6">
              <w:rPr>
                <w:sz w:val="20"/>
                <w:szCs w:val="20"/>
                <w:lang w:val="en-US"/>
              </w:rPr>
              <w:t>Banco Master in expansion; Central Bank begins receiving alerts about irregularities</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78" w14:textId="77777777" w:rsidR="00065D9C" w:rsidRPr="00E100D6" w:rsidRDefault="00486617">
            <w:pPr>
              <w:jc w:val="both"/>
              <w:rPr>
                <w:lang w:val="en-US"/>
              </w:rPr>
            </w:pPr>
            <w:r w:rsidRPr="00E100D6">
              <w:rPr>
                <w:sz w:val="20"/>
                <w:szCs w:val="20"/>
                <w:lang w:val="en-US"/>
              </w:rPr>
              <w:t>Rise in road deaths; school violence accelerating</w:t>
            </w:r>
          </w:p>
        </w:tc>
      </w:tr>
      <w:tr w:rsidR="00065D9C" w:rsidRPr="00E100D6" w14:paraId="3A681F7E" w14:textId="77777777">
        <w:tblPrEx>
          <w:tblCellMar>
            <w:top w:w="0" w:type="dxa"/>
            <w:bottom w:w="0" w:type="dxa"/>
          </w:tblCellMar>
        </w:tblPrEx>
        <w:tc>
          <w:tcPr>
            <w:tcW w:w="7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7A" w14:textId="77777777" w:rsidR="00065D9C" w:rsidRDefault="00486617">
            <w:pPr>
              <w:jc w:val="both"/>
            </w:pPr>
            <w:r>
              <w:rPr>
                <w:b/>
                <w:bCs/>
                <w:sz w:val="20"/>
                <w:szCs w:val="20"/>
              </w:rPr>
              <w:t>2023</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7B" w14:textId="77777777" w:rsidR="00065D9C" w:rsidRPr="00E100D6" w:rsidRDefault="00486617">
            <w:pPr>
              <w:jc w:val="both"/>
              <w:rPr>
                <w:lang w:val="en-US"/>
              </w:rPr>
            </w:pPr>
            <w:r w:rsidRPr="00E100D6">
              <w:rPr>
                <w:sz w:val="20"/>
                <w:szCs w:val="20"/>
                <w:lang w:val="en-US"/>
              </w:rPr>
              <w:t>Toffoli annuls Odebrecht evidence; convictions of Palocci, Odebrecht annulled</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7C" w14:textId="77777777" w:rsidR="00065D9C" w:rsidRPr="00E100D6" w:rsidRDefault="00486617">
            <w:pPr>
              <w:jc w:val="both"/>
              <w:rPr>
                <w:lang w:val="en-US"/>
              </w:rPr>
            </w:pPr>
            <w:r w:rsidRPr="00E100D6">
              <w:rPr>
                <w:sz w:val="20"/>
                <w:szCs w:val="20"/>
                <w:lang w:val="en-US"/>
              </w:rPr>
              <w:t>INSS fraud in full operation; 64% of diversion in 2023–2024 governance</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7D" w14:textId="77777777" w:rsidR="00065D9C" w:rsidRPr="00E100D6" w:rsidRDefault="00486617">
            <w:pPr>
              <w:jc w:val="both"/>
              <w:rPr>
                <w:lang w:val="en-US"/>
              </w:rPr>
            </w:pPr>
            <w:r w:rsidRPr="00E100D6">
              <w:rPr>
                <w:sz w:val="20"/>
                <w:szCs w:val="20"/>
                <w:lang w:val="en-US"/>
              </w:rPr>
              <w:t>Brazil loses position in CPI; 59.5% identify corruption as greatest problem</w:t>
            </w:r>
          </w:p>
        </w:tc>
      </w:tr>
      <w:tr w:rsidR="00065D9C" w:rsidRPr="00E100D6" w14:paraId="3A681F83" w14:textId="77777777">
        <w:tblPrEx>
          <w:tblCellMar>
            <w:top w:w="0" w:type="dxa"/>
            <w:bottom w:w="0" w:type="dxa"/>
          </w:tblCellMar>
        </w:tblPrEx>
        <w:tc>
          <w:tcPr>
            <w:tcW w:w="7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7F" w14:textId="77777777" w:rsidR="00065D9C" w:rsidRDefault="00486617">
            <w:pPr>
              <w:jc w:val="both"/>
            </w:pPr>
            <w:r>
              <w:rPr>
                <w:b/>
                <w:bCs/>
                <w:sz w:val="20"/>
                <w:szCs w:val="20"/>
              </w:rPr>
              <w:t>2024</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80" w14:textId="77777777" w:rsidR="00065D9C" w:rsidRPr="00E100D6" w:rsidRDefault="00486617">
            <w:pPr>
              <w:jc w:val="both"/>
              <w:rPr>
                <w:lang w:val="en-US"/>
              </w:rPr>
            </w:pPr>
            <w:r w:rsidRPr="00E100D6">
              <w:rPr>
                <w:sz w:val="20"/>
                <w:szCs w:val="20"/>
                <w:lang w:val="en-US"/>
              </w:rPr>
              <w:t>Supreme Court relaxes recusal rules; R$129M contract firm/Master</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81" w14:textId="77777777" w:rsidR="00065D9C" w:rsidRPr="00E100D6" w:rsidRDefault="00486617">
            <w:pPr>
              <w:jc w:val="both"/>
              <w:rPr>
                <w:lang w:val="en-US"/>
              </w:rPr>
            </w:pPr>
            <w:r w:rsidRPr="00E100D6">
              <w:rPr>
                <w:sz w:val="20"/>
                <w:szCs w:val="20"/>
                <w:lang w:val="en-US"/>
              </w:rPr>
              <w:t>Banco Master captures R$2bn (minimum R$15bn needed); Central Bank approves Voiter for Vorcaro's former partner</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82" w14:textId="77777777" w:rsidR="00065D9C" w:rsidRPr="00E100D6" w:rsidRDefault="00486617">
            <w:pPr>
              <w:jc w:val="both"/>
              <w:rPr>
                <w:lang w:val="en-US"/>
              </w:rPr>
            </w:pPr>
            <w:r w:rsidRPr="00E100D6">
              <w:rPr>
                <w:sz w:val="20"/>
                <w:szCs w:val="20"/>
                <w:lang w:val="en-US"/>
              </w:rPr>
              <w:t>12 elected with suspected crime ties in SP; +130% electoral political violence</w:t>
            </w:r>
          </w:p>
        </w:tc>
      </w:tr>
      <w:tr w:rsidR="00065D9C" w:rsidRPr="00E100D6" w14:paraId="3A681F88" w14:textId="77777777">
        <w:tblPrEx>
          <w:tblCellMar>
            <w:top w:w="0" w:type="dxa"/>
            <w:bottom w:w="0" w:type="dxa"/>
          </w:tblCellMar>
        </w:tblPrEx>
        <w:tc>
          <w:tcPr>
            <w:tcW w:w="7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84" w14:textId="77777777" w:rsidR="00065D9C" w:rsidRDefault="00486617">
            <w:pPr>
              <w:jc w:val="both"/>
            </w:pPr>
            <w:r>
              <w:rPr>
                <w:b/>
                <w:bCs/>
                <w:sz w:val="20"/>
                <w:szCs w:val="20"/>
              </w:rPr>
              <w:lastRenderedPageBreak/>
              <w:t>2025</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85" w14:textId="77777777" w:rsidR="00065D9C" w:rsidRDefault="00486617">
            <w:pPr>
              <w:jc w:val="both"/>
            </w:pPr>
            <w:r>
              <w:rPr>
                <w:sz w:val="20"/>
                <w:szCs w:val="20"/>
              </w:rPr>
              <w:t>Federal Police Operation Compliance Zero; Toffoli assigned rapporteur; PF requests disqualification</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86" w14:textId="77777777" w:rsidR="00065D9C" w:rsidRPr="00E100D6" w:rsidRDefault="00486617">
            <w:pPr>
              <w:jc w:val="both"/>
              <w:rPr>
                <w:lang w:val="en-US"/>
              </w:rPr>
            </w:pPr>
            <w:r w:rsidRPr="00E100D6">
              <w:rPr>
                <w:sz w:val="20"/>
                <w:szCs w:val="20"/>
                <w:lang w:val="en-US"/>
              </w:rPr>
              <w:t>INSS — PF operation reveals R$6.3bn; Master liquidated in November</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87" w14:textId="77777777" w:rsidR="00065D9C" w:rsidRPr="00E100D6" w:rsidRDefault="00486617">
            <w:pPr>
              <w:jc w:val="both"/>
              <w:rPr>
                <w:lang w:val="en-US"/>
              </w:rPr>
            </w:pPr>
            <w:r w:rsidRPr="00E100D6">
              <w:rPr>
                <w:sz w:val="20"/>
                <w:szCs w:val="20"/>
                <w:lang w:val="en-US"/>
              </w:rPr>
              <w:t>Road deaths +8.94%; 42 school attacks — 64% in 3 years; 88 active factions</w:t>
            </w:r>
          </w:p>
        </w:tc>
      </w:tr>
    </w:tbl>
    <w:p w14:paraId="3A681F89" w14:textId="77777777" w:rsidR="00065D9C" w:rsidRPr="00E100D6" w:rsidRDefault="00065D9C">
      <w:pPr>
        <w:spacing w:before="140"/>
        <w:rPr>
          <w:lang w:val="en-US"/>
        </w:rPr>
      </w:pPr>
    </w:p>
    <w:p w14:paraId="3A681F8A" w14:textId="77777777" w:rsidR="00065D9C" w:rsidRPr="00E100D6" w:rsidRDefault="00486617">
      <w:pPr>
        <w:pStyle w:val="Heading2"/>
        <w:spacing w:before="260" w:after="100"/>
        <w:rPr>
          <w:lang w:val="en-US"/>
        </w:rPr>
      </w:pPr>
      <w:r w:rsidRPr="00E100D6">
        <w:rPr>
          <w:lang w:val="en-US"/>
        </w:rPr>
        <w:t>4.4  The Map of False Virtues in Action</w:t>
      </w:r>
    </w:p>
    <w:p w14:paraId="3A681F8B" w14:textId="77777777" w:rsidR="00065D9C" w:rsidRDefault="00486617">
      <w:pPr>
        <w:spacing w:after="140"/>
        <w:jc w:val="both"/>
      </w:pPr>
      <w:r w:rsidRPr="00E100D6">
        <w:rPr>
          <w:lang w:val="en-US"/>
        </w:rPr>
        <w:t xml:space="preserve">The Philosophy of Virtues identifies False Virtues as values that appear virtuous but are disguised vices, or virtues instrumentalised for malign ends. </w:t>
      </w:r>
      <w:r>
        <w:t>Mapping the cases studied reveals False Virtues in operation:</w:t>
      </w:r>
    </w:p>
    <w:p w14:paraId="3A681F8C" w14:textId="77777777" w:rsidR="00065D9C" w:rsidRDefault="00065D9C">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880"/>
        <w:gridCol w:w="4380"/>
      </w:tblGrid>
      <w:tr w:rsidR="00065D9C" w14:paraId="3A681F90" w14:textId="77777777">
        <w:tblPrEx>
          <w:tblCellMar>
            <w:top w:w="0" w:type="dxa"/>
            <w:bottom w:w="0" w:type="dxa"/>
          </w:tblCellMar>
        </w:tblPrEx>
        <w:trPr>
          <w:tblHeader/>
        </w:trPr>
        <w:tc>
          <w:tcPr>
            <w:tcW w:w="21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8D" w14:textId="77777777" w:rsidR="00065D9C" w:rsidRDefault="00486617">
            <w:pPr>
              <w:jc w:val="center"/>
            </w:pPr>
            <w:r>
              <w:rPr>
                <w:b/>
                <w:bCs/>
                <w:caps/>
                <w:color w:val="B8963E"/>
                <w:sz w:val="18"/>
                <w:szCs w:val="18"/>
              </w:rPr>
              <w:t>FALSE VIRTUE</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8E" w14:textId="77777777" w:rsidR="00065D9C" w:rsidRDefault="00486617">
            <w:pPr>
              <w:jc w:val="center"/>
            </w:pPr>
            <w:r>
              <w:rPr>
                <w:b/>
                <w:bCs/>
                <w:caps/>
                <w:color w:val="B8963E"/>
                <w:sz w:val="18"/>
                <w:szCs w:val="18"/>
              </w:rPr>
              <w:t>FORMULATION IN CIRCULATION</w:t>
            </w:r>
          </w:p>
        </w:tc>
        <w:tc>
          <w:tcPr>
            <w:tcW w:w="43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8F" w14:textId="77777777" w:rsidR="00065D9C" w:rsidRDefault="00486617">
            <w:pPr>
              <w:jc w:val="center"/>
            </w:pPr>
            <w:r>
              <w:rPr>
                <w:b/>
                <w:bCs/>
                <w:caps/>
                <w:color w:val="B8963E"/>
                <w:sz w:val="18"/>
                <w:szCs w:val="18"/>
              </w:rPr>
              <w:t>REAL VICE DOCUMENTED</w:t>
            </w:r>
          </w:p>
        </w:tc>
      </w:tr>
      <w:tr w:rsidR="00065D9C" w:rsidRPr="00E100D6" w14:paraId="3A681F94"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1" w14:textId="77777777" w:rsidR="00065D9C" w:rsidRDefault="00486617">
            <w:pPr>
              <w:jc w:val="both"/>
            </w:pPr>
            <w:r>
              <w:rPr>
                <w:b/>
                <w:bCs/>
                <w:sz w:val="20"/>
                <w:szCs w:val="20"/>
              </w:rPr>
              <w:t>Justice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2" w14:textId="77777777" w:rsidR="00065D9C" w:rsidRPr="00E100D6" w:rsidRDefault="00486617">
            <w:pPr>
              <w:jc w:val="both"/>
              <w:rPr>
                <w:lang w:val="en-US"/>
              </w:rPr>
            </w:pPr>
            <w:r w:rsidRPr="00E100D6">
              <w:rPr>
                <w:sz w:val="20"/>
                <w:szCs w:val="20"/>
                <w:lang w:val="en-US"/>
              </w:rPr>
              <w:t>Annulling convictions to uphold due process and fundamental rights</w:t>
            </w:r>
          </w:p>
        </w:tc>
        <w:tc>
          <w:tcPr>
            <w:tcW w:w="43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3" w14:textId="77777777" w:rsidR="00065D9C" w:rsidRPr="00E100D6" w:rsidRDefault="00486617">
            <w:pPr>
              <w:jc w:val="both"/>
              <w:rPr>
                <w:lang w:val="en-US"/>
              </w:rPr>
            </w:pPr>
            <w:r w:rsidRPr="00E100D6">
              <w:rPr>
                <w:sz w:val="20"/>
                <w:szCs w:val="20"/>
                <w:lang w:val="en-US"/>
              </w:rPr>
              <w:t>Impunity of systemic corruption; dismantling of the only instrument for holding the powerful accountable</w:t>
            </w:r>
          </w:p>
        </w:tc>
      </w:tr>
      <w:tr w:rsidR="00065D9C" w:rsidRPr="00E100D6" w14:paraId="3A681F98"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5" w14:textId="77777777" w:rsidR="00065D9C" w:rsidRDefault="00486617">
            <w:pPr>
              <w:jc w:val="both"/>
            </w:pPr>
            <w:r>
              <w:rPr>
                <w:b/>
                <w:bCs/>
                <w:sz w:val="20"/>
                <w:szCs w:val="20"/>
              </w:rPr>
              <w:t>Investor protection</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6" w14:textId="77777777" w:rsidR="00065D9C" w:rsidRPr="00E100D6" w:rsidRDefault="00486617">
            <w:pPr>
              <w:jc w:val="both"/>
              <w:rPr>
                <w:lang w:val="en-US"/>
              </w:rPr>
            </w:pPr>
            <w:r w:rsidRPr="00E100D6">
              <w:rPr>
                <w:sz w:val="20"/>
                <w:szCs w:val="20"/>
                <w:lang w:val="en-US"/>
              </w:rPr>
              <w:t>The FGC guarantees deposits up to R$250,000</w:t>
            </w:r>
          </w:p>
        </w:tc>
        <w:tc>
          <w:tcPr>
            <w:tcW w:w="43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7" w14:textId="77777777" w:rsidR="00065D9C" w:rsidRPr="00E100D6" w:rsidRDefault="00486617">
            <w:pPr>
              <w:jc w:val="both"/>
              <w:rPr>
                <w:lang w:val="en-US"/>
              </w:rPr>
            </w:pPr>
            <w:r w:rsidRPr="00E100D6">
              <w:rPr>
                <w:sz w:val="20"/>
                <w:szCs w:val="20"/>
                <w:lang w:val="en-US"/>
              </w:rPr>
              <w:t>Mechanism transformed to cover R$51.8bn of the Master scheme — socialising a private loss</w:t>
            </w:r>
          </w:p>
        </w:tc>
      </w:tr>
      <w:tr w:rsidR="00065D9C" w:rsidRPr="00E100D6" w14:paraId="3A681F9C"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9" w14:textId="77777777" w:rsidR="00065D9C" w:rsidRDefault="00486617">
            <w:pPr>
              <w:jc w:val="both"/>
            </w:pPr>
            <w:r>
              <w:rPr>
                <w:b/>
                <w:bCs/>
                <w:sz w:val="20"/>
                <w:szCs w:val="20"/>
              </w:rPr>
              <w:t>Judicial independence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A" w14:textId="77777777" w:rsidR="00065D9C" w:rsidRPr="00E100D6" w:rsidRDefault="00486617">
            <w:pPr>
              <w:jc w:val="both"/>
              <w:rPr>
                <w:lang w:val="en-US"/>
              </w:rPr>
            </w:pPr>
            <w:r w:rsidRPr="00E100D6">
              <w:rPr>
                <w:sz w:val="20"/>
                <w:szCs w:val="20"/>
                <w:lang w:val="en-US"/>
              </w:rPr>
              <w:t>Justices are free to rule according to their conscience</w:t>
            </w:r>
          </w:p>
        </w:tc>
        <w:tc>
          <w:tcPr>
            <w:tcW w:w="43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9B" w14:textId="77777777" w:rsidR="00065D9C" w:rsidRPr="00E100D6" w:rsidRDefault="00486617">
            <w:pPr>
              <w:jc w:val="both"/>
              <w:rPr>
                <w:lang w:val="en-US"/>
              </w:rPr>
            </w:pPr>
            <w:r w:rsidRPr="00E100D6">
              <w:rPr>
                <w:sz w:val="20"/>
                <w:szCs w:val="20"/>
                <w:lang w:val="en-US"/>
              </w:rPr>
              <w:t>Institutionalised conflicts of interest: wives with law firms, family members with resorts linked to the investigated</w:t>
            </w:r>
          </w:p>
        </w:tc>
      </w:tr>
      <w:tr w:rsidR="00065D9C" w:rsidRPr="00E100D6" w14:paraId="3A681FA0"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D" w14:textId="77777777" w:rsidR="00065D9C" w:rsidRDefault="00486617">
            <w:pPr>
              <w:jc w:val="both"/>
            </w:pPr>
            <w:r>
              <w:rPr>
                <w:b/>
                <w:bCs/>
                <w:sz w:val="20"/>
                <w:szCs w:val="20"/>
              </w:rPr>
              <w:t>Legislative transparency</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E" w14:textId="77777777" w:rsidR="00065D9C" w:rsidRPr="00E100D6" w:rsidRDefault="00486617">
            <w:pPr>
              <w:jc w:val="both"/>
              <w:rPr>
                <w:lang w:val="en-US"/>
              </w:rPr>
            </w:pPr>
            <w:r w:rsidRPr="00E100D6">
              <w:rPr>
                <w:sz w:val="20"/>
                <w:szCs w:val="20"/>
                <w:lang w:val="en-US"/>
              </w:rPr>
              <w:t>Parliamentary amendments allow representatives to direct resources to their constituencies</w:t>
            </w:r>
          </w:p>
        </w:tc>
        <w:tc>
          <w:tcPr>
            <w:tcW w:w="43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9F" w14:textId="77777777" w:rsidR="00065D9C" w:rsidRPr="00E100D6" w:rsidRDefault="00486617">
            <w:pPr>
              <w:jc w:val="both"/>
              <w:rPr>
                <w:lang w:val="en-US"/>
              </w:rPr>
            </w:pPr>
            <w:r w:rsidRPr="00E100D6">
              <w:rPr>
                <w:sz w:val="20"/>
                <w:szCs w:val="20"/>
                <w:lang w:val="en-US"/>
              </w:rPr>
              <w:t>R$4.2bn diverted in a single amendments scheme; the public budget as an instrument of corruption</w:t>
            </w:r>
          </w:p>
        </w:tc>
      </w:tr>
      <w:tr w:rsidR="00065D9C" w:rsidRPr="00E100D6" w14:paraId="3A681FA4"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A1" w14:textId="77777777" w:rsidR="00065D9C" w:rsidRDefault="00486617">
            <w:pPr>
              <w:jc w:val="both"/>
            </w:pPr>
            <w:r>
              <w:rPr>
                <w:b/>
                <w:bCs/>
                <w:sz w:val="20"/>
                <w:szCs w:val="20"/>
              </w:rPr>
              <w:t>Public security</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A2" w14:textId="77777777" w:rsidR="00065D9C" w:rsidRPr="00E100D6" w:rsidRDefault="00486617">
            <w:pPr>
              <w:jc w:val="both"/>
              <w:rPr>
                <w:lang w:val="en-US"/>
              </w:rPr>
            </w:pPr>
            <w:r w:rsidRPr="00E100D6">
              <w:rPr>
                <w:sz w:val="20"/>
                <w:szCs w:val="20"/>
                <w:lang w:val="en-US"/>
              </w:rPr>
              <w:t>Tougher laws against organised crime (Anti-Faction Law, 2026)</w:t>
            </w:r>
          </w:p>
        </w:tc>
        <w:tc>
          <w:tcPr>
            <w:tcW w:w="43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A3" w14:textId="77777777" w:rsidR="00065D9C" w:rsidRPr="00E100D6" w:rsidRDefault="00486617">
            <w:pPr>
              <w:jc w:val="both"/>
              <w:rPr>
                <w:lang w:val="en-US"/>
              </w:rPr>
            </w:pPr>
            <w:r w:rsidRPr="00E100D6">
              <w:rPr>
                <w:sz w:val="20"/>
                <w:szCs w:val="20"/>
                <w:lang w:val="en-US"/>
              </w:rPr>
              <w:t>88 active factions, crime infiltrated in the Legislature, political violence +130% — the law passed after capture was complete</w:t>
            </w:r>
          </w:p>
        </w:tc>
      </w:tr>
      <w:tr w:rsidR="00065D9C" w:rsidRPr="00E100D6" w14:paraId="3A681FA8"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A5" w14:textId="77777777" w:rsidR="00065D9C" w:rsidRDefault="00486617">
            <w:pPr>
              <w:jc w:val="both"/>
            </w:pPr>
            <w:r>
              <w:rPr>
                <w:b/>
                <w:bCs/>
                <w:sz w:val="20"/>
                <w:szCs w:val="20"/>
              </w:rPr>
              <w:t>Combating disinformation</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A6" w14:textId="77777777" w:rsidR="00065D9C" w:rsidRDefault="00486617">
            <w:pPr>
              <w:jc w:val="both"/>
            </w:pPr>
            <w:r>
              <w:rPr>
                <w:sz w:val="20"/>
                <w:szCs w:val="20"/>
              </w:rPr>
              <w:t>Censoring to preserve democracy</w:t>
            </w:r>
          </w:p>
        </w:tc>
        <w:tc>
          <w:tcPr>
            <w:tcW w:w="43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A7" w14:textId="77777777" w:rsidR="00065D9C" w:rsidRPr="00E100D6" w:rsidRDefault="00486617">
            <w:pPr>
              <w:jc w:val="both"/>
              <w:rPr>
                <w:lang w:val="en-US"/>
              </w:rPr>
            </w:pPr>
            <w:r w:rsidRPr="00E100D6">
              <w:rPr>
                <w:sz w:val="20"/>
                <w:szCs w:val="20"/>
                <w:lang w:val="en-US"/>
              </w:rPr>
              <w:t>Freedom of expression suppressed as an instrument to protect the same people who build the power narrative</w:t>
            </w:r>
          </w:p>
        </w:tc>
      </w:tr>
    </w:tbl>
    <w:p w14:paraId="3A681FA9" w14:textId="77777777" w:rsidR="00065D9C" w:rsidRPr="00E100D6" w:rsidRDefault="00486617">
      <w:pPr>
        <w:rPr>
          <w:lang w:val="en-US"/>
        </w:rPr>
      </w:pPr>
      <w:r w:rsidRPr="00E100D6">
        <w:rPr>
          <w:lang w:val="en-US"/>
        </w:rPr>
        <w:br w:type="page"/>
      </w:r>
    </w:p>
    <w:p w14:paraId="3A681FAA" w14:textId="77777777" w:rsidR="00065D9C" w:rsidRPr="00E100D6" w:rsidRDefault="00065D9C">
      <w:pPr>
        <w:spacing w:before="400"/>
        <w:rPr>
          <w:lang w:val="en-US"/>
        </w:rPr>
      </w:pPr>
    </w:p>
    <w:p w14:paraId="3A681FAB" w14:textId="77777777" w:rsidR="00065D9C" w:rsidRPr="00E100D6" w:rsidRDefault="00486617">
      <w:pPr>
        <w:pStyle w:val="Heading1"/>
        <w:spacing w:before="0" w:after="60"/>
        <w:rPr>
          <w:lang w:val="en-US"/>
        </w:rPr>
      </w:pPr>
      <w:r w:rsidRPr="00E100D6">
        <w:rPr>
          <w:color w:val="B8963E"/>
          <w:sz w:val="22"/>
          <w:szCs w:val="22"/>
          <w:lang w:val="en-US"/>
        </w:rPr>
        <w:t xml:space="preserve">V.  </w:t>
      </w:r>
      <w:r w:rsidRPr="00E100D6">
        <w:rPr>
          <w:sz w:val="22"/>
          <w:szCs w:val="22"/>
          <w:lang w:val="en-US"/>
        </w:rPr>
        <w:t>COMPARATIVE TABLES AND SYNTHESIS</w:t>
      </w:r>
    </w:p>
    <w:p w14:paraId="3A681FAC" w14:textId="77777777" w:rsidR="00065D9C" w:rsidRPr="00E100D6" w:rsidRDefault="00065D9C">
      <w:pPr>
        <w:pBdr>
          <w:bottom w:val="single" w:sz="10" w:space="1" w:color="B8963E"/>
        </w:pBdr>
        <w:spacing w:after="200"/>
        <w:rPr>
          <w:lang w:val="en-US"/>
        </w:rPr>
      </w:pPr>
    </w:p>
    <w:p w14:paraId="3A681FAD" w14:textId="77777777" w:rsidR="00065D9C" w:rsidRPr="00E100D6" w:rsidRDefault="00486617">
      <w:pPr>
        <w:pStyle w:val="Heading2"/>
        <w:spacing w:before="260" w:after="100"/>
        <w:rPr>
          <w:lang w:val="en-US"/>
        </w:rPr>
      </w:pPr>
      <w:r w:rsidRPr="00E100D6">
        <w:rPr>
          <w:lang w:val="en-US"/>
        </w:rPr>
        <w:t>5.1  Intensity of Holoviceosis by Domain and Stage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52"/>
        <w:gridCol w:w="1680"/>
        <w:gridCol w:w="1260"/>
        <w:gridCol w:w="1353"/>
        <w:gridCol w:w="3015"/>
      </w:tblGrid>
      <w:tr w:rsidR="00065D9C" w14:paraId="3A681FB3" w14:textId="77777777">
        <w:tblPrEx>
          <w:tblCellMar>
            <w:top w:w="0" w:type="dxa"/>
            <w:bottom w:w="0" w:type="dxa"/>
          </w:tblCellMar>
        </w:tblPrEx>
        <w:trPr>
          <w:tblHeader/>
        </w:trPr>
        <w:tc>
          <w:tcPr>
            <w:tcW w:w="21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AE" w14:textId="77777777" w:rsidR="00065D9C" w:rsidRDefault="00486617">
            <w:pPr>
              <w:jc w:val="center"/>
            </w:pPr>
            <w:r>
              <w:rPr>
                <w:b/>
                <w:bCs/>
                <w:caps/>
                <w:color w:val="B8963E"/>
                <w:sz w:val="18"/>
                <w:szCs w:val="18"/>
              </w:rPr>
              <w:t>DOMAIN</w:t>
            </w:r>
          </w:p>
        </w:tc>
        <w:tc>
          <w:tcPr>
            <w:tcW w:w="16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AF" w14:textId="77777777" w:rsidR="00065D9C" w:rsidRDefault="00486617">
            <w:pPr>
              <w:jc w:val="center"/>
            </w:pPr>
            <w:r>
              <w:rPr>
                <w:b/>
                <w:bCs/>
                <w:caps/>
                <w:color w:val="B8963E"/>
                <w:sz w:val="18"/>
                <w:szCs w:val="18"/>
              </w:rPr>
              <w:t>FdV STAGE</w:t>
            </w:r>
          </w:p>
        </w:tc>
        <w:tc>
          <w:tcPr>
            <w:tcW w:w="1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B0" w14:textId="77777777" w:rsidR="00065D9C" w:rsidRDefault="00486617">
            <w:pPr>
              <w:jc w:val="center"/>
            </w:pPr>
            <w:r>
              <w:rPr>
                <w:b/>
                <w:bCs/>
                <w:caps/>
                <w:color w:val="B8963E"/>
                <w:sz w:val="18"/>
                <w:szCs w:val="18"/>
              </w:rPr>
              <w:t>INTENSITY</w:t>
            </w:r>
          </w:p>
        </w:tc>
        <w:tc>
          <w:tcPr>
            <w:tcW w:w="120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B1" w14:textId="77777777" w:rsidR="00065D9C" w:rsidRDefault="00486617">
            <w:pPr>
              <w:jc w:val="center"/>
            </w:pPr>
            <w:r>
              <w:rPr>
                <w:b/>
                <w:bCs/>
                <w:caps/>
                <w:color w:val="B8963E"/>
                <w:sz w:val="18"/>
                <w:szCs w:val="18"/>
              </w:rPr>
              <w:t>TREND</w:t>
            </w:r>
          </w:p>
        </w:tc>
        <w:tc>
          <w:tcPr>
            <w:tcW w:w="31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B2" w14:textId="77777777" w:rsidR="00065D9C" w:rsidRDefault="00486617">
            <w:pPr>
              <w:jc w:val="center"/>
            </w:pPr>
            <w:r>
              <w:rPr>
                <w:b/>
                <w:bCs/>
                <w:caps/>
                <w:color w:val="B8963E"/>
                <w:sz w:val="18"/>
                <w:szCs w:val="18"/>
              </w:rPr>
              <w:t>INSTRUMENT OF CONTRADICTORY COEXISTENCE</w:t>
            </w:r>
          </w:p>
        </w:tc>
      </w:tr>
      <w:tr w:rsidR="00065D9C" w:rsidRPr="00E100D6" w14:paraId="3A681FB9"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B4" w14:textId="77777777" w:rsidR="00065D9C" w:rsidRDefault="00486617">
            <w:pPr>
              <w:jc w:val="both"/>
            </w:pPr>
            <w:r>
              <w:rPr>
                <w:b/>
                <w:bCs/>
                <w:sz w:val="20"/>
                <w:szCs w:val="20"/>
              </w:rPr>
              <w:t>Institutional Corruption</w:t>
            </w:r>
          </w:p>
        </w:tc>
        <w:tc>
          <w:tcPr>
            <w:tcW w:w="16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B5"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B6" w14:textId="77777777" w:rsidR="00065D9C" w:rsidRDefault="00486617">
            <w:pPr>
              <w:jc w:val="both"/>
            </w:pPr>
            <w:r>
              <w:rPr>
                <w:sz w:val="20"/>
                <w:szCs w:val="20"/>
              </w:rPr>
              <w:t>Critical</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B7" w14:textId="77777777" w:rsidR="00065D9C" w:rsidRDefault="00486617">
            <w:pPr>
              <w:jc w:val="both"/>
            </w:pPr>
            <w:r>
              <w:rPr>
                <w:sz w:val="20"/>
                <w:szCs w:val="20"/>
              </w:rPr>
              <w:t>Rising</w:t>
            </w:r>
          </w:p>
        </w:tc>
        <w:tc>
          <w:tcPr>
            <w:tcW w:w="31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B8" w14:textId="77777777" w:rsidR="00065D9C" w:rsidRPr="00E100D6" w:rsidRDefault="00486617">
            <w:pPr>
              <w:jc w:val="both"/>
              <w:rPr>
                <w:lang w:val="en-US"/>
              </w:rPr>
            </w:pPr>
            <w:r w:rsidRPr="00E100D6">
              <w:rPr>
                <w:sz w:val="20"/>
                <w:szCs w:val="20"/>
                <w:lang w:val="en-US"/>
              </w:rPr>
              <w:t>The anti-corruption law as cover for institutionalised impunity</w:t>
            </w:r>
          </w:p>
        </w:tc>
      </w:tr>
      <w:tr w:rsidR="00065D9C" w:rsidRPr="00E100D6" w14:paraId="3A681FBF"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BA" w14:textId="77777777" w:rsidR="00065D9C" w:rsidRDefault="00486617">
            <w:pPr>
              <w:jc w:val="both"/>
            </w:pPr>
            <w:r>
              <w:rPr>
                <w:b/>
                <w:bCs/>
                <w:sz w:val="20"/>
                <w:szCs w:val="20"/>
              </w:rPr>
              <w:t>Car Wash / Dismantling</w:t>
            </w:r>
          </w:p>
        </w:tc>
        <w:tc>
          <w:tcPr>
            <w:tcW w:w="16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BB"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BC" w14:textId="77777777" w:rsidR="00065D9C" w:rsidRDefault="00486617">
            <w:pPr>
              <w:jc w:val="both"/>
            </w:pPr>
            <w:r>
              <w:rPr>
                <w:sz w:val="20"/>
                <w:szCs w:val="20"/>
              </w:rPr>
              <w:t>Critical</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BD" w14:textId="77777777" w:rsidR="00065D9C" w:rsidRDefault="00486617">
            <w:pPr>
              <w:jc w:val="both"/>
            </w:pPr>
            <w:r>
              <w:rPr>
                <w:sz w:val="20"/>
                <w:szCs w:val="20"/>
              </w:rPr>
              <w:t>Accelerated</w:t>
            </w:r>
          </w:p>
        </w:tc>
        <w:tc>
          <w:tcPr>
            <w:tcW w:w="31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BE" w14:textId="77777777" w:rsidR="00065D9C" w:rsidRPr="00E100D6" w:rsidRDefault="00486617">
            <w:pPr>
              <w:jc w:val="both"/>
              <w:rPr>
                <w:lang w:val="en-US"/>
              </w:rPr>
            </w:pPr>
            <w:r w:rsidRPr="00E100D6">
              <w:rPr>
                <w:sz w:val="20"/>
                <w:szCs w:val="20"/>
                <w:lang w:val="en-US"/>
              </w:rPr>
              <w:t>The justice system as an instrument for annulling justice</w:t>
            </w:r>
          </w:p>
        </w:tc>
      </w:tr>
      <w:tr w:rsidR="00065D9C" w:rsidRPr="00E100D6" w14:paraId="3A681FC5"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0" w14:textId="77777777" w:rsidR="00065D9C" w:rsidRDefault="00486617">
            <w:pPr>
              <w:jc w:val="both"/>
            </w:pPr>
            <w:r>
              <w:rPr>
                <w:b/>
                <w:bCs/>
                <w:sz w:val="20"/>
                <w:szCs w:val="20"/>
              </w:rPr>
              <w:t>Banco Master</w:t>
            </w:r>
          </w:p>
        </w:tc>
        <w:tc>
          <w:tcPr>
            <w:tcW w:w="16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1"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2" w14:textId="77777777" w:rsidR="00065D9C" w:rsidRDefault="00486617">
            <w:pPr>
              <w:jc w:val="both"/>
            </w:pPr>
            <w:r>
              <w:rPr>
                <w:sz w:val="20"/>
                <w:szCs w:val="20"/>
              </w:rPr>
              <w:t>Critical</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3" w14:textId="77777777" w:rsidR="00065D9C" w:rsidRDefault="00486617">
            <w:pPr>
              <w:jc w:val="both"/>
            </w:pPr>
            <w:r>
              <w:rPr>
                <w:sz w:val="20"/>
                <w:szCs w:val="20"/>
              </w:rPr>
              <w:t>Concluded</w:t>
            </w:r>
          </w:p>
        </w:tc>
        <w:tc>
          <w:tcPr>
            <w:tcW w:w="31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4" w14:textId="77777777" w:rsidR="00065D9C" w:rsidRPr="00E100D6" w:rsidRDefault="00486617">
            <w:pPr>
              <w:jc w:val="both"/>
              <w:rPr>
                <w:lang w:val="en-US"/>
              </w:rPr>
            </w:pPr>
            <w:r w:rsidRPr="00E100D6">
              <w:rPr>
                <w:sz w:val="20"/>
                <w:szCs w:val="20"/>
                <w:lang w:val="en-US"/>
              </w:rPr>
              <w:t>The depositor protection fund as a mechanism for socialising private losses</w:t>
            </w:r>
          </w:p>
        </w:tc>
      </w:tr>
      <w:tr w:rsidR="00065D9C" w:rsidRPr="00E100D6" w14:paraId="3A681FCB"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C6" w14:textId="77777777" w:rsidR="00065D9C" w:rsidRDefault="00486617">
            <w:pPr>
              <w:jc w:val="both"/>
            </w:pPr>
            <w:r>
              <w:rPr>
                <w:b/>
                <w:bCs/>
                <w:sz w:val="20"/>
                <w:szCs w:val="20"/>
              </w:rPr>
              <w:t>Supreme Court Law Firms</w:t>
            </w:r>
          </w:p>
        </w:tc>
        <w:tc>
          <w:tcPr>
            <w:tcW w:w="16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C7" w14:textId="77777777" w:rsidR="00065D9C" w:rsidRDefault="00486617">
            <w:pPr>
              <w:jc w:val="both"/>
            </w:pPr>
            <w:r>
              <w:rPr>
                <w:sz w:val="20"/>
                <w:szCs w:val="20"/>
              </w:rPr>
              <w:t>II–III — Devirtualisation</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C8" w14:textId="77777777" w:rsidR="00065D9C" w:rsidRDefault="00486617">
            <w:pPr>
              <w:jc w:val="both"/>
            </w:pPr>
            <w:r>
              <w:rPr>
                <w:sz w:val="20"/>
                <w:szCs w:val="20"/>
              </w:rPr>
              <w:t>High</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C9" w14:textId="77777777" w:rsidR="00065D9C" w:rsidRDefault="00486617">
            <w:pPr>
              <w:jc w:val="both"/>
            </w:pPr>
            <w:r>
              <w:rPr>
                <w:sz w:val="20"/>
                <w:szCs w:val="20"/>
              </w:rPr>
              <w:t>Systemic</w:t>
            </w:r>
          </w:p>
        </w:tc>
        <w:tc>
          <w:tcPr>
            <w:tcW w:w="31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CA" w14:textId="77777777" w:rsidR="00065D9C" w:rsidRPr="00E100D6" w:rsidRDefault="00486617">
            <w:pPr>
              <w:jc w:val="both"/>
              <w:rPr>
                <w:lang w:val="en-US"/>
              </w:rPr>
            </w:pPr>
            <w:r w:rsidRPr="00E100D6">
              <w:rPr>
                <w:sz w:val="20"/>
                <w:szCs w:val="20"/>
                <w:lang w:val="en-US"/>
              </w:rPr>
              <w:t>The Court that alters its own rules to legitimise the conflicts it should prohibit</w:t>
            </w:r>
          </w:p>
        </w:tc>
      </w:tr>
      <w:tr w:rsidR="00065D9C" w:rsidRPr="00E100D6" w14:paraId="3A681FD1"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C" w14:textId="77777777" w:rsidR="00065D9C" w:rsidRDefault="00486617">
            <w:pPr>
              <w:jc w:val="both"/>
            </w:pPr>
            <w:r>
              <w:rPr>
                <w:b/>
                <w:bCs/>
                <w:sz w:val="20"/>
                <w:szCs w:val="20"/>
              </w:rPr>
              <w:t>Road Violence</w:t>
            </w:r>
          </w:p>
        </w:tc>
        <w:tc>
          <w:tcPr>
            <w:tcW w:w="16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D"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E" w14:textId="77777777" w:rsidR="00065D9C" w:rsidRDefault="00486617">
            <w:pPr>
              <w:jc w:val="both"/>
            </w:pPr>
            <w:r>
              <w:rPr>
                <w:sz w:val="20"/>
                <w:szCs w:val="20"/>
              </w:rPr>
              <w:t>High</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CF" w14:textId="77777777" w:rsidR="00065D9C" w:rsidRDefault="00486617">
            <w:pPr>
              <w:jc w:val="both"/>
            </w:pPr>
            <w:r>
              <w:rPr>
                <w:sz w:val="20"/>
                <w:szCs w:val="20"/>
              </w:rPr>
              <w:t>Rising</w:t>
            </w:r>
          </w:p>
        </w:tc>
        <w:tc>
          <w:tcPr>
            <w:tcW w:w="31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0" w14:textId="77777777" w:rsidR="00065D9C" w:rsidRPr="00E100D6" w:rsidRDefault="00486617">
            <w:pPr>
              <w:jc w:val="both"/>
              <w:rPr>
                <w:lang w:val="en-US"/>
              </w:rPr>
            </w:pPr>
            <w:r w:rsidRPr="00E100D6">
              <w:rPr>
                <w:sz w:val="20"/>
                <w:szCs w:val="20"/>
                <w:lang w:val="en-US"/>
              </w:rPr>
              <w:t>Relative improvement statistics used as argument against urgency</w:t>
            </w:r>
          </w:p>
        </w:tc>
      </w:tr>
      <w:tr w:rsidR="00065D9C" w:rsidRPr="00E100D6" w14:paraId="3A681FD7"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2" w14:textId="77777777" w:rsidR="00065D9C" w:rsidRDefault="00486617">
            <w:pPr>
              <w:jc w:val="both"/>
            </w:pPr>
            <w:r>
              <w:rPr>
                <w:b/>
                <w:bCs/>
                <w:sz w:val="20"/>
                <w:szCs w:val="20"/>
              </w:rPr>
              <w:t>Malnutrition / Health</w:t>
            </w:r>
          </w:p>
        </w:tc>
        <w:tc>
          <w:tcPr>
            <w:tcW w:w="16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3"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4" w14:textId="77777777" w:rsidR="00065D9C" w:rsidRDefault="00486617">
            <w:pPr>
              <w:jc w:val="both"/>
            </w:pPr>
            <w:r>
              <w:rPr>
                <w:sz w:val="20"/>
                <w:szCs w:val="20"/>
              </w:rPr>
              <w:t>High</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5" w14:textId="77777777" w:rsidR="00065D9C" w:rsidRDefault="00486617">
            <w:pPr>
              <w:jc w:val="both"/>
            </w:pPr>
            <w:r>
              <w:rPr>
                <w:sz w:val="20"/>
                <w:szCs w:val="20"/>
              </w:rPr>
              <w:t>Stable</w:t>
            </w:r>
          </w:p>
        </w:tc>
        <w:tc>
          <w:tcPr>
            <w:tcW w:w="31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6" w14:textId="77777777" w:rsidR="00065D9C" w:rsidRPr="00E100D6" w:rsidRDefault="00486617">
            <w:pPr>
              <w:jc w:val="both"/>
              <w:rPr>
                <w:lang w:val="en-US"/>
              </w:rPr>
            </w:pPr>
            <w:r w:rsidRPr="00E100D6">
              <w:rPr>
                <w:sz w:val="20"/>
                <w:szCs w:val="20"/>
                <w:lang w:val="en-US"/>
              </w:rPr>
              <w:t>The food-producing country as an exporter of hunger</w:t>
            </w:r>
          </w:p>
        </w:tc>
      </w:tr>
      <w:tr w:rsidR="00065D9C" w:rsidRPr="00E100D6" w14:paraId="3A681FDD"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8" w14:textId="77777777" w:rsidR="00065D9C" w:rsidRDefault="00486617">
            <w:pPr>
              <w:jc w:val="both"/>
            </w:pPr>
            <w:r>
              <w:rPr>
                <w:b/>
                <w:bCs/>
                <w:sz w:val="20"/>
                <w:szCs w:val="20"/>
              </w:rPr>
              <w:t>School Devirtualisation</w:t>
            </w:r>
          </w:p>
        </w:tc>
        <w:tc>
          <w:tcPr>
            <w:tcW w:w="16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9" w14:textId="77777777" w:rsidR="00065D9C" w:rsidRPr="00E100D6" w:rsidRDefault="00486617">
            <w:pPr>
              <w:jc w:val="both"/>
              <w:rPr>
                <w:lang w:val="en-US"/>
              </w:rPr>
            </w:pPr>
            <w:r w:rsidRPr="00E100D6">
              <w:rPr>
                <w:sz w:val="20"/>
                <w:szCs w:val="20"/>
                <w:lang w:val="en-US"/>
              </w:rPr>
              <w:t>I–II — Reverse Ethics / Devirtualisation</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A" w14:textId="77777777" w:rsidR="00065D9C" w:rsidRDefault="00486617">
            <w:pPr>
              <w:jc w:val="both"/>
            </w:pPr>
            <w:r>
              <w:rPr>
                <w:sz w:val="20"/>
                <w:szCs w:val="20"/>
              </w:rPr>
              <w:t>High</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B" w14:textId="77777777" w:rsidR="00065D9C" w:rsidRDefault="00486617">
            <w:pPr>
              <w:jc w:val="both"/>
            </w:pPr>
            <w:r>
              <w:rPr>
                <w:sz w:val="20"/>
                <w:szCs w:val="20"/>
              </w:rPr>
              <w:t>Accelerating</w:t>
            </w:r>
          </w:p>
        </w:tc>
        <w:tc>
          <w:tcPr>
            <w:tcW w:w="31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DC" w14:textId="77777777" w:rsidR="00065D9C" w:rsidRPr="00E100D6" w:rsidRDefault="00486617">
            <w:pPr>
              <w:jc w:val="both"/>
              <w:rPr>
                <w:lang w:val="en-US"/>
              </w:rPr>
            </w:pPr>
            <w:r w:rsidRPr="00E100D6">
              <w:rPr>
                <w:sz w:val="20"/>
                <w:szCs w:val="20"/>
                <w:lang w:val="en-US"/>
              </w:rPr>
              <w:t>The school as the last space for transmitting Virtues, converted into a battlefield</w:t>
            </w:r>
          </w:p>
        </w:tc>
      </w:tr>
      <w:tr w:rsidR="00065D9C" w:rsidRPr="00E100D6" w14:paraId="3A681FE3"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E" w14:textId="77777777" w:rsidR="00065D9C" w:rsidRDefault="00486617">
            <w:pPr>
              <w:jc w:val="both"/>
            </w:pPr>
            <w:r>
              <w:rPr>
                <w:b/>
                <w:bCs/>
                <w:sz w:val="20"/>
                <w:szCs w:val="20"/>
              </w:rPr>
              <w:t>Crime as Power</w:t>
            </w:r>
          </w:p>
        </w:tc>
        <w:tc>
          <w:tcPr>
            <w:tcW w:w="16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DF" w14:textId="77777777" w:rsidR="00065D9C" w:rsidRDefault="00486617">
            <w:pPr>
              <w:jc w:val="both"/>
            </w:pPr>
            <w:r>
              <w:rPr>
                <w:sz w:val="20"/>
                <w:szCs w:val="20"/>
              </w:rPr>
              <w:t>III — Holoviceosis</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E0" w14:textId="77777777" w:rsidR="00065D9C" w:rsidRDefault="00486617">
            <w:pPr>
              <w:jc w:val="both"/>
            </w:pPr>
            <w:r>
              <w:rPr>
                <w:sz w:val="20"/>
                <w:szCs w:val="20"/>
              </w:rPr>
              <w:t>High</w:t>
            </w:r>
          </w:p>
        </w:tc>
        <w:tc>
          <w:tcPr>
            <w:tcW w:w="120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E1" w14:textId="77777777" w:rsidR="00065D9C" w:rsidRDefault="00486617">
            <w:pPr>
              <w:jc w:val="both"/>
            </w:pPr>
            <w:r>
              <w:rPr>
                <w:sz w:val="20"/>
                <w:szCs w:val="20"/>
              </w:rPr>
              <w:t>Rising</w:t>
            </w:r>
          </w:p>
        </w:tc>
        <w:tc>
          <w:tcPr>
            <w:tcW w:w="31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E2" w14:textId="77777777" w:rsidR="00065D9C" w:rsidRPr="00E100D6" w:rsidRDefault="00486617">
            <w:pPr>
              <w:jc w:val="both"/>
              <w:rPr>
                <w:lang w:val="en-US"/>
              </w:rPr>
            </w:pPr>
            <w:r w:rsidRPr="00E100D6">
              <w:rPr>
                <w:sz w:val="20"/>
                <w:szCs w:val="20"/>
                <w:lang w:val="en-US"/>
              </w:rPr>
              <w:t>Democracy as a legitimising vehicle for organised vice</w:t>
            </w:r>
          </w:p>
        </w:tc>
      </w:tr>
      <w:tr w:rsidR="00065D9C" w:rsidRPr="00E100D6" w14:paraId="3A681FE9" w14:textId="77777777">
        <w:tblPrEx>
          <w:tblCellMar>
            <w:top w:w="0" w:type="dxa"/>
            <w:bottom w:w="0" w:type="dxa"/>
          </w:tblCellMar>
        </w:tblPrEx>
        <w:tc>
          <w:tcPr>
            <w:tcW w:w="21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E4" w14:textId="77777777" w:rsidR="00065D9C" w:rsidRDefault="00486617">
            <w:pPr>
              <w:jc w:val="both"/>
            </w:pPr>
            <w:r>
              <w:rPr>
                <w:b/>
                <w:bCs/>
                <w:sz w:val="20"/>
                <w:szCs w:val="20"/>
              </w:rPr>
              <w:t>Cultural Reverse Ethics</w:t>
            </w:r>
          </w:p>
        </w:tc>
        <w:tc>
          <w:tcPr>
            <w:tcW w:w="16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E5" w14:textId="77777777" w:rsidR="00065D9C" w:rsidRDefault="00486617">
            <w:pPr>
              <w:jc w:val="both"/>
            </w:pPr>
            <w:r>
              <w:rPr>
                <w:sz w:val="20"/>
                <w:szCs w:val="20"/>
              </w:rPr>
              <w:t>I — Reverse Ethics</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E6" w14:textId="77777777" w:rsidR="00065D9C" w:rsidRDefault="00486617">
            <w:pPr>
              <w:jc w:val="both"/>
            </w:pPr>
            <w:r>
              <w:rPr>
                <w:sz w:val="20"/>
                <w:szCs w:val="20"/>
              </w:rPr>
              <w:t>Diffuse</w:t>
            </w:r>
          </w:p>
        </w:tc>
        <w:tc>
          <w:tcPr>
            <w:tcW w:w="120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E7" w14:textId="77777777" w:rsidR="00065D9C" w:rsidRDefault="00486617">
            <w:pPr>
              <w:jc w:val="both"/>
            </w:pPr>
            <w:r>
              <w:rPr>
                <w:sz w:val="20"/>
                <w:szCs w:val="20"/>
              </w:rPr>
              <w:t>Systemic</w:t>
            </w:r>
          </w:p>
        </w:tc>
        <w:tc>
          <w:tcPr>
            <w:tcW w:w="31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E8" w14:textId="77777777" w:rsidR="00065D9C" w:rsidRPr="00E100D6" w:rsidRDefault="00486617">
            <w:pPr>
              <w:jc w:val="both"/>
              <w:rPr>
                <w:lang w:val="en-US"/>
              </w:rPr>
            </w:pPr>
            <w:r w:rsidRPr="00E100D6">
              <w:rPr>
                <w:sz w:val="20"/>
                <w:szCs w:val="20"/>
                <w:lang w:val="en-US"/>
              </w:rPr>
              <w:t>Public language as an instrument for inverting values across all domains</w:t>
            </w:r>
          </w:p>
        </w:tc>
      </w:tr>
    </w:tbl>
    <w:p w14:paraId="3A681FEA" w14:textId="77777777" w:rsidR="00065D9C" w:rsidRPr="00E100D6" w:rsidRDefault="00065D9C">
      <w:pPr>
        <w:spacing w:before="140"/>
        <w:rPr>
          <w:lang w:val="en-US"/>
        </w:rPr>
      </w:pPr>
    </w:p>
    <w:p w14:paraId="3A681FEB" w14:textId="77777777" w:rsidR="00065D9C" w:rsidRDefault="00486617">
      <w:pPr>
        <w:pStyle w:val="Heading2"/>
        <w:spacing w:before="260" w:after="100"/>
      </w:pPr>
      <w:r>
        <w:t>5.2  Holoviceosis in Brazil — Key Figures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2880"/>
        <w:gridCol w:w="1440"/>
      </w:tblGrid>
      <w:tr w:rsidR="00065D9C" w14:paraId="3A681FEF" w14:textId="77777777">
        <w:tblPrEx>
          <w:tblCellMar>
            <w:top w:w="0" w:type="dxa"/>
            <w:bottom w:w="0" w:type="dxa"/>
          </w:tblCellMar>
        </w:tblPrEx>
        <w:trPr>
          <w:tblHeader/>
        </w:trPr>
        <w:tc>
          <w:tcPr>
            <w:tcW w:w="504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EC" w14:textId="77777777" w:rsidR="00065D9C" w:rsidRDefault="00486617">
            <w:pPr>
              <w:jc w:val="center"/>
            </w:pPr>
            <w:r>
              <w:rPr>
                <w:b/>
                <w:bCs/>
                <w:caps/>
                <w:color w:val="B8963E"/>
                <w:sz w:val="18"/>
                <w:szCs w:val="18"/>
              </w:rPr>
              <w:t>INDICATOR</w:t>
            </w:r>
          </w:p>
        </w:tc>
        <w:tc>
          <w:tcPr>
            <w:tcW w:w="28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ED" w14:textId="77777777" w:rsidR="00065D9C" w:rsidRDefault="00486617">
            <w:pPr>
              <w:jc w:val="center"/>
            </w:pPr>
            <w:r>
              <w:rPr>
                <w:b/>
                <w:bCs/>
                <w:caps/>
                <w:color w:val="B8963E"/>
                <w:sz w:val="18"/>
                <w:szCs w:val="18"/>
              </w:rPr>
              <w:t>VALUE</w:t>
            </w:r>
          </w:p>
        </w:tc>
        <w:tc>
          <w:tcPr>
            <w:tcW w:w="144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1FEE" w14:textId="77777777" w:rsidR="00065D9C" w:rsidRDefault="00486617">
            <w:pPr>
              <w:jc w:val="center"/>
            </w:pPr>
            <w:r>
              <w:rPr>
                <w:b/>
                <w:bCs/>
                <w:caps/>
                <w:color w:val="B8963E"/>
                <w:sz w:val="18"/>
                <w:szCs w:val="18"/>
              </w:rPr>
              <w:t>YEAR</w:t>
            </w:r>
          </w:p>
        </w:tc>
      </w:tr>
      <w:tr w:rsidR="00065D9C" w14:paraId="3A681FF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0" w14:textId="77777777" w:rsidR="00065D9C" w:rsidRPr="00E100D6" w:rsidRDefault="00486617">
            <w:pPr>
              <w:jc w:val="both"/>
              <w:rPr>
                <w:lang w:val="en-US"/>
              </w:rPr>
            </w:pPr>
            <w:r w:rsidRPr="00E100D6">
              <w:rPr>
                <w:b/>
                <w:bCs/>
                <w:sz w:val="20"/>
                <w:szCs w:val="20"/>
                <w:lang w:val="en-US"/>
              </w:rPr>
              <w:t>Position in the CPI (Transparency International)</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1" w14:textId="77777777" w:rsidR="00065D9C" w:rsidRDefault="00486617">
            <w:pPr>
              <w:jc w:val="both"/>
            </w:pPr>
            <w:r>
              <w:rPr>
                <w:sz w:val="20"/>
                <w:szCs w:val="20"/>
              </w:rPr>
              <w:t>107th / 180</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2" w14:textId="77777777" w:rsidR="00065D9C" w:rsidRDefault="00486617">
            <w:pPr>
              <w:jc w:val="both"/>
            </w:pPr>
            <w:r>
              <w:rPr>
                <w:sz w:val="20"/>
                <w:szCs w:val="20"/>
              </w:rPr>
              <w:t>2024</w:t>
            </w:r>
          </w:p>
        </w:tc>
      </w:tr>
      <w:tr w:rsidR="00065D9C" w14:paraId="3A681FF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4" w14:textId="77777777" w:rsidR="00065D9C" w:rsidRDefault="00486617">
            <w:pPr>
              <w:jc w:val="both"/>
            </w:pPr>
            <w:r>
              <w:rPr>
                <w:b/>
                <w:bCs/>
                <w:sz w:val="20"/>
                <w:szCs w:val="20"/>
              </w:rPr>
              <w:lastRenderedPageBreak/>
              <w:t>INSS fraud — largest pension scandal</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5" w14:textId="77777777" w:rsidR="00065D9C" w:rsidRDefault="00486617">
            <w:pPr>
              <w:jc w:val="both"/>
            </w:pPr>
            <w:r>
              <w:rPr>
                <w:sz w:val="20"/>
                <w:szCs w:val="20"/>
              </w:rPr>
              <w:t>R$6.3 billion</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6" w14:textId="77777777" w:rsidR="00065D9C" w:rsidRDefault="00486617">
            <w:pPr>
              <w:jc w:val="both"/>
            </w:pPr>
            <w:r>
              <w:rPr>
                <w:sz w:val="20"/>
                <w:szCs w:val="20"/>
              </w:rPr>
              <w:t>2025</w:t>
            </w:r>
          </w:p>
        </w:tc>
      </w:tr>
      <w:tr w:rsidR="00065D9C" w14:paraId="3A681FF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8" w14:textId="77777777" w:rsidR="00065D9C" w:rsidRPr="00E100D6" w:rsidRDefault="00486617">
            <w:pPr>
              <w:jc w:val="both"/>
              <w:rPr>
                <w:lang w:val="en-US"/>
              </w:rPr>
            </w:pPr>
            <w:r w:rsidRPr="00E100D6">
              <w:rPr>
                <w:b/>
                <w:bCs/>
                <w:sz w:val="20"/>
                <w:szCs w:val="20"/>
                <w:lang w:val="en-US"/>
              </w:rPr>
              <w:t>Retirees harmed by the INSS scheme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9" w14:textId="77777777" w:rsidR="00065D9C" w:rsidRDefault="00486617">
            <w:pPr>
              <w:jc w:val="both"/>
            </w:pPr>
            <w:r>
              <w:rPr>
                <w:sz w:val="20"/>
                <w:szCs w:val="20"/>
              </w:rPr>
              <w:t>1.6 million</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1FFA" w14:textId="77777777" w:rsidR="00065D9C" w:rsidRDefault="00486617">
            <w:pPr>
              <w:jc w:val="both"/>
            </w:pPr>
            <w:r>
              <w:rPr>
                <w:sz w:val="20"/>
                <w:szCs w:val="20"/>
              </w:rPr>
              <w:t>2025</w:t>
            </w:r>
          </w:p>
        </w:tc>
      </w:tr>
      <w:tr w:rsidR="00065D9C" w14:paraId="3A681FF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C" w14:textId="77777777" w:rsidR="00065D9C" w:rsidRPr="00E100D6" w:rsidRDefault="00486617">
            <w:pPr>
              <w:jc w:val="both"/>
              <w:rPr>
                <w:lang w:val="en-US"/>
              </w:rPr>
            </w:pPr>
            <w:r w:rsidRPr="00E100D6">
              <w:rPr>
                <w:b/>
                <w:bCs/>
                <w:sz w:val="20"/>
                <w:szCs w:val="20"/>
                <w:lang w:val="en-US"/>
              </w:rPr>
              <w:t>Total Banco Master collapse in the FGC</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D" w14:textId="77777777" w:rsidR="00065D9C" w:rsidRDefault="00486617">
            <w:pPr>
              <w:jc w:val="both"/>
            </w:pPr>
            <w:r>
              <w:rPr>
                <w:sz w:val="20"/>
                <w:szCs w:val="20"/>
              </w:rPr>
              <w:t>R$51.8 billion</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1FFE" w14:textId="77777777" w:rsidR="00065D9C" w:rsidRDefault="00486617">
            <w:pPr>
              <w:jc w:val="both"/>
            </w:pPr>
            <w:r>
              <w:rPr>
                <w:sz w:val="20"/>
                <w:szCs w:val="20"/>
              </w:rPr>
              <w:t>2025–2026</w:t>
            </w:r>
          </w:p>
        </w:tc>
      </w:tr>
      <w:tr w:rsidR="00065D9C" w14:paraId="3A68200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0" w14:textId="77777777" w:rsidR="00065D9C" w:rsidRPr="00E100D6" w:rsidRDefault="00486617">
            <w:pPr>
              <w:jc w:val="both"/>
              <w:rPr>
                <w:lang w:val="en-US"/>
              </w:rPr>
            </w:pPr>
            <w:r w:rsidRPr="00E100D6">
              <w:rPr>
                <w:b/>
                <w:bCs/>
                <w:sz w:val="20"/>
                <w:szCs w:val="20"/>
                <w:lang w:val="en-US"/>
              </w:rPr>
              <w:t>Fictitious loans sold to BRB by Master</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1" w14:textId="77777777" w:rsidR="00065D9C" w:rsidRDefault="00486617">
            <w:pPr>
              <w:jc w:val="both"/>
            </w:pPr>
            <w:r>
              <w:rPr>
                <w:sz w:val="20"/>
                <w:szCs w:val="20"/>
              </w:rPr>
              <w:t>R$12.2 billion</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2" w14:textId="77777777" w:rsidR="00065D9C" w:rsidRDefault="00486617">
            <w:pPr>
              <w:jc w:val="both"/>
            </w:pPr>
            <w:r>
              <w:rPr>
                <w:sz w:val="20"/>
                <w:szCs w:val="20"/>
              </w:rPr>
              <w:t>2025</w:t>
            </w:r>
          </w:p>
        </w:tc>
      </w:tr>
      <w:tr w:rsidR="00065D9C" w14:paraId="3A68200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4" w14:textId="77777777" w:rsidR="00065D9C" w:rsidRPr="00E100D6" w:rsidRDefault="00486617">
            <w:pPr>
              <w:jc w:val="both"/>
              <w:rPr>
                <w:lang w:val="en-US"/>
              </w:rPr>
            </w:pPr>
            <w:r w:rsidRPr="00E100D6">
              <w:rPr>
                <w:b/>
                <w:bCs/>
                <w:sz w:val="20"/>
                <w:szCs w:val="20"/>
                <w:lang w:val="en-US"/>
              </w:rPr>
              <w:t>Public pension funds exposed to Master</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5" w14:textId="77777777" w:rsidR="00065D9C" w:rsidRDefault="00486617">
            <w:pPr>
              <w:jc w:val="both"/>
            </w:pPr>
            <w:r>
              <w:rPr>
                <w:sz w:val="20"/>
                <w:szCs w:val="20"/>
              </w:rPr>
              <w:t>R$1.867 billion (18 states)</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6" w14:textId="77777777" w:rsidR="00065D9C" w:rsidRDefault="00486617">
            <w:pPr>
              <w:jc w:val="both"/>
            </w:pPr>
            <w:r>
              <w:rPr>
                <w:sz w:val="20"/>
                <w:szCs w:val="20"/>
              </w:rPr>
              <w:t>2024–2025</w:t>
            </w:r>
          </w:p>
        </w:tc>
      </w:tr>
      <w:tr w:rsidR="00065D9C" w14:paraId="3A68200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8" w14:textId="77777777" w:rsidR="00065D9C" w:rsidRPr="00E100D6" w:rsidRDefault="00486617">
            <w:pPr>
              <w:jc w:val="both"/>
              <w:rPr>
                <w:lang w:val="pt-BR"/>
              </w:rPr>
            </w:pPr>
            <w:r w:rsidRPr="00E100D6">
              <w:rPr>
                <w:b/>
                <w:bCs/>
                <w:sz w:val="20"/>
                <w:szCs w:val="20"/>
                <w:lang w:val="pt-BR"/>
              </w:rPr>
              <w:t>Contract: Barci de Moraes firm / Banco Master</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9" w14:textId="77777777" w:rsidR="00065D9C" w:rsidRDefault="00486617">
            <w:pPr>
              <w:jc w:val="both"/>
            </w:pPr>
            <w:r>
              <w:rPr>
                <w:sz w:val="20"/>
                <w:szCs w:val="20"/>
              </w:rPr>
              <w:t>R$129 million (3 years)</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0A" w14:textId="77777777" w:rsidR="00065D9C" w:rsidRDefault="00486617">
            <w:pPr>
              <w:jc w:val="both"/>
            </w:pPr>
            <w:r>
              <w:rPr>
                <w:sz w:val="20"/>
                <w:szCs w:val="20"/>
              </w:rPr>
              <w:t>2024–2027</w:t>
            </w:r>
          </w:p>
        </w:tc>
      </w:tr>
      <w:tr w:rsidR="00065D9C" w14:paraId="3A68200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C" w14:textId="77777777" w:rsidR="00065D9C" w:rsidRPr="00E100D6" w:rsidRDefault="00486617">
            <w:pPr>
              <w:jc w:val="both"/>
              <w:rPr>
                <w:lang w:val="en-US"/>
              </w:rPr>
            </w:pPr>
            <w:r w:rsidRPr="00E100D6">
              <w:rPr>
                <w:b/>
                <w:bCs/>
                <w:sz w:val="20"/>
                <w:szCs w:val="20"/>
                <w:lang w:val="en-US"/>
              </w:rPr>
              <w:t>Actual payments to the Barci de Moraes firm</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D" w14:textId="77777777" w:rsidR="00065D9C" w:rsidRDefault="00486617">
            <w:pPr>
              <w:jc w:val="both"/>
            </w:pPr>
            <w:r>
              <w:rPr>
                <w:sz w:val="20"/>
                <w:szCs w:val="20"/>
              </w:rPr>
              <w:t>R$80+ million</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0E" w14:textId="77777777" w:rsidR="00065D9C" w:rsidRDefault="00486617">
            <w:pPr>
              <w:jc w:val="both"/>
            </w:pPr>
            <w:r>
              <w:rPr>
                <w:sz w:val="20"/>
                <w:szCs w:val="20"/>
              </w:rPr>
              <w:t>2024–2025</w:t>
            </w:r>
          </w:p>
        </w:tc>
      </w:tr>
      <w:tr w:rsidR="00065D9C" w14:paraId="3A68201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0" w14:textId="77777777" w:rsidR="00065D9C" w:rsidRPr="00E100D6" w:rsidRDefault="00486617">
            <w:pPr>
              <w:jc w:val="both"/>
              <w:rPr>
                <w:lang w:val="en-US"/>
              </w:rPr>
            </w:pPr>
            <w:r w:rsidRPr="00E100D6">
              <w:rPr>
                <w:b/>
                <w:bCs/>
                <w:sz w:val="20"/>
                <w:szCs w:val="20"/>
                <w:lang w:val="en-US"/>
              </w:rPr>
              <w:t>Proven Petrobras bribery — Car Wash</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1" w14:textId="77777777" w:rsidR="00065D9C" w:rsidRDefault="00486617">
            <w:pPr>
              <w:jc w:val="both"/>
            </w:pPr>
            <w:r>
              <w:rPr>
                <w:sz w:val="20"/>
                <w:szCs w:val="20"/>
              </w:rPr>
              <w:t>R$7.2 billion</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2" w14:textId="77777777" w:rsidR="00065D9C" w:rsidRDefault="00486617">
            <w:pPr>
              <w:jc w:val="both"/>
            </w:pPr>
            <w:r>
              <w:rPr>
                <w:sz w:val="20"/>
                <w:szCs w:val="20"/>
              </w:rPr>
              <w:t>2014–2021</w:t>
            </w:r>
          </w:p>
        </w:tc>
      </w:tr>
      <w:tr w:rsidR="00065D9C" w14:paraId="3A68201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4" w14:textId="77777777" w:rsidR="00065D9C" w:rsidRPr="00E100D6" w:rsidRDefault="00486617">
            <w:pPr>
              <w:jc w:val="both"/>
              <w:rPr>
                <w:lang w:val="en-US"/>
              </w:rPr>
            </w:pPr>
            <w:r w:rsidRPr="00E100D6">
              <w:rPr>
                <w:b/>
                <w:bCs/>
                <w:sz w:val="20"/>
                <w:szCs w:val="20"/>
                <w:lang w:val="en-US"/>
              </w:rPr>
              <w:t>Total estimated Car Wash losses (TCU)</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5" w14:textId="77777777" w:rsidR="00065D9C" w:rsidRDefault="00486617">
            <w:pPr>
              <w:jc w:val="both"/>
            </w:pPr>
            <w:r>
              <w:rPr>
                <w:sz w:val="20"/>
                <w:szCs w:val="20"/>
              </w:rPr>
              <w:t>R$29 billion</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6" w14:textId="77777777" w:rsidR="00065D9C" w:rsidRDefault="00486617">
            <w:pPr>
              <w:jc w:val="both"/>
            </w:pPr>
            <w:r>
              <w:rPr>
                <w:sz w:val="20"/>
                <w:szCs w:val="20"/>
              </w:rPr>
              <w:t>Since 2002</w:t>
            </w:r>
          </w:p>
        </w:tc>
      </w:tr>
      <w:tr w:rsidR="00065D9C" w14:paraId="3A68201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8" w14:textId="77777777" w:rsidR="00065D9C" w:rsidRPr="00E100D6" w:rsidRDefault="00486617">
            <w:pPr>
              <w:jc w:val="both"/>
              <w:rPr>
                <w:lang w:val="en-US"/>
              </w:rPr>
            </w:pPr>
            <w:r w:rsidRPr="00E100D6">
              <w:rPr>
                <w:b/>
                <w:bCs/>
                <w:sz w:val="20"/>
                <w:szCs w:val="20"/>
                <w:lang w:val="en-US"/>
              </w:rPr>
              <w:t>Assets recovered by Car Wash</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9" w14:textId="77777777" w:rsidR="00065D9C" w:rsidRDefault="00486617">
            <w:pPr>
              <w:jc w:val="both"/>
            </w:pPr>
            <w:r>
              <w:rPr>
                <w:sz w:val="20"/>
                <w:szCs w:val="20"/>
              </w:rPr>
              <w:t>R$2.4bn+</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1A" w14:textId="77777777" w:rsidR="00065D9C" w:rsidRDefault="00486617">
            <w:pPr>
              <w:jc w:val="both"/>
            </w:pPr>
            <w:r>
              <w:rPr>
                <w:sz w:val="20"/>
                <w:szCs w:val="20"/>
              </w:rPr>
              <w:t>2014–2021</w:t>
            </w:r>
          </w:p>
        </w:tc>
      </w:tr>
      <w:tr w:rsidR="00065D9C" w14:paraId="3A68201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C" w14:textId="77777777" w:rsidR="00065D9C" w:rsidRDefault="00486617">
            <w:pPr>
              <w:jc w:val="both"/>
            </w:pPr>
            <w:r>
              <w:rPr>
                <w:b/>
                <w:bCs/>
                <w:sz w:val="20"/>
                <w:szCs w:val="20"/>
              </w:rPr>
              <w:t>Road deaths — 2024 change</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D" w14:textId="77777777" w:rsidR="00065D9C" w:rsidRDefault="00486617">
            <w:pPr>
              <w:jc w:val="both"/>
            </w:pPr>
            <w:r>
              <w:rPr>
                <w:sz w:val="20"/>
                <w:szCs w:val="20"/>
              </w:rPr>
              <w:t>+8.94% / 12.30 per 100,000</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1E" w14:textId="77777777" w:rsidR="00065D9C" w:rsidRDefault="00486617">
            <w:pPr>
              <w:jc w:val="both"/>
            </w:pPr>
            <w:r>
              <w:rPr>
                <w:sz w:val="20"/>
                <w:szCs w:val="20"/>
              </w:rPr>
              <w:t>2024</w:t>
            </w:r>
          </w:p>
        </w:tc>
      </w:tr>
      <w:tr w:rsidR="00065D9C" w14:paraId="3A68202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0" w14:textId="77777777" w:rsidR="00065D9C" w:rsidRDefault="00486617">
            <w:pPr>
              <w:jc w:val="both"/>
            </w:pPr>
            <w:r>
              <w:rPr>
                <w:b/>
                <w:bCs/>
                <w:sz w:val="20"/>
                <w:szCs w:val="20"/>
              </w:rPr>
              <w:t>Road deaths — one decade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1" w14:textId="77777777" w:rsidR="00065D9C" w:rsidRDefault="00486617">
            <w:pPr>
              <w:jc w:val="both"/>
            </w:pPr>
            <w:r>
              <w:rPr>
                <w:sz w:val="20"/>
                <w:szCs w:val="20"/>
              </w:rPr>
              <w:t>392,000</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2" w14:textId="77777777" w:rsidR="00065D9C" w:rsidRDefault="00486617">
            <w:pPr>
              <w:jc w:val="both"/>
            </w:pPr>
            <w:r>
              <w:rPr>
                <w:sz w:val="20"/>
                <w:szCs w:val="20"/>
              </w:rPr>
              <w:t>2010–2019</w:t>
            </w:r>
          </w:p>
        </w:tc>
      </w:tr>
      <w:tr w:rsidR="00065D9C" w14:paraId="3A68202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4" w14:textId="77777777" w:rsidR="00065D9C" w:rsidRDefault="00486617">
            <w:pPr>
              <w:jc w:val="both"/>
            </w:pPr>
            <w:r>
              <w:rPr>
                <w:b/>
                <w:bCs/>
                <w:sz w:val="20"/>
                <w:szCs w:val="20"/>
              </w:rPr>
              <w:t>Annual homicides</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5" w14:textId="77777777" w:rsidR="00065D9C" w:rsidRDefault="00486617">
            <w:pPr>
              <w:jc w:val="both"/>
            </w:pPr>
            <w:r>
              <w:rPr>
                <w:sz w:val="20"/>
                <w:szCs w:val="20"/>
              </w:rPr>
              <w:t>45,747</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6" w14:textId="77777777" w:rsidR="00065D9C" w:rsidRDefault="00486617">
            <w:pPr>
              <w:jc w:val="both"/>
            </w:pPr>
            <w:r>
              <w:rPr>
                <w:sz w:val="20"/>
                <w:szCs w:val="20"/>
              </w:rPr>
              <w:t>2023</w:t>
            </w:r>
          </w:p>
        </w:tc>
      </w:tr>
      <w:tr w:rsidR="00065D9C" w14:paraId="3A68202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8" w14:textId="77777777" w:rsidR="00065D9C" w:rsidRDefault="00486617">
            <w:pPr>
              <w:jc w:val="both"/>
            </w:pPr>
            <w:r>
              <w:rPr>
                <w:b/>
                <w:bCs/>
                <w:sz w:val="20"/>
                <w:szCs w:val="20"/>
              </w:rPr>
              <w:t>Active factions and militias</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9" w14:textId="77777777" w:rsidR="00065D9C" w:rsidRDefault="00486617">
            <w:pPr>
              <w:jc w:val="both"/>
            </w:pPr>
            <w:r>
              <w:rPr>
                <w:sz w:val="20"/>
                <w:szCs w:val="20"/>
              </w:rPr>
              <w:t>88 (2 transnational)</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2A" w14:textId="77777777" w:rsidR="00065D9C" w:rsidRDefault="00486617">
            <w:pPr>
              <w:jc w:val="both"/>
            </w:pPr>
            <w:r>
              <w:rPr>
                <w:sz w:val="20"/>
                <w:szCs w:val="20"/>
              </w:rPr>
              <w:t>2025</w:t>
            </w:r>
          </w:p>
        </w:tc>
      </w:tr>
      <w:tr w:rsidR="00065D9C" w14:paraId="3A68202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C" w14:textId="77777777" w:rsidR="00065D9C" w:rsidRPr="00E100D6" w:rsidRDefault="00486617">
            <w:pPr>
              <w:jc w:val="both"/>
              <w:rPr>
                <w:lang w:val="en-US"/>
              </w:rPr>
            </w:pPr>
            <w:r w:rsidRPr="00E100D6">
              <w:rPr>
                <w:b/>
                <w:bCs/>
                <w:sz w:val="20"/>
                <w:szCs w:val="20"/>
                <w:lang w:val="en-US"/>
              </w:rPr>
              <w:t>Elected officials with suspected crime ties — SP</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D" w14:textId="77777777" w:rsidR="00065D9C" w:rsidRDefault="00486617">
            <w:pPr>
              <w:jc w:val="both"/>
            </w:pPr>
            <w:r>
              <w:rPr>
                <w:sz w:val="20"/>
                <w:szCs w:val="20"/>
              </w:rPr>
              <w:t>12 (10 councillors + 2 mayors)</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2E" w14:textId="77777777" w:rsidR="00065D9C" w:rsidRDefault="00486617">
            <w:pPr>
              <w:jc w:val="both"/>
            </w:pPr>
            <w:r>
              <w:rPr>
                <w:sz w:val="20"/>
                <w:szCs w:val="20"/>
              </w:rPr>
              <w:t>2024</w:t>
            </w:r>
          </w:p>
        </w:tc>
      </w:tr>
      <w:tr w:rsidR="00065D9C" w14:paraId="3A68203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0" w14:textId="77777777" w:rsidR="00065D9C" w:rsidRPr="00E100D6" w:rsidRDefault="00486617">
            <w:pPr>
              <w:jc w:val="both"/>
              <w:rPr>
                <w:lang w:val="en-US"/>
              </w:rPr>
            </w:pPr>
            <w:r w:rsidRPr="00E100D6">
              <w:rPr>
                <w:b/>
                <w:bCs/>
                <w:sz w:val="20"/>
                <w:szCs w:val="20"/>
                <w:lang w:val="en-US"/>
              </w:rPr>
              <w:t>Growth in electoral political violence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1" w14:textId="77777777" w:rsidR="00065D9C" w:rsidRDefault="00486617">
            <w:pPr>
              <w:jc w:val="both"/>
            </w:pPr>
            <w:r>
              <w:rPr>
                <w:sz w:val="20"/>
                <w:szCs w:val="20"/>
              </w:rPr>
              <w:t>130% (2022→2024)</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2" w14:textId="77777777" w:rsidR="00065D9C" w:rsidRDefault="00486617">
            <w:pPr>
              <w:jc w:val="both"/>
            </w:pPr>
            <w:r>
              <w:rPr>
                <w:sz w:val="20"/>
                <w:szCs w:val="20"/>
              </w:rPr>
              <w:t>2024</w:t>
            </w:r>
          </w:p>
        </w:tc>
      </w:tr>
      <w:tr w:rsidR="00065D9C" w14:paraId="3A68203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4" w14:textId="77777777" w:rsidR="00065D9C" w:rsidRDefault="00486617">
            <w:pPr>
              <w:jc w:val="both"/>
            </w:pPr>
            <w:r>
              <w:rPr>
                <w:b/>
                <w:bCs/>
                <w:sz w:val="20"/>
                <w:szCs w:val="20"/>
              </w:rPr>
              <w:t>Child malnutrition hospitalisations (2020–2025)</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5" w14:textId="77777777" w:rsidR="00065D9C" w:rsidRDefault="00486617">
            <w:pPr>
              <w:jc w:val="both"/>
            </w:pPr>
            <w:r>
              <w:rPr>
                <w:sz w:val="20"/>
                <w:szCs w:val="20"/>
              </w:rPr>
              <w:t>27,043 / 515 deaths</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6" w14:textId="77777777" w:rsidR="00065D9C" w:rsidRDefault="00486617">
            <w:pPr>
              <w:jc w:val="both"/>
            </w:pPr>
            <w:r>
              <w:rPr>
                <w:sz w:val="20"/>
                <w:szCs w:val="20"/>
              </w:rPr>
              <w:t>2020–2025</w:t>
            </w:r>
          </w:p>
        </w:tc>
      </w:tr>
      <w:tr w:rsidR="00065D9C" w14:paraId="3A68203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8" w14:textId="77777777" w:rsidR="00065D9C" w:rsidRPr="00E100D6" w:rsidRDefault="00486617">
            <w:pPr>
              <w:jc w:val="both"/>
              <w:rPr>
                <w:lang w:val="en-US"/>
              </w:rPr>
            </w:pPr>
            <w:r w:rsidRPr="00E100D6">
              <w:rPr>
                <w:b/>
                <w:bCs/>
                <w:sz w:val="20"/>
                <w:szCs w:val="20"/>
                <w:lang w:val="en-US"/>
              </w:rPr>
              <w:t>Daily deaths from malnutrition (historical average)</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9" w14:textId="77777777" w:rsidR="00065D9C" w:rsidRDefault="00486617">
            <w:pPr>
              <w:jc w:val="both"/>
            </w:pPr>
            <w:r>
              <w:rPr>
                <w:sz w:val="20"/>
                <w:szCs w:val="20"/>
              </w:rPr>
              <w:t>17 per day</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3A" w14:textId="77777777" w:rsidR="00065D9C" w:rsidRDefault="00486617">
            <w:pPr>
              <w:jc w:val="both"/>
            </w:pPr>
            <w:r>
              <w:rPr>
                <w:sz w:val="20"/>
                <w:szCs w:val="20"/>
              </w:rPr>
              <w:t>2008–2017</w:t>
            </w:r>
          </w:p>
        </w:tc>
      </w:tr>
      <w:tr w:rsidR="00065D9C" w14:paraId="3A68203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C" w14:textId="77777777" w:rsidR="00065D9C" w:rsidRPr="00E100D6" w:rsidRDefault="00486617">
            <w:pPr>
              <w:jc w:val="both"/>
              <w:rPr>
                <w:lang w:val="en-US"/>
              </w:rPr>
            </w:pPr>
            <w:r w:rsidRPr="00E100D6">
              <w:rPr>
                <w:b/>
                <w:bCs/>
                <w:sz w:val="20"/>
                <w:szCs w:val="20"/>
                <w:lang w:val="en-US"/>
              </w:rPr>
              <w:t>Extreme school attacks — temporal concentration</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D" w14:textId="77777777" w:rsidR="00065D9C" w:rsidRDefault="00486617">
            <w:pPr>
              <w:jc w:val="both"/>
            </w:pPr>
            <w:r>
              <w:rPr>
                <w:sz w:val="20"/>
                <w:szCs w:val="20"/>
              </w:rPr>
              <w:t>64% in 3 years (2022–2024)</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3E" w14:textId="77777777" w:rsidR="00065D9C" w:rsidRDefault="00486617">
            <w:pPr>
              <w:jc w:val="both"/>
            </w:pPr>
            <w:r>
              <w:rPr>
                <w:sz w:val="20"/>
                <w:szCs w:val="20"/>
              </w:rPr>
              <w:t>2024</w:t>
            </w:r>
          </w:p>
        </w:tc>
      </w:tr>
      <w:tr w:rsidR="00065D9C" w14:paraId="3A682043"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0" w14:textId="77777777" w:rsidR="00065D9C" w:rsidRPr="00E100D6" w:rsidRDefault="00486617">
            <w:pPr>
              <w:jc w:val="both"/>
              <w:rPr>
                <w:lang w:val="en-US"/>
              </w:rPr>
            </w:pPr>
            <w:r w:rsidRPr="00E100D6">
              <w:rPr>
                <w:b/>
                <w:bCs/>
                <w:sz w:val="20"/>
                <w:szCs w:val="20"/>
                <w:lang w:val="en-US"/>
              </w:rPr>
              <w:t>Schools with internal drug trafficking (SAEB 2024)</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1" w14:textId="77777777" w:rsidR="00065D9C" w:rsidRDefault="00486617">
            <w:pPr>
              <w:jc w:val="both"/>
            </w:pPr>
            <w:r>
              <w:rPr>
                <w:sz w:val="20"/>
                <w:szCs w:val="20"/>
              </w:rPr>
              <w:t>18%</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2" w14:textId="77777777" w:rsidR="00065D9C" w:rsidRDefault="00486617">
            <w:pPr>
              <w:jc w:val="both"/>
            </w:pPr>
            <w:r>
              <w:rPr>
                <w:sz w:val="20"/>
                <w:szCs w:val="20"/>
              </w:rPr>
              <w:t>2024</w:t>
            </w:r>
          </w:p>
        </w:tc>
      </w:tr>
      <w:tr w:rsidR="00065D9C" w14:paraId="3A682047"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4" w14:textId="77777777" w:rsidR="00065D9C" w:rsidRPr="00E100D6" w:rsidRDefault="00486617">
            <w:pPr>
              <w:jc w:val="both"/>
              <w:rPr>
                <w:lang w:val="en-US"/>
              </w:rPr>
            </w:pPr>
            <w:r w:rsidRPr="00E100D6">
              <w:rPr>
                <w:b/>
                <w:bCs/>
                <w:sz w:val="20"/>
                <w:szCs w:val="20"/>
                <w:lang w:val="en-US"/>
              </w:rPr>
              <w:t>Students who stopped attending school due to insecurity</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5" w14:textId="77777777" w:rsidR="00065D9C" w:rsidRDefault="00486617">
            <w:pPr>
              <w:jc w:val="both"/>
            </w:pPr>
            <w:r>
              <w:rPr>
                <w:sz w:val="20"/>
                <w:szCs w:val="20"/>
              </w:rPr>
              <w:t>11.4%</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6" w14:textId="77777777" w:rsidR="00065D9C" w:rsidRDefault="00486617">
            <w:pPr>
              <w:jc w:val="both"/>
            </w:pPr>
            <w:r>
              <w:rPr>
                <w:sz w:val="20"/>
                <w:szCs w:val="20"/>
              </w:rPr>
              <w:t>2019–2024</w:t>
            </w:r>
          </w:p>
        </w:tc>
      </w:tr>
      <w:tr w:rsidR="00065D9C" w14:paraId="3A68204B"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8" w14:textId="77777777" w:rsidR="00065D9C" w:rsidRPr="00E100D6" w:rsidRDefault="00486617">
            <w:pPr>
              <w:jc w:val="both"/>
              <w:rPr>
                <w:lang w:val="en-US"/>
              </w:rPr>
            </w:pPr>
            <w:r w:rsidRPr="00E100D6">
              <w:rPr>
                <w:b/>
                <w:bCs/>
                <w:sz w:val="20"/>
                <w:szCs w:val="20"/>
                <w:lang w:val="en-US"/>
              </w:rPr>
              <w:t>Corruption identified as country's greatest problem</w:t>
            </w:r>
          </w:p>
        </w:tc>
        <w:tc>
          <w:tcPr>
            <w:tcW w:w="28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9" w14:textId="77777777" w:rsidR="00065D9C" w:rsidRDefault="00486617">
            <w:pPr>
              <w:jc w:val="both"/>
            </w:pPr>
            <w:r>
              <w:rPr>
                <w:sz w:val="20"/>
                <w:szCs w:val="20"/>
              </w:rPr>
              <w:t>59.5% of Brazilians</w:t>
            </w:r>
          </w:p>
        </w:tc>
        <w:tc>
          <w:tcPr>
            <w:tcW w:w="14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4A" w14:textId="77777777" w:rsidR="00065D9C" w:rsidRDefault="00486617">
            <w:pPr>
              <w:jc w:val="both"/>
            </w:pPr>
            <w:r>
              <w:rPr>
                <w:sz w:val="20"/>
                <w:szCs w:val="20"/>
              </w:rPr>
              <w:t>2025</w:t>
            </w:r>
          </w:p>
        </w:tc>
      </w:tr>
      <w:tr w:rsidR="00065D9C" w14:paraId="3A68204F" w14:textId="77777777">
        <w:tblPrEx>
          <w:tblCellMar>
            <w:top w:w="0" w:type="dxa"/>
            <w:bottom w:w="0" w:type="dxa"/>
          </w:tblCellMar>
        </w:tblPrEx>
        <w:tc>
          <w:tcPr>
            <w:tcW w:w="50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C" w14:textId="77777777" w:rsidR="00065D9C" w:rsidRPr="00E100D6" w:rsidRDefault="00486617">
            <w:pPr>
              <w:jc w:val="both"/>
              <w:rPr>
                <w:lang w:val="en-US"/>
              </w:rPr>
            </w:pPr>
            <w:r w:rsidRPr="00E100D6">
              <w:rPr>
                <w:b/>
                <w:bCs/>
                <w:sz w:val="20"/>
                <w:szCs w:val="20"/>
                <w:lang w:val="en-US"/>
              </w:rPr>
              <w:t>Presidential references to 'corruption' in addresses</w:t>
            </w:r>
          </w:p>
        </w:tc>
        <w:tc>
          <w:tcPr>
            <w:tcW w:w="28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D" w14:textId="77777777" w:rsidR="00065D9C" w:rsidRDefault="00486617">
            <w:pPr>
              <w:jc w:val="both"/>
            </w:pPr>
            <w:r>
              <w:rPr>
                <w:sz w:val="20"/>
                <w:szCs w:val="20"/>
              </w:rPr>
              <w:t>13 of 230 (0.06%)</w:t>
            </w:r>
          </w:p>
        </w:tc>
        <w:tc>
          <w:tcPr>
            <w:tcW w:w="14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4E" w14:textId="77777777" w:rsidR="00065D9C" w:rsidRDefault="00486617">
            <w:pPr>
              <w:jc w:val="both"/>
            </w:pPr>
            <w:r>
              <w:rPr>
                <w:sz w:val="20"/>
                <w:szCs w:val="20"/>
              </w:rPr>
              <w:t>2025</w:t>
            </w:r>
          </w:p>
        </w:tc>
      </w:tr>
    </w:tbl>
    <w:p w14:paraId="3A682050" w14:textId="77777777" w:rsidR="00065D9C" w:rsidRDefault="00486617">
      <w:r>
        <w:br w:type="page"/>
      </w:r>
    </w:p>
    <w:p w14:paraId="3A682051" w14:textId="77777777" w:rsidR="00065D9C" w:rsidRDefault="00065D9C">
      <w:pPr>
        <w:spacing w:before="400"/>
      </w:pPr>
    </w:p>
    <w:p w14:paraId="3A682052" w14:textId="77777777" w:rsidR="00065D9C" w:rsidRPr="00E100D6" w:rsidRDefault="00486617">
      <w:pPr>
        <w:pStyle w:val="Heading1"/>
        <w:spacing w:before="0" w:after="60"/>
        <w:rPr>
          <w:lang w:val="en-US"/>
        </w:rPr>
      </w:pPr>
      <w:r w:rsidRPr="00E100D6">
        <w:rPr>
          <w:color w:val="B8963E"/>
          <w:sz w:val="22"/>
          <w:szCs w:val="22"/>
          <w:lang w:val="en-US"/>
        </w:rPr>
        <w:t xml:space="preserve">VI.  </w:t>
      </w:r>
      <w:r w:rsidRPr="00E100D6">
        <w:rPr>
          <w:sz w:val="22"/>
          <w:szCs w:val="22"/>
          <w:lang w:val="en-US"/>
        </w:rPr>
        <w:t>PHILOSOPHICAL SYNTHESIS: BRAZIL AS AN EMPIRICAL DEMONSTRATION OF HOLOVICEOSIS</w:t>
      </w:r>
    </w:p>
    <w:p w14:paraId="3A682053" w14:textId="77777777" w:rsidR="00065D9C" w:rsidRPr="00E100D6" w:rsidRDefault="00065D9C">
      <w:pPr>
        <w:pBdr>
          <w:bottom w:val="single" w:sz="10" w:space="1" w:color="B8963E"/>
        </w:pBdr>
        <w:spacing w:after="200"/>
        <w:rPr>
          <w:lang w:val="en-US"/>
        </w:rPr>
      </w:pPr>
    </w:p>
    <w:p w14:paraId="3A682054" w14:textId="77777777" w:rsidR="00065D9C" w:rsidRPr="00E100D6" w:rsidRDefault="00486617">
      <w:pPr>
        <w:pStyle w:val="Heading2"/>
        <w:spacing w:before="260" w:after="100"/>
        <w:rPr>
          <w:lang w:val="en-US"/>
        </w:rPr>
      </w:pPr>
      <w:r w:rsidRPr="00E100D6">
        <w:rPr>
          <w:lang w:val="en-US"/>
        </w:rPr>
        <w:t>6.1  The Integrated Diagnosis</w:t>
      </w:r>
    </w:p>
    <w:p w14:paraId="3A682055" w14:textId="77777777" w:rsidR="00065D9C" w:rsidRPr="00E100D6" w:rsidRDefault="00486617">
      <w:pPr>
        <w:spacing w:after="140"/>
        <w:jc w:val="both"/>
        <w:rPr>
          <w:lang w:val="en-US"/>
        </w:rPr>
      </w:pPr>
      <w:r w:rsidRPr="00E100D6">
        <w:rPr>
          <w:lang w:val="en-US"/>
        </w:rPr>
        <w:t>The integrated reading of all data and cases produces a diagnosis that transcends the sum of its parts. Brazil in 2019–2026 is not a country with multiple independent problems of corruption, violence, health and education. It is a country in a condition of advanced Holoviceosis — a systemic, self-perpetuating, and structurally resistant condition that will not yield to interventions that do not reach the central mechanism.</w:t>
      </w:r>
    </w:p>
    <w:p w14:paraId="3A682056" w14:textId="77777777" w:rsidR="00065D9C" w:rsidRPr="00E100D6" w:rsidRDefault="00065D9C">
      <w:pPr>
        <w:spacing w:before="80"/>
        <w:rPr>
          <w:lang w:val="en-US"/>
        </w:rPr>
      </w:pPr>
    </w:p>
    <w:p w14:paraId="3A682057" w14:textId="77777777" w:rsidR="00065D9C" w:rsidRPr="00E100D6" w:rsidRDefault="00486617">
      <w:pPr>
        <w:spacing w:after="140"/>
        <w:jc w:val="both"/>
        <w:rPr>
          <w:lang w:val="en-US"/>
        </w:rPr>
      </w:pPr>
      <w:r w:rsidRPr="00E100D6">
        <w:rPr>
          <w:lang w:val="en-US"/>
        </w:rPr>
        <w:t>What the Philosophy of Virtues calls necessary contradictory coexistence manifests empirically in every domain: the anti-corruption law that protects the corrupt; the protection fund that plunders the depositor; the constitutional court that consolidates the unconstitutional; the school that produces the Freedophobic Man; the democracy that elects organised crime. The contradictions are not failures — they are features of the system.</w:t>
      </w:r>
    </w:p>
    <w:p w14:paraId="3A682058"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14:paraId="3A68205B" w14:textId="77777777">
        <w:tblPrEx>
          <w:tblCellMar>
            <w:top w:w="0" w:type="dxa"/>
            <w:bottom w:w="0" w:type="dxa"/>
          </w:tblCellMar>
        </w:tblPrEx>
        <w:tc>
          <w:tcPr>
            <w:tcW w:w="0" w:type="auto"/>
            <w:tcBorders>
              <w:top w:val="single" w:sz="12" w:space="0" w:color="B8963E"/>
              <w:left w:val="single" w:sz="24" w:space="0" w:color="B8963E"/>
              <w:bottom w:val="single" w:sz="12" w:space="0" w:color="B8963E"/>
              <w:right w:val="none" w:sz="0" w:space="0" w:color="FFFFFF"/>
            </w:tcBorders>
            <w:shd w:val="clear" w:color="auto" w:fill="F0EBE3"/>
            <w:tcMar>
              <w:top w:w="160" w:type="dxa"/>
              <w:left w:w="360" w:type="dxa"/>
              <w:bottom w:w="160" w:type="dxa"/>
              <w:right w:w="240" w:type="dxa"/>
            </w:tcMar>
          </w:tcPr>
          <w:p w14:paraId="3A682059" w14:textId="77777777" w:rsidR="00065D9C" w:rsidRPr="00E100D6" w:rsidRDefault="00486617">
            <w:pPr>
              <w:spacing w:after="100"/>
              <w:jc w:val="both"/>
              <w:rPr>
                <w:lang w:val="en-US"/>
              </w:rPr>
            </w:pPr>
            <w:r w:rsidRPr="00E100D6">
              <w:rPr>
                <w:color w:val="1B2A4A"/>
                <w:lang w:val="en-US"/>
              </w:rPr>
              <w:t>"The system survives not despite its contradictions, but especially because of them. [...] The extermination camp is found in highway accidents, hospital queues, homicides, child malnutrition, or disguised under any other social problem camouflage."</w:t>
            </w:r>
          </w:p>
          <w:p w14:paraId="3A68205A" w14:textId="77777777" w:rsidR="00065D9C" w:rsidRDefault="00486617">
            <w:pPr>
              <w:jc w:val="right"/>
            </w:pPr>
            <w:r>
              <w:rPr>
                <w:color w:val="B8963E"/>
                <w:sz w:val="18"/>
                <w:szCs w:val="18"/>
              </w:rPr>
              <w:t>— José Caetano de Mattos, Philosophy of Virtues, pp. 209–210</w:t>
            </w:r>
          </w:p>
        </w:tc>
      </w:tr>
    </w:tbl>
    <w:p w14:paraId="3A68205C" w14:textId="77777777" w:rsidR="00065D9C" w:rsidRDefault="00065D9C">
      <w:pPr>
        <w:spacing w:before="120"/>
      </w:pPr>
    </w:p>
    <w:p w14:paraId="3A68205D" w14:textId="77777777" w:rsidR="00065D9C" w:rsidRPr="00E100D6" w:rsidRDefault="00486617">
      <w:pPr>
        <w:pStyle w:val="Heading2"/>
        <w:spacing w:before="260" w:after="100"/>
        <w:rPr>
          <w:lang w:val="en-US"/>
        </w:rPr>
      </w:pPr>
      <w:r w:rsidRPr="00E100D6">
        <w:rPr>
          <w:lang w:val="en-US"/>
        </w:rPr>
        <w:t>6.2  Why Holoviceosis is Genuine Philosophical Originality</w:t>
      </w:r>
    </w:p>
    <w:p w14:paraId="3A68205E" w14:textId="77777777" w:rsidR="00065D9C" w:rsidRPr="00E100D6" w:rsidRDefault="00486617">
      <w:pPr>
        <w:spacing w:after="140"/>
        <w:jc w:val="both"/>
        <w:rPr>
          <w:lang w:val="en-US"/>
        </w:rPr>
      </w:pPr>
      <w:r w:rsidRPr="00E100D6">
        <w:rPr>
          <w:lang w:val="en-US"/>
        </w:rPr>
        <w:t>The comparative analysis with preceding concepts from the philosophical tradition confirms the originality of Holoviceosis as an analytical category. No existing concept combines the four elements that this one brings together:</w:t>
      </w:r>
    </w:p>
    <w:p w14:paraId="3A68205F"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8"/>
        <w:gridCol w:w="1469"/>
        <w:gridCol w:w="1149"/>
        <w:gridCol w:w="1060"/>
        <w:gridCol w:w="1577"/>
        <w:gridCol w:w="1199"/>
        <w:gridCol w:w="1178"/>
      </w:tblGrid>
      <w:tr w:rsidR="00065D9C" w14:paraId="3A682067" w14:textId="77777777">
        <w:tblPrEx>
          <w:tblCellMar>
            <w:top w:w="0" w:type="dxa"/>
            <w:bottom w:w="0" w:type="dxa"/>
          </w:tblCellMar>
        </w:tblPrEx>
        <w:trPr>
          <w:tblHeader/>
        </w:trPr>
        <w:tc>
          <w:tcPr>
            <w:tcW w:w="324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0" w14:textId="77777777" w:rsidR="00065D9C" w:rsidRDefault="00486617">
            <w:pPr>
              <w:jc w:val="center"/>
            </w:pPr>
            <w:r>
              <w:rPr>
                <w:b/>
                <w:bCs/>
                <w:caps/>
                <w:color w:val="B8963E"/>
                <w:sz w:val="18"/>
                <w:szCs w:val="18"/>
              </w:rPr>
              <w:t>ELEMENT</w:t>
            </w:r>
          </w:p>
        </w:tc>
        <w:tc>
          <w:tcPr>
            <w:tcW w:w="10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1" w14:textId="77777777" w:rsidR="00065D9C" w:rsidRDefault="00486617">
            <w:pPr>
              <w:jc w:val="center"/>
            </w:pPr>
            <w:r>
              <w:rPr>
                <w:b/>
                <w:bCs/>
                <w:caps/>
                <w:color w:val="B8963E"/>
                <w:sz w:val="18"/>
                <w:szCs w:val="18"/>
              </w:rPr>
              <w:t>IN PHILOSOPHY OF VIRTUES</w:t>
            </w:r>
          </w:p>
        </w:tc>
        <w:tc>
          <w:tcPr>
            <w:tcW w:w="10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2" w14:textId="77777777" w:rsidR="00065D9C" w:rsidRDefault="00486617">
            <w:pPr>
              <w:jc w:val="center"/>
            </w:pPr>
            <w:r>
              <w:rPr>
                <w:b/>
                <w:bCs/>
                <w:caps/>
                <w:color w:val="B8963E"/>
                <w:sz w:val="18"/>
                <w:szCs w:val="18"/>
              </w:rPr>
              <w:t>GRAMSCI</w:t>
            </w:r>
          </w:p>
        </w:tc>
        <w:tc>
          <w:tcPr>
            <w:tcW w:w="126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3" w14:textId="77777777" w:rsidR="00065D9C" w:rsidRDefault="00486617">
            <w:pPr>
              <w:jc w:val="center"/>
            </w:pPr>
            <w:r>
              <w:rPr>
                <w:b/>
                <w:bCs/>
                <w:caps/>
                <w:color w:val="B8963E"/>
                <w:sz w:val="18"/>
                <w:szCs w:val="18"/>
              </w:rPr>
              <w:t>ARENDT</w:t>
            </w:r>
          </w:p>
        </w:tc>
        <w:tc>
          <w:tcPr>
            <w:tcW w:w="10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4" w14:textId="77777777" w:rsidR="00065D9C" w:rsidRDefault="00486617">
            <w:pPr>
              <w:jc w:val="center"/>
            </w:pPr>
            <w:r>
              <w:rPr>
                <w:b/>
                <w:bCs/>
                <w:caps/>
                <w:color w:val="B8963E"/>
                <w:sz w:val="18"/>
                <w:szCs w:val="18"/>
              </w:rPr>
              <w:t>TOCQUEVILLE</w:t>
            </w:r>
          </w:p>
        </w:tc>
        <w:tc>
          <w:tcPr>
            <w:tcW w:w="102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5" w14:textId="77777777" w:rsidR="00065D9C" w:rsidRDefault="00486617">
            <w:pPr>
              <w:jc w:val="center"/>
            </w:pPr>
            <w:r>
              <w:rPr>
                <w:b/>
                <w:bCs/>
                <w:caps/>
                <w:color w:val="B8963E"/>
                <w:sz w:val="18"/>
                <w:szCs w:val="18"/>
              </w:rPr>
              <w:t>GALTUNG</w:t>
            </w:r>
          </w:p>
        </w:tc>
        <w:tc>
          <w:tcPr>
            <w:tcW w:w="780" w:type="dxa"/>
            <w:tcBorders>
              <w:top w:val="single" w:sz="8" w:space="0" w:color="B8963E"/>
              <w:left w:val="single" w:sz="8" w:space="0" w:color="B8963E"/>
              <w:bottom w:val="single" w:sz="8" w:space="0" w:color="B8963E"/>
              <w:right w:val="single" w:sz="8" w:space="0" w:color="B8963E"/>
            </w:tcBorders>
            <w:shd w:val="clear" w:color="auto" w:fill="1B2A4A"/>
            <w:tcMar>
              <w:top w:w="80" w:type="dxa"/>
              <w:left w:w="120" w:type="dxa"/>
              <w:bottom w:w="80" w:type="dxa"/>
              <w:right w:w="120" w:type="dxa"/>
            </w:tcMar>
          </w:tcPr>
          <w:p w14:paraId="3A682066" w14:textId="77777777" w:rsidR="00065D9C" w:rsidRDefault="00486617">
            <w:pPr>
              <w:jc w:val="center"/>
            </w:pPr>
            <w:r>
              <w:rPr>
                <w:b/>
                <w:bCs/>
                <w:caps/>
                <w:color w:val="B8963E"/>
                <w:sz w:val="18"/>
                <w:szCs w:val="18"/>
              </w:rPr>
              <w:t>MARCUSE</w:t>
            </w:r>
          </w:p>
        </w:tc>
      </w:tr>
      <w:tr w:rsidR="00065D9C" w14:paraId="3A68206F"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8" w14:textId="77777777" w:rsidR="00065D9C" w:rsidRPr="00E100D6" w:rsidRDefault="00486617">
            <w:pPr>
              <w:jc w:val="both"/>
              <w:rPr>
                <w:lang w:val="en-US"/>
              </w:rPr>
            </w:pPr>
            <w:r w:rsidRPr="00E100D6">
              <w:rPr>
                <w:b/>
                <w:bCs/>
                <w:sz w:val="20"/>
                <w:szCs w:val="20"/>
                <w:lang w:val="en-US"/>
              </w:rPr>
              <w:t>Planned intentionality of the process</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9" w14:textId="77777777" w:rsidR="00065D9C" w:rsidRDefault="00486617">
            <w:pPr>
              <w:jc w:val="both"/>
            </w:pPr>
            <w:r>
              <w:rPr>
                <w:sz w:val="20"/>
                <w:szCs w:val="20"/>
              </w:rPr>
              <w:t>Yes</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A" w14:textId="77777777" w:rsidR="00065D9C" w:rsidRDefault="00486617">
            <w:pPr>
              <w:jc w:val="both"/>
            </w:pPr>
            <w:r>
              <w:rPr>
                <w:sz w:val="20"/>
                <w:szCs w:val="20"/>
              </w:rPr>
              <w:t>Partial</w:t>
            </w:r>
          </w:p>
        </w:tc>
        <w:tc>
          <w:tcPr>
            <w:tcW w:w="12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B"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C"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D" w14:textId="77777777" w:rsidR="00065D9C" w:rsidRDefault="00486617">
            <w:pPr>
              <w:jc w:val="both"/>
            </w:pPr>
            <w:r>
              <w:rPr>
                <w:sz w:val="20"/>
                <w:szCs w:val="20"/>
              </w:rPr>
              <w:t>No</w:t>
            </w:r>
          </w:p>
        </w:tc>
        <w:tc>
          <w:tcPr>
            <w:tcW w:w="7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6E" w14:textId="77777777" w:rsidR="00065D9C" w:rsidRDefault="00486617">
            <w:pPr>
              <w:jc w:val="both"/>
            </w:pPr>
            <w:r>
              <w:rPr>
                <w:sz w:val="20"/>
                <w:szCs w:val="20"/>
              </w:rPr>
              <w:t>Partial</w:t>
            </w:r>
          </w:p>
        </w:tc>
      </w:tr>
      <w:tr w:rsidR="00065D9C" w14:paraId="3A682077"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0" w14:textId="77777777" w:rsidR="00065D9C" w:rsidRPr="00E100D6" w:rsidRDefault="00486617">
            <w:pPr>
              <w:jc w:val="both"/>
              <w:rPr>
                <w:lang w:val="en-US"/>
              </w:rPr>
            </w:pPr>
            <w:r w:rsidRPr="00E100D6">
              <w:rPr>
                <w:b/>
                <w:bCs/>
                <w:sz w:val="20"/>
                <w:szCs w:val="20"/>
                <w:lang w:val="en-US"/>
              </w:rPr>
              <w:t>Good and evil as co-functional (not opposed)</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1" w14:textId="77777777" w:rsidR="00065D9C" w:rsidRDefault="00486617">
            <w:pPr>
              <w:jc w:val="both"/>
            </w:pPr>
            <w:r>
              <w:rPr>
                <w:sz w:val="20"/>
                <w:szCs w:val="20"/>
              </w:rPr>
              <w:t>Yes</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2" w14:textId="77777777" w:rsidR="00065D9C" w:rsidRDefault="00486617">
            <w:pPr>
              <w:jc w:val="both"/>
            </w:pPr>
            <w:r>
              <w:rPr>
                <w:sz w:val="20"/>
                <w:szCs w:val="20"/>
              </w:rPr>
              <w:t>No</w:t>
            </w:r>
          </w:p>
        </w:tc>
        <w:tc>
          <w:tcPr>
            <w:tcW w:w="12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3"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4"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5" w14:textId="77777777" w:rsidR="00065D9C" w:rsidRDefault="00486617">
            <w:pPr>
              <w:jc w:val="both"/>
            </w:pPr>
            <w:r>
              <w:rPr>
                <w:sz w:val="20"/>
                <w:szCs w:val="20"/>
              </w:rPr>
              <w:t>No</w:t>
            </w:r>
          </w:p>
        </w:tc>
        <w:tc>
          <w:tcPr>
            <w:tcW w:w="7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76" w14:textId="77777777" w:rsidR="00065D9C" w:rsidRDefault="00486617">
            <w:pPr>
              <w:jc w:val="both"/>
            </w:pPr>
            <w:r>
              <w:rPr>
                <w:sz w:val="20"/>
                <w:szCs w:val="20"/>
              </w:rPr>
              <w:t>No</w:t>
            </w:r>
          </w:p>
        </w:tc>
      </w:tr>
      <w:tr w:rsidR="00065D9C" w14:paraId="3A68207F"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8" w14:textId="77777777" w:rsidR="00065D9C" w:rsidRPr="00E100D6" w:rsidRDefault="00486617">
            <w:pPr>
              <w:jc w:val="both"/>
              <w:rPr>
                <w:lang w:val="en-US"/>
              </w:rPr>
            </w:pPr>
            <w:r w:rsidRPr="00E100D6">
              <w:rPr>
                <w:b/>
                <w:bCs/>
                <w:sz w:val="20"/>
                <w:szCs w:val="20"/>
                <w:lang w:val="en-US"/>
              </w:rPr>
              <w:lastRenderedPageBreak/>
              <w:t>Mass death as a measurable outcome</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9" w14:textId="77777777" w:rsidR="00065D9C" w:rsidRDefault="00486617">
            <w:pPr>
              <w:jc w:val="both"/>
            </w:pPr>
            <w:r>
              <w:rPr>
                <w:sz w:val="20"/>
                <w:szCs w:val="20"/>
              </w:rPr>
              <w:t>Yes</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A" w14:textId="77777777" w:rsidR="00065D9C" w:rsidRDefault="00486617">
            <w:pPr>
              <w:jc w:val="both"/>
            </w:pPr>
            <w:r>
              <w:rPr>
                <w:sz w:val="20"/>
                <w:szCs w:val="20"/>
              </w:rPr>
              <w:t>No</w:t>
            </w:r>
          </w:p>
        </w:tc>
        <w:tc>
          <w:tcPr>
            <w:tcW w:w="12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B" w14:textId="77777777" w:rsidR="00065D9C" w:rsidRDefault="00486617">
            <w:pPr>
              <w:jc w:val="both"/>
            </w:pPr>
            <w:r>
              <w:rPr>
                <w:sz w:val="20"/>
                <w:szCs w:val="20"/>
              </w:rPr>
              <w:t>Partial</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C"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D" w14:textId="77777777" w:rsidR="00065D9C" w:rsidRDefault="00486617">
            <w:pPr>
              <w:jc w:val="both"/>
            </w:pPr>
            <w:r>
              <w:rPr>
                <w:sz w:val="20"/>
                <w:szCs w:val="20"/>
              </w:rPr>
              <w:t>Partial</w:t>
            </w:r>
          </w:p>
        </w:tc>
        <w:tc>
          <w:tcPr>
            <w:tcW w:w="7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7E" w14:textId="77777777" w:rsidR="00065D9C" w:rsidRDefault="00486617">
            <w:pPr>
              <w:jc w:val="both"/>
            </w:pPr>
            <w:r>
              <w:rPr>
                <w:sz w:val="20"/>
                <w:szCs w:val="20"/>
              </w:rPr>
              <w:t>No</w:t>
            </w:r>
          </w:p>
        </w:tc>
      </w:tr>
      <w:tr w:rsidR="00065D9C" w14:paraId="3A682087"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0" w14:textId="77777777" w:rsidR="00065D9C" w:rsidRPr="00E100D6" w:rsidRDefault="00486617">
            <w:pPr>
              <w:jc w:val="both"/>
              <w:rPr>
                <w:lang w:val="en-US"/>
              </w:rPr>
            </w:pPr>
            <w:r w:rsidRPr="00E100D6">
              <w:rPr>
                <w:b/>
                <w:bCs/>
                <w:sz w:val="20"/>
                <w:szCs w:val="20"/>
                <w:lang w:val="en-US"/>
              </w:rPr>
              <w:t>Grounding in a virtue ontology</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1" w14:textId="77777777" w:rsidR="00065D9C" w:rsidRDefault="00486617">
            <w:pPr>
              <w:jc w:val="both"/>
            </w:pPr>
            <w:r>
              <w:rPr>
                <w:sz w:val="20"/>
                <w:szCs w:val="20"/>
              </w:rPr>
              <w:t>Yes</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2" w14:textId="77777777" w:rsidR="00065D9C" w:rsidRDefault="00486617">
            <w:pPr>
              <w:jc w:val="both"/>
            </w:pPr>
            <w:r>
              <w:rPr>
                <w:sz w:val="20"/>
                <w:szCs w:val="20"/>
              </w:rPr>
              <w:t>No</w:t>
            </w:r>
          </w:p>
        </w:tc>
        <w:tc>
          <w:tcPr>
            <w:tcW w:w="12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3"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4"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5" w14:textId="77777777" w:rsidR="00065D9C" w:rsidRDefault="00486617">
            <w:pPr>
              <w:jc w:val="both"/>
            </w:pPr>
            <w:r>
              <w:rPr>
                <w:sz w:val="20"/>
                <w:szCs w:val="20"/>
              </w:rPr>
              <w:t>No</w:t>
            </w:r>
          </w:p>
        </w:tc>
        <w:tc>
          <w:tcPr>
            <w:tcW w:w="7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86" w14:textId="77777777" w:rsidR="00065D9C" w:rsidRDefault="00486617">
            <w:pPr>
              <w:jc w:val="both"/>
            </w:pPr>
            <w:r>
              <w:rPr>
                <w:sz w:val="20"/>
                <w:szCs w:val="20"/>
              </w:rPr>
              <w:t>No</w:t>
            </w:r>
          </w:p>
        </w:tc>
      </w:tr>
      <w:tr w:rsidR="00065D9C" w14:paraId="3A68208F"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8" w14:textId="77777777" w:rsidR="00065D9C" w:rsidRDefault="00486617">
            <w:pPr>
              <w:jc w:val="both"/>
            </w:pPr>
            <w:r>
              <w:rPr>
                <w:b/>
                <w:bCs/>
                <w:sz w:val="20"/>
                <w:szCs w:val="20"/>
              </w:rPr>
              <w:t>Resistance mechanism identified</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9" w14:textId="77777777" w:rsidR="00065D9C" w:rsidRDefault="00486617">
            <w:pPr>
              <w:jc w:val="both"/>
            </w:pPr>
            <w:r>
              <w:rPr>
                <w:sz w:val="20"/>
                <w:szCs w:val="20"/>
              </w:rPr>
              <w:t>Yes (Virtues)</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A" w14:textId="77777777" w:rsidR="00065D9C" w:rsidRDefault="00486617">
            <w:pPr>
              <w:jc w:val="both"/>
            </w:pPr>
            <w:r>
              <w:rPr>
                <w:sz w:val="20"/>
                <w:szCs w:val="20"/>
              </w:rPr>
              <w:t>Yes (political)</w:t>
            </w:r>
          </w:p>
        </w:tc>
        <w:tc>
          <w:tcPr>
            <w:tcW w:w="126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B" w14:textId="77777777" w:rsidR="00065D9C" w:rsidRDefault="00486617">
            <w:pPr>
              <w:jc w:val="both"/>
            </w:pPr>
            <w:r>
              <w:rPr>
                <w:sz w:val="20"/>
                <w:szCs w:val="20"/>
              </w:rPr>
              <w:t>Partial</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C" w14:textId="77777777" w:rsidR="00065D9C" w:rsidRDefault="00486617">
            <w:pPr>
              <w:jc w:val="both"/>
            </w:pPr>
            <w:r>
              <w:rPr>
                <w:sz w:val="20"/>
                <w:szCs w:val="20"/>
              </w:rPr>
              <w:t>Partial</w:t>
            </w:r>
          </w:p>
        </w:tc>
        <w:tc>
          <w:tcPr>
            <w:tcW w:w="102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D" w14:textId="77777777" w:rsidR="00065D9C" w:rsidRDefault="00486617">
            <w:pPr>
              <w:jc w:val="both"/>
            </w:pPr>
            <w:r>
              <w:rPr>
                <w:sz w:val="20"/>
                <w:szCs w:val="20"/>
              </w:rPr>
              <w:t>No</w:t>
            </w:r>
          </w:p>
        </w:tc>
        <w:tc>
          <w:tcPr>
            <w:tcW w:w="780" w:type="dxa"/>
            <w:tcBorders>
              <w:top w:val="single" w:sz="8" w:space="0" w:color="D9D3C9"/>
              <w:left w:val="single" w:sz="8" w:space="0" w:color="D9D3C9"/>
              <w:bottom w:val="single" w:sz="8" w:space="0" w:color="D9D3C9"/>
              <w:right w:val="single" w:sz="8" w:space="0" w:color="D9D3C9"/>
            </w:tcBorders>
            <w:shd w:val="clear" w:color="auto" w:fill="FFFFFF"/>
            <w:tcMar>
              <w:top w:w="80" w:type="dxa"/>
              <w:left w:w="120" w:type="dxa"/>
              <w:bottom w:w="80" w:type="dxa"/>
              <w:right w:w="120" w:type="dxa"/>
            </w:tcMar>
          </w:tcPr>
          <w:p w14:paraId="3A68208E" w14:textId="77777777" w:rsidR="00065D9C" w:rsidRDefault="00486617">
            <w:pPr>
              <w:jc w:val="both"/>
            </w:pPr>
            <w:r>
              <w:rPr>
                <w:sz w:val="20"/>
                <w:szCs w:val="20"/>
              </w:rPr>
              <w:t>No</w:t>
            </w:r>
          </w:p>
        </w:tc>
      </w:tr>
      <w:tr w:rsidR="00065D9C" w14:paraId="3A682097" w14:textId="77777777">
        <w:tblPrEx>
          <w:tblCellMar>
            <w:top w:w="0" w:type="dxa"/>
            <w:bottom w:w="0" w:type="dxa"/>
          </w:tblCellMar>
        </w:tblPrEx>
        <w:tc>
          <w:tcPr>
            <w:tcW w:w="324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0" w14:textId="77777777" w:rsidR="00065D9C" w:rsidRPr="00E100D6" w:rsidRDefault="00486617">
            <w:pPr>
              <w:jc w:val="both"/>
              <w:rPr>
                <w:lang w:val="en-US"/>
              </w:rPr>
            </w:pPr>
            <w:r w:rsidRPr="00E100D6">
              <w:rPr>
                <w:b/>
                <w:bCs/>
                <w:sz w:val="20"/>
                <w:szCs w:val="20"/>
                <w:lang w:val="en-US"/>
              </w:rPr>
              <w:t>Individual agent named (Freedophobic Man)</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1" w14:textId="77777777" w:rsidR="00065D9C" w:rsidRDefault="00486617">
            <w:pPr>
              <w:jc w:val="both"/>
            </w:pPr>
            <w:r>
              <w:rPr>
                <w:sz w:val="20"/>
                <w:szCs w:val="20"/>
              </w:rPr>
              <w:t>Yes</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2" w14:textId="77777777" w:rsidR="00065D9C" w:rsidRDefault="00486617">
            <w:pPr>
              <w:jc w:val="both"/>
            </w:pPr>
            <w:r>
              <w:rPr>
                <w:sz w:val="20"/>
                <w:szCs w:val="20"/>
              </w:rPr>
              <w:t>Partial</w:t>
            </w:r>
          </w:p>
        </w:tc>
        <w:tc>
          <w:tcPr>
            <w:tcW w:w="126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3" w14:textId="77777777" w:rsidR="00065D9C" w:rsidRDefault="00486617">
            <w:pPr>
              <w:jc w:val="both"/>
            </w:pPr>
            <w:r>
              <w:rPr>
                <w:sz w:val="20"/>
                <w:szCs w:val="20"/>
              </w:rPr>
              <w:t>Yes (other)</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4" w14:textId="77777777" w:rsidR="00065D9C" w:rsidRDefault="00486617">
            <w:pPr>
              <w:jc w:val="both"/>
            </w:pPr>
            <w:r>
              <w:rPr>
                <w:sz w:val="20"/>
                <w:szCs w:val="20"/>
              </w:rPr>
              <w:t>No</w:t>
            </w:r>
          </w:p>
        </w:tc>
        <w:tc>
          <w:tcPr>
            <w:tcW w:w="102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5" w14:textId="77777777" w:rsidR="00065D9C" w:rsidRDefault="00486617">
            <w:pPr>
              <w:jc w:val="both"/>
            </w:pPr>
            <w:r>
              <w:rPr>
                <w:sz w:val="20"/>
                <w:szCs w:val="20"/>
              </w:rPr>
              <w:t>No</w:t>
            </w:r>
          </w:p>
        </w:tc>
        <w:tc>
          <w:tcPr>
            <w:tcW w:w="780" w:type="dxa"/>
            <w:tcBorders>
              <w:top w:val="single" w:sz="8" w:space="0" w:color="D9D3C9"/>
              <w:left w:val="single" w:sz="8" w:space="0" w:color="D9D3C9"/>
              <w:bottom w:val="single" w:sz="8" w:space="0" w:color="D9D3C9"/>
              <w:right w:val="single" w:sz="8" w:space="0" w:color="D9D3C9"/>
            </w:tcBorders>
            <w:shd w:val="clear" w:color="auto" w:fill="F0EBE3"/>
            <w:tcMar>
              <w:top w:w="80" w:type="dxa"/>
              <w:left w:w="120" w:type="dxa"/>
              <w:bottom w:w="80" w:type="dxa"/>
              <w:right w:w="120" w:type="dxa"/>
            </w:tcMar>
          </w:tcPr>
          <w:p w14:paraId="3A682096" w14:textId="77777777" w:rsidR="00065D9C" w:rsidRDefault="00486617">
            <w:pPr>
              <w:jc w:val="both"/>
            </w:pPr>
            <w:r>
              <w:rPr>
                <w:sz w:val="20"/>
                <w:szCs w:val="20"/>
              </w:rPr>
              <w:t>Partial</w:t>
            </w:r>
          </w:p>
        </w:tc>
      </w:tr>
    </w:tbl>
    <w:p w14:paraId="3A682098" w14:textId="77777777" w:rsidR="00065D9C" w:rsidRDefault="00065D9C">
      <w:pPr>
        <w:spacing w:before="140"/>
      </w:pPr>
    </w:p>
    <w:p w14:paraId="3A682099" w14:textId="77777777" w:rsidR="00065D9C" w:rsidRPr="00E100D6" w:rsidRDefault="00486617">
      <w:pPr>
        <w:pStyle w:val="Heading2"/>
        <w:spacing w:before="260" w:after="100"/>
        <w:rPr>
          <w:lang w:val="en-US"/>
        </w:rPr>
      </w:pPr>
      <w:r w:rsidRPr="00E100D6">
        <w:rPr>
          <w:lang w:val="en-US"/>
        </w:rPr>
        <w:t>6.3  The Therapy: Why Holoviceosis is 'Literature of the Key'</w:t>
      </w:r>
    </w:p>
    <w:p w14:paraId="3A68209A" w14:textId="77777777" w:rsidR="00065D9C" w:rsidRPr="00E100D6" w:rsidRDefault="00486617">
      <w:pPr>
        <w:spacing w:after="140"/>
        <w:jc w:val="both"/>
        <w:rPr>
          <w:lang w:val="en-US"/>
        </w:rPr>
      </w:pPr>
      <w:r w:rsidRPr="00E100D6">
        <w:rPr>
          <w:lang w:val="en-US"/>
        </w:rPr>
        <w:t>The final distinction is the most important: Solzhenitsyn, Orwell, Huxley and Arendt form the 'Literature of the Cage' — they describe the imprisonment with precision but offer no way out. The Philosophy of Virtues is 'Literature of the Key': it not only diagnoses, but proposes the mechanism of resistance the system cannot capture — Universal Virtues as spiritual antibodies, anterior to any ideology and inherent to free human nature.</w:t>
      </w:r>
    </w:p>
    <w:p w14:paraId="3A68209B" w14:textId="77777777" w:rsidR="00065D9C" w:rsidRPr="00E100D6" w:rsidRDefault="00065D9C">
      <w:pPr>
        <w:spacing w:before="80"/>
        <w:rPr>
          <w:lang w:val="en-US"/>
        </w:rPr>
      </w:pPr>
    </w:p>
    <w:p w14:paraId="3A68209C" w14:textId="77777777" w:rsidR="00065D9C" w:rsidRPr="00E100D6" w:rsidRDefault="00486617">
      <w:pPr>
        <w:spacing w:after="140"/>
        <w:jc w:val="both"/>
        <w:rPr>
          <w:lang w:val="en-US"/>
        </w:rPr>
      </w:pPr>
      <w:r w:rsidRPr="00E100D6">
        <w:rPr>
          <w:lang w:val="en-US"/>
        </w:rPr>
        <w:t>The conclusion that the totality of the data imposes: Brazil does not need more laws, more oversight bodies, more police operations. It needs citizens who recognise vice as vice — who are not Freedophobic Men — and who progressively occupy the institutional spaces that Devirtualisation has emptied. This is the thesis of Virtuous Democracy: not a utopia, but a programme.</w:t>
      </w:r>
    </w:p>
    <w:p w14:paraId="3A68209D" w14:textId="77777777" w:rsidR="00065D9C" w:rsidRPr="00E100D6" w:rsidRDefault="00065D9C">
      <w:pPr>
        <w:spacing w:before="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65D9C" w:rsidRPr="00E100D6" w14:paraId="3A6820A0" w14:textId="77777777">
        <w:tblPrEx>
          <w:tblCellMar>
            <w:top w:w="0" w:type="dxa"/>
            <w:bottom w:w="0" w:type="dxa"/>
          </w:tblCellMar>
        </w:tblPrEx>
        <w:tc>
          <w:tcPr>
            <w:tcW w:w="0" w:type="auto"/>
            <w:tcBorders>
              <w:top w:val="single" w:sz="12" w:space="0" w:color="B8963E"/>
              <w:left w:val="single" w:sz="24" w:space="0" w:color="B8963E"/>
              <w:bottom w:val="single" w:sz="12" w:space="0" w:color="B8963E"/>
              <w:right w:val="none" w:sz="0" w:space="0" w:color="FFFFFF"/>
            </w:tcBorders>
            <w:shd w:val="clear" w:color="auto" w:fill="F0EBE3"/>
            <w:tcMar>
              <w:top w:w="160" w:type="dxa"/>
              <w:left w:w="360" w:type="dxa"/>
              <w:bottom w:w="160" w:type="dxa"/>
              <w:right w:w="240" w:type="dxa"/>
            </w:tcMar>
          </w:tcPr>
          <w:p w14:paraId="3A68209E" w14:textId="77777777" w:rsidR="00065D9C" w:rsidRPr="00E100D6" w:rsidRDefault="00486617">
            <w:pPr>
              <w:spacing w:after="100"/>
              <w:jc w:val="both"/>
              <w:rPr>
                <w:lang w:val="en-US"/>
              </w:rPr>
            </w:pPr>
            <w:r w:rsidRPr="00E100D6">
              <w:rPr>
                <w:color w:val="1B2A4A"/>
                <w:lang w:val="en-US"/>
              </w:rPr>
              <w:t>"The objective of tyranny is to defeat others, making them incapable of any resistance. The objective of Virtues is to make resistant those targeted by tyranny. [...] The price of Freedom is eternal vigilance."</w:t>
            </w:r>
          </w:p>
          <w:p w14:paraId="3A68209F" w14:textId="77777777" w:rsidR="00065D9C" w:rsidRPr="00E100D6" w:rsidRDefault="00486617">
            <w:pPr>
              <w:jc w:val="right"/>
              <w:rPr>
                <w:lang w:val="en-US"/>
              </w:rPr>
            </w:pPr>
            <w:r w:rsidRPr="00E100D6">
              <w:rPr>
                <w:color w:val="B8963E"/>
                <w:sz w:val="18"/>
                <w:szCs w:val="18"/>
                <w:lang w:val="en-US"/>
              </w:rPr>
              <w:t>— José Caetano de Mattos, Philosophy of Virtues, pp. 158 and 157</w:t>
            </w:r>
          </w:p>
        </w:tc>
      </w:tr>
    </w:tbl>
    <w:p w14:paraId="3A6820A1" w14:textId="77777777" w:rsidR="00065D9C" w:rsidRPr="00E100D6" w:rsidRDefault="00486617">
      <w:pPr>
        <w:rPr>
          <w:lang w:val="en-US"/>
        </w:rPr>
      </w:pPr>
      <w:r w:rsidRPr="00E100D6">
        <w:rPr>
          <w:lang w:val="en-US"/>
        </w:rPr>
        <w:br w:type="page"/>
      </w:r>
    </w:p>
    <w:p w14:paraId="3A6820A2" w14:textId="77777777" w:rsidR="00065D9C" w:rsidRPr="00E100D6" w:rsidRDefault="00065D9C">
      <w:pPr>
        <w:spacing w:before="400"/>
        <w:rPr>
          <w:lang w:val="en-US"/>
        </w:rPr>
      </w:pPr>
    </w:p>
    <w:p w14:paraId="3A6820A3" w14:textId="77777777" w:rsidR="00065D9C" w:rsidRPr="00E100D6" w:rsidRDefault="00486617">
      <w:pPr>
        <w:pStyle w:val="Heading1"/>
        <w:spacing w:before="0" w:after="60"/>
        <w:rPr>
          <w:lang w:val="pt-BR"/>
        </w:rPr>
      </w:pPr>
      <w:r w:rsidRPr="00E100D6">
        <w:rPr>
          <w:color w:val="B8963E"/>
          <w:sz w:val="22"/>
          <w:szCs w:val="22"/>
          <w:lang w:val="en-US"/>
        </w:rPr>
        <w:t xml:space="preserve">  </w:t>
      </w:r>
      <w:r w:rsidRPr="00E100D6">
        <w:rPr>
          <w:sz w:val="22"/>
          <w:szCs w:val="22"/>
          <w:lang w:val="pt-BR"/>
        </w:rPr>
        <w:t>BIBLIOGRAPHY</w:t>
      </w:r>
    </w:p>
    <w:p w14:paraId="3A6820A4" w14:textId="77777777" w:rsidR="00065D9C" w:rsidRPr="00E100D6" w:rsidRDefault="00065D9C">
      <w:pPr>
        <w:pBdr>
          <w:bottom w:val="single" w:sz="10" w:space="1" w:color="B8963E"/>
        </w:pBdr>
        <w:spacing w:after="200"/>
        <w:rPr>
          <w:lang w:val="pt-BR"/>
        </w:rPr>
      </w:pPr>
    </w:p>
    <w:p w14:paraId="3A6820A5" w14:textId="77777777" w:rsidR="00065D9C" w:rsidRPr="00E100D6" w:rsidRDefault="00486617">
      <w:pPr>
        <w:pStyle w:val="Heading2"/>
        <w:spacing w:before="260" w:after="100"/>
        <w:rPr>
          <w:lang w:val="pt-BR"/>
        </w:rPr>
      </w:pPr>
      <w:r w:rsidRPr="00E100D6">
        <w:rPr>
          <w:lang w:val="pt-BR"/>
        </w:rPr>
        <w:t>I. Primary Source</w:t>
      </w:r>
    </w:p>
    <w:p w14:paraId="3A6820A6" w14:textId="77777777" w:rsidR="00065D9C" w:rsidRPr="00E100D6" w:rsidRDefault="00486617">
      <w:pPr>
        <w:spacing w:after="100"/>
        <w:ind w:left="360" w:hanging="360"/>
        <w:rPr>
          <w:lang w:val="en-US"/>
        </w:rPr>
      </w:pPr>
      <w:r w:rsidRPr="00E100D6">
        <w:rPr>
          <w:b/>
          <w:bCs/>
          <w:color w:val="B8963E"/>
          <w:sz w:val="20"/>
          <w:szCs w:val="20"/>
          <w:lang w:val="pt-BR"/>
        </w:rPr>
        <w:t xml:space="preserve">[1]  </w:t>
      </w:r>
      <w:r w:rsidRPr="00E100D6">
        <w:rPr>
          <w:sz w:val="20"/>
          <w:szCs w:val="20"/>
          <w:lang w:val="pt-BR"/>
        </w:rPr>
        <w:t xml:space="preserve">MATTOS (NETO), José Caetano de. Philosophy of Virtues — Manifesto of Virtues [Filosofia das Virtudes — Manifesto das Virtudes]. </w:t>
      </w:r>
      <w:r w:rsidRPr="00E100D6">
        <w:rPr>
          <w:sz w:val="20"/>
          <w:szCs w:val="20"/>
          <w:lang w:val="en-US"/>
        </w:rPr>
        <w:t>Rio de Janeiro: Author's edition, 2023. Rev. 321. [Central reference work of this report.]</w:t>
      </w:r>
    </w:p>
    <w:p w14:paraId="3A6820A7" w14:textId="77777777" w:rsidR="00065D9C" w:rsidRPr="00E100D6" w:rsidRDefault="00065D9C">
      <w:pPr>
        <w:spacing w:before="160"/>
        <w:rPr>
          <w:lang w:val="en-US"/>
        </w:rPr>
      </w:pPr>
    </w:p>
    <w:p w14:paraId="3A6820A8" w14:textId="77777777" w:rsidR="00065D9C" w:rsidRPr="00E100D6" w:rsidRDefault="00486617">
      <w:pPr>
        <w:pStyle w:val="Heading2"/>
        <w:spacing w:before="260" w:after="100"/>
        <w:rPr>
          <w:lang w:val="en-US"/>
        </w:rPr>
      </w:pPr>
      <w:r w:rsidRPr="00E100D6">
        <w:rPr>
          <w:lang w:val="en-US"/>
        </w:rPr>
        <w:t>II. Philosophy, Ethics and Political Science</w:t>
      </w:r>
    </w:p>
    <w:p w14:paraId="3A6820A9" w14:textId="77777777" w:rsidR="00065D9C" w:rsidRPr="00E100D6" w:rsidRDefault="00486617">
      <w:pPr>
        <w:spacing w:after="100"/>
        <w:ind w:left="360" w:hanging="360"/>
        <w:rPr>
          <w:lang w:val="en-US"/>
        </w:rPr>
      </w:pPr>
      <w:r w:rsidRPr="00E100D6">
        <w:rPr>
          <w:b/>
          <w:bCs/>
          <w:color w:val="B8963E"/>
          <w:sz w:val="20"/>
          <w:szCs w:val="20"/>
          <w:lang w:val="en-US"/>
        </w:rPr>
        <w:t xml:space="preserve">[2]  </w:t>
      </w:r>
      <w:r w:rsidRPr="00E100D6">
        <w:rPr>
          <w:sz w:val="20"/>
          <w:szCs w:val="20"/>
          <w:lang w:val="en-US"/>
        </w:rPr>
        <w:t>ARENDT, Hannah. Eichmann in Jerusalem: A Report on the Banality of Evil. New York: Viking Press, 1963.</w:t>
      </w:r>
    </w:p>
    <w:p w14:paraId="3A6820AA" w14:textId="77777777" w:rsidR="00065D9C" w:rsidRPr="00E100D6" w:rsidRDefault="00486617">
      <w:pPr>
        <w:spacing w:after="100"/>
        <w:ind w:left="360" w:hanging="360"/>
        <w:rPr>
          <w:lang w:val="en-US"/>
        </w:rPr>
      </w:pPr>
      <w:r w:rsidRPr="00E100D6">
        <w:rPr>
          <w:b/>
          <w:bCs/>
          <w:color w:val="B8963E"/>
          <w:sz w:val="20"/>
          <w:szCs w:val="20"/>
          <w:lang w:val="en-US"/>
        </w:rPr>
        <w:t xml:space="preserve">[3]  </w:t>
      </w:r>
      <w:r w:rsidRPr="00E100D6">
        <w:rPr>
          <w:sz w:val="20"/>
          <w:szCs w:val="20"/>
          <w:lang w:val="en-US"/>
        </w:rPr>
        <w:t>ARENDT, Hannah. The Origins of Totalitarianism. New York: Harcourt Brace, 1951.</w:t>
      </w:r>
    </w:p>
    <w:p w14:paraId="3A6820AB" w14:textId="77777777" w:rsidR="00065D9C" w:rsidRPr="00E100D6" w:rsidRDefault="00486617">
      <w:pPr>
        <w:spacing w:after="100"/>
        <w:ind w:left="360" w:hanging="360"/>
        <w:rPr>
          <w:lang w:val="en-US"/>
        </w:rPr>
      </w:pPr>
      <w:r w:rsidRPr="00E100D6">
        <w:rPr>
          <w:b/>
          <w:bCs/>
          <w:color w:val="B8963E"/>
          <w:sz w:val="20"/>
          <w:szCs w:val="20"/>
          <w:lang w:val="en-US"/>
        </w:rPr>
        <w:t xml:space="preserve">[4]  </w:t>
      </w:r>
      <w:r w:rsidRPr="00E100D6">
        <w:rPr>
          <w:sz w:val="20"/>
          <w:szCs w:val="20"/>
          <w:lang w:val="en-US"/>
        </w:rPr>
        <w:t>ARISTOTLE. Nicomachean Ethics. Translated by Terence Irwin. Indianapolis: Hackett, 1999.</w:t>
      </w:r>
    </w:p>
    <w:p w14:paraId="3A6820AC" w14:textId="77777777" w:rsidR="00065D9C" w:rsidRPr="00E100D6" w:rsidRDefault="00486617">
      <w:pPr>
        <w:spacing w:after="100"/>
        <w:ind w:left="360" w:hanging="360"/>
        <w:rPr>
          <w:lang w:val="en-US"/>
        </w:rPr>
      </w:pPr>
      <w:r w:rsidRPr="00E100D6">
        <w:rPr>
          <w:b/>
          <w:bCs/>
          <w:color w:val="B8963E"/>
          <w:sz w:val="20"/>
          <w:szCs w:val="20"/>
          <w:lang w:val="en-US"/>
        </w:rPr>
        <w:t xml:space="preserve">[5]  </w:t>
      </w:r>
      <w:r w:rsidRPr="00E100D6">
        <w:rPr>
          <w:sz w:val="20"/>
          <w:szCs w:val="20"/>
          <w:lang w:val="en-US"/>
        </w:rPr>
        <w:t>BERLIN, Isaiah. Two Concepts of Liberty. In: BERLIN, I. Four Essays on Liberty. Oxford: Oxford University Press, 1969.</w:t>
      </w:r>
    </w:p>
    <w:p w14:paraId="3A6820AD" w14:textId="77777777" w:rsidR="00065D9C" w:rsidRPr="00E100D6" w:rsidRDefault="00486617">
      <w:pPr>
        <w:spacing w:after="100"/>
        <w:ind w:left="360" w:hanging="360"/>
        <w:rPr>
          <w:lang w:val="en-US"/>
        </w:rPr>
      </w:pPr>
      <w:r w:rsidRPr="00E100D6">
        <w:rPr>
          <w:b/>
          <w:bCs/>
          <w:color w:val="B8963E"/>
          <w:sz w:val="20"/>
          <w:szCs w:val="20"/>
          <w:lang w:val="en-US"/>
        </w:rPr>
        <w:t xml:space="preserve">[6]  </w:t>
      </w:r>
      <w:r w:rsidRPr="00E100D6">
        <w:rPr>
          <w:sz w:val="20"/>
          <w:szCs w:val="20"/>
          <w:lang w:val="en-US"/>
        </w:rPr>
        <w:t>BERNAYS, Edward. Propaganda. New York: Horace Liveright, 1928.</w:t>
      </w:r>
    </w:p>
    <w:p w14:paraId="3A6820AE" w14:textId="77777777" w:rsidR="00065D9C" w:rsidRPr="00E100D6" w:rsidRDefault="00486617">
      <w:pPr>
        <w:spacing w:after="100"/>
        <w:ind w:left="360" w:hanging="360"/>
        <w:rPr>
          <w:lang w:val="en-US"/>
        </w:rPr>
      </w:pPr>
      <w:r w:rsidRPr="00E100D6">
        <w:rPr>
          <w:b/>
          <w:bCs/>
          <w:color w:val="B8963E"/>
          <w:sz w:val="20"/>
          <w:szCs w:val="20"/>
          <w:lang w:val="en-US"/>
        </w:rPr>
        <w:t xml:space="preserve">[7]  </w:t>
      </w:r>
      <w:r w:rsidRPr="00E100D6">
        <w:rPr>
          <w:sz w:val="20"/>
          <w:szCs w:val="20"/>
          <w:lang w:val="en-US"/>
        </w:rPr>
        <w:t>CHESTERTON, G. K. Orthodoxy. New York: Dodd, Mead, 1908.</w:t>
      </w:r>
    </w:p>
    <w:p w14:paraId="3A6820AF" w14:textId="77777777" w:rsidR="00065D9C" w:rsidRPr="00E100D6" w:rsidRDefault="00486617">
      <w:pPr>
        <w:spacing w:after="100"/>
        <w:ind w:left="360" w:hanging="360"/>
        <w:rPr>
          <w:lang w:val="en-US"/>
        </w:rPr>
      </w:pPr>
      <w:r w:rsidRPr="00E100D6">
        <w:rPr>
          <w:b/>
          <w:bCs/>
          <w:color w:val="B8963E"/>
          <w:sz w:val="20"/>
          <w:szCs w:val="20"/>
          <w:lang w:val="en-US"/>
        </w:rPr>
        <w:t xml:space="preserve">[8]  </w:t>
      </w:r>
      <w:r w:rsidRPr="00E100D6">
        <w:rPr>
          <w:sz w:val="20"/>
          <w:szCs w:val="20"/>
          <w:lang w:val="en-US"/>
        </w:rPr>
        <w:t>FROMM, Erich. Escape from Freedom. New York: Farrar &amp; Rinehart, 1941.</w:t>
      </w:r>
    </w:p>
    <w:p w14:paraId="3A6820B0" w14:textId="77777777" w:rsidR="00065D9C" w:rsidRDefault="00486617">
      <w:pPr>
        <w:spacing w:after="100"/>
        <w:ind w:left="360" w:hanging="360"/>
      </w:pPr>
      <w:r w:rsidRPr="00E100D6">
        <w:rPr>
          <w:b/>
          <w:bCs/>
          <w:color w:val="B8963E"/>
          <w:sz w:val="20"/>
          <w:szCs w:val="20"/>
          <w:lang w:val="en-US"/>
        </w:rPr>
        <w:t xml:space="preserve">[9]  </w:t>
      </w:r>
      <w:r w:rsidRPr="00E100D6">
        <w:rPr>
          <w:sz w:val="20"/>
          <w:szCs w:val="20"/>
          <w:lang w:val="en-US"/>
        </w:rPr>
        <w:t xml:space="preserve">GRAMSCI, Antonio. Selections from the Prison Notebooks. Edited and translated by Quintin Hoare and Geoffrey Nowell Smith. </w:t>
      </w:r>
      <w:r>
        <w:rPr>
          <w:sz w:val="20"/>
          <w:szCs w:val="20"/>
        </w:rPr>
        <w:t>New York: International Publishers, 1971.</w:t>
      </w:r>
    </w:p>
    <w:p w14:paraId="3A6820B1" w14:textId="77777777" w:rsidR="00065D9C" w:rsidRDefault="00486617">
      <w:pPr>
        <w:spacing w:after="100"/>
        <w:ind w:left="360" w:hanging="360"/>
      </w:pPr>
      <w:r>
        <w:rPr>
          <w:b/>
          <w:bCs/>
          <w:color w:val="B8963E"/>
          <w:sz w:val="20"/>
          <w:szCs w:val="20"/>
        </w:rPr>
        <w:t xml:space="preserve">[10]  </w:t>
      </w:r>
      <w:r>
        <w:rPr>
          <w:sz w:val="20"/>
          <w:szCs w:val="20"/>
        </w:rPr>
        <w:t>HAVEL, Václav. The Power of the Powerless. London: Hutchinson, 1985.</w:t>
      </w:r>
    </w:p>
    <w:p w14:paraId="3A6820B2" w14:textId="77777777" w:rsidR="00065D9C" w:rsidRDefault="00486617">
      <w:pPr>
        <w:spacing w:after="100"/>
        <w:ind w:left="360" w:hanging="360"/>
      </w:pPr>
      <w:r>
        <w:rPr>
          <w:b/>
          <w:bCs/>
          <w:color w:val="B8963E"/>
          <w:sz w:val="20"/>
          <w:szCs w:val="20"/>
        </w:rPr>
        <w:t xml:space="preserve">[11]  </w:t>
      </w:r>
      <w:r>
        <w:rPr>
          <w:sz w:val="20"/>
          <w:szCs w:val="20"/>
        </w:rPr>
        <w:t>HUXLEY, Aldous. Brave New World. London: Chatto &amp; Windus, 1932.</w:t>
      </w:r>
    </w:p>
    <w:p w14:paraId="3A6820B3" w14:textId="77777777" w:rsidR="00065D9C" w:rsidRDefault="00486617">
      <w:pPr>
        <w:spacing w:after="100"/>
        <w:ind w:left="360" w:hanging="360"/>
      </w:pPr>
      <w:r>
        <w:rPr>
          <w:b/>
          <w:bCs/>
          <w:color w:val="B8963E"/>
          <w:sz w:val="20"/>
          <w:szCs w:val="20"/>
        </w:rPr>
        <w:t xml:space="preserve">[12]  </w:t>
      </w:r>
      <w:r>
        <w:rPr>
          <w:sz w:val="20"/>
          <w:szCs w:val="20"/>
        </w:rPr>
        <w:t>LIPPMANN, Walter. Public Opinion. New York: Harcourt Brace, 1922.</w:t>
      </w:r>
    </w:p>
    <w:p w14:paraId="3A6820B4" w14:textId="77777777" w:rsidR="00065D9C" w:rsidRDefault="00486617">
      <w:pPr>
        <w:spacing w:after="100"/>
        <w:ind w:left="360" w:hanging="360"/>
      </w:pPr>
      <w:r>
        <w:rPr>
          <w:b/>
          <w:bCs/>
          <w:color w:val="B8963E"/>
          <w:sz w:val="20"/>
          <w:szCs w:val="20"/>
        </w:rPr>
        <w:t xml:space="preserve">[13]  </w:t>
      </w:r>
      <w:r>
        <w:rPr>
          <w:sz w:val="20"/>
          <w:szCs w:val="20"/>
        </w:rPr>
        <w:t>MACINTYRE, Alasdair. After Virtue: A Study in Moral Theory. 3rd ed. Notre Dame: University of Notre Dame Press, 2007.</w:t>
      </w:r>
    </w:p>
    <w:p w14:paraId="3A6820B5" w14:textId="77777777" w:rsidR="00065D9C" w:rsidRDefault="00486617">
      <w:pPr>
        <w:spacing w:after="100"/>
        <w:ind w:left="360" w:hanging="360"/>
      </w:pPr>
      <w:r>
        <w:rPr>
          <w:b/>
          <w:bCs/>
          <w:color w:val="B8963E"/>
          <w:sz w:val="20"/>
          <w:szCs w:val="20"/>
        </w:rPr>
        <w:t xml:space="preserve">[14]  </w:t>
      </w:r>
      <w:r>
        <w:rPr>
          <w:sz w:val="20"/>
          <w:szCs w:val="20"/>
        </w:rPr>
        <w:t>MARCUSE, Herbert. One-Dimensional Man. Boston: Beacon Press, 1964.</w:t>
      </w:r>
    </w:p>
    <w:p w14:paraId="3A6820B6" w14:textId="77777777" w:rsidR="00065D9C" w:rsidRDefault="00486617">
      <w:pPr>
        <w:spacing w:after="100"/>
        <w:ind w:left="360" w:hanging="360"/>
      </w:pPr>
      <w:r>
        <w:rPr>
          <w:b/>
          <w:bCs/>
          <w:color w:val="B8963E"/>
          <w:sz w:val="20"/>
          <w:szCs w:val="20"/>
        </w:rPr>
        <w:t xml:space="preserve">[15]  </w:t>
      </w:r>
      <w:r>
        <w:rPr>
          <w:sz w:val="20"/>
          <w:szCs w:val="20"/>
        </w:rPr>
        <w:t>NUSSBAUM, Martha. The Fragility of Goodness. Cambridge: Cambridge University Press, 1986.</w:t>
      </w:r>
    </w:p>
    <w:p w14:paraId="3A6820B7" w14:textId="77777777" w:rsidR="00065D9C" w:rsidRDefault="00486617">
      <w:pPr>
        <w:spacing w:after="100"/>
        <w:ind w:left="360" w:hanging="360"/>
      </w:pPr>
      <w:r>
        <w:rPr>
          <w:b/>
          <w:bCs/>
          <w:color w:val="B8963E"/>
          <w:sz w:val="20"/>
          <w:szCs w:val="20"/>
        </w:rPr>
        <w:t xml:space="preserve">[16]  </w:t>
      </w:r>
      <w:r>
        <w:rPr>
          <w:sz w:val="20"/>
          <w:szCs w:val="20"/>
        </w:rPr>
        <w:t>ORWELL, George. Nineteen Eighty-Four. London: Secker &amp; Warburg, 1949.</w:t>
      </w:r>
    </w:p>
    <w:p w14:paraId="3A6820B8" w14:textId="77777777" w:rsidR="00065D9C" w:rsidRDefault="00486617">
      <w:pPr>
        <w:spacing w:after="100"/>
        <w:ind w:left="360" w:hanging="360"/>
      </w:pPr>
      <w:r>
        <w:rPr>
          <w:b/>
          <w:bCs/>
          <w:color w:val="B8963E"/>
          <w:sz w:val="20"/>
          <w:szCs w:val="20"/>
        </w:rPr>
        <w:t xml:space="preserve">[17]  </w:t>
      </w:r>
      <w:r>
        <w:rPr>
          <w:sz w:val="20"/>
          <w:szCs w:val="20"/>
        </w:rPr>
        <w:t>SCRUTON, Roger. The Uses of Pessimism. Oxford: Oxford University Press, 2010.</w:t>
      </w:r>
    </w:p>
    <w:p w14:paraId="3A6820B9" w14:textId="77777777" w:rsidR="00065D9C" w:rsidRDefault="00486617">
      <w:pPr>
        <w:spacing w:after="100"/>
        <w:ind w:left="360" w:hanging="360"/>
      </w:pPr>
      <w:r>
        <w:rPr>
          <w:b/>
          <w:bCs/>
          <w:color w:val="B8963E"/>
          <w:sz w:val="20"/>
          <w:szCs w:val="20"/>
        </w:rPr>
        <w:t xml:space="preserve">[18]  </w:t>
      </w:r>
      <w:r>
        <w:rPr>
          <w:sz w:val="20"/>
          <w:szCs w:val="20"/>
        </w:rPr>
        <w:t>SLOTERDIJK, Peter. You Must Change Your Life. Cambridge: Polity Press, 2013.</w:t>
      </w:r>
    </w:p>
    <w:p w14:paraId="3A6820BA" w14:textId="77777777" w:rsidR="00065D9C" w:rsidRDefault="00486617">
      <w:pPr>
        <w:spacing w:after="100"/>
        <w:ind w:left="360" w:hanging="360"/>
      </w:pPr>
      <w:r>
        <w:rPr>
          <w:b/>
          <w:bCs/>
          <w:color w:val="B8963E"/>
          <w:sz w:val="20"/>
          <w:szCs w:val="20"/>
        </w:rPr>
        <w:t xml:space="preserve">[19]  </w:t>
      </w:r>
      <w:r>
        <w:rPr>
          <w:sz w:val="20"/>
          <w:szCs w:val="20"/>
        </w:rPr>
        <w:t>SOLZHENITSYN, Aleksandr. The Gulag Archipelago. New York: Harper &amp; Row, 1973–1975.</w:t>
      </w:r>
    </w:p>
    <w:p w14:paraId="3A6820BB" w14:textId="77777777" w:rsidR="00065D9C" w:rsidRDefault="00486617">
      <w:pPr>
        <w:spacing w:after="100"/>
        <w:ind w:left="360" w:hanging="360"/>
      </w:pPr>
      <w:r>
        <w:rPr>
          <w:b/>
          <w:bCs/>
          <w:color w:val="B8963E"/>
          <w:sz w:val="20"/>
          <w:szCs w:val="20"/>
        </w:rPr>
        <w:t xml:space="preserve">[20]  </w:t>
      </w:r>
      <w:r>
        <w:rPr>
          <w:sz w:val="20"/>
          <w:szCs w:val="20"/>
        </w:rPr>
        <w:t>SPINOZA, Baruch. Ethics. Translated by W. H. White &amp; A. H. Stirling. London: Wordsworth Editions, 2001.</w:t>
      </w:r>
    </w:p>
    <w:p w14:paraId="3A6820BC" w14:textId="77777777" w:rsidR="00065D9C" w:rsidRDefault="00486617">
      <w:pPr>
        <w:spacing w:after="100"/>
        <w:ind w:left="360" w:hanging="360"/>
      </w:pPr>
      <w:r>
        <w:rPr>
          <w:b/>
          <w:bCs/>
          <w:color w:val="B8963E"/>
          <w:sz w:val="20"/>
          <w:szCs w:val="20"/>
        </w:rPr>
        <w:t xml:space="preserve">[21]  </w:t>
      </w:r>
      <w:r>
        <w:rPr>
          <w:sz w:val="20"/>
          <w:szCs w:val="20"/>
        </w:rPr>
        <w:t>TOCQUEVILLE, Alexis de. Democracy in America. Translated by George Lawrence. New York: Anchor Books, 1969.</w:t>
      </w:r>
    </w:p>
    <w:p w14:paraId="3A6820BD" w14:textId="77777777" w:rsidR="00065D9C" w:rsidRDefault="00486617">
      <w:pPr>
        <w:spacing w:after="100"/>
        <w:ind w:left="360" w:hanging="360"/>
      </w:pPr>
      <w:r>
        <w:rPr>
          <w:b/>
          <w:bCs/>
          <w:color w:val="B8963E"/>
          <w:sz w:val="20"/>
          <w:szCs w:val="20"/>
        </w:rPr>
        <w:t xml:space="preserve">[22]  </w:t>
      </w:r>
      <w:r>
        <w:rPr>
          <w:sz w:val="20"/>
          <w:szCs w:val="20"/>
        </w:rPr>
        <w:t>WEIL, Simone. The Need for Roots. London: Routledge, 1952.</w:t>
      </w:r>
    </w:p>
    <w:p w14:paraId="3A6820BE" w14:textId="77777777" w:rsidR="00065D9C" w:rsidRDefault="00065D9C">
      <w:pPr>
        <w:spacing w:before="140"/>
      </w:pPr>
    </w:p>
    <w:p w14:paraId="3A6820BF" w14:textId="77777777" w:rsidR="00065D9C" w:rsidRDefault="00486617">
      <w:pPr>
        <w:pStyle w:val="Heading2"/>
        <w:spacing w:before="260" w:after="100"/>
      </w:pPr>
      <w:r>
        <w:t>III. Theology and Spirituality</w:t>
      </w:r>
    </w:p>
    <w:p w14:paraId="3A6820C0" w14:textId="77777777" w:rsidR="00065D9C" w:rsidRDefault="00486617">
      <w:pPr>
        <w:spacing w:after="100"/>
        <w:ind w:left="360" w:hanging="360"/>
      </w:pPr>
      <w:r>
        <w:rPr>
          <w:b/>
          <w:bCs/>
          <w:color w:val="B8963E"/>
          <w:sz w:val="20"/>
          <w:szCs w:val="20"/>
        </w:rPr>
        <w:t xml:space="preserve">[23]  </w:t>
      </w:r>
      <w:r>
        <w:rPr>
          <w:sz w:val="20"/>
          <w:szCs w:val="20"/>
        </w:rPr>
        <w:t>ECKHART, Meister. The Complete Mystical Works. Translated by Maurice O'C Walshe. New York: Crossroad, 2009.</w:t>
      </w:r>
    </w:p>
    <w:p w14:paraId="3A6820C1" w14:textId="77777777" w:rsidR="00065D9C" w:rsidRDefault="00486617">
      <w:pPr>
        <w:spacing w:after="100"/>
        <w:ind w:left="360" w:hanging="360"/>
      </w:pPr>
      <w:r>
        <w:rPr>
          <w:b/>
          <w:bCs/>
          <w:color w:val="B8963E"/>
          <w:sz w:val="20"/>
          <w:szCs w:val="20"/>
        </w:rPr>
        <w:t xml:space="preserve">[24]  </w:t>
      </w:r>
      <w:r>
        <w:rPr>
          <w:sz w:val="20"/>
          <w:szCs w:val="20"/>
        </w:rPr>
        <w:t>FLORENSKY, Pavel. The Pillar and Ground of the Truth. Princeton: Princeton University Press, 1997.</w:t>
      </w:r>
    </w:p>
    <w:p w14:paraId="3A6820C2" w14:textId="77777777" w:rsidR="00065D9C" w:rsidRDefault="00486617">
      <w:pPr>
        <w:spacing w:after="100"/>
        <w:ind w:left="360" w:hanging="360"/>
      </w:pPr>
      <w:r>
        <w:rPr>
          <w:b/>
          <w:bCs/>
          <w:color w:val="B8963E"/>
          <w:sz w:val="20"/>
          <w:szCs w:val="20"/>
        </w:rPr>
        <w:t xml:space="preserve">[25]  </w:t>
      </w:r>
      <w:r>
        <w:rPr>
          <w:sz w:val="20"/>
          <w:szCs w:val="20"/>
        </w:rPr>
        <w:t>TILLICH, Paul. The Courage to Be. New Haven: Yale University Press, 1952.</w:t>
      </w:r>
    </w:p>
    <w:p w14:paraId="3A6820C3" w14:textId="77777777" w:rsidR="00065D9C" w:rsidRDefault="00065D9C">
      <w:pPr>
        <w:spacing w:before="140"/>
      </w:pPr>
    </w:p>
    <w:p w14:paraId="3A6820C4" w14:textId="77777777" w:rsidR="00065D9C" w:rsidRDefault="00486617">
      <w:pPr>
        <w:pStyle w:val="Heading2"/>
        <w:spacing w:before="260" w:after="100"/>
      </w:pPr>
      <w:r>
        <w:t>IV. Empirical Sources — Public and International Bodies</w:t>
      </w:r>
    </w:p>
    <w:p w14:paraId="3A6820C5" w14:textId="77777777" w:rsidR="00065D9C" w:rsidRDefault="00486617">
      <w:pPr>
        <w:spacing w:after="100"/>
        <w:ind w:left="360" w:hanging="360"/>
      </w:pPr>
      <w:r>
        <w:rPr>
          <w:b/>
          <w:bCs/>
          <w:color w:val="B8963E"/>
          <w:sz w:val="20"/>
          <w:szCs w:val="20"/>
        </w:rPr>
        <w:t xml:space="preserve">[26]  </w:t>
      </w:r>
      <w:r>
        <w:rPr>
          <w:sz w:val="20"/>
          <w:szCs w:val="20"/>
        </w:rPr>
        <w:t>TRANSPARENCY INTERNATIONAL. Corruption Perceptions Index 2024. Berlin, 2025. Available at: &lt;https://www.transparency.org&gt;.</w:t>
      </w:r>
    </w:p>
    <w:p w14:paraId="3A6820C6" w14:textId="77777777" w:rsidR="00065D9C" w:rsidRDefault="00486617">
      <w:pPr>
        <w:spacing w:after="100"/>
        <w:ind w:left="360" w:hanging="360"/>
      </w:pPr>
      <w:r>
        <w:rPr>
          <w:b/>
          <w:bCs/>
          <w:color w:val="B8963E"/>
          <w:sz w:val="20"/>
          <w:szCs w:val="20"/>
        </w:rPr>
        <w:t xml:space="preserve">[27]  </w:t>
      </w:r>
      <w:r>
        <w:rPr>
          <w:sz w:val="20"/>
          <w:szCs w:val="20"/>
        </w:rPr>
        <w:t>TRANSPARENCY INTERNATIONAL BRAZIL. Brazil Retrospective 2025: Macro-Corruption at an Unprecedented Scale. São Paulo: TI-Brazil, February 2026.</w:t>
      </w:r>
    </w:p>
    <w:p w14:paraId="3A6820C7" w14:textId="77777777" w:rsidR="00065D9C" w:rsidRDefault="00486617">
      <w:pPr>
        <w:spacing w:after="100"/>
        <w:ind w:left="360" w:hanging="360"/>
      </w:pPr>
      <w:r>
        <w:rPr>
          <w:b/>
          <w:bCs/>
          <w:color w:val="B8963E"/>
          <w:sz w:val="20"/>
          <w:szCs w:val="20"/>
        </w:rPr>
        <w:t xml:space="preserve">[28]  </w:t>
      </w:r>
      <w:r>
        <w:rPr>
          <w:sz w:val="20"/>
          <w:szCs w:val="20"/>
        </w:rPr>
        <w:t>IPEA / BRAZILIAN PUBLIC SECURITY FORUM. Atlas of Violence 2024. Brasília: IPEA, 2024.</w:t>
      </w:r>
    </w:p>
    <w:p w14:paraId="3A6820C8" w14:textId="77777777" w:rsidR="00065D9C" w:rsidRDefault="00486617">
      <w:pPr>
        <w:spacing w:after="100"/>
        <w:ind w:left="360" w:hanging="360"/>
      </w:pPr>
      <w:r>
        <w:rPr>
          <w:b/>
          <w:bCs/>
          <w:color w:val="B8963E"/>
          <w:sz w:val="20"/>
          <w:szCs w:val="20"/>
        </w:rPr>
        <w:t xml:space="preserve">[29]  </w:t>
      </w:r>
      <w:r>
        <w:rPr>
          <w:sz w:val="20"/>
          <w:szCs w:val="20"/>
        </w:rPr>
        <w:t>IPEA / BRAZILIAN PUBLIC SECURITY FORUM. Atlas of Violence 2025. Brasília: IPEA, 2025.</w:t>
      </w:r>
    </w:p>
    <w:p w14:paraId="3A6820C9" w14:textId="77777777" w:rsidR="00065D9C" w:rsidRDefault="00486617">
      <w:pPr>
        <w:spacing w:after="100"/>
        <w:ind w:left="360" w:hanging="360"/>
      </w:pPr>
      <w:r>
        <w:rPr>
          <w:b/>
          <w:bCs/>
          <w:color w:val="B8963E"/>
          <w:sz w:val="20"/>
          <w:szCs w:val="20"/>
        </w:rPr>
        <w:t xml:space="preserve">[30]  </w:t>
      </w:r>
      <w:r>
        <w:rPr>
          <w:sz w:val="20"/>
          <w:szCs w:val="20"/>
        </w:rPr>
        <w:t>MINISTRY OF JUSTICE AND PUBLIC SECURITY. Public Security Map 2025 (base year 2024). Brasília, 2025.</w:t>
      </w:r>
    </w:p>
    <w:p w14:paraId="3A6820CA" w14:textId="77777777" w:rsidR="00065D9C" w:rsidRDefault="00486617">
      <w:pPr>
        <w:spacing w:after="100"/>
        <w:ind w:left="360" w:hanging="360"/>
      </w:pPr>
      <w:r>
        <w:rPr>
          <w:b/>
          <w:bCs/>
          <w:color w:val="B8963E"/>
          <w:sz w:val="20"/>
          <w:szCs w:val="20"/>
        </w:rPr>
        <w:t xml:space="preserve">[31]  </w:t>
      </w:r>
      <w:r>
        <w:rPr>
          <w:sz w:val="20"/>
          <w:szCs w:val="20"/>
        </w:rPr>
        <w:t>MINISTRY OF EDUCATION. 1st Technical Bulletin: School that Protects [Escola que Protege]. Brasília: MEC, February 2025.</w:t>
      </w:r>
    </w:p>
    <w:p w14:paraId="3A6820CB" w14:textId="77777777" w:rsidR="00065D9C" w:rsidRDefault="00486617">
      <w:pPr>
        <w:spacing w:after="100"/>
        <w:ind w:left="360" w:hanging="360"/>
      </w:pPr>
      <w:r>
        <w:rPr>
          <w:b/>
          <w:bCs/>
          <w:color w:val="B8963E"/>
          <w:sz w:val="20"/>
          <w:szCs w:val="20"/>
        </w:rPr>
        <w:t xml:space="preserve">[32]  </w:t>
      </w:r>
      <w:r>
        <w:rPr>
          <w:sz w:val="20"/>
          <w:szCs w:val="20"/>
        </w:rPr>
        <w:t>MINISTRY OF EDUCATION. Basic Education Assessment System — SAEB 2024. Brasília: INEP, 2024.</w:t>
      </w:r>
    </w:p>
    <w:p w14:paraId="3A6820CC" w14:textId="77777777" w:rsidR="00065D9C" w:rsidRDefault="00486617">
      <w:pPr>
        <w:spacing w:after="100"/>
        <w:ind w:left="360" w:hanging="360"/>
      </w:pPr>
      <w:r>
        <w:rPr>
          <w:b/>
          <w:bCs/>
          <w:color w:val="B8963E"/>
          <w:sz w:val="20"/>
          <w:szCs w:val="20"/>
        </w:rPr>
        <w:t xml:space="preserve">[33]  </w:t>
      </w:r>
      <w:r>
        <w:rPr>
          <w:sz w:val="20"/>
          <w:szCs w:val="20"/>
        </w:rPr>
        <w:t>MINISTRY OF SOCIAL SECURITY. Note on Statutory Pension Funds and Banco Master. Brasília, 2025.</w:t>
      </w:r>
    </w:p>
    <w:p w14:paraId="3A6820CD" w14:textId="77777777" w:rsidR="00065D9C" w:rsidRDefault="00486617">
      <w:pPr>
        <w:spacing w:after="100"/>
        <w:ind w:left="360" w:hanging="360"/>
      </w:pPr>
      <w:r>
        <w:rPr>
          <w:b/>
          <w:bCs/>
          <w:color w:val="B8963E"/>
          <w:sz w:val="20"/>
          <w:szCs w:val="20"/>
        </w:rPr>
        <w:t xml:space="preserve">[34]  </w:t>
      </w:r>
      <w:r>
        <w:rPr>
          <w:sz w:val="20"/>
          <w:szCs w:val="20"/>
        </w:rPr>
        <w:t>CIVICUS MONITOR. State of Civil Society Report 2024. Johannesburg: CIVICUS, 2024.</w:t>
      </w:r>
    </w:p>
    <w:p w14:paraId="3A6820CE" w14:textId="77777777" w:rsidR="00065D9C" w:rsidRDefault="00486617">
      <w:pPr>
        <w:spacing w:after="100"/>
        <w:ind w:left="360" w:hanging="360"/>
      </w:pPr>
      <w:r>
        <w:rPr>
          <w:b/>
          <w:bCs/>
          <w:color w:val="B8963E"/>
          <w:sz w:val="20"/>
          <w:szCs w:val="20"/>
        </w:rPr>
        <w:t xml:space="preserve">[35]  </w:t>
      </w:r>
      <w:r>
        <w:rPr>
          <w:sz w:val="20"/>
          <w:szCs w:val="20"/>
        </w:rPr>
        <w:t>V-DEM INSTITUTE. Democracy Report 2025: Third Wave of Autocratisation. Gothenburg: V-Dem, 2025.</w:t>
      </w:r>
    </w:p>
    <w:p w14:paraId="3A6820CF" w14:textId="77777777" w:rsidR="00065D9C" w:rsidRDefault="00486617">
      <w:pPr>
        <w:spacing w:after="100"/>
        <w:ind w:left="360" w:hanging="360"/>
      </w:pPr>
      <w:r>
        <w:rPr>
          <w:b/>
          <w:bCs/>
          <w:color w:val="B8963E"/>
          <w:sz w:val="20"/>
          <w:szCs w:val="20"/>
        </w:rPr>
        <w:t xml:space="preserve">[36]  </w:t>
      </w:r>
      <w:r>
        <w:rPr>
          <w:sz w:val="20"/>
          <w:szCs w:val="20"/>
        </w:rPr>
        <w:t>FAO / UN. The State of Food Security and Nutrition in the World 2025 (SOFI 2025). Rome: FAO, 2025.</w:t>
      </w:r>
    </w:p>
    <w:p w14:paraId="3A6820D0" w14:textId="77777777" w:rsidR="00065D9C" w:rsidRDefault="00486617">
      <w:pPr>
        <w:spacing w:after="100"/>
        <w:ind w:left="360" w:hanging="360"/>
      </w:pPr>
      <w:r>
        <w:rPr>
          <w:b/>
          <w:bCs/>
          <w:color w:val="B8963E"/>
          <w:sz w:val="20"/>
          <w:szCs w:val="20"/>
        </w:rPr>
        <w:t xml:space="preserve">[37]  </w:t>
      </w:r>
      <w:r>
        <w:rPr>
          <w:sz w:val="20"/>
          <w:szCs w:val="20"/>
        </w:rPr>
        <w:t>UNICEF BRAZIL. World Health Day: Child Health Indicators in Brazil. Brasília: UNICEF, April 2026.</w:t>
      </w:r>
    </w:p>
    <w:p w14:paraId="3A6820D1" w14:textId="77777777" w:rsidR="00065D9C" w:rsidRDefault="00486617">
      <w:pPr>
        <w:spacing w:after="100"/>
        <w:ind w:left="360" w:hanging="360"/>
      </w:pPr>
      <w:r>
        <w:rPr>
          <w:b/>
          <w:bCs/>
          <w:color w:val="B8963E"/>
          <w:sz w:val="20"/>
          <w:szCs w:val="20"/>
        </w:rPr>
        <w:t xml:space="preserve">[38]  </w:t>
      </w:r>
      <w:r>
        <w:rPr>
          <w:sz w:val="20"/>
          <w:szCs w:val="20"/>
        </w:rPr>
        <w:t>DATASUS / MINISTRY OF HEALTH. Hospital Information System (SIH/SUS). Brasília, 2024.</w:t>
      </w:r>
    </w:p>
    <w:p w14:paraId="3A6820D2" w14:textId="77777777" w:rsidR="00065D9C" w:rsidRDefault="00065D9C">
      <w:pPr>
        <w:spacing w:before="140"/>
      </w:pPr>
    </w:p>
    <w:p w14:paraId="3A6820D3" w14:textId="77777777" w:rsidR="00065D9C" w:rsidRDefault="00486617">
      <w:pPr>
        <w:pStyle w:val="Heading2"/>
        <w:spacing w:before="260" w:after="100"/>
      </w:pPr>
      <w:r>
        <w:t>V. Empirical Sources — Press and Investigative Journalism</w:t>
      </w:r>
    </w:p>
    <w:p w14:paraId="3A6820D4" w14:textId="77777777" w:rsidR="00065D9C" w:rsidRDefault="00486617">
      <w:pPr>
        <w:spacing w:after="100"/>
        <w:ind w:left="360" w:hanging="360"/>
      </w:pPr>
      <w:r>
        <w:rPr>
          <w:b/>
          <w:bCs/>
          <w:color w:val="B8963E"/>
          <w:sz w:val="20"/>
          <w:szCs w:val="20"/>
        </w:rPr>
        <w:t xml:space="preserve">[39]  </w:t>
      </w:r>
      <w:r>
        <w:rPr>
          <w:sz w:val="20"/>
          <w:szCs w:val="20"/>
        </w:rPr>
        <w:t>AGÊNCIA PÚBLICA. Banco Master: A Complete Reconstruction of How a Fraud Captured the Republic. São Paulo, March 2026.</w:t>
      </w:r>
    </w:p>
    <w:p w14:paraId="3A6820D5" w14:textId="77777777" w:rsidR="00065D9C" w:rsidRDefault="00486617">
      <w:pPr>
        <w:spacing w:after="100"/>
        <w:ind w:left="360" w:hanging="360"/>
      </w:pPr>
      <w:r>
        <w:rPr>
          <w:b/>
          <w:bCs/>
          <w:color w:val="B8963E"/>
          <w:sz w:val="20"/>
          <w:szCs w:val="20"/>
        </w:rPr>
        <w:t xml:space="preserve">[40]  </w:t>
      </w:r>
      <w:r>
        <w:rPr>
          <w:sz w:val="20"/>
          <w:szCs w:val="20"/>
        </w:rPr>
        <w:t>AGÊNCIA PÚBLICA. Banco Master: Fraud Reveals Systemic Failures in Financial Sector Control. São Paulo, December 2025.</w:t>
      </w:r>
    </w:p>
    <w:p w14:paraId="3A6820D6" w14:textId="77777777" w:rsidR="00065D9C" w:rsidRDefault="00486617">
      <w:pPr>
        <w:spacing w:after="100"/>
        <w:ind w:left="360" w:hanging="360"/>
      </w:pPr>
      <w:r>
        <w:rPr>
          <w:b/>
          <w:bCs/>
          <w:color w:val="B8963E"/>
          <w:sz w:val="20"/>
          <w:szCs w:val="20"/>
        </w:rPr>
        <w:t xml:space="preserve">[41]  </w:t>
      </w:r>
      <w:r>
        <w:rPr>
          <w:sz w:val="20"/>
          <w:szCs w:val="20"/>
        </w:rPr>
        <w:t>CNN BRASIL. INSS Fraud is the Largest in Decades, Say Experts. May 2025.</w:t>
      </w:r>
    </w:p>
    <w:p w14:paraId="3A6820D7" w14:textId="77777777" w:rsidR="00065D9C" w:rsidRDefault="00486617">
      <w:pPr>
        <w:spacing w:after="100"/>
        <w:ind w:left="360" w:hanging="360"/>
      </w:pPr>
      <w:r>
        <w:rPr>
          <w:b/>
          <w:bCs/>
          <w:color w:val="B8963E"/>
          <w:sz w:val="20"/>
          <w:szCs w:val="20"/>
        </w:rPr>
        <w:t xml:space="preserve">[42]  </w:t>
      </w:r>
      <w:r>
        <w:rPr>
          <w:sz w:val="20"/>
          <w:szCs w:val="20"/>
        </w:rPr>
        <w:t>CNN BRASIL. Moraes's Wife Maintained a R$129 Million Contract with Master. December 2025.</w:t>
      </w:r>
    </w:p>
    <w:p w14:paraId="3A6820D8" w14:textId="77777777" w:rsidR="00065D9C" w:rsidRDefault="00486617">
      <w:pPr>
        <w:spacing w:after="100"/>
        <w:ind w:left="360" w:hanging="360"/>
      </w:pPr>
      <w:r>
        <w:rPr>
          <w:b/>
          <w:bCs/>
          <w:color w:val="B8963E"/>
          <w:sz w:val="20"/>
          <w:szCs w:val="20"/>
        </w:rPr>
        <w:lastRenderedPageBreak/>
        <w:t xml:space="preserve">[43]  </w:t>
      </w:r>
      <w:r>
        <w:rPr>
          <w:sz w:val="20"/>
          <w:szCs w:val="20"/>
        </w:rPr>
        <w:t>CNN BRASIL. Expert Sees Conflict of Interest When Relatives Practise Law at Same Tribunal. December 2025.</w:t>
      </w:r>
    </w:p>
    <w:p w14:paraId="3A6820D9" w14:textId="77777777" w:rsidR="00065D9C" w:rsidRDefault="00486617">
      <w:pPr>
        <w:spacing w:after="100"/>
        <w:ind w:left="360" w:hanging="360"/>
      </w:pPr>
      <w:r>
        <w:rPr>
          <w:b/>
          <w:bCs/>
          <w:color w:val="B8963E"/>
          <w:sz w:val="20"/>
          <w:szCs w:val="20"/>
        </w:rPr>
        <w:t xml:space="preserve">[44]  </w:t>
      </w:r>
      <w:r>
        <w:rPr>
          <w:sz w:val="20"/>
          <w:szCs w:val="20"/>
        </w:rPr>
        <w:t>CONJUR. Car Wash Moved R$22 Billion Without Transparency, Says Federal Audit Tribunal. September 2023.</w:t>
      </w:r>
    </w:p>
    <w:p w14:paraId="3A6820DA" w14:textId="77777777" w:rsidR="00065D9C" w:rsidRDefault="00486617">
      <w:pPr>
        <w:spacing w:after="100"/>
        <w:ind w:left="360" w:hanging="360"/>
      </w:pPr>
      <w:r>
        <w:rPr>
          <w:b/>
          <w:bCs/>
          <w:color w:val="B8963E"/>
          <w:sz w:val="20"/>
          <w:szCs w:val="20"/>
        </w:rPr>
        <w:t xml:space="preserve">[45]  </w:t>
      </w:r>
      <w:r>
        <w:rPr>
          <w:sz w:val="20"/>
          <w:szCs w:val="20"/>
        </w:rPr>
        <w:t>CORREIO BRAZILIENSE. In 230 Addresses, Lula Mentioned 'Corruption' 13 Times. February 2025.</w:t>
      </w:r>
    </w:p>
    <w:p w14:paraId="3A6820DB" w14:textId="77777777" w:rsidR="00065D9C" w:rsidRDefault="00486617">
      <w:pPr>
        <w:spacing w:after="100"/>
        <w:ind w:left="360" w:hanging="360"/>
      </w:pPr>
      <w:r>
        <w:rPr>
          <w:b/>
          <w:bCs/>
          <w:color w:val="B8963E"/>
          <w:sz w:val="20"/>
          <w:szCs w:val="20"/>
        </w:rPr>
        <w:t xml:space="preserve">[46]  </w:t>
      </w:r>
      <w:r>
        <w:rPr>
          <w:sz w:val="20"/>
          <w:szCs w:val="20"/>
        </w:rPr>
        <w:t>CRUSOÉ. The Powerful Couples of the Supreme Court. Edition 270, July 2023.</w:t>
      </w:r>
    </w:p>
    <w:p w14:paraId="3A6820DC" w14:textId="77777777" w:rsidR="00065D9C" w:rsidRDefault="00486617">
      <w:pPr>
        <w:spacing w:after="100"/>
        <w:ind w:left="360" w:hanging="360"/>
      </w:pPr>
      <w:r>
        <w:rPr>
          <w:b/>
          <w:bCs/>
          <w:color w:val="B8963E"/>
          <w:sz w:val="20"/>
          <w:szCs w:val="20"/>
        </w:rPr>
        <w:t xml:space="preserve">[47]  </w:t>
      </w:r>
      <w:r>
        <w:rPr>
          <w:sz w:val="20"/>
          <w:szCs w:val="20"/>
        </w:rPr>
        <w:t>GAZETA DO POVO. Number of Cases at Viviane Barci's Firm Grew 500% After Moraes Joined the Supreme Court. February 2026.</w:t>
      </w:r>
    </w:p>
    <w:p w14:paraId="3A6820DD" w14:textId="77777777" w:rsidR="00065D9C" w:rsidRDefault="00486617">
      <w:pPr>
        <w:spacing w:after="100"/>
        <w:ind w:left="360" w:hanging="360"/>
      </w:pPr>
      <w:r>
        <w:rPr>
          <w:b/>
          <w:bCs/>
          <w:color w:val="B8963E"/>
          <w:sz w:val="20"/>
          <w:szCs w:val="20"/>
        </w:rPr>
        <w:t xml:space="preserve">[48]  </w:t>
      </w:r>
      <w:r>
        <w:rPr>
          <w:sz w:val="20"/>
          <w:szCs w:val="20"/>
        </w:rPr>
        <w:t>GAZETA DO POVO. Use of Jets Linked to Vorcaro Points to Conflict and Warrants Investigation. April 2026.</w:t>
      </w:r>
    </w:p>
    <w:p w14:paraId="3A6820DE" w14:textId="77777777" w:rsidR="00065D9C" w:rsidRDefault="00486617">
      <w:pPr>
        <w:spacing w:after="100"/>
        <w:ind w:left="360" w:hanging="360"/>
      </w:pPr>
      <w:r>
        <w:rPr>
          <w:b/>
          <w:bCs/>
          <w:color w:val="B8963E"/>
          <w:sz w:val="20"/>
          <w:szCs w:val="20"/>
        </w:rPr>
        <w:t xml:space="preserve">[49]  </w:t>
      </w:r>
      <w:r>
        <w:rPr>
          <w:sz w:val="20"/>
          <w:szCs w:val="20"/>
        </w:rPr>
        <w:t>GAZETA DO POVO. Supreme Court Decision to Free Palocci Undoes Car Wash Achievements. February 2025.</w:t>
      </w:r>
    </w:p>
    <w:p w14:paraId="3A6820DF" w14:textId="77777777" w:rsidR="00065D9C" w:rsidRDefault="00486617">
      <w:pPr>
        <w:spacing w:after="100"/>
        <w:ind w:left="360" w:hanging="360"/>
      </w:pPr>
      <w:r>
        <w:rPr>
          <w:b/>
          <w:bCs/>
          <w:color w:val="B8963E"/>
          <w:sz w:val="20"/>
          <w:szCs w:val="20"/>
        </w:rPr>
        <w:t xml:space="preserve">[50]  </w:t>
      </w:r>
      <w:r>
        <w:rPr>
          <w:sz w:val="20"/>
          <w:szCs w:val="20"/>
        </w:rPr>
        <w:t>GAZETA DO POVO. Who Are the Supreme Court Justices with Relatives Practising Law at the Court. February 2026.</w:t>
      </w:r>
    </w:p>
    <w:p w14:paraId="3A6820E0" w14:textId="77777777" w:rsidR="00065D9C" w:rsidRDefault="00486617">
      <w:pPr>
        <w:spacing w:after="100"/>
        <w:ind w:left="360" w:hanging="360"/>
      </w:pPr>
      <w:r>
        <w:rPr>
          <w:b/>
          <w:bCs/>
          <w:color w:val="B8963E"/>
          <w:sz w:val="20"/>
          <w:szCs w:val="20"/>
        </w:rPr>
        <w:t xml:space="preserve">[51]  </w:t>
      </w:r>
      <w:r>
        <w:rPr>
          <w:sz w:val="20"/>
          <w:szCs w:val="20"/>
        </w:rPr>
        <w:t>METRÓPOLES. Master Case: Hole in the FGC is Nearly Half the Major Banks' Profits in 2025. February 2026.</w:t>
      </w:r>
    </w:p>
    <w:p w14:paraId="3A6820E1" w14:textId="77777777" w:rsidR="00065D9C" w:rsidRDefault="00486617">
      <w:pPr>
        <w:spacing w:after="100"/>
        <w:ind w:left="360" w:hanging="360"/>
      </w:pPr>
      <w:r>
        <w:rPr>
          <w:b/>
          <w:bCs/>
          <w:color w:val="B8963E"/>
          <w:sz w:val="20"/>
          <w:szCs w:val="20"/>
        </w:rPr>
        <w:t xml:space="preserve">[52]  </w:t>
      </w:r>
      <w:r>
        <w:rPr>
          <w:sz w:val="20"/>
          <w:szCs w:val="20"/>
        </w:rPr>
        <w:t>PODER360. Liquidations Linked to Master Create Nearly R$52bn Hole in the FGC. February 2026.</w:t>
      </w:r>
    </w:p>
    <w:p w14:paraId="3A6820E2" w14:textId="77777777" w:rsidR="00065D9C" w:rsidRDefault="00486617">
      <w:pPr>
        <w:spacing w:after="100"/>
        <w:ind w:left="360" w:hanging="360"/>
      </w:pPr>
      <w:r>
        <w:rPr>
          <w:b/>
          <w:bCs/>
          <w:color w:val="B8963E"/>
          <w:sz w:val="20"/>
          <w:szCs w:val="20"/>
        </w:rPr>
        <w:t xml:space="preserve">[53]  </w:t>
      </w:r>
      <w:r>
        <w:rPr>
          <w:sz w:val="20"/>
          <w:szCs w:val="20"/>
        </w:rPr>
        <w:t>PODER360. Master Leaves R$52bn Hole in the FGC and R$2bn Loss in Funds. March 2026.</w:t>
      </w:r>
    </w:p>
    <w:p w14:paraId="3A6820E3" w14:textId="77777777" w:rsidR="00065D9C" w:rsidRDefault="00486617">
      <w:pPr>
        <w:spacing w:after="100"/>
        <w:ind w:left="360" w:hanging="360"/>
      </w:pPr>
      <w:r>
        <w:rPr>
          <w:b/>
          <w:bCs/>
          <w:color w:val="B8963E"/>
          <w:sz w:val="20"/>
          <w:szCs w:val="20"/>
        </w:rPr>
        <w:t xml:space="preserve">[54]  </w:t>
      </w:r>
      <w:r>
        <w:rPr>
          <w:sz w:val="20"/>
          <w:szCs w:val="20"/>
        </w:rPr>
        <w:t>REVISTA FÓRUM. Understanding the Toffoli vs. Master Case and How the Supreme Court's Greatest Crisis Began. February 2026.</w:t>
      </w:r>
    </w:p>
    <w:p w14:paraId="3A6820E4" w14:textId="77777777" w:rsidR="00065D9C" w:rsidRDefault="00486617">
      <w:pPr>
        <w:spacing w:after="100"/>
        <w:ind w:left="360" w:hanging="360"/>
      </w:pPr>
      <w:r>
        <w:rPr>
          <w:b/>
          <w:bCs/>
          <w:color w:val="B8963E"/>
          <w:sz w:val="20"/>
          <w:szCs w:val="20"/>
        </w:rPr>
        <w:t xml:space="preserve">[55]  </w:t>
      </w:r>
      <w:r>
        <w:rPr>
          <w:sz w:val="20"/>
          <w:szCs w:val="20"/>
        </w:rPr>
        <w:t>FEDERAL SENATE. INSS Fraud and Organised Crime Define Parliamentary Inquiries in 2025. December 2025.</w:t>
      </w:r>
    </w:p>
    <w:p w14:paraId="3A6820E5" w14:textId="77777777" w:rsidR="00065D9C" w:rsidRDefault="00486617">
      <w:pPr>
        <w:spacing w:after="100"/>
        <w:ind w:left="360" w:hanging="360"/>
      </w:pPr>
      <w:r>
        <w:rPr>
          <w:b/>
          <w:bCs/>
          <w:color w:val="B8963E"/>
          <w:sz w:val="20"/>
          <w:szCs w:val="20"/>
        </w:rPr>
        <w:t xml:space="preserve">[56]  </w:t>
      </w:r>
      <w:r>
        <w:rPr>
          <w:sz w:val="20"/>
          <w:szCs w:val="20"/>
        </w:rPr>
        <w:t>FEDERAL SENATE. Anti-Faction Law Enters into Force. March 2026.</w:t>
      </w:r>
    </w:p>
    <w:p w14:paraId="3A6820E6" w14:textId="77777777" w:rsidR="00065D9C" w:rsidRDefault="00486617">
      <w:pPr>
        <w:spacing w:after="100"/>
        <w:ind w:left="360" w:hanging="360"/>
      </w:pPr>
      <w:r>
        <w:rPr>
          <w:b/>
          <w:bCs/>
          <w:color w:val="B8963E"/>
          <w:sz w:val="20"/>
          <w:szCs w:val="20"/>
        </w:rPr>
        <w:t xml:space="preserve">[57]  </w:t>
      </w:r>
      <w:r>
        <w:rPr>
          <w:sz w:val="20"/>
          <w:szCs w:val="20"/>
        </w:rPr>
        <w:t>WIKIPEDIA. INSS Fraud Scheme [Esquema de Fraudes no INSS]. Updated April 2026.</w:t>
      </w:r>
    </w:p>
    <w:p w14:paraId="3A6820E7" w14:textId="77777777" w:rsidR="00065D9C" w:rsidRDefault="00486617">
      <w:pPr>
        <w:spacing w:after="100"/>
        <w:ind w:left="360" w:hanging="360"/>
      </w:pPr>
      <w:r>
        <w:rPr>
          <w:b/>
          <w:bCs/>
          <w:color w:val="B8963E"/>
          <w:sz w:val="20"/>
          <w:szCs w:val="20"/>
        </w:rPr>
        <w:t xml:space="preserve">[58]  </w:t>
      </w:r>
      <w:r>
        <w:rPr>
          <w:sz w:val="20"/>
          <w:szCs w:val="20"/>
        </w:rPr>
        <w:t>WIKIPEDIA. Dias Toffoli. Updated April 2026.</w:t>
      </w:r>
    </w:p>
    <w:p w14:paraId="3A6820E8" w14:textId="77777777" w:rsidR="00065D9C" w:rsidRDefault="00065D9C">
      <w:pPr>
        <w:spacing w:before="200"/>
      </w:pPr>
    </w:p>
    <w:p w14:paraId="3A6820E9" w14:textId="77777777" w:rsidR="00065D9C" w:rsidRDefault="00065D9C">
      <w:pPr>
        <w:pBdr>
          <w:bottom w:val="single" w:sz="10" w:space="1" w:color="B8963E"/>
        </w:pBdr>
        <w:spacing w:after="200"/>
      </w:pPr>
    </w:p>
    <w:p w14:paraId="3A6820EA" w14:textId="77777777" w:rsidR="00065D9C" w:rsidRDefault="00065D9C">
      <w:pPr>
        <w:spacing w:before="120"/>
      </w:pPr>
    </w:p>
    <w:p w14:paraId="3A6820EB" w14:textId="77777777" w:rsidR="00065D9C" w:rsidRDefault="00486617">
      <w:pPr>
        <w:spacing w:after="60"/>
        <w:jc w:val="center"/>
      </w:pPr>
      <w:r>
        <w:rPr>
          <w:color w:val="1B2A4A"/>
          <w:sz w:val="24"/>
          <w:szCs w:val="24"/>
        </w:rPr>
        <w:t>The price of Freedom is eternal vigilance.</w:t>
      </w:r>
    </w:p>
    <w:p w14:paraId="3A6820EC" w14:textId="77777777" w:rsidR="00065D9C" w:rsidRDefault="00486617">
      <w:pPr>
        <w:jc w:val="center"/>
      </w:pPr>
      <w:r>
        <w:rPr>
          <w:color w:val="B8963E"/>
          <w:sz w:val="18"/>
          <w:szCs w:val="18"/>
        </w:rPr>
        <w:t>— Philosophy of Virtues, p. 157</w:t>
      </w:r>
    </w:p>
    <w:p w14:paraId="3A6820ED" w14:textId="77777777" w:rsidR="00065D9C" w:rsidRDefault="00065D9C">
      <w:pPr>
        <w:spacing w:before="160"/>
      </w:pPr>
    </w:p>
    <w:p w14:paraId="3A6820EE" w14:textId="77777777" w:rsidR="00065D9C" w:rsidRDefault="00065D9C">
      <w:pPr>
        <w:pBdr>
          <w:bottom w:val="single" w:sz="10" w:space="1" w:color="B8963E"/>
        </w:pBdr>
        <w:spacing w:after="200"/>
      </w:pPr>
    </w:p>
    <w:p w14:paraId="3A6820EF" w14:textId="77777777" w:rsidR="00065D9C" w:rsidRDefault="00065D9C">
      <w:pPr>
        <w:spacing w:before="80"/>
      </w:pPr>
    </w:p>
    <w:p w14:paraId="3A6820F0" w14:textId="77777777" w:rsidR="00065D9C" w:rsidRDefault="00486617">
      <w:pPr>
        <w:jc w:val="center"/>
      </w:pPr>
      <w:r>
        <w:rPr>
          <w:caps/>
          <w:color w:val="888888"/>
          <w:sz w:val="17"/>
          <w:szCs w:val="17"/>
        </w:rPr>
        <w:t>PHILOSOPHY OF VIRTUES  ·  JOSÉ CAETANO DE MATTOS  ·  RIO DE JANEIRO, 2023</w:t>
      </w:r>
    </w:p>
    <w:sectPr w:rsidR="00065D9C">
      <w:headerReference w:type="default" r:id="rId7"/>
      <w:footerReference w:type="default" r:id="rId8"/>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79D0" w14:textId="77777777" w:rsidR="00486617" w:rsidRDefault="00486617">
      <w:r>
        <w:separator/>
      </w:r>
    </w:p>
  </w:endnote>
  <w:endnote w:type="continuationSeparator" w:id="0">
    <w:p w14:paraId="541540AB" w14:textId="77777777" w:rsidR="00486617" w:rsidRDefault="0048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20F2" w14:textId="3AD78BA8" w:rsidR="00065D9C" w:rsidRDefault="00486617">
    <w:pPr>
      <w:pBdr>
        <w:top w:val="single" w:sz="4" w:space="1" w:color="B8963E"/>
      </w:pBdr>
      <w:spacing w:before="100"/>
      <w:jc w:val="center"/>
    </w:pPr>
    <w:r>
      <w:rPr>
        <w:color w:val="888888"/>
        <w:sz w:val="16"/>
        <w:szCs w:val="16"/>
      </w:rPr>
      <w:t xml:space="preserve">Philosophy of Virtues · José Caetano de Mattos · </w:t>
    </w:r>
    <w:r>
      <w:rPr>
        <w:color w:val="B8963E"/>
        <w:sz w:val="16"/>
        <w:szCs w:val="16"/>
      </w:rPr>
      <w:fldChar w:fldCharType="begin"/>
    </w:r>
    <w:r>
      <w:rPr>
        <w:color w:val="B8963E"/>
        <w:sz w:val="16"/>
        <w:szCs w:val="16"/>
      </w:rPr>
      <w:instrText>PAGE</w:instrText>
    </w:r>
    <w:r>
      <w:rPr>
        <w:color w:val="B8963E"/>
        <w:sz w:val="16"/>
        <w:szCs w:val="16"/>
      </w:rPr>
      <w:fldChar w:fldCharType="separate"/>
    </w:r>
    <w:r w:rsidR="00E100D6">
      <w:rPr>
        <w:noProof/>
        <w:color w:val="B8963E"/>
        <w:sz w:val="16"/>
        <w:szCs w:val="16"/>
      </w:rPr>
      <w:t>1</w:t>
    </w:r>
    <w:r>
      <w:rPr>
        <w:color w:val="B896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B077" w14:textId="77777777" w:rsidR="00486617" w:rsidRDefault="00486617">
      <w:r>
        <w:separator/>
      </w:r>
    </w:p>
  </w:footnote>
  <w:footnote w:type="continuationSeparator" w:id="0">
    <w:p w14:paraId="75B4FCA9" w14:textId="77777777" w:rsidR="00486617" w:rsidRDefault="0048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20F1" w14:textId="77777777" w:rsidR="00065D9C" w:rsidRDefault="00486617">
    <w:pPr>
      <w:pBdr>
        <w:bottom w:val="single" w:sz="4" w:space="1" w:color="B8963E"/>
      </w:pBdr>
      <w:jc w:val="right"/>
    </w:pPr>
    <w:r>
      <w:rPr>
        <w:caps/>
        <w:color w:val="B8963E"/>
        <w:sz w:val="16"/>
        <w:szCs w:val="16"/>
      </w:rPr>
      <w:t>HOLOVICEOSIS — BRAZIL: COMPREHENSIVE DIAGNOSIS  ·  PHILOSOPHY OF VIRTUES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512B"/>
    <w:multiLevelType w:val="hybridMultilevel"/>
    <w:tmpl w:val="833AB682"/>
    <w:lvl w:ilvl="0" w:tplc="315C0D5E">
      <w:start w:val="1"/>
      <w:numFmt w:val="bullet"/>
      <w:lvlText w:val="●"/>
      <w:lvlJc w:val="left"/>
      <w:pPr>
        <w:ind w:left="720" w:hanging="360"/>
      </w:pPr>
    </w:lvl>
    <w:lvl w:ilvl="1" w:tplc="0E1000D0">
      <w:start w:val="1"/>
      <w:numFmt w:val="bullet"/>
      <w:lvlText w:val="○"/>
      <w:lvlJc w:val="left"/>
      <w:pPr>
        <w:ind w:left="1440" w:hanging="360"/>
      </w:pPr>
    </w:lvl>
    <w:lvl w:ilvl="2" w:tplc="818436B2">
      <w:start w:val="1"/>
      <w:numFmt w:val="bullet"/>
      <w:lvlText w:val="■"/>
      <w:lvlJc w:val="left"/>
      <w:pPr>
        <w:ind w:left="2160" w:hanging="360"/>
      </w:pPr>
    </w:lvl>
    <w:lvl w:ilvl="3" w:tplc="C73834C6">
      <w:start w:val="1"/>
      <w:numFmt w:val="bullet"/>
      <w:lvlText w:val="●"/>
      <w:lvlJc w:val="left"/>
      <w:pPr>
        <w:ind w:left="2880" w:hanging="360"/>
      </w:pPr>
    </w:lvl>
    <w:lvl w:ilvl="4" w:tplc="039A6870">
      <w:start w:val="1"/>
      <w:numFmt w:val="bullet"/>
      <w:lvlText w:val="○"/>
      <w:lvlJc w:val="left"/>
      <w:pPr>
        <w:ind w:left="3600" w:hanging="360"/>
      </w:pPr>
    </w:lvl>
    <w:lvl w:ilvl="5" w:tplc="F6EC4742">
      <w:start w:val="1"/>
      <w:numFmt w:val="bullet"/>
      <w:lvlText w:val="■"/>
      <w:lvlJc w:val="left"/>
      <w:pPr>
        <w:ind w:left="4320" w:hanging="360"/>
      </w:pPr>
    </w:lvl>
    <w:lvl w:ilvl="6" w:tplc="059A48FA">
      <w:start w:val="1"/>
      <w:numFmt w:val="bullet"/>
      <w:lvlText w:val="●"/>
      <w:lvlJc w:val="left"/>
      <w:pPr>
        <w:ind w:left="5040" w:hanging="360"/>
      </w:pPr>
    </w:lvl>
    <w:lvl w:ilvl="7" w:tplc="FC20FF38">
      <w:start w:val="1"/>
      <w:numFmt w:val="bullet"/>
      <w:lvlText w:val="●"/>
      <w:lvlJc w:val="left"/>
      <w:pPr>
        <w:ind w:left="5760" w:hanging="360"/>
      </w:pPr>
    </w:lvl>
    <w:lvl w:ilvl="8" w:tplc="9238118C">
      <w:start w:val="1"/>
      <w:numFmt w:val="bullet"/>
      <w:lvlText w:val="●"/>
      <w:lvlJc w:val="left"/>
      <w:pPr>
        <w:ind w:left="6480" w:hanging="360"/>
      </w:pPr>
    </w:lvl>
  </w:abstractNum>
  <w:num w:numId="1" w16cid:durableId="890577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9C"/>
    <w:rsid w:val="00065D9C"/>
    <w:rsid w:val="00486617"/>
    <w:rsid w:val="00B23F9C"/>
    <w:rsid w:val="00E100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1DB8"/>
  <w15:docId w15:val="{B48D4E69-47EA-40B9-BAB2-5E0AE9C3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color w:val="2C2C2C"/>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80"/>
      <w:outlineLvl w:val="0"/>
    </w:pPr>
    <w:rPr>
      <w:b/>
      <w:bCs/>
      <w:color w:val="1B2A4A"/>
      <w:sz w:val="24"/>
      <w:szCs w:val="24"/>
    </w:rPr>
  </w:style>
  <w:style w:type="paragraph" w:styleId="Heading2">
    <w:name w:val="heading 2"/>
    <w:uiPriority w:val="9"/>
    <w:unhideWhenUsed/>
    <w:qFormat/>
    <w:pPr>
      <w:spacing w:before="240" w:after="80"/>
      <w:outlineLvl w:val="1"/>
    </w:pPr>
    <w:rPr>
      <w:b/>
      <w:bCs/>
      <w:color w:val="1B2A4A"/>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5978</Words>
  <Characters>34079</Characters>
  <Application>Microsoft Office Word</Application>
  <DocSecurity>0</DocSecurity>
  <Lines>283</Lines>
  <Paragraphs>79</Paragraphs>
  <ScaleCrop>false</ScaleCrop>
  <Company>PV-Invest</Company>
  <LinksUpToDate>false</LinksUpToDate>
  <CharactersWithSpaces>39978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Jose‘ Caetano de Mattos Neto</cp:lastModifiedBy>
  <cp:revision>2</cp:revision>
  <dcterms:created xsi:type="dcterms:W3CDTF">2026-04-30T08:05:00Z</dcterms:created>
  <dcterms:modified xsi:type="dcterms:W3CDTF">2026-04-30T08:11:00Z</dcterms:modified>
</cp:coreProperties>
</file>