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8386" w14:textId="77777777" w:rsidR="0027029F" w:rsidRPr="00734532" w:rsidRDefault="00505BDB">
      <w:pPr>
        <w:spacing w:before="700" w:after="60"/>
        <w:jc w:val="center"/>
        <w:rPr>
          <w:lang w:val="pt-BR"/>
        </w:rPr>
      </w:pPr>
      <w:r w:rsidRPr="00734532">
        <w:rPr>
          <w:caps/>
          <w:color w:val="888888"/>
          <w:spacing w:val="100"/>
          <w:sz w:val="19"/>
          <w:szCs w:val="19"/>
          <w:lang w:val="pt-BR"/>
        </w:rPr>
        <w:t>DEEP COMPARATIVE ANALYSIS</w:t>
      </w:r>
    </w:p>
    <w:p w14:paraId="0E9E8387" w14:textId="77777777" w:rsidR="0027029F" w:rsidRPr="00734532" w:rsidRDefault="00505BDB">
      <w:pPr>
        <w:spacing w:after="60"/>
        <w:jc w:val="center"/>
        <w:rPr>
          <w:lang w:val="pt-BR"/>
        </w:rPr>
      </w:pPr>
      <w:r w:rsidRPr="00734532">
        <w:rPr>
          <w:b/>
          <w:bCs/>
          <w:color w:val="1A2E4A"/>
          <w:sz w:val="50"/>
          <w:szCs w:val="50"/>
          <w:lang w:val="pt-BR"/>
        </w:rPr>
        <w:t>Filosofia das Virtudes</w:t>
      </w:r>
    </w:p>
    <w:p w14:paraId="0E9E8388" w14:textId="77777777" w:rsidR="0027029F" w:rsidRPr="00734532" w:rsidRDefault="00505BDB">
      <w:pPr>
        <w:spacing w:after="50"/>
        <w:jc w:val="center"/>
        <w:rPr>
          <w:lang w:val="en-US"/>
        </w:rPr>
      </w:pPr>
      <w:r w:rsidRPr="00734532">
        <w:rPr>
          <w:i/>
          <w:iCs/>
          <w:color w:val="2E5090"/>
          <w:sz w:val="26"/>
          <w:szCs w:val="26"/>
          <w:lang w:val="en-US"/>
        </w:rPr>
        <w:t>and the Virtue Traditions of the World's Major Religions</w:t>
      </w:r>
    </w:p>
    <w:p w14:paraId="0E9E8389" w14:textId="4B4CD303" w:rsidR="0027029F" w:rsidRDefault="00505BDB">
      <w:pPr>
        <w:spacing w:after="500"/>
        <w:jc w:val="center"/>
      </w:pPr>
      <w:r>
        <w:rPr>
          <w:color w:val="555555"/>
          <w:sz w:val="20"/>
          <w:szCs w:val="20"/>
        </w:rPr>
        <w:t>José Caetano de Mattos</w:t>
      </w:r>
      <w:r>
        <w:rPr>
          <w:color w:val="555555"/>
          <w:sz w:val="20"/>
          <w:szCs w:val="20"/>
        </w:rPr>
        <w:t xml:space="preserve">  ·  A philosophical comparative study</w:t>
      </w:r>
    </w:p>
    <w:p w14:paraId="0E9E838A" w14:textId="77777777" w:rsidR="0027029F" w:rsidRDefault="0027029F">
      <w:pPr>
        <w:pBdr>
          <w:bottom w:val="single" w:sz="4" w:space="1" w:color="CCCCCC"/>
        </w:pBdr>
        <w:spacing w:before="160" w:after="160"/>
      </w:pPr>
    </w:p>
    <w:p w14:paraId="0E9E838B" w14:textId="77777777" w:rsidR="0027029F" w:rsidRDefault="0027029F">
      <w:pPr>
        <w:spacing w:before="30" w:after="30"/>
      </w:pPr>
    </w:p>
    <w:p w14:paraId="0E9E838C" w14:textId="77777777" w:rsidR="0027029F" w:rsidRPr="00734532" w:rsidRDefault="00505BDB">
      <w:pPr>
        <w:spacing w:before="60" w:after="120"/>
        <w:rPr>
          <w:lang w:val="en-US"/>
        </w:rPr>
      </w:pPr>
      <w:r w:rsidRPr="00734532">
        <w:rPr>
          <w:lang w:val="en-US"/>
        </w:rPr>
        <w:t>The author of Filosofia das Virtudes explicitly acknowledges that 'the best of these men and their doctrines is contained in the Universal Virtues' — referring to Jesus, Augustine, Aquinas, Siddhartha Gautama, Muhammad, Moses, and Confucius. He also notes in a footnote that 'cardinal, theological, ethical, scientific, dianoetikal virtues, Buddhist abstentions, Confucian virtues etc. also cooperate in the understanding of this theory and must not be disregarded.'</w:t>
      </w:r>
    </w:p>
    <w:p w14:paraId="0E9E838D" w14:textId="77777777" w:rsidR="0027029F" w:rsidRPr="00734532" w:rsidRDefault="00505BDB">
      <w:pPr>
        <w:spacing w:before="60" w:after="120"/>
        <w:rPr>
          <w:lang w:val="en-US"/>
        </w:rPr>
      </w:pPr>
      <w:r w:rsidRPr="00734532">
        <w:rPr>
          <w:lang w:val="en-US"/>
        </w:rPr>
        <w:t>This document delivers what the book promises but does not execute: a systematic, deep comparison between the Philosophy of Virtues and the virtue traditions of Christianity, Islam, Judaism, Buddhism, Hinduism, Confucianism, Taoism, and Greek philosophy — identifying where the traditions converge, where the FdV departs, and where it makes an original contribution no tradition has made.</w:t>
      </w:r>
    </w:p>
    <w:p w14:paraId="0E9E838E" w14:textId="77777777" w:rsidR="0027029F" w:rsidRPr="00734532" w:rsidRDefault="0027029F">
      <w:pPr>
        <w:spacing w:before="30" w:after="30"/>
        <w:rPr>
          <w:lang w:val="en-US"/>
        </w:rPr>
      </w:pPr>
    </w:p>
    <w:p w14:paraId="0E9E838F" w14:textId="77777777" w:rsidR="0027029F" w:rsidRPr="00734532" w:rsidRDefault="0027029F">
      <w:pPr>
        <w:spacing w:before="30" w:after="30"/>
        <w:rPr>
          <w:lang w:val="en-US"/>
        </w:rPr>
      </w:pPr>
    </w:p>
    <w:p w14:paraId="0E9E8390" w14:textId="77777777" w:rsidR="0027029F" w:rsidRPr="00734532" w:rsidRDefault="00505BDB">
      <w:pPr>
        <w:spacing w:before="400" w:after="180"/>
        <w:rPr>
          <w:lang w:val="en-US"/>
        </w:rPr>
      </w:pPr>
      <w:r w:rsidRPr="00734532">
        <w:rPr>
          <w:b/>
          <w:bCs/>
          <w:color w:val="1A2E4A"/>
          <w:sz w:val="34"/>
          <w:szCs w:val="34"/>
          <w:lang w:val="en-US"/>
        </w:rPr>
        <w:t>I. Methodological Note: What the Comparison Tests</w:t>
      </w:r>
    </w:p>
    <w:p w14:paraId="0E9E8391" w14:textId="77777777" w:rsidR="0027029F" w:rsidRPr="00734532" w:rsidRDefault="00505BDB">
      <w:pPr>
        <w:spacing w:before="60" w:after="120"/>
        <w:rPr>
          <w:lang w:val="en-US"/>
        </w:rPr>
      </w:pPr>
      <w:r w:rsidRPr="00734532">
        <w:rPr>
          <w:lang w:val="en-US"/>
        </w:rPr>
        <w:t>Each tradition is analyzed across five dimensions:</w:t>
      </w:r>
    </w:p>
    <w:p w14:paraId="0E9E8392" w14:textId="77777777" w:rsidR="0027029F" w:rsidRPr="00734532" w:rsidRDefault="00505BDB">
      <w:pPr>
        <w:pStyle w:val="ListParagraph"/>
        <w:numPr>
          <w:ilvl w:val="0"/>
          <w:numId w:val="2"/>
        </w:numPr>
        <w:spacing w:before="50" w:after="60"/>
        <w:rPr>
          <w:lang w:val="en-US"/>
        </w:rPr>
      </w:pPr>
      <w:r w:rsidRPr="00734532">
        <w:rPr>
          <w:lang w:val="en-US"/>
        </w:rPr>
        <w:t>The core virtue list or system: what virtues are named and prioritized</w:t>
      </w:r>
    </w:p>
    <w:p w14:paraId="0E9E8393" w14:textId="77777777" w:rsidR="0027029F" w:rsidRPr="00734532" w:rsidRDefault="00505BDB">
      <w:pPr>
        <w:pStyle w:val="ListParagraph"/>
        <w:numPr>
          <w:ilvl w:val="0"/>
          <w:numId w:val="2"/>
        </w:numPr>
        <w:spacing w:before="50" w:after="60"/>
        <w:rPr>
          <w:lang w:val="en-US"/>
        </w:rPr>
      </w:pPr>
      <w:r w:rsidRPr="00734532">
        <w:rPr>
          <w:lang w:val="en-US"/>
        </w:rPr>
        <w:t>The source of virtue: where virtues come from (God, reason, nature, social order, karma)</w:t>
      </w:r>
    </w:p>
    <w:p w14:paraId="0E9E8394" w14:textId="77777777" w:rsidR="0027029F" w:rsidRPr="00734532" w:rsidRDefault="00505BDB">
      <w:pPr>
        <w:pStyle w:val="ListParagraph"/>
        <w:numPr>
          <w:ilvl w:val="0"/>
          <w:numId w:val="2"/>
        </w:numPr>
        <w:spacing w:before="50" w:after="60"/>
        <w:rPr>
          <w:lang w:val="en-US"/>
        </w:rPr>
      </w:pPr>
      <w:r w:rsidRPr="00734532">
        <w:rPr>
          <w:lang w:val="en-US"/>
        </w:rPr>
        <w:t>The goal of virtue: what virtuous practice leads toward (salvation, enlightenment, eudaimonia, social harmony)</w:t>
      </w:r>
    </w:p>
    <w:p w14:paraId="0E9E8395" w14:textId="77777777" w:rsidR="0027029F" w:rsidRPr="00734532" w:rsidRDefault="00505BDB">
      <w:pPr>
        <w:pStyle w:val="ListParagraph"/>
        <w:numPr>
          <w:ilvl w:val="0"/>
          <w:numId w:val="2"/>
        </w:numPr>
        <w:spacing w:before="50" w:after="60"/>
        <w:rPr>
          <w:lang w:val="en-US"/>
        </w:rPr>
      </w:pPr>
      <w:r w:rsidRPr="00734532">
        <w:rPr>
          <w:lang w:val="en-US"/>
        </w:rPr>
        <w:t>The relationship between virtue and freedom: whether individual liberty is a virtue, precondition, or obstacle</w:t>
      </w:r>
    </w:p>
    <w:p w14:paraId="0E9E8396" w14:textId="77777777" w:rsidR="0027029F" w:rsidRPr="00734532" w:rsidRDefault="00505BDB">
      <w:pPr>
        <w:pStyle w:val="ListParagraph"/>
        <w:numPr>
          <w:ilvl w:val="0"/>
          <w:numId w:val="2"/>
        </w:numPr>
        <w:spacing w:before="50" w:after="60"/>
        <w:rPr>
          <w:lang w:val="en-US"/>
        </w:rPr>
      </w:pPr>
      <w:r w:rsidRPr="00734532">
        <w:rPr>
          <w:lang w:val="en-US"/>
        </w:rPr>
        <w:t>The social-political dimension: whether virtues address power, tyranny, or structural evil</w:t>
      </w:r>
    </w:p>
    <w:p w14:paraId="0E9E8397" w14:textId="77777777" w:rsidR="0027029F" w:rsidRPr="00734532" w:rsidRDefault="0027029F">
      <w:pPr>
        <w:spacing w:before="30" w:after="30"/>
        <w:rPr>
          <w:lang w:val="en-US"/>
        </w:rPr>
      </w:pPr>
    </w:p>
    <w:p w14:paraId="0E9E8398" w14:textId="77777777" w:rsidR="0027029F" w:rsidRPr="00734532" w:rsidRDefault="00505BDB">
      <w:pPr>
        <w:spacing w:before="60" w:after="120"/>
        <w:rPr>
          <w:lang w:val="en-US"/>
        </w:rPr>
      </w:pPr>
      <w:r w:rsidRPr="00734532">
        <w:rPr>
          <w:lang w:val="en-US"/>
        </w:rPr>
        <w:t>These dimensions were chosen because they are precisely where the Filosofia das Virtudes (FdV) makes its most original claims. The comparison thus tests not merely 'what overlaps' but 'where the FdV genuinely goes further, differently, or against the grain.'</w:t>
      </w:r>
    </w:p>
    <w:p w14:paraId="0E9E8399" w14:textId="77777777" w:rsidR="0027029F" w:rsidRPr="00734532" w:rsidRDefault="0027029F">
      <w:pPr>
        <w:spacing w:before="30" w:after="30"/>
        <w:rPr>
          <w:lang w:val="en-US"/>
        </w:rPr>
      </w:pPr>
    </w:p>
    <w:p w14:paraId="0E9E839A" w14:textId="77777777" w:rsidR="0027029F" w:rsidRPr="00734532" w:rsidRDefault="0027029F">
      <w:pPr>
        <w:spacing w:before="30" w:after="30"/>
        <w:rPr>
          <w:lang w:val="en-US"/>
        </w:rPr>
      </w:pPr>
    </w:p>
    <w:p w14:paraId="0E9E839B" w14:textId="77777777" w:rsidR="0027029F" w:rsidRPr="00734532" w:rsidRDefault="0027029F">
      <w:pPr>
        <w:pBdr>
          <w:bottom w:val="single" w:sz="4" w:space="1" w:color="CCCCCC"/>
        </w:pBdr>
        <w:spacing w:before="160" w:after="160"/>
        <w:rPr>
          <w:lang w:val="en-US"/>
        </w:rPr>
      </w:pPr>
    </w:p>
    <w:p w14:paraId="0E9E839C" w14:textId="77777777" w:rsidR="0027029F" w:rsidRPr="00734532" w:rsidRDefault="0027029F">
      <w:pPr>
        <w:spacing w:before="30" w:after="30"/>
        <w:rPr>
          <w:lang w:val="en-US"/>
        </w:rPr>
      </w:pPr>
    </w:p>
    <w:p w14:paraId="0E9E839D" w14:textId="77777777" w:rsidR="0027029F" w:rsidRPr="00734532" w:rsidRDefault="00505BDB">
      <w:pPr>
        <w:spacing w:before="400" w:after="180"/>
        <w:rPr>
          <w:lang w:val="en-US"/>
        </w:rPr>
      </w:pPr>
      <w:r w:rsidRPr="00734532">
        <w:rPr>
          <w:b/>
          <w:bCs/>
          <w:color w:val="1A2E4A"/>
          <w:sz w:val="34"/>
          <w:szCs w:val="34"/>
          <w:lang w:val="en-US"/>
        </w:rPr>
        <w:lastRenderedPageBreak/>
        <w:t>II. Christianity</w:t>
      </w:r>
    </w:p>
    <w:p w14:paraId="0E9E839E" w14:textId="77777777" w:rsidR="0027029F" w:rsidRPr="00734532" w:rsidRDefault="00505BDB">
      <w:pPr>
        <w:pBdr>
          <w:bottom w:val="single" w:sz="3" w:space="4" w:color="BBBBBB"/>
        </w:pBdr>
        <w:spacing w:before="280" w:after="100"/>
        <w:rPr>
          <w:lang w:val="en-US"/>
        </w:rPr>
      </w:pPr>
      <w:r w:rsidRPr="00734532">
        <w:rPr>
          <w:b/>
          <w:bCs/>
          <w:color w:val="1A237E"/>
          <w:sz w:val="27"/>
          <w:szCs w:val="27"/>
          <w:lang w:val="en-US"/>
        </w:rPr>
        <w:t>The Tradition: Cardinal + Theological Virtues</w:t>
      </w:r>
    </w:p>
    <w:p w14:paraId="0E9E839F" w14:textId="77777777" w:rsidR="0027029F" w:rsidRDefault="00505BDB">
      <w:pPr>
        <w:spacing w:before="60" w:after="120"/>
      </w:pPr>
      <w:r w:rsidRPr="00734532">
        <w:rPr>
          <w:lang w:val="en-US"/>
        </w:rPr>
        <w:t xml:space="preserve">Christianity developed the most systematic pre-modern virtue theory in the Western world. </w:t>
      </w:r>
      <w:r>
        <w:t>The framework has two tiers:</w:t>
      </w:r>
    </w:p>
    <w:p w14:paraId="0E9E83A0" w14:textId="77777777" w:rsidR="0027029F" w:rsidRDefault="0027029F">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580"/>
        <w:gridCol w:w="3580"/>
      </w:tblGrid>
      <w:tr w:rsidR="0027029F" w14:paraId="0E9E83A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A237E"/>
            <w:tcMar>
              <w:top w:w="90" w:type="dxa"/>
              <w:left w:w="130" w:type="dxa"/>
              <w:bottom w:w="90" w:type="dxa"/>
              <w:right w:w="130" w:type="dxa"/>
            </w:tcMar>
          </w:tcPr>
          <w:p w14:paraId="0E9E83A1" w14:textId="77777777" w:rsidR="0027029F" w:rsidRDefault="00505BDB">
            <w:r>
              <w:rPr>
                <w:b/>
                <w:bCs/>
                <w:color w:val="FFFFFF"/>
                <w:sz w:val="20"/>
                <w:szCs w:val="20"/>
              </w:rPr>
              <w:t>Tier</w:t>
            </w:r>
          </w:p>
        </w:tc>
        <w:tc>
          <w:tcPr>
            <w:tcW w:w="3580" w:type="dxa"/>
            <w:tcBorders>
              <w:top w:val="single" w:sz="1" w:space="0" w:color="CCCCCC"/>
              <w:left w:val="single" w:sz="1" w:space="0" w:color="CCCCCC"/>
              <w:bottom w:val="single" w:sz="1" w:space="0" w:color="CCCCCC"/>
              <w:right w:val="single" w:sz="1" w:space="0" w:color="CCCCCC"/>
            </w:tcBorders>
            <w:shd w:val="clear" w:color="auto" w:fill="1A237E"/>
            <w:tcMar>
              <w:top w:w="90" w:type="dxa"/>
              <w:left w:w="130" w:type="dxa"/>
              <w:bottom w:w="90" w:type="dxa"/>
              <w:right w:w="130" w:type="dxa"/>
            </w:tcMar>
          </w:tcPr>
          <w:p w14:paraId="0E9E83A2" w14:textId="77777777" w:rsidR="0027029F" w:rsidRDefault="00505BDB">
            <w:r>
              <w:rPr>
                <w:b/>
                <w:bCs/>
                <w:color w:val="FFFFFF"/>
                <w:sz w:val="20"/>
                <w:szCs w:val="20"/>
              </w:rPr>
              <w:t>Virtues</w:t>
            </w:r>
          </w:p>
        </w:tc>
        <w:tc>
          <w:tcPr>
            <w:tcW w:w="3580" w:type="dxa"/>
            <w:tcBorders>
              <w:top w:val="single" w:sz="1" w:space="0" w:color="CCCCCC"/>
              <w:left w:val="single" w:sz="1" w:space="0" w:color="CCCCCC"/>
              <w:bottom w:val="single" w:sz="1" w:space="0" w:color="CCCCCC"/>
              <w:right w:val="single" w:sz="1" w:space="0" w:color="CCCCCC"/>
            </w:tcBorders>
            <w:shd w:val="clear" w:color="auto" w:fill="1A237E"/>
            <w:tcMar>
              <w:top w:w="90" w:type="dxa"/>
              <w:left w:w="130" w:type="dxa"/>
              <w:bottom w:w="90" w:type="dxa"/>
              <w:right w:w="130" w:type="dxa"/>
            </w:tcMar>
          </w:tcPr>
          <w:p w14:paraId="0E9E83A3" w14:textId="77777777" w:rsidR="0027029F" w:rsidRDefault="00505BDB">
            <w:r>
              <w:rPr>
                <w:b/>
                <w:bCs/>
                <w:color w:val="FFFFFF"/>
                <w:sz w:val="20"/>
                <w:szCs w:val="20"/>
              </w:rPr>
              <w:t>Source &amp; Purpose</w:t>
            </w:r>
          </w:p>
        </w:tc>
      </w:tr>
      <w:tr w:rsidR="0027029F" w:rsidRPr="00734532" w14:paraId="0E9E83A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A5" w14:textId="77777777" w:rsidR="0027029F" w:rsidRDefault="00505BDB">
            <w:pPr>
              <w:spacing w:before="40" w:after="80"/>
            </w:pPr>
            <w:r>
              <w:rPr>
                <w:sz w:val="20"/>
                <w:szCs w:val="20"/>
              </w:rPr>
              <w:t>Cardinal Virtues (Acquired)</w:t>
            </w:r>
          </w:p>
        </w:tc>
        <w:tc>
          <w:tcPr>
            <w:tcW w:w="358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A6" w14:textId="77777777" w:rsidR="0027029F" w:rsidRDefault="00505BDB">
            <w:pPr>
              <w:spacing w:before="40" w:after="80"/>
            </w:pPr>
            <w:r>
              <w:rPr>
                <w:sz w:val="20"/>
                <w:szCs w:val="20"/>
              </w:rPr>
              <w:t>Prudence, Justice, Fortitude, Temperance</w:t>
            </w:r>
          </w:p>
        </w:tc>
        <w:tc>
          <w:tcPr>
            <w:tcW w:w="358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A7" w14:textId="77777777" w:rsidR="0027029F" w:rsidRPr="00734532" w:rsidRDefault="00505BDB">
            <w:pPr>
              <w:spacing w:before="40" w:after="80"/>
              <w:rPr>
                <w:lang w:val="en-US"/>
              </w:rPr>
            </w:pPr>
            <w:r w:rsidRPr="00734532">
              <w:rPr>
                <w:sz w:val="20"/>
                <w:szCs w:val="20"/>
                <w:lang w:val="en-US"/>
              </w:rPr>
              <w:t>Natural reason; achievable by humans. Govern earthly life. (Aristotle via Aquinas)</w:t>
            </w:r>
          </w:p>
        </w:tc>
      </w:tr>
      <w:tr w:rsidR="0027029F" w14:paraId="0E9E83A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A9" w14:textId="77777777" w:rsidR="0027029F" w:rsidRDefault="00505BDB">
            <w:pPr>
              <w:spacing w:before="40" w:after="80"/>
            </w:pPr>
            <w:r>
              <w:rPr>
                <w:sz w:val="20"/>
                <w:szCs w:val="20"/>
              </w:rPr>
              <w:t>Theological Virtues (Infused)</w:t>
            </w:r>
          </w:p>
        </w:tc>
        <w:tc>
          <w:tcPr>
            <w:tcW w:w="358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AA" w14:textId="77777777" w:rsidR="0027029F" w:rsidRDefault="00505BDB">
            <w:pPr>
              <w:spacing w:before="40" w:after="80"/>
            </w:pPr>
            <w:r>
              <w:rPr>
                <w:sz w:val="20"/>
                <w:szCs w:val="20"/>
              </w:rPr>
              <w:t>Faith, Hope, Charity (Love)</w:t>
            </w:r>
          </w:p>
        </w:tc>
        <w:tc>
          <w:tcPr>
            <w:tcW w:w="358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AB" w14:textId="77777777" w:rsidR="0027029F" w:rsidRDefault="00505BDB">
            <w:pPr>
              <w:spacing w:before="40" w:after="80"/>
            </w:pPr>
            <w:r w:rsidRPr="00734532">
              <w:rPr>
                <w:sz w:val="20"/>
                <w:szCs w:val="20"/>
                <w:lang w:val="en-US"/>
              </w:rPr>
              <w:t xml:space="preserve">Infused by God; supernatural. Needed for salvation. </w:t>
            </w:r>
            <w:r>
              <w:rPr>
                <w:sz w:val="20"/>
                <w:szCs w:val="20"/>
              </w:rPr>
              <w:t>Beyond unaided human capacity.</w:t>
            </w:r>
          </w:p>
        </w:tc>
      </w:tr>
    </w:tbl>
    <w:p w14:paraId="0E9E83AD" w14:textId="77777777" w:rsidR="0027029F" w:rsidRDefault="0027029F">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7029F" w:rsidRPr="00734532" w14:paraId="0E9E83AF"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1A237E"/>
            <w:tcMar>
              <w:top w:w="100" w:type="dxa"/>
              <w:left w:w="160" w:type="dxa"/>
              <w:bottom w:w="100" w:type="dxa"/>
              <w:right w:w="160" w:type="dxa"/>
            </w:tcMar>
          </w:tcPr>
          <w:p w14:paraId="0E9E83AE" w14:textId="77777777" w:rsidR="0027029F" w:rsidRPr="00734532" w:rsidRDefault="00505BDB">
            <w:pPr>
              <w:rPr>
                <w:lang w:val="en-US"/>
              </w:rPr>
            </w:pPr>
            <w:r w:rsidRPr="00734532">
              <w:rPr>
                <w:b/>
                <w:bCs/>
                <w:color w:val="FFFFFF"/>
                <w:sz w:val="25"/>
                <w:szCs w:val="25"/>
                <w:lang w:val="en-US"/>
              </w:rPr>
              <w:t>Christianity: Virtue-by-Virtue Comparison with FdV</w:t>
            </w:r>
          </w:p>
        </w:tc>
      </w:tr>
      <w:tr w:rsidR="0027029F" w:rsidRPr="00734532" w14:paraId="0E9E83B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B0" w14:textId="77777777" w:rsidR="0027029F" w:rsidRDefault="00505BDB">
            <w:r>
              <w:rPr>
                <w:b/>
                <w:bCs/>
                <w:color w:val="1A237E"/>
                <w:sz w:val="20"/>
                <w:szCs w:val="20"/>
              </w:rPr>
              <w:t>PRUDENCE (Phronesis)</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B1" w14:textId="77777777" w:rsidR="0027029F" w:rsidRPr="00734532" w:rsidRDefault="00505BDB">
            <w:pPr>
              <w:rPr>
                <w:lang w:val="en-US"/>
              </w:rPr>
            </w:pPr>
            <w:r w:rsidRPr="00734532">
              <w:rPr>
                <w:color w:val="222222"/>
                <w:sz w:val="20"/>
                <w:szCs w:val="20"/>
                <w:lang w:val="en-US"/>
              </w:rPr>
              <w:t>FdV equivalent: Razão, Sensatez. Convergence: both see practical wisdom as essential to virtuous action. Departure: FdV never elevates Prudence to primacy — Freedom replaces it as the foundational virtue. Prudence in FdV is a Virtue of Edifice (tier 3), not a Cardinal Virtue.</w:t>
            </w:r>
          </w:p>
        </w:tc>
      </w:tr>
      <w:tr w:rsidR="0027029F" w14:paraId="0E9E83B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B3" w14:textId="77777777" w:rsidR="0027029F" w:rsidRDefault="00505BDB">
            <w:r>
              <w:rPr>
                <w:b/>
                <w:bCs/>
                <w:color w:val="1A237E"/>
                <w:sz w:val="20"/>
                <w:szCs w:val="20"/>
              </w:rPr>
              <w:t>JUSTICE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B4" w14:textId="77777777" w:rsidR="0027029F" w:rsidRDefault="00505BDB">
            <w:r w:rsidRPr="00734532">
              <w:rPr>
                <w:color w:val="222222"/>
                <w:sz w:val="20"/>
                <w:szCs w:val="20"/>
                <w:lang w:val="en-US"/>
              </w:rPr>
              <w:t xml:space="preserve">FdV equivalent: Justiça (Virtue of Foundation, tier 2). Deep convergence: both traditions treat Justice as structurally central, not merely one virtue among others. Key difference: in FdV, Justice without Freedom is neutralized — an unjust regime can invoke 'justice' to oppress. </w:t>
            </w:r>
            <w:r>
              <w:rPr>
                <w:color w:val="222222"/>
                <w:sz w:val="20"/>
                <w:szCs w:val="20"/>
              </w:rPr>
              <w:t>Freedom is therefore prior to Justice.</w:t>
            </w:r>
          </w:p>
        </w:tc>
      </w:tr>
      <w:tr w:rsidR="0027029F" w:rsidRPr="00734532" w14:paraId="0E9E83B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B6" w14:textId="77777777" w:rsidR="0027029F" w:rsidRDefault="00505BDB">
            <w:r>
              <w:rPr>
                <w:b/>
                <w:bCs/>
                <w:color w:val="1A237E"/>
                <w:sz w:val="20"/>
                <w:szCs w:val="20"/>
              </w:rPr>
              <w:t>FORTITUDE / COURAGE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B7" w14:textId="77777777" w:rsidR="0027029F" w:rsidRPr="00734532" w:rsidRDefault="00505BDB">
            <w:pPr>
              <w:rPr>
                <w:lang w:val="en-US"/>
              </w:rPr>
            </w:pPr>
            <w:r w:rsidRPr="00734532">
              <w:rPr>
                <w:color w:val="222222"/>
                <w:sz w:val="20"/>
                <w:szCs w:val="20"/>
                <w:lang w:val="en-US"/>
              </w:rPr>
              <w:t>FdV equivalent: Coragem (Virtue of Foundation, tier 2). Strong convergence. Both identify courage as necessary for facing adversity and defending what is right. FdV adds a specific political dimension: courage is required to resist tyranny and defend Freedom. Aquinas's fortitude is primarily personal; FdV's courage is also civic and martial.</w:t>
            </w:r>
          </w:p>
        </w:tc>
      </w:tr>
      <w:tr w:rsidR="0027029F" w14:paraId="0E9E83B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B9" w14:textId="77777777" w:rsidR="0027029F" w:rsidRDefault="00505BDB">
            <w:r>
              <w:rPr>
                <w:b/>
                <w:bCs/>
                <w:color w:val="1A237E"/>
                <w:sz w:val="20"/>
                <w:szCs w:val="20"/>
              </w:rPr>
              <w:t>TEMPERANCE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BA" w14:textId="77777777" w:rsidR="0027029F" w:rsidRDefault="00505BDB">
            <w:r w:rsidRPr="00734532">
              <w:rPr>
                <w:color w:val="222222"/>
                <w:sz w:val="20"/>
                <w:szCs w:val="20"/>
                <w:lang w:val="pt-BR"/>
              </w:rPr>
              <w:t xml:space="preserve">FdV equivalent: Temperança, Equilíbrio (Virtue of Edifice, tier 3). </w:t>
            </w:r>
            <w:r w:rsidRPr="00734532">
              <w:rPr>
                <w:color w:val="222222"/>
                <w:sz w:val="20"/>
                <w:szCs w:val="20"/>
                <w:lang w:val="en-US"/>
              </w:rPr>
              <w:t xml:space="preserve">Convergence on the idea of the mean. FdV explicitly uses an Aristotelian table showing virtue as the mean between excess and deficiency (e.g., courage between cowardice and rage). </w:t>
            </w:r>
            <w:r>
              <w:rPr>
                <w:color w:val="222222"/>
                <w:sz w:val="20"/>
                <w:szCs w:val="20"/>
              </w:rPr>
              <w:t>Temperance is present but not cardinal in FdV's hierarchy.</w:t>
            </w:r>
          </w:p>
        </w:tc>
      </w:tr>
      <w:tr w:rsidR="0027029F" w:rsidRPr="00734532" w14:paraId="0E9E83B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BC" w14:textId="77777777" w:rsidR="0027029F" w:rsidRDefault="00505BDB">
            <w:r>
              <w:rPr>
                <w:b/>
                <w:bCs/>
                <w:color w:val="1A237E"/>
                <w:sz w:val="20"/>
                <w:szCs w:val="20"/>
              </w:rPr>
              <w:t>FAITH</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BD" w14:textId="77777777" w:rsidR="0027029F" w:rsidRPr="00734532" w:rsidRDefault="00505BDB">
            <w:pPr>
              <w:rPr>
                <w:lang w:val="en-US"/>
              </w:rPr>
            </w:pPr>
            <w:r w:rsidRPr="00734532">
              <w:rPr>
                <w:color w:val="222222"/>
                <w:sz w:val="20"/>
                <w:szCs w:val="20"/>
                <w:lang w:val="en-US"/>
              </w:rPr>
              <w:t>No direct FdV equivalent. The author does not list Faith as a virtue, but treats it as implicit — the Virtuose's orientation toward the Divine through virtuous action is a form of lived faith. The Virtude do Divino (critical thinking/unveiling) partially replaces Faith with an epistemological virtue that pursues truth rather than accepting revealed doctrine.</w:t>
            </w:r>
          </w:p>
        </w:tc>
      </w:tr>
      <w:tr w:rsidR="0027029F" w14:paraId="0E9E83C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BF" w14:textId="77777777" w:rsidR="0027029F" w:rsidRDefault="00505BDB">
            <w:r>
              <w:rPr>
                <w:b/>
                <w:bCs/>
                <w:color w:val="1A237E"/>
                <w:sz w:val="20"/>
                <w:szCs w:val="20"/>
              </w:rPr>
              <w:t>HOPE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C0" w14:textId="77777777" w:rsidR="0027029F" w:rsidRDefault="00505BDB">
            <w:r w:rsidRPr="00734532">
              <w:rPr>
                <w:color w:val="222222"/>
                <w:sz w:val="20"/>
                <w:szCs w:val="20"/>
                <w:lang w:val="en-US"/>
              </w:rPr>
              <w:t xml:space="preserve">FdV equivalent: Otimismo (Virtue of Edifice). Convergence: both see orientation toward a better future as a positive quality. Departure: Christian Hope is eschatological (directed toward salvation and eternal life). FdV's </w:t>
            </w:r>
            <w:r w:rsidRPr="00734532">
              <w:rPr>
                <w:color w:val="222222"/>
                <w:sz w:val="20"/>
                <w:szCs w:val="20"/>
                <w:lang w:val="en-US"/>
              </w:rPr>
              <w:lastRenderedPageBreak/>
              <w:t xml:space="preserve">hope is immanent — directed toward the Era Virtuosa, a this-world flourishing. </w:t>
            </w:r>
            <w:r>
              <w:rPr>
                <w:color w:val="222222"/>
                <w:sz w:val="20"/>
                <w:szCs w:val="20"/>
              </w:rPr>
              <w:t>The stakes are civilizational, not soteriological.</w:t>
            </w:r>
          </w:p>
        </w:tc>
      </w:tr>
      <w:tr w:rsidR="0027029F" w:rsidRPr="00734532" w14:paraId="0E9E83C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C2" w14:textId="77777777" w:rsidR="0027029F" w:rsidRDefault="00505BDB">
            <w:r>
              <w:rPr>
                <w:b/>
                <w:bCs/>
                <w:color w:val="1A237E"/>
                <w:sz w:val="20"/>
                <w:szCs w:val="20"/>
              </w:rPr>
              <w:lastRenderedPageBreak/>
              <w:t>CHARITY / LOVE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C3" w14:textId="77777777" w:rsidR="0027029F" w:rsidRPr="00734532" w:rsidRDefault="00505BDB">
            <w:pPr>
              <w:rPr>
                <w:lang w:val="en-US"/>
              </w:rPr>
            </w:pPr>
            <w:r w:rsidRPr="00734532">
              <w:rPr>
                <w:color w:val="222222"/>
                <w:sz w:val="20"/>
                <w:szCs w:val="20"/>
                <w:lang w:val="en-US"/>
              </w:rPr>
              <w:t>FdV equivalent: Amor (Virtue of Foundation, tier 2). Deep convergence: both place Love at the structural foundation of moral life. Critical departure: FdV explicitly warns against a charity that 'stimulates poverty' (Holoviceose). The system that encourages charity while sustaining structural poverty is not Charity as a virtue but Charity as a tool of power. FdV thus has a structural critique of virtue-performance that Christianity lacks.</w:t>
            </w:r>
          </w:p>
        </w:tc>
      </w:tr>
      <w:tr w:rsidR="0027029F" w:rsidRPr="00734532" w14:paraId="0E9E83C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C5" w14:textId="77777777" w:rsidR="0027029F" w:rsidRDefault="00505BDB">
            <w:r>
              <w:rPr>
                <w:b/>
                <w:bCs/>
                <w:color w:val="1A237E"/>
                <w:sz w:val="20"/>
                <w:szCs w:val="20"/>
              </w:rPr>
              <w:t>HUMILITY</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C6" w14:textId="77777777" w:rsidR="0027029F" w:rsidRPr="00734532" w:rsidRDefault="00505BDB">
            <w:pPr>
              <w:rPr>
                <w:lang w:val="en-US"/>
              </w:rPr>
            </w:pPr>
            <w:r w:rsidRPr="00734532">
              <w:rPr>
                <w:color w:val="222222"/>
                <w:sz w:val="20"/>
                <w:szCs w:val="20"/>
                <w:lang w:val="en-US"/>
              </w:rPr>
              <w:t>FdV equivalent: Humildade (Virtue of Edifice, tier 3). Both traditions value humility. Key departure: FdV defines it precisely as the mean between Pride (Orgulho) and Humiliation (Humilhação). Excessive humility becomes a vice. This prevents humility from being weaponized to demand passivity in the face of tyranny — a common critique of Christian humility in political contexts.</w:t>
            </w:r>
          </w:p>
        </w:tc>
      </w:tr>
      <w:tr w:rsidR="0027029F" w:rsidRPr="00734532" w14:paraId="0E9E83C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C8" w14:textId="77777777" w:rsidR="0027029F" w:rsidRDefault="00505BDB">
            <w:r>
              <w:rPr>
                <w:b/>
                <w:bCs/>
                <w:color w:val="1A237E"/>
                <w:sz w:val="20"/>
                <w:szCs w:val="20"/>
              </w:rPr>
              <w:t>SIN vs. VICE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C9" w14:textId="77777777" w:rsidR="0027029F" w:rsidRPr="00734532" w:rsidRDefault="00505BDB">
            <w:pPr>
              <w:rPr>
                <w:lang w:val="en-US"/>
              </w:rPr>
            </w:pPr>
            <w:r w:rsidRPr="00734532">
              <w:rPr>
                <w:color w:val="222222"/>
                <w:sz w:val="20"/>
                <w:szCs w:val="20"/>
                <w:lang w:val="en-US"/>
              </w:rPr>
              <w:t>Christianity frames moral failure as Sin — a transgression against God requiring forgiveness. FdV frames it as Vice — a deficiency or excess of virtue requiring correction. Both see moral failure as serious; FdV's framework is more pedagogical (correct the imbalance) than juridical (receive forgiveness). This makes FdV less dependent on institutional mediation (confession, absolution).</w:t>
            </w:r>
          </w:p>
        </w:tc>
      </w:tr>
      <w:tr w:rsidR="0027029F" w:rsidRPr="00734532" w14:paraId="0E9E83C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CB" w14:textId="77777777" w:rsidR="0027029F" w:rsidRDefault="00505BDB">
            <w:r>
              <w:rPr>
                <w:b/>
                <w:bCs/>
                <w:color w:val="1A237E"/>
                <w:sz w:val="20"/>
                <w:szCs w:val="20"/>
              </w:rPr>
              <w:t>SALVATION vs. PLENITUDE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CC" w14:textId="77777777" w:rsidR="0027029F" w:rsidRPr="00734532" w:rsidRDefault="00505BDB">
            <w:pPr>
              <w:rPr>
                <w:lang w:val="en-US"/>
              </w:rPr>
            </w:pPr>
            <w:r w:rsidRPr="00734532">
              <w:rPr>
                <w:color w:val="222222"/>
                <w:sz w:val="20"/>
                <w:szCs w:val="20"/>
                <w:lang w:val="en-US"/>
              </w:rPr>
              <w:t>Christianity's ultimate goal is salvation — eternal life with God after death. FdV's goal is Plenitude (Plenitude) — complete flourishing of the person through virtues, in this life, with eternal spiritual dimensions. FdV does not reject afterlife but centers virtue's reward in this-world transformation.</w:t>
            </w:r>
          </w:p>
        </w:tc>
      </w:tr>
    </w:tbl>
    <w:p w14:paraId="0E9E83CE" w14:textId="77777777" w:rsidR="0027029F" w:rsidRPr="00734532" w:rsidRDefault="0027029F">
      <w:pPr>
        <w:spacing w:before="30" w:after="30"/>
        <w:rPr>
          <w:lang w:val="en-US"/>
        </w:rPr>
      </w:pPr>
    </w:p>
    <w:p w14:paraId="0E9E83CF" w14:textId="77777777" w:rsidR="0027029F" w:rsidRPr="00734532" w:rsidRDefault="00505BDB">
      <w:pPr>
        <w:spacing w:before="180" w:after="70"/>
        <w:rPr>
          <w:lang w:val="en-US"/>
        </w:rPr>
      </w:pPr>
      <w:r w:rsidRPr="00734532">
        <w:rPr>
          <w:b/>
          <w:bCs/>
          <w:color w:val="1A237E"/>
          <w:sz w:val="23"/>
          <w:szCs w:val="23"/>
          <w:lang w:val="en-US"/>
        </w:rPr>
        <w:t>Key Finding: Christianity and FdV</w:t>
      </w:r>
    </w:p>
    <w:p w14:paraId="0E9E83D0" w14:textId="77777777" w:rsidR="0027029F" w:rsidRPr="00734532" w:rsidRDefault="00505BDB">
      <w:pPr>
        <w:spacing w:before="60" w:after="120"/>
        <w:rPr>
          <w:lang w:val="en-US"/>
        </w:rPr>
      </w:pPr>
      <w:r w:rsidRPr="00734532">
        <w:rPr>
          <w:lang w:val="en-US"/>
        </w:rPr>
        <w:t>Christianity is the tradition closest to FdV in overall structure. The 4+3 virtue framework maps onto FdV's 5-tier system with significant correspondence. The FdV's most important departures are: (1) Freedom replaces Prudence as the foundational virtue; (2) Faith is replaced by epistemological openness (Virtude do Divino); (3) Charity is subjected to structural critique via Holoviceose; (4) the goal is Plenitude in this world, not salvation in the next.</w:t>
      </w:r>
    </w:p>
    <w:p w14:paraId="0E9E83D1" w14:textId="77777777" w:rsidR="0027029F" w:rsidRPr="00734532" w:rsidRDefault="0027029F">
      <w:pPr>
        <w:spacing w:before="30" w:after="30"/>
        <w:rPr>
          <w:lang w:val="en-US"/>
        </w:rPr>
      </w:pPr>
    </w:p>
    <w:p w14:paraId="0E9E83D2" w14:textId="77777777" w:rsidR="0027029F" w:rsidRPr="00734532" w:rsidRDefault="0027029F">
      <w:pPr>
        <w:spacing w:before="30" w:after="30"/>
        <w:rPr>
          <w:lang w:val="en-US"/>
        </w:rPr>
      </w:pPr>
    </w:p>
    <w:p w14:paraId="0E9E83D3" w14:textId="77777777" w:rsidR="0027029F" w:rsidRPr="00734532" w:rsidRDefault="0027029F">
      <w:pPr>
        <w:pBdr>
          <w:bottom w:val="single" w:sz="4" w:space="1" w:color="CCCCCC"/>
        </w:pBdr>
        <w:spacing w:before="160" w:after="160"/>
        <w:rPr>
          <w:lang w:val="en-US"/>
        </w:rPr>
      </w:pPr>
    </w:p>
    <w:p w14:paraId="0E9E83D4" w14:textId="77777777" w:rsidR="0027029F" w:rsidRPr="00734532" w:rsidRDefault="0027029F">
      <w:pPr>
        <w:spacing w:before="30" w:after="30"/>
        <w:rPr>
          <w:lang w:val="en-US"/>
        </w:rPr>
      </w:pPr>
    </w:p>
    <w:p w14:paraId="0E9E83D5" w14:textId="77777777" w:rsidR="0027029F" w:rsidRPr="00734532" w:rsidRDefault="00505BDB">
      <w:pPr>
        <w:spacing w:before="400" w:after="180"/>
        <w:rPr>
          <w:lang w:val="en-US"/>
        </w:rPr>
      </w:pPr>
      <w:r w:rsidRPr="00734532">
        <w:rPr>
          <w:b/>
          <w:bCs/>
          <w:color w:val="1A2E4A"/>
          <w:sz w:val="34"/>
          <w:szCs w:val="34"/>
          <w:lang w:val="en-US"/>
        </w:rPr>
        <w:t>III. Islam</w:t>
      </w:r>
    </w:p>
    <w:p w14:paraId="0E9E83D6" w14:textId="77777777" w:rsidR="0027029F" w:rsidRPr="00734532" w:rsidRDefault="00505BDB">
      <w:pPr>
        <w:pBdr>
          <w:bottom w:val="single" w:sz="3" w:space="4" w:color="BBBBBB"/>
        </w:pBdr>
        <w:spacing w:before="280" w:after="100"/>
        <w:rPr>
          <w:lang w:val="en-US"/>
        </w:rPr>
      </w:pPr>
      <w:r w:rsidRPr="00734532">
        <w:rPr>
          <w:b/>
          <w:bCs/>
          <w:color w:val="00695C"/>
          <w:sz w:val="27"/>
          <w:szCs w:val="27"/>
          <w:lang w:val="en-US"/>
        </w:rPr>
        <w:t>The Tradition: Akhlaq — Virtues of Character</w:t>
      </w:r>
    </w:p>
    <w:p w14:paraId="0E9E83D7" w14:textId="77777777" w:rsidR="0027029F" w:rsidRPr="00734532" w:rsidRDefault="00505BDB">
      <w:pPr>
        <w:spacing w:before="60" w:after="120"/>
        <w:rPr>
          <w:lang w:val="en-US"/>
        </w:rPr>
      </w:pPr>
      <w:r w:rsidRPr="00734532">
        <w:rPr>
          <w:lang w:val="en-US"/>
        </w:rPr>
        <w:t>Islamic virtue ethics, developed by scholars such as Al-Ghazali (Ihya Ulum al-Din), Ibn Miskawayh (Tahdhib al-Akhlaq), and Averroes, centers on akhlaq (character/virtues). Islam draws heavily on Aristotelian virtue ethics while subordinating it to divine revelation (Quran and Sunnah).</w:t>
      </w:r>
    </w:p>
    <w:p w14:paraId="0E9E83D8" w14:textId="77777777" w:rsidR="0027029F" w:rsidRPr="00734532" w:rsidRDefault="0027029F">
      <w:pPr>
        <w:spacing w:before="30" w:after="3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7029F" w:rsidRPr="00734532" w14:paraId="0E9E83DA"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00695C"/>
            <w:tcMar>
              <w:top w:w="100" w:type="dxa"/>
              <w:left w:w="160" w:type="dxa"/>
              <w:bottom w:w="100" w:type="dxa"/>
              <w:right w:w="160" w:type="dxa"/>
            </w:tcMar>
          </w:tcPr>
          <w:p w14:paraId="0E9E83D9" w14:textId="77777777" w:rsidR="0027029F" w:rsidRPr="00734532" w:rsidRDefault="00505BDB">
            <w:pPr>
              <w:rPr>
                <w:lang w:val="en-US"/>
              </w:rPr>
            </w:pPr>
            <w:r w:rsidRPr="00734532">
              <w:rPr>
                <w:b/>
                <w:bCs/>
                <w:color w:val="FFFFFF"/>
                <w:sz w:val="25"/>
                <w:szCs w:val="25"/>
                <w:lang w:val="en-US"/>
              </w:rPr>
              <w:lastRenderedPageBreak/>
              <w:t>Islam: Virtue-by-Virtue Comparison with FdV</w:t>
            </w:r>
          </w:p>
        </w:tc>
      </w:tr>
      <w:tr w:rsidR="0027029F" w:rsidRPr="00734532" w14:paraId="0E9E83D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DB" w14:textId="77777777" w:rsidR="0027029F" w:rsidRPr="00734532" w:rsidRDefault="00505BDB">
            <w:pPr>
              <w:rPr>
                <w:lang w:val="en-US"/>
              </w:rPr>
            </w:pPr>
            <w:r w:rsidRPr="00734532">
              <w:rPr>
                <w:b/>
                <w:bCs/>
                <w:color w:val="00695C"/>
                <w:sz w:val="20"/>
                <w:szCs w:val="20"/>
                <w:lang w:val="en-US"/>
              </w:rPr>
              <w:t>TAWADU (Humility) + TAWAKKUL (Trust in God)</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DC" w14:textId="77777777" w:rsidR="0027029F" w:rsidRPr="00734532" w:rsidRDefault="00505BDB">
            <w:pPr>
              <w:rPr>
                <w:lang w:val="en-US"/>
              </w:rPr>
            </w:pPr>
            <w:r w:rsidRPr="00734532">
              <w:rPr>
                <w:color w:val="222222"/>
                <w:sz w:val="20"/>
                <w:szCs w:val="20"/>
                <w:lang w:val="pt-BR"/>
              </w:rPr>
              <w:t xml:space="preserve">FdV equivalent: Humildade + Fé implícita. </w:t>
            </w:r>
            <w:r w:rsidRPr="00734532">
              <w:rPr>
                <w:color w:val="222222"/>
                <w:sz w:val="20"/>
                <w:szCs w:val="20"/>
                <w:lang w:val="en-US"/>
              </w:rPr>
              <w:t>Both traditions value humility before the divine and trust in a higher order. FdV does not frame trust as passive surrender (tawakkul) but as active engagement with virtues. Key difference: Islamic tawakkul accepts divine decree; FdV emphasizes human agency and self-determination as part of Freedom.</w:t>
            </w:r>
          </w:p>
        </w:tc>
      </w:tr>
      <w:tr w:rsidR="0027029F" w:rsidRPr="00734532" w14:paraId="0E9E83E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DE" w14:textId="77777777" w:rsidR="0027029F" w:rsidRDefault="00505BDB">
            <w:r>
              <w:rPr>
                <w:b/>
                <w:bCs/>
                <w:color w:val="00695C"/>
                <w:sz w:val="20"/>
                <w:szCs w:val="20"/>
              </w:rPr>
              <w:t>ADALA (Justice)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DF" w14:textId="77777777" w:rsidR="0027029F" w:rsidRPr="00734532" w:rsidRDefault="00505BDB">
            <w:pPr>
              <w:rPr>
                <w:lang w:val="en-US"/>
              </w:rPr>
            </w:pPr>
            <w:r w:rsidRPr="00734532">
              <w:rPr>
                <w:color w:val="222222"/>
                <w:sz w:val="20"/>
                <w:szCs w:val="20"/>
                <w:lang w:val="en-US"/>
              </w:rPr>
              <w:t>FdV equivalent: Justiça (Foundation, tier 2). Very strong convergence. Islamic justice (adala) is both personal (being just in one's dealings) and social (establishing just institutions). FdV's Justiça has the same dual dimension. Both traditions treat Justice as a structural virtue, not merely individual. Divergence: FdV makes Justice secondary to Freedom; Islamic adala is constrained by divine law (Sharia), not by a prior freedom concept.</w:t>
            </w:r>
          </w:p>
        </w:tc>
      </w:tr>
      <w:tr w:rsidR="0027029F" w:rsidRPr="00734532" w14:paraId="0E9E83E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E1" w14:textId="77777777" w:rsidR="0027029F" w:rsidRDefault="00505BDB">
            <w:r>
              <w:rPr>
                <w:b/>
                <w:bCs/>
                <w:color w:val="00695C"/>
                <w:sz w:val="20"/>
                <w:szCs w:val="20"/>
              </w:rPr>
              <w:t>AMANAH (Trustworthiness / Integrity)</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E2" w14:textId="77777777" w:rsidR="0027029F" w:rsidRPr="00734532" w:rsidRDefault="00505BDB">
            <w:pPr>
              <w:rPr>
                <w:lang w:val="en-US"/>
              </w:rPr>
            </w:pPr>
            <w:r w:rsidRPr="00734532">
              <w:rPr>
                <w:color w:val="222222"/>
                <w:sz w:val="20"/>
                <w:szCs w:val="20"/>
                <w:lang w:val="pt-BR"/>
              </w:rPr>
              <w:t xml:space="preserve">FdV equivalent: Honestidade, Integridade, Transparência. </w:t>
            </w:r>
            <w:r w:rsidRPr="00734532">
              <w:rPr>
                <w:color w:val="222222"/>
                <w:sz w:val="20"/>
                <w:szCs w:val="20"/>
                <w:lang w:val="en-US"/>
              </w:rPr>
              <w:t>Near-complete overlap. Amanah means faithfulness to trust, honesty in all dealings. FdV's foundation virtue of Honestidade covers the same ground. Both treat trustworthiness as structurally essential to community life.</w:t>
            </w:r>
          </w:p>
        </w:tc>
      </w:tr>
      <w:tr w:rsidR="0027029F" w:rsidRPr="00734532" w14:paraId="0E9E83E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E4" w14:textId="77777777" w:rsidR="0027029F" w:rsidRDefault="00505BDB">
            <w:r>
              <w:rPr>
                <w:b/>
                <w:bCs/>
                <w:color w:val="00695C"/>
                <w:sz w:val="20"/>
                <w:szCs w:val="20"/>
              </w:rPr>
              <w:t>SABR (Patience / Perseverance)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E5" w14:textId="77777777" w:rsidR="0027029F" w:rsidRPr="00734532" w:rsidRDefault="00505BDB">
            <w:pPr>
              <w:rPr>
                <w:lang w:val="en-US"/>
              </w:rPr>
            </w:pPr>
            <w:r w:rsidRPr="00734532">
              <w:rPr>
                <w:color w:val="222222"/>
                <w:sz w:val="20"/>
                <w:szCs w:val="20"/>
                <w:lang w:val="pt-BR"/>
              </w:rPr>
              <w:t xml:space="preserve">FdV equivalent: Paciência, Persistência, Perseverança. </w:t>
            </w:r>
            <w:r w:rsidRPr="00734532">
              <w:rPr>
                <w:color w:val="222222"/>
                <w:sz w:val="20"/>
                <w:szCs w:val="20"/>
                <w:lang w:val="en-US"/>
              </w:rPr>
              <w:t>Strong convergence. Sabr — patient endurance in adversity — is one of Islam's most celebrated virtues, mentioned hundreds of times in the Quran. FdV's Paciência and Persistência cover the same concept. Difference: sabr in Islam specifically involves acceptance of divine will; FdV's perseverance is directed toward human goals and Freedom.</w:t>
            </w:r>
          </w:p>
        </w:tc>
      </w:tr>
      <w:tr w:rsidR="0027029F" w:rsidRPr="00734532" w14:paraId="0E9E83E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E7" w14:textId="77777777" w:rsidR="0027029F" w:rsidRDefault="00505BDB">
            <w:r>
              <w:rPr>
                <w:b/>
                <w:bCs/>
                <w:color w:val="00695C"/>
                <w:sz w:val="20"/>
                <w:szCs w:val="20"/>
              </w:rPr>
              <w:t>SHUKR (Gratitude)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E8" w14:textId="77777777" w:rsidR="0027029F" w:rsidRPr="00734532" w:rsidRDefault="00505BDB">
            <w:pPr>
              <w:rPr>
                <w:lang w:val="en-US"/>
              </w:rPr>
            </w:pPr>
            <w:r w:rsidRPr="00734532">
              <w:rPr>
                <w:color w:val="222222"/>
                <w:sz w:val="20"/>
                <w:szCs w:val="20"/>
                <w:lang w:val="en-US"/>
              </w:rPr>
              <w:t>FdV equivalent: Gratidão (Virtue of Edifice). Complete convergence. Gratitude toward God and others is central to both frameworks. Both see ingratitude as a moral failure and gratitude as a foundation of righteous character.</w:t>
            </w:r>
          </w:p>
        </w:tc>
      </w:tr>
      <w:tr w:rsidR="0027029F" w:rsidRPr="00734532" w14:paraId="0E9E83E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EA" w14:textId="77777777" w:rsidR="0027029F" w:rsidRDefault="00505BDB">
            <w:r>
              <w:rPr>
                <w:b/>
                <w:bCs/>
                <w:color w:val="00695C"/>
                <w:sz w:val="20"/>
                <w:szCs w:val="20"/>
              </w:rPr>
              <w:t>ILHAM (Inspiration) + ILM (Knowledge)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EB" w14:textId="77777777" w:rsidR="0027029F" w:rsidRPr="00734532" w:rsidRDefault="00505BDB">
            <w:pPr>
              <w:rPr>
                <w:lang w:val="en-US"/>
              </w:rPr>
            </w:pPr>
            <w:r w:rsidRPr="00734532">
              <w:rPr>
                <w:color w:val="222222"/>
                <w:sz w:val="20"/>
                <w:szCs w:val="20"/>
                <w:lang w:val="en-US"/>
              </w:rPr>
              <w:t>FdV equivalent: Virtude do Divino (critical thinking/unveiling). Partial convergence. Islam highly values knowledge (ilm) as a religious duty. The Prophet Muhammad is reported to have said 'seek knowledge even unto China.' But Islamic knowledge is bounded by revelation; what contradicts the Quran is not permissible. FdV's Virtude do Divino is explicitly open-ended and has no content restriction.</w:t>
            </w:r>
          </w:p>
        </w:tc>
      </w:tr>
      <w:tr w:rsidR="0027029F" w:rsidRPr="00734532" w14:paraId="0E9E83E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ED" w14:textId="77777777" w:rsidR="0027029F" w:rsidRDefault="00505BDB">
            <w:r>
              <w:rPr>
                <w:b/>
                <w:bCs/>
                <w:color w:val="00695C"/>
                <w:sz w:val="20"/>
                <w:szCs w:val="20"/>
              </w:rPr>
              <w:t>HURRIYA (Freedom)</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EE" w14:textId="77777777" w:rsidR="0027029F" w:rsidRPr="00734532" w:rsidRDefault="00505BDB">
            <w:pPr>
              <w:rPr>
                <w:lang w:val="en-US"/>
              </w:rPr>
            </w:pPr>
            <w:r w:rsidRPr="00734532">
              <w:rPr>
                <w:color w:val="222222"/>
                <w:sz w:val="20"/>
                <w:szCs w:val="20"/>
                <w:lang w:val="en-US"/>
              </w:rPr>
              <w:t>FdV equivalent: Liberdade (Virtue of Essence, tier 1). Critical divergence. Islamic jurisprudence has complex doctrines of freedom, but individual freedom is generally subordinate to divine law and communal obligation. The idea of Freedom as the foundational virtue — the condition of possibility of all other virtues — has no equivalent in mainstream Islamic ethics. This is one of FdV's sharpest departures from the Islamic tradition.</w:t>
            </w:r>
          </w:p>
        </w:tc>
      </w:tr>
      <w:tr w:rsidR="0027029F" w:rsidRPr="00734532" w14:paraId="0E9E83F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F0" w14:textId="77777777" w:rsidR="0027029F" w:rsidRPr="00734532" w:rsidRDefault="00505BDB">
            <w:pPr>
              <w:rPr>
                <w:lang w:val="en-US"/>
              </w:rPr>
            </w:pPr>
            <w:r w:rsidRPr="00734532">
              <w:rPr>
                <w:b/>
                <w:bCs/>
                <w:color w:val="00695C"/>
                <w:sz w:val="20"/>
                <w:szCs w:val="20"/>
                <w:lang w:val="en-US"/>
              </w:rPr>
              <w:t>TAWADU vs. Courage under Tyranny</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3F1" w14:textId="77777777" w:rsidR="0027029F" w:rsidRPr="00734532" w:rsidRDefault="00505BDB">
            <w:pPr>
              <w:rPr>
                <w:lang w:val="en-US"/>
              </w:rPr>
            </w:pPr>
            <w:r w:rsidRPr="00734532">
              <w:rPr>
                <w:color w:val="222222"/>
                <w:sz w:val="20"/>
                <w:szCs w:val="20"/>
                <w:lang w:val="en-US"/>
              </w:rPr>
              <w:t>Islam has the concept of amr bil ma'ruf (commanding right) and nahy 'an al-munkar (forbidding wrong) — a duty to oppose injustice including by rulers. This partially corresponds to FdV's Virtuose who actively defends virtues against tyranny. However, Islamic duty to oppose injustice is framed within divine command; FdV's is framed within a freedom-based virtue ethics.</w:t>
            </w:r>
          </w:p>
        </w:tc>
      </w:tr>
      <w:tr w:rsidR="0027029F" w14:paraId="0E9E83F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3F3" w14:textId="77777777" w:rsidR="0027029F" w:rsidRPr="00734532" w:rsidRDefault="00505BDB">
            <w:pPr>
              <w:rPr>
                <w:lang w:val="en-US"/>
              </w:rPr>
            </w:pPr>
            <w:r w:rsidRPr="00734532">
              <w:rPr>
                <w:b/>
                <w:bCs/>
                <w:color w:val="00695C"/>
                <w:sz w:val="20"/>
                <w:szCs w:val="20"/>
                <w:lang w:val="en-US"/>
              </w:rPr>
              <w:t>ZAKAT (Charity) and Structural Poverty</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3F4" w14:textId="77777777" w:rsidR="0027029F" w:rsidRDefault="00505BDB">
            <w:r w:rsidRPr="00734532">
              <w:rPr>
                <w:color w:val="222222"/>
                <w:sz w:val="20"/>
                <w:szCs w:val="20"/>
                <w:lang w:val="en-US"/>
              </w:rPr>
              <w:t xml:space="preserve">Islamic Zakat (obligatory almsgiving) is a pillar of faith. FdV's Holoviceose critiques systems that use charity to perpetuate poverty. This is a point of significant tension: FdV does not critique Zakat specifically, but the structural argument applies — charity as a system-maintenance tool rather than a structural solution. </w:t>
            </w:r>
            <w:r>
              <w:rPr>
                <w:color w:val="222222"/>
                <w:sz w:val="20"/>
                <w:szCs w:val="20"/>
              </w:rPr>
              <w:t>Islamic ethics largely lacks this structural critique.</w:t>
            </w:r>
          </w:p>
        </w:tc>
      </w:tr>
    </w:tbl>
    <w:p w14:paraId="0E9E83F6" w14:textId="77777777" w:rsidR="0027029F" w:rsidRDefault="0027029F">
      <w:pPr>
        <w:spacing w:before="30" w:after="30"/>
      </w:pPr>
    </w:p>
    <w:p w14:paraId="0E9E83F7" w14:textId="77777777" w:rsidR="0027029F" w:rsidRDefault="00505BDB">
      <w:pPr>
        <w:spacing w:before="180" w:after="70"/>
      </w:pPr>
      <w:r>
        <w:rPr>
          <w:b/>
          <w:bCs/>
          <w:color w:val="00695C"/>
          <w:sz w:val="23"/>
          <w:szCs w:val="23"/>
        </w:rPr>
        <w:t>Key Finding: Islam and FdV</w:t>
      </w:r>
    </w:p>
    <w:p w14:paraId="0E9E83F8" w14:textId="77777777" w:rsidR="0027029F" w:rsidRPr="00734532" w:rsidRDefault="00505BDB">
      <w:pPr>
        <w:spacing w:before="60" w:after="120"/>
        <w:rPr>
          <w:lang w:val="en-US"/>
        </w:rPr>
      </w:pPr>
      <w:r w:rsidRPr="00734532">
        <w:rPr>
          <w:lang w:val="en-US"/>
        </w:rPr>
        <w:t>Islam and FdV share deep convergence on Justice, Trustworthiness, Patience, Gratitude, and the pursuit of knowledge. The sharpest divergences are: (1) Freedom is not a foundational virtue in Islam — it is conditioned by divine law; (2) Islamic virtue ethics is prescriptive within a revealed framework, while FdV's is open-ended; (3) the duty to resist tyranny exists in both, but through different frameworks (divine command vs. virtue-based freedom).</w:t>
      </w:r>
    </w:p>
    <w:p w14:paraId="0E9E83F9" w14:textId="77777777" w:rsidR="0027029F" w:rsidRPr="00734532" w:rsidRDefault="0027029F">
      <w:pPr>
        <w:spacing w:before="30" w:after="30"/>
        <w:rPr>
          <w:lang w:val="en-US"/>
        </w:rPr>
      </w:pPr>
    </w:p>
    <w:p w14:paraId="0E9E83FA" w14:textId="77777777" w:rsidR="0027029F" w:rsidRPr="00734532" w:rsidRDefault="0027029F">
      <w:pPr>
        <w:spacing w:before="30" w:after="30"/>
        <w:rPr>
          <w:lang w:val="en-US"/>
        </w:rPr>
      </w:pPr>
    </w:p>
    <w:p w14:paraId="0E9E83FB" w14:textId="77777777" w:rsidR="0027029F" w:rsidRPr="00734532" w:rsidRDefault="0027029F">
      <w:pPr>
        <w:pBdr>
          <w:bottom w:val="single" w:sz="4" w:space="1" w:color="CCCCCC"/>
        </w:pBdr>
        <w:spacing w:before="160" w:after="160"/>
        <w:rPr>
          <w:lang w:val="en-US"/>
        </w:rPr>
      </w:pPr>
    </w:p>
    <w:p w14:paraId="0E9E83FC" w14:textId="77777777" w:rsidR="0027029F" w:rsidRPr="00734532" w:rsidRDefault="0027029F">
      <w:pPr>
        <w:spacing w:before="30" w:after="30"/>
        <w:rPr>
          <w:lang w:val="en-US"/>
        </w:rPr>
      </w:pPr>
    </w:p>
    <w:p w14:paraId="0E9E83FD" w14:textId="77777777" w:rsidR="0027029F" w:rsidRPr="00734532" w:rsidRDefault="00505BDB">
      <w:pPr>
        <w:spacing w:before="400" w:after="180"/>
        <w:rPr>
          <w:lang w:val="en-US"/>
        </w:rPr>
      </w:pPr>
      <w:r w:rsidRPr="00734532">
        <w:rPr>
          <w:b/>
          <w:bCs/>
          <w:color w:val="1A2E4A"/>
          <w:sz w:val="34"/>
          <w:szCs w:val="34"/>
          <w:lang w:val="en-US"/>
        </w:rPr>
        <w:t>IV. Judaism</w:t>
      </w:r>
    </w:p>
    <w:p w14:paraId="0E9E83FE" w14:textId="77777777" w:rsidR="0027029F" w:rsidRPr="00734532" w:rsidRDefault="00505BDB">
      <w:pPr>
        <w:pBdr>
          <w:bottom w:val="single" w:sz="3" w:space="4" w:color="BBBBBB"/>
        </w:pBdr>
        <w:spacing w:before="280" w:after="100"/>
        <w:rPr>
          <w:lang w:val="en-US"/>
        </w:rPr>
      </w:pPr>
      <w:r w:rsidRPr="00734532">
        <w:rPr>
          <w:b/>
          <w:bCs/>
          <w:color w:val="4E342E"/>
          <w:sz w:val="27"/>
          <w:szCs w:val="27"/>
          <w:lang w:val="en-US"/>
        </w:rPr>
        <w:t>The Tradition: Middot — Moral Qualities and Mitzvot</w:t>
      </w:r>
    </w:p>
    <w:p w14:paraId="0E9E83FF" w14:textId="77777777" w:rsidR="0027029F" w:rsidRPr="00734532" w:rsidRDefault="00505BDB">
      <w:pPr>
        <w:spacing w:before="60" w:after="120"/>
        <w:rPr>
          <w:lang w:val="en-US"/>
        </w:rPr>
      </w:pPr>
      <w:r w:rsidRPr="00734532">
        <w:rPr>
          <w:lang w:val="en-US"/>
        </w:rPr>
        <w:t>Jewish virtue ethics centers on middot (moral qualities or character traits) and mitzvot (commandments). The ethical tradition encompasses Talmudic ethics, Maimonides' rationalist virtue theory (drawing on Aristotle), and the Mussar movement (focused on self-improvement through character development).</w:t>
      </w:r>
    </w:p>
    <w:p w14:paraId="0E9E8400" w14:textId="77777777" w:rsidR="0027029F" w:rsidRPr="00734532" w:rsidRDefault="0027029F">
      <w:pPr>
        <w:spacing w:before="30" w:after="3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2"/>
        <w:gridCol w:w="6788"/>
      </w:tblGrid>
      <w:tr w:rsidR="0027029F" w:rsidRPr="00734532" w14:paraId="0E9E8402"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4E342E"/>
            <w:tcMar>
              <w:top w:w="100" w:type="dxa"/>
              <w:left w:w="160" w:type="dxa"/>
              <w:bottom w:w="100" w:type="dxa"/>
              <w:right w:w="160" w:type="dxa"/>
            </w:tcMar>
          </w:tcPr>
          <w:p w14:paraId="0E9E8401" w14:textId="77777777" w:rsidR="0027029F" w:rsidRPr="00734532" w:rsidRDefault="00505BDB">
            <w:pPr>
              <w:rPr>
                <w:lang w:val="en-US"/>
              </w:rPr>
            </w:pPr>
            <w:r w:rsidRPr="00734532">
              <w:rPr>
                <w:b/>
                <w:bCs/>
                <w:color w:val="FFFFFF"/>
                <w:sz w:val="25"/>
                <w:szCs w:val="25"/>
                <w:lang w:val="en-US"/>
              </w:rPr>
              <w:t>Judaism: Virtue-by-Virtue Comparison with FdV</w:t>
            </w:r>
          </w:p>
        </w:tc>
      </w:tr>
      <w:tr w:rsidR="0027029F" w:rsidRPr="00734532" w14:paraId="0E9E840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03" w14:textId="77777777" w:rsidR="0027029F" w:rsidRDefault="00505BDB">
            <w:r>
              <w:rPr>
                <w:b/>
                <w:bCs/>
                <w:color w:val="4E342E"/>
                <w:sz w:val="20"/>
                <w:szCs w:val="20"/>
              </w:rPr>
              <w:t>TZEDAKAH (Righteousness/Justice-Charity)</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04" w14:textId="77777777" w:rsidR="0027029F" w:rsidRPr="00734532" w:rsidRDefault="00505BDB">
            <w:pPr>
              <w:rPr>
                <w:lang w:val="en-US"/>
              </w:rPr>
            </w:pPr>
            <w:r w:rsidRPr="00734532">
              <w:rPr>
                <w:color w:val="222222"/>
                <w:sz w:val="20"/>
                <w:szCs w:val="20"/>
                <w:lang w:val="en-US"/>
              </w:rPr>
              <w:t>FdV equivalent: Justiça + Caridade. Tzedakah is unique: it means both 'justice' and 'charity' — giving to the poor is not optional generosity but a requirement of justice. FdV separates Justiça and Caridade into distinct virtues (Foundation and Edifice respectively). The Jewish fusion is interesting: it implies that structural justice and personal charity are the same moral act. FdV's critique of charity-as-poverty-maintenance (Holoviceose) would challenge this Jewish synthesis.</w:t>
            </w:r>
          </w:p>
        </w:tc>
      </w:tr>
      <w:tr w:rsidR="0027029F" w:rsidRPr="00734532" w14:paraId="0E9E840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06" w14:textId="77777777" w:rsidR="0027029F" w:rsidRDefault="00505BDB">
            <w:r>
              <w:rPr>
                <w:b/>
                <w:bCs/>
                <w:color w:val="4E342E"/>
                <w:sz w:val="20"/>
                <w:szCs w:val="20"/>
              </w:rPr>
              <w:t>CHESED (Loving-kindness)</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07" w14:textId="77777777" w:rsidR="0027029F" w:rsidRPr="00734532" w:rsidRDefault="00505BDB">
            <w:pPr>
              <w:rPr>
                <w:lang w:val="en-US"/>
              </w:rPr>
            </w:pPr>
            <w:r w:rsidRPr="00734532">
              <w:rPr>
                <w:color w:val="222222"/>
                <w:sz w:val="20"/>
                <w:szCs w:val="20"/>
                <w:lang w:val="pt-BR"/>
              </w:rPr>
              <w:t xml:space="preserve">FdV equivalent: Amor, Compaixão, Empatia. </w:t>
            </w:r>
            <w:r w:rsidRPr="00734532">
              <w:rPr>
                <w:color w:val="222222"/>
                <w:sz w:val="20"/>
                <w:szCs w:val="20"/>
                <w:lang w:val="en-US"/>
              </w:rPr>
              <w:t>Deep convergence. Chesed — unconditional loving-kindness, going beyond what is legally required — is one of Judaism's highest virtues. FdV's Amor (Foundation) has the same weight and universality. Both traditions treat love as a structural virtue, not a sentiment.</w:t>
            </w:r>
          </w:p>
        </w:tc>
      </w:tr>
      <w:tr w:rsidR="0027029F" w:rsidRPr="00734532" w14:paraId="0E9E840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09" w14:textId="77777777" w:rsidR="0027029F" w:rsidRDefault="00505BDB">
            <w:r>
              <w:rPr>
                <w:b/>
                <w:bCs/>
                <w:color w:val="4E342E"/>
                <w:sz w:val="20"/>
                <w:szCs w:val="20"/>
              </w:rPr>
              <w:t>EMET (Truth)</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0A" w14:textId="77777777" w:rsidR="0027029F" w:rsidRPr="00734532" w:rsidRDefault="00505BDB">
            <w:pPr>
              <w:rPr>
                <w:lang w:val="en-US"/>
              </w:rPr>
            </w:pPr>
            <w:r w:rsidRPr="00734532">
              <w:rPr>
                <w:color w:val="222222"/>
                <w:sz w:val="20"/>
                <w:szCs w:val="20"/>
                <w:lang w:val="en-US"/>
              </w:rPr>
              <w:t>FdV equivalent: Verdade (Virtue of Edifice). Strong convergence. The Talmud states 'the seal of God is truth' — making Emet one of Judaism's most sacred virtues. FdV places Verdade in the Edifice tier, which might seem to downgrade it. However, FdV's Virtude do Divino (the Unveiling/critical thinking) elevates truth-seeking to the Divine tier, the apex of the hierarchy.</w:t>
            </w:r>
          </w:p>
        </w:tc>
      </w:tr>
      <w:tr w:rsidR="0027029F" w:rsidRPr="00734532" w14:paraId="0E9E840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0C" w14:textId="77777777" w:rsidR="0027029F" w:rsidRDefault="00505BDB">
            <w:r>
              <w:rPr>
                <w:b/>
                <w:bCs/>
                <w:color w:val="4E342E"/>
                <w:sz w:val="20"/>
                <w:szCs w:val="20"/>
              </w:rPr>
              <w:t>TESHUVAH (Repentance/Return)</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0D" w14:textId="77777777" w:rsidR="0027029F" w:rsidRPr="00734532" w:rsidRDefault="00505BDB">
            <w:pPr>
              <w:rPr>
                <w:lang w:val="en-US"/>
              </w:rPr>
            </w:pPr>
            <w:r w:rsidRPr="00734532">
              <w:rPr>
                <w:color w:val="222222"/>
                <w:sz w:val="20"/>
                <w:szCs w:val="20"/>
                <w:lang w:val="pt-BR"/>
              </w:rPr>
              <w:t xml:space="preserve">FdV equivalent: Perdão, Superação. Partial convergence. </w:t>
            </w:r>
            <w:r w:rsidRPr="00734532">
              <w:rPr>
                <w:color w:val="222222"/>
                <w:sz w:val="20"/>
                <w:szCs w:val="20"/>
                <w:lang w:val="en-US"/>
              </w:rPr>
              <w:t xml:space="preserve">Teshuvah — turning back toward God through repentance — is a process of moral renewal with no exact parallel in FdV. FdV's Perdão (forgiveness) covers the interpersonal dimension; Superação (overcoming) covers the </w:t>
            </w:r>
            <w:r w:rsidRPr="00734532">
              <w:rPr>
                <w:color w:val="222222"/>
                <w:sz w:val="20"/>
                <w:szCs w:val="20"/>
                <w:lang w:val="en-US"/>
              </w:rPr>
              <w:lastRenderedPageBreak/>
              <w:t>personal renewal. But FdV lacks the vertical, God-directed dimension of Teshuvah.</w:t>
            </w:r>
          </w:p>
        </w:tc>
      </w:tr>
      <w:tr w:rsidR="0027029F" w:rsidRPr="00734532" w14:paraId="0E9E841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0F" w14:textId="77777777" w:rsidR="0027029F" w:rsidRDefault="00505BDB">
            <w:r>
              <w:rPr>
                <w:b/>
                <w:bCs/>
                <w:color w:val="4E342E"/>
                <w:sz w:val="20"/>
                <w:szCs w:val="20"/>
              </w:rPr>
              <w:lastRenderedPageBreak/>
              <w:t>ANAVAH (Humility)</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10" w14:textId="77777777" w:rsidR="0027029F" w:rsidRPr="00734532" w:rsidRDefault="00505BDB">
            <w:pPr>
              <w:rPr>
                <w:lang w:val="en-US"/>
              </w:rPr>
            </w:pPr>
            <w:r w:rsidRPr="00734532">
              <w:rPr>
                <w:color w:val="222222"/>
                <w:sz w:val="20"/>
                <w:szCs w:val="20"/>
                <w:lang w:val="en-US"/>
              </w:rPr>
              <w:t>FdV equivalent: Humildade. Strong convergence. Anavah is considered by many Jewish thinkers the foundation of all other virtues. FdV treats Humildade as an important but mid-tier virtue. Key difference: Jewish humility is specifically directed toward God (recognizing one's smallness before the divine). FdV's humility is a relational balance between pride and self-abasement.</w:t>
            </w:r>
          </w:p>
        </w:tc>
      </w:tr>
      <w:tr w:rsidR="0027029F" w:rsidRPr="00734532" w14:paraId="0E9E841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12" w14:textId="77777777" w:rsidR="0027029F" w:rsidRPr="00734532" w:rsidRDefault="00505BDB">
            <w:pPr>
              <w:rPr>
                <w:lang w:val="en-US"/>
              </w:rPr>
            </w:pPr>
            <w:r w:rsidRPr="00734532">
              <w:rPr>
                <w:b/>
                <w:bCs/>
                <w:color w:val="4E342E"/>
                <w:sz w:val="20"/>
                <w:szCs w:val="20"/>
                <w:lang w:val="en-US"/>
              </w:rPr>
              <w:t>PIKUACH NEFESH (Sanctity of Life)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13" w14:textId="77777777" w:rsidR="0027029F" w:rsidRPr="00734532" w:rsidRDefault="00505BDB">
            <w:pPr>
              <w:rPr>
                <w:lang w:val="en-US"/>
              </w:rPr>
            </w:pPr>
            <w:r w:rsidRPr="00734532">
              <w:rPr>
                <w:color w:val="222222"/>
                <w:sz w:val="20"/>
                <w:szCs w:val="20"/>
                <w:lang w:val="en-US"/>
              </w:rPr>
              <w:t>FdV equivalent: Vida (Virtue of Foundation, tier 2). Deep convergence. In Judaism, preserving life (pikuach nefesh) overrides almost all other commandments. FdV places Vida as one of its 12 Foundation Virtues, giving it the same structural weight. Both traditions treat life as inviolable and prior to most other moral claims.</w:t>
            </w:r>
          </w:p>
        </w:tc>
      </w:tr>
      <w:tr w:rsidR="0027029F" w:rsidRPr="00734532" w14:paraId="0E9E841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15" w14:textId="77777777" w:rsidR="0027029F" w:rsidRPr="00734532" w:rsidRDefault="00505BDB">
            <w:pPr>
              <w:rPr>
                <w:lang w:val="en-US"/>
              </w:rPr>
            </w:pPr>
            <w:r w:rsidRPr="00734532">
              <w:rPr>
                <w:b/>
                <w:bCs/>
                <w:color w:val="4E342E"/>
                <w:sz w:val="20"/>
                <w:szCs w:val="20"/>
                <w:lang w:val="en-US"/>
              </w:rPr>
              <w:t>SHMIRAT HA-LASHON (Guarding Speech)</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16" w14:textId="77777777" w:rsidR="0027029F" w:rsidRPr="00734532" w:rsidRDefault="00505BDB">
            <w:pPr>
              <w:rPr>
                <w:lang w:val="en-US"/>
              </w:rPr>
            </w:pPr>
            <w:r w:rsidRPr="00734532">
              <w:rPr>
                <w:color w:val="222222"/>
                <w:sz w:val="20"/>
                <w:szCs w:val="20"/>
                <w:lang w:val="pt-BR"/>
              </w:rPr>
              <w:t xml:space="preserve">FdV equivalent: Verdade, Sinceridade, Transparência. </w:t>
            </w:r>
            <w:r w:rsidRPr="00734532">
              <w:rPr>
                <w:color w:val="222222"/>
                <w:sz w:val="20"/>
                <w:szCs w:val="20"/>
                <w:lang w:val="en-US"/>
              </w:rPr>
              <w:t>Partial convergence. The Jewish virtue of guarding one's speech (avoiding gossip, slander, lies) has partial equivalents in FdV's Truth and Sincerity. FdV does not develop a specific speech-virtue as Jewish tradition does, but the underlying concern is shared.</w:t>
            </w:r>
          </w:p>
        </w:tc>
      </w:tr>
      <w:tr w:rsidR="0027029F" w:rsidRPr="00734532" w14:paraId="0E9E841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18" w14:textId="77777777" w:rsidR="0027029F" w:rsidRPr="00734532" w:rsidRDefault="00505BDB">
            <w:pPr>
              <w:rPr>
                <w:lang w:val="en-US"/>
              </w:rPr>
            </w:pPr>
            <w:r w:rsidRPr="00734532">
              <w:rPr>
                <w:b/>
                <w:bCs/>
                <w:color w:val="4E342E"/>
                <w:sz w:val="20"/>
                <w:szCs w:val="20"/>
                <w:lang w:val="en-US"/>
              </w:rPr>
              <w:t>MUSSAR and FdV's Self-Cultivation</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19" w14:textId="77777777" w:rsidR="0027029F" w:rsidRPr="00734532" w:rsidRDefault="00505BDB">
            <w:pPr>
              <w:rPr>
                <w:lang w:val="en-US"/>
              </w:rPr>
            </w:pPr>
            <w:r w:rsidRPr="00734532">
              <w:rPr>
                <w:color w:val="222222"/>
                <w:sz w:val="20"/>
                <w:szCs w:val="20"/>
                <w:lang w:val="en-US"/>
              </w:rPr>
              <w:t>The 19th-century Mussar movement (Rabbi Israel Salanter) focused on systematic moral self-improvement through daily practice of specific middot. This is remarkably close to FdV's emphasis on daily ritual practice, meditation, and deliberate virtue cultivation. FdV's 'ritual comportamento' and 'mentalizações' parallel Mussar practice almost exactly, likely through convergent development rather than direct influence.</w:t>
            </w:r>
          </w:p>
        </w:tc>
      </w:tr>
      <w:tr w:rsidR="0027029F" w:rsidRPr="00734532" w14:paraId="0E9E841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1B" w14:textId="77777777" w:rsidR="0027029F" w:rsidRPr="00734532" w:rsidRDefault="00505BDB">
            <w:pPr>
              <w:rPr>
                <w:lang w:val="en-US"/>
              </w:rPr>
            </w:pPr>
            <w:r w:rsidRPr="00734532">
              <w:rPr>
                <w:b/>
                <w:bCs/>
                <w:color w:val="4E342E"/>
                <w:sz w:val="20"/>
                <w:szCs w:val="20"/>
                <w:lang w:val="en-US"/>
              </w:rPr>
              <w:t>TIKKUN OLAM (Repairing the World)</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1C" w14:textId="77777777" w:rsidR="0027029F" w:rsidRPr="00734532" w:rsidRDefault="00505BDB">
            <w:pPr>
              <w:rPr>
                <w:lang w:val="en-US"/>
              </w:rPr>
            </w:pPr>
            <w:r w:rsidRPr="00734532">
              <w:rPr>
                <w:color w:val="222222"/>
                <w:sz w:val="20"/>
                <w:szCs w:val="20"/>
                <w:lang w:val="pt-BR"/>
              </w:rPr>
              <w:t xml:space="preserve">FdV equivalent: Umanità Virtuosa, Comprometimentos Virtuosos. </w:t>
            </w:r>
            <w:r w:rsidRPr="00734532">
              <w:rPr>
                <w:color w:val="222222"/>
                <w:sz w:val="20"/>
                <w:szCs w:val="20"/>
                <w:lang w:val="en-US"/>
              </w:rPr>
              <w:t>Significant convergence. Tikkun Olam — the Jewish obligation to repair and improve the world — maps closely onto FdV's concept of Virtuous Commitments and the project of building the Umanità Virtuosa. Both frame moral virtue as having world-transforming ambitions, not merely personal improvement.</w:t>
            </w:r>
          </w:p>
        </w:tc>
      </w:tr>
      <w:tr w:rsidR="0027029F" w:rsidRPr="00734532" w14:paraId="0E9E842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1E" w14:textId="77777777" w:rsidR="0027029F" w:rsidRDefault="00505BDB">
            <w:r>
              <w:rPr>
                <w:b/>
                <w:bCs/>
                <w:color w:val="4E342E"/>
                <w:sz w:val="20"/>
                <w:szCs w:val="20"/>
              </w:rPr>
              <w:t>CHEREM and FdV's Freedom</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1F" w14:textId="77777777" w:rsidR="0027029F" w:rsidRPr="00734532" w:rsidRDefault="00505BDB">
            <w:pPr>
              <w:rPr>
                <w:lang w:val="en-US"/>
              </w:rPr>
            </w:pPr>
            <w:r w:rsidRPr="00734532">
              <w:rPr>
                <w:color w:val="222222"/>
                <w:sz w:val="20"/>
                <w:szCs w:val="20"/>
                <w:lang w:val="en-US"/>
              </w:rPr>
              <w:t>Judaism has complex doctrines of communal discipline (cherem — excommunication) that subordinate individual freedom to communal norms. This is in tension with FdV's absolute primacy of individual Freedom. FdV would likely classify communal discipline that overrides Freedom as a form of tyranny over the individual.</w:t>
            </w:r>
          </w:p>
        </w:tc>
      </w:tr>
    </w:tbl>
    <w:p w14:paraId="0E9E8421" w14:textId="77777777" w:rsidR="0027029F" w:rsidRPr="00734532" w:rsidRDefault="0027029F">
      <w:pPr>
        <w:spacing w:before="30" w:after="30"/>
        <w:rPr>
          <w:lang w:val="en-US"/>
        </w:rPr>
      </w:pPr>
    </w:p>
    <w:p w14:paraId="0E9E8422" w14:textId="77777777" w:rsidR="0027029F" w:rsidRPr="00734532" w:rsidRDefault="00505BDB">
      <w:pPr>
        <w:spacing w:before="180" w:after="70"/>
        <w:rPr>
          <w:lang w:val="en-US"/>
        </w:rPr>
      </w:pPr>
      <w:r w:rsidRPr="00734532">
        <w:rPr>
          <w:b/>
          <w:bCs/>
          <w:color w:val="4E342E"/>
          <w:sz w:val="23"/>
          <w:szCs w:val="23"/>
          <w:lang w:val="en-US"/>
        </w:rPr>
        <w:t>Key Finding: Judaism and FdV</w:t>
      </w:r>
    </w:p>
    <w:p w14:paraId="0E9E8423" w14:textId="77777777" w:rsidR="0027029F" w:rsidRPr="00734532" w:rsidRDefault="00505BDB">
      <w:pPr>
        <w:spacing w:before="60" w:after="120"/>
        <w:rPr>
          <w:lang w:val="en-US"/>
        </w:rPr>
      </w:pPr>
      <w:r w:rsidRPr="00734532">
        <w:rPr>
          <w:lang w:val="en-US"/>
        </w:rPr>
        <w:t>Judaism and FdV share the deepest structural parallels in self-cultivation practice (Mussar vs. FdV ritual), in the world-repair project (Tikkun Olam vs. Umanità Virtuosa), and in the sanctity of life. The FdV's fusion of epistemological and theological virtue (Virtude do Divino) resonates with the Jewish valorization of Emet. The sharpest tension: FdV's absolute individual Freedom vs. Jewish communal obligation; and FdV's structural critique of charity vs. Judaism's Tzedakah.</w:t>
      </w:r>
    </w:p>
    <w:p w14:paraId="0E9E8424" w14:textId="77777777" w:rsidR="0027029F" w:rsidRPr="00734532" w:rsidRDefault="0027029F">
      <w:pPr>
        <w:spacing w:before="30" w:after="30"/>
        <w:rPr>
          <w:lang w:val="en-US"/>
        </w:rPr>
      </w:pPr>
    </w:p>
    <w:p w14:paraId="0E9E8425" w14:textId="77777777" w:rsidR="0027029F" w:rsidRPr="00734532" w:rsidRDefault="0027029F">
      <w:pPr>
        <w:spacing w:before="30" w:after="30"/>
        <w:rPr>
          <w:lang w:val="en-US"/>
        </w:rPr>
      </w:pPr>
    </w:p>
    <w:p w14:paraId="0E9E8426" w14:textId="77777777" w:rsidR="0027029F" w:rsidRPr="00734532" w:rsidRDefault="0027029F">
      <w:pPr>
        <w:pBdr>
          <w:bottom w:val="single" w:sz="4" w:space="1" w:color="CCCCCC"/>
        </w:pBdr>
        <w:spacing w:before="160" w:after="160"/>
        <w:rPr>
          <w:lang w:val="en-US"/>
        </w:rPr>
      </w:pPr>
    </w:p>
    <w:p w14:paraId="0E9E8427" w14:textId="77777777" w:rsidR="0027029F" w:rsidRPr="00734532" w:rsidRDefault="0027029F">
      <w:pPr>
        <w:spacing w:before="30" w:after="30"/>
        <w:rPr>
          <w:lang w:val="en-US"/>
        </w:rPr>
      </w:pPr>
    </w:p>
    <w:p w14:paraId="0E9E8428" w14:textId="77777777" w:rsidR="0027029F" w:rsidRPr="00734532" w:rsidRDefault="00505BDB">
      <w:pPr>
        <w:spacing w:before="400" w:after="180"/>
        <w:rPr>
          <w:lang w:val="en-US"/>
        </w:rPr>
      </w:pPr>
      <w:r w:rsidRPr="00734532">
        <w:rPr>
          <w:b/>
          <w:bCs/>
          <w:color w:val="1A2E4A"/>
          <w:sz w:val="34"/>
          <w:szCs w:val="34"/>
          <w:lang w:val="en-US"/>
        </w:rPr>
        <w:t>V. Buddhism</w:t>
      </w:r>
    </w:p>
    <w:p w14:paraId="0E9E8429" w14:textId="77777777" w:rsidR="0027029F" w:rsidRPr="00734532" w:rsidRDefault="00505BDB">
      <w:pPr>
        <w:pBdr>
          <w:bottom w:val="single" w:sz="3" w:space="4" w:color="BBBBBB"/>
        </w:pBdr>
        <w:spacing w:before="280" w:after="100"/>
        <w:rPr>
          <w:lang w:val="en-US"/>
        </w:rPr>
      </w:pPr>
      <w:r w:rsidRPr="00734532">
        <w:rPr>
          <w:b/>
          <w:bCs/>
          <w:color w:val="7B5800"/>
          <w:sz w:val="27"/>
          <w:szCs w:val="27"/>
          <w:lang w:val="en-US"/>
        </w:rPr>
        <w:t>The Tradition: The Ten Perfections (Paramitas) and the Eightfold Path</w:t>
      </w:r>
    </w:p>
    <w:p w14:paraId="0E9E842A" w14:textId="77777777" w:rsidR="0027029F" w:rsidRPr="00734532" w:rsidRDefault="00505BDB">
      <w:pPr>
        <w:spacing w:before="60" w:after="120"/>
        <w:rPr>
          <w:lang w:val="en-US"/>
        </w:rPr>
      </w:pPr>
      <w:r w:rsidRPr="00734532">
        <w:rPr>
          <w:lang w:val="en-US"/>
        </w:rPr>
        <w:t>Buddhist virtue ethics centers on two complementary frameworks: the Eightfold Path (the practical guide to liberation) and the Paramitas or Perfections (the virtues cultivated by the Bodhisattva over many lifetimes). The Theravada tradition emphasizes the Five Precepts (abstentions) and the Brahmaviharas (Divine Abodes).</w:t>
      </w:r>
    </w:p>
    <w:p w14:paraId="0E9E842B" w14:textId="77777777" w:rsidR="0027029F" w:rsidRPr="00734532" w:rsidRDefault="0027029F">
      <w:pPr>
        <w:spacing w:before="30" w:after="3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7029F" w:rsidRPr="00734532" w14:paraId="0E9E842D"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7B5800"/>
            <w:tcMar>
              <w:top w:w="100" w:type="dxa"/>
              <w:left w:w="160" w:type="dxa"/>
              <w:bottom w:w="100" w:type="dxa"/>
              <w:right w:w="160" w:type="dxa"/>
            </w:tcMar>
          </w:tcPr>
          <w:p w14:paraId="0E9E842C" w14:textId="77777777" w:rsidR="0027029F" w:rsidRPr="00734532" w:rsidRDefault="00505BDB">
            <w:pPr>
              <w:rPr>
                <w:lang w:val="en-US"/>
              </w:rPr>
            </w:pPr>
            <w:r w:rsidRPr="00734532">
              <w:rPr>
                <w:b/>
                <w:bCs/>
                <w:color w:val="FFFFFF"/>
                <w:sz w:val="25"/>
                <w:szCs w:val="25"/>
                <w:lang w:val="en-US"/>
              </w:rPr>
              <w:t>Buddhism: Virtue-by-Virtue Comparison with FdV</w:t>
            </w:r>
          </w:p>
        </w:tc>
      </w:tr>
      <w:tr w:rsidR="0027029F" w:rsidRPr="00734532" w14:paraId="0E9E843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2E" w14:textId="77777777" w:rsidR="0027029F" w:rsidRDefault="00505BDB">
            <w:r>
              <w:rPr>
                <w:b/>
                <w:bCs/>
                <w:color w:val="7B5800"/>
                <w:sz w:val="20"/>
                <w:szCs w:val="20"/>
              </w:rPr>
              <w:t>DANA (Generosity)</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2F" w14:textId="77777777" w:rsidR="0027029F" w:rsidRPr="00734532" w:rsidRDefault="00505BDB">
            <w:pPr>
              <w:rPr>
                <w:lang w:val="en-US"/>
              </w:rPr>
            </w:pPr>
            <w:r w:rsidRPr="00734532">
              <w:rPr>
                <w:color w:val="222222"/>
                <w:sz w:val="20"/>
                <w:szCs w:val="20"/>
                <w:lang w:val="pt-BR"/>
              </w:rPr>
              <w:t xml:space="preserve">FdV equivalent: Caridade, Altruísmo, Solidariedade. </w:t>
            </w:r>
            <w:r w:rsidRPr="00734532">
              <w:rPr>
                <w:color w:val="222222"/>
                <w:sz w:val="20"/>
                <w:szCs w:val="20"/>
                <w:lang w:val="en-US"/>
              </w:rPr>
              <w:t>Strong convergence. Generosity is the first Paramita and the gateway to all other virtues in Buddhism. FdV's Altruismo and Solidariedade cover similar ground. Divergence: Buddhist Dana is specifically directed at releasing attachment to material things; FdV's generosity virtues are relational and social without the non-attachment dimension.</w:t>
            </w:r>
          </w:p>
        </w:tc>
      </w:tr>
      <w:tr w:rsidR="0027029F" w:rsidRPr="00734532" w14:paraId="0E9E843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31" w14:textId="77777777" w:rsidR="0027029F" w:rsidRDefault="00505BDB">
            <w:r>
              <w:rPr>
                <w:b/>
                <w:bCs/>
                <w:color w:val="7B5800"/>
                <w:sz w:val="20"/>
                <w:szCs w:val="20"/>
              </w:rPr>
              <w:t>SILA (Ethical Conduct / Virtue)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32" w14:textId="77777777" w:rsidR="0027029F" w:rsidRPr="00734532" w:rsidRDefault="00505BDB">
            <w:pPr>
              <w:rPr>
                <w:lang w:val="en-US"/>
              </w:rPr>
            </w:pPr>
            <w:r w:rsidRPr="00734532">
              <w:rPr>
                <w:color w:val="222222"/>
                <w:sz w:val="20"/>
                <w:szCs w:val="20"/>
                <w:lang w:val="en-US"/>
              </w:rPr>
              <w:t>FdV equivalent: The entire virtue system. Buddhism treats Sila (moral conduct) as the second tier of the Noble Eightfold Path (Right Speech, Right Action, Right Livelihood). FdV's 101 virtues are a detailed map of what Sila might look like in practice. Key difference: Buddhist Sila is defined negatively by the Five Precepts (do not kill, steal, lie, engage in sexual misconduct, take intoxicants). FdV defines virtues positively — what to do, not just what to avoid.</w:t>
            </w:r>
          </w:p>
        </w:tc>
      </w:tr>
      <w:tr w:rsidR="0027029F" w:rsidRPr="00734532" w14:paraId="0E9E843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34" w14:textId="77777777" w:rsidR="0027029F" w:rsidRDefault="00505BDB">
            <w:r>
              <w:rPr>
                <w:b/>
                <w:bCs/>
                <w:color w:val="7B5800"/>
                <w:sz w:val="20"/>
                <w:szCs w:val="20"/>
              </w:rPr>
              <w:t>KARUNA (Compassion)</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35" w14:textId="77777777" w:rsidR="0027029F" w:rsidRPr="00734532" w:rsidRDefault="00505BDB">
            <w:pPr>
              <w:rPr>
                <w:lang w:val="en-US"/>
              </w:rPr>
            </w:pPr>
            <w:r w:rsidRPr="00734532">
              <w:rPr>
                <w:color w:val="222222"/>
                <w:sz w:val="20"/>
                <w:szCs w:val="20"/>
                <w:lang w:val="pt-BR"/>
              </w:rPr>
              <w:t xml:space="preserve">FdV equivalent: Compaixão, Empatia. Complete convergence. </w:t>
            </w:r>
            <w:r w:rsidRPr="00734532">
              <w:rPr>
                <w:color w:val="222222"/>
                <w:sz w:val="20"/>
                <w:szCs w:val="20"/>
                <w:lang w:val="en-US"/>
              </w:rPr>
              <w:t>Karuna (compassion for the suffering of others) and Metta (loving-kindness) are two of Buddhism's Brahmaviharas (Divine Abodes) — the highest emotional-moral states. FdV's Compaixão and Empatia cover the same moral territory. Both see compassion as a fundamental human orientation, not merely an occasional sentiment.</w:t>
            </w:r>
          </w:p>
        </w:tc>
      </w:tr>
      <w:tr w:rsidR="0027029F" w:rsidRPr="00734532" w14:paraId="0E9E843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37" w14:textId="77777777" w:rsidR="0027029F" w:rsidRDefault="00505BDB">
            <w:r>
              <w:rPr>
                <w:b/>
                <w:bCs/>
                <w:color w:val="7B5800"/>
                <w:sz w:val="20"/>
                <w:szCs w:val="20"/>
              </w:rPr>
              <w:t>PRAJNA (Wisdom)</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38" w14:textId="77777777" w:rsidR="0027029F" w:rsidRPr="00734532" w:rsidRDefault="00505BDB">
            <w:pPr>
              <w:rPr>
                <w:lang w:val="en-US"/>
              </w:rPr>
            </w:pPr>
            <w:r w:rsidRPr="00734532">
              <w:rPr>
                <w:color w:val="222222"/>
                <w:sz w:val="20"/>
                <w:szCs w:val="20"/>
                <w:lang w:val="en-US"/>
              </w:rPr>
              <w:t>FdV equivalent: Virtude do Divino (critical thinking/unveiling). Strong convergence with a crucial difference. Buddhist Prajna (wisdom) is specifically the direct insight into the three marks of existence (impermanence, suffering, non-self) that leads to liberation. FdV's Virtude do Divino is epistemological openness — the pursuit of truth beyond sensory limits. Both valorize wisdom as the apex virtue; but Buddhist wisdom dissolves the self, while FdV's wisdom deepens and liberates the self.</w:t>
            </w:r>
          </w:p>
        </w:tc>
      </w:tr>
      <w:tr w:rsidR="0027029F" w:rsidRPr="00734532" w14:paraId="0E9E843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3A" w14:textId="77777777" w:rsidR="0027029F" w:rsidRDefault="00505BDB">
            <w:r>
              <w:rPr>
                <w:b/>
                <w:bCs/>
                <w:color w:val="7B5800"/>
                <w:sz w:val="20"/>
                <w:szCs w:val="20"/>
              </w:rPr>
              <w:t>VIRYA (Energy / Effort)</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3B" w14:textId="77777777" w:rsidR="0027029F" w:rsidRPr="00734532" w:rsidRDefault="00505BDB">
            <w:pPr>
              <w:rPr>
                <w:lang w:val="en-US"/>
              </w:rPr>
            </w:pPr>
            <w:r w:rsidRPr="00734532">
              <w:rPr>
                <w:color w:val="222222"/>
                <w:sz w:val="20"/>
                <w:szCs w:val="20"/>
                <w:lang w:val="pt-BR"/>
              </w:rPr>
              <w:t xml:space="preserve">FdV equivalent: Determinação, Persistência, Superação. </w:t>
            </w:r>
            <w:r w:rsidRPr="00734532">
              <w:rPr>
                <w:color w:val="222222"/>
                <w:sz w:val="20"/>
                <w:szCs w:val="20"/>
                <w:lang w:val="en-US"/>
              </w:rPr>
              <w:t>Strong convergence. Virya (diligent effort in virtue practice) is a Paramita in both Theravada and Mahayana. FdV's Determinação and Superação cover exactly this quality of sustained effortful engagement with one's virtue-practice.</w:t>
            </w:r>
          </w:p>
        </w:tc>
      </w:tr>
      <w:tr w:rsidR="0027029F" w:rsidRPr="00734532" w14:paraId="0E9E843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3D" w14:textId="77777777" w:rsidR="0027029F" w:rsidRPr="00734532" w:rsidRDefault="00505BDB">
            <w:pPr>
              <w:rPr>
                <w:lang w:val="en-US"/>
              </w:rPr>
            </w:pPr>
            <w:r w:rsidRPr="00734532">
              <w:rPr>
                <w:b/>
                <w:bCs/>
                <w:color w:val="7B5800"/>
                <w:sz w:val="20"/>
                <w:szCs w:val="20"/>
                <w:lang w:val="en-US"/>
              </w:rPr>
              <w:t>NON-SELF (Anatta) vs. The Self</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3E" w14:textId="77777777" w:rsidR="0027029F" w:rsidRPr="00734532" w:rsidRDefault="00505BDB">
            <w:pPr>
              <w:rPr>
                <w:lang w:val="en-US"/>
              </w:rPr>
            </w:pPr>
            <w:r w:rsidRPr="00734532">
              <w:rPr>
                <w:color w:val="222222"/>
                <w:sz w:val="20"/>
                <w:szCs w:val="20"/>
                <w:lang w:val="en-US"/>
              </w:rPr>
              <w:t>This is the sharpest divergence between Buddhism and FdV. Buddhism teaches anatta — the non-existence of a permanent self. The ego is a construction; liberation involves transcending it. FdV is radically self-</w:t>
            </w:r>
            <w:r w:rsidRPr="00734532">
              <w:rPr>
                <w:color w:val="222222"/>
                <w:sz w:val="20"/>
                <w:szCs w:val="20"/>
                <w:lang w:val="en-US"/>
              </w:rPr>
              <w:lastRenderedPageBreak/>
              <w:t>affirming: 'your Virtues are your legacy to the world,' 'your Virtues are your Life.' The Virtuose is a strongly individuated moral agent. The BioSpiritual nature of virtues in FdV affirms biological selfhood as spiritually meaningful — exactly what Buddhist liberation aims to see through.</w:t>
            </w:r>
          </w:p>
        </w:tc>
      </w:tr>
      <w:tr w:rsidR="0027029F" w14:paraId="0E9E844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40" w14:textId="77777777" w:rsidR="0027029F" w:rsidRDefault="00505BDB">
            <w:r>
              <w:rPr>
                <w:b/>
                <w:bCs/>
                <w:color w:val="7B5800"/>
                <w:sz w:val="20"/>
                <w:szCs w:val="20"/>
              </w:rPr>
              <w:lastRenderedPageBreak/>
              <w:t>LIBERATION (Nirvana) vs. PLENITUDE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41" w14:textId="77777777" w:rsidR="0027029F" w:rsidRDefault="00505BDB">
            <w:r w:rsidRPr="00734532">
              <w:rPr>
                <w:color w:val="222222"/>
                <w:sz w:val="20"/>
                <w:szCs w:val="20"/>
                <w:lang w:val="en-US"/>
              </w:rPr>
              <w:t xml:space="preserve">Buddhist practice aims at Nirvana — the extinguishing of desire, the cessation of suffering, liberation from the cycle of rebirth. FdV aims at Plenitude — the fullest flourishing of the free, virtuous individual in this world. These are not merely different endpoints; they reflect different diagnoses of the human condition. Buddhism diagnoses suffering as caused by craving and attachment; FdV diagnoses it as caused by vice and tyranny. </w:t>
            </w:r>
            <w:r>
              <w:rPr>
                <w:color w:val="222222"/>
                <w:sz w:val="20"/>
                <w:szCs w:val="20"/>
              </w:rPr>
              <w:t>Radically different frameworks despite surface convergence on virtue practice.</w:t>
            </w:r>
          </w:p>
        </w:tc>
      </w:tr>
      <w:tr w:rsidR="0027029F" w14:paraId="0E9E844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43" w14:textId="77777777" w:rsidR="0027029F" w:rsidRDefault="00505BDB">
            <w:r>
              <w:rPr>
                <w:b/>
                <w:bCs/>
                <w:color w:val="7B5800"/>
                <w:sz w:val="20"/>
                <w:szCs w:val="20"/>
              </w:rPr>
              <w:t>THE FIVE PRECEPTS (Abstentions)</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44" w14:textId="77777777" w:rsidR="0027029F" w:rsidRDefault="00505BDB">
            <w:r w:rsidRPr="00734532">
              <w:rPr>
                <w:color w:val="222222"/>
                <w:sz w:val="20"/>
                <w:szCs w:val="20"/>
                <w:lang w:val="en-US"/>
              </w:rPr>
              <w:t xml:space="preserve">The author of FdV explicitly notes that 'Buddhist abstentions also cooperate in the understanding of this theory.' The Five Precepts (no killing, no stealing, no sexual misconduct, no lying, no intoxicants) map onto several FdV virtues: Vida (no killing), Honestidade and Propriedade (no stealing), Família and Moral (sexual conduct), Verdade (no lying), Saúde (no intoxicants). </w:t>
            </w:r>
            <w:r>
              <w:rPr>
                <w:color w:val="222222"/>
                <w:sz w:val="20"/>
                <w:szCs w:val="20"/>
              </w:rPr>
              <w:t>The mapping is imperfect but significant.</w:t>
            </w:r>
          </w:p>
        </w:tc>
      </w:tr>
      <w:tr w:rsidR="0027029F" w:rsidRPr="00734532" w14:paraId="0E9E844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46" w14:textId="77777777" w:rsidR="0027029F" w:rsidRDefault="00505BDB">
            <w:r>
              <w:rPr>
                <w:b/>
                <w:bCs/>
                <w:color w:val="7B5800"/>
                <w:sz w:val="20"/>
                <w:szCs w:val="20"/>
              </w:rPr>
              <w:t>BODHICITTA (Awakening Mind)</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47" w14:textId="77777777" w:rsidR="0027029F" w:rsidRPr="00734532" w:rsidRDefault="00505BDB">
            <w:pPr>
              <w:rPr>
                <w:lang w:val="en-US"/>
              </w:rPr>
            </w:pPr>
            <w:r w:rsidRPr="00734532">
              <w:rPr>
                <w:color w:val="222222"/>
                <w:sz w:val="20"/>
                <w:szCs w:val="20"/>
                <w:lang w:val="en-US"/>
              </w:rPr>
              <w:t>FdV equivalent: Virtude do Divino + Virtuose's mission. The Bodhisattva ideal — delaying one's own liberation to help all beings achieve enlightenment — has a structural parallel in the Virtuose's mission to 'defend, propagate, and protect' virtues for all humanity. Both frame advanced virtue practice as having universal, not merely personal, scope.</w:t>
            </w:r>
          </w:p>
        </w:tc>
      </w:tr>
      <w:tr w:rsidR="0027029F" w:rsidRPr="00734532" w14:paraId="0E9E844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49" w14:textId="77777777" w:rsidR="0027029F" w:rsidRPr="00734532" w:rsidRDefault="00505BDB">
            <w:pPr>
              <w:rPr>
                <w:lang w:val="en-US"/>
              </w:rPr>
            </w:pPr>
            <w:r w:rsidRPr="00734532">
              <w:rPr>
                <w:b/>
                <w:bCs/>
                <w:color w:val="7B5800"/>
                <w:sz w:val="20"/>
                <w:szCs w:val="20"/>
                <w:lang w:val="en-US"/>
              </w:rPr>
              <w:t>MINDFULNESS (Sati) and FdV's Meditation</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4A" w14:textId="77777777" w:rsidR="0027029F" w:rsidRPr="00734532" w:rsidRDefault="00505BDB">
            <w:pPr>
              <w:rPr>
                <w:lang w:val="en-US"/>
              </w:rPr>
            </w:pPr>
            <w:r w:rsidRPr="00734532">
              <w:rPr>
                <w:color w:val="222222"/>
                <w:sz w:val="20"/>
                <w:szCs w:val="20"/>
                <w:lang w:val="en-US"/>
              </w:rPr>
              <w:t>Strong convergence in practice. Buddhism's Sati (mindfulness) and FdV's Oração-Meditação-Mentalização (prayer-meditation-mentalization) both involve deliberate training of attention and mind. Both treat this training as the gateway to moral development. Key difference: Buddhist mindfulness is directed toward insight into impermanence and non-self; FdV's is directed toward accessing the unconscious and strengthening the will toward virtues.</w:t>
            </w:r>
          </w:p>
        </w:tc>
      </w:tr>
    </w:tbl>
    <w:p w14:paraId="0E9E844C" w14:textId="77777777" w:rsidR="0027029F" w:rsidRPr="00734532" w:rsidRDefault="0027029F">
      <w:pPr>
        <w:spacing w:before="30" w:after="30"/>
        <w:rPr>
          <w:lang w:val="en-US"/>
        </w:rPr>
      </w:pPr>
    </w:p>
    <w:p w14:paraId="0E9E844D" w14:textId="77777777" w:rsidR="0027029F" w:rsidRPr="00734532" w:rsidRDefault="00505BDB">
      <w:pPr>
        <w:spacing w:before="180" w:after="70"/>
        <w:rPr>
          <w:lang w:val="en-US"/>
        </w:rPr>
      </w:pPr>
      <w:r w:rsidRPr="00734532">
        <w:rPr>
          <w:b/>
          <w:bCs/>
          <w:color w:val="7B5800"/>
          <w:sz w:val="23"/>
          <w:szCs w:val="23"/>
          <w:lang w:val="en-US"/>
        </w:rPr>
        <w:t>Key Finding: Buddhism and FdV</w:t>
      </w:r>
    </w:p>
    <w:p w14:paraId="0E9E844E" w14:textId="77777777" w:rsidR="0027029F" w:rsidRPr="00734532" w:rsidRDefault="00505BDB">
      <w:pPr>
        <w:spacing w:before="60" w:after="120"/>
        <w:rPr>
          <w:lang w:val="en-US"/>
        </w:rPr>
      </w:pPr>
      <w:r w:rsidRPr="00734532">
        <w:rPr>
          <w:lang w:val="en-US"/>
        </w:rPr>
        <w:t>Buddhism and FdV share strong convergence in practice (meditation, deliberate virtue cultivation, compassion) and in the apex structure (wisdom/Virtude do Divino as the highest virtue). The philosophical foundations, however, are almost opposite: Buddhism aims at the dissolution of self through liberation from desire; FdV aims at the fullest development of the free self through virtue. This makes their surface similarity philosophically deceptive — they converge on practices while diverging on the deepest m</w:t>
      </w:r>
      <w:r w:rsidRPr="00734532">
        <w:rPr>
          <w:lang w:val="en-US"/>
        </w:rPr>
        <w:t>etaphysical commitments.</w:t>
      </w:r>
    </w:p>
    <w:p w14:paraId="0E9E844F" w14:textId="77777777" w:rsidR="0027029F" w:rsidRPr="00734532" w:rsidRDefault="0027029F">
      <w:pPr>
        <w:spacing w:before="30" w:after="30"/>
        <w:rPr>
          <w:lang w:val="en-US"/>
        </w:rPr>
      </w:pPr>
    </w:p>
    <w:p w14:paraId="0E9E8450" w14:textId="77777777" w:rsidR="0027029F" w:rsidRPr="00734532" w:rsidRDefault="0027029F">
      <w:pPr>
        <w:spacing w:before="30" w:after="30"/>
        <w:rPr>
          <w:lang w:val="en-US"/>
        </w:rPr>
      </w:pPr>
    </w:p>
    <w:p w14:paraId="0E9E8451" w14:textId="77777777" w:rsidR="0027029F" w:rsidRPr="00734532" w:rsidRDefault="0027029F">
      <w:pPr>
        <w:pBdr>
          <w:bottom w:val="single" w:sz="4" w:space="1" w:color="CCCCCC"/>
        </w:pBdr>
        <w:spacing w:before="160" w:after="160"/>
        <w:rPr>
          <w:lang w:val="en-US"/>
        </w:rPr>
      </w:pPr>
    </w:p>
    <w:p w14:paraId="0E9E8452" w14:textId="77777777" w:rsidR="0027029F" w:rsidRPr="00734532" w:rsidRDefault="0027029F">
      <w:pPr>
        <w:spacing w:before="30" w:after="30"/>
        <w:rPr>
          <w:lang w:val="en-US"/>
        </w:rPr>
      </w:pPr>
    </w:p>
    <w:p w14:paraId="0E9E8453" w14:textId="77777777" w:rsidR="0027029F" w:rsidRPr="00734532" w:rsidRDefault="00505BDB">
      <w:pPr>
        <w:spacing w:before="400" w:after="180"/>
        <w:rPr>
          <w:lang w:val="en-US"/>
        </w:rPr>
      </w:pPr>
      <w:r w:rsidRPr="00734532">
        <w:rPr>
          <w:b/>
          <w:bCs/>
          <w:color w:val="1A2E4A"/>
          <w:sz w:val="34"/>
          <w:szCs w:val="34"/>
          <w:lang w:val="en-US"/>
        </w:rPr>
        <w:t>VI. Hinduism</w:t>
      </w:r>
    </w:p>
    <w:p w14:paraId="0E9E8454" w14:textId="77777777" w:rsidR="0027029F" w:rsidRPr="00734532" w:rsidRDefault="00505BDB">
      <w:pPr>
        <w:pBdr>
          <w:bottom w:val="single" w:sz="3" w:space="4" w:color="BBBBBB"/>
        </w:pBdr>
        <w:spacing w:before="280" w:after="100"/>
        <w:rPr>
          <w:lang w:val="en-US"/>
        </w:rPr>
      </w:pPr>
      <w:r w:rsidRPr="00734532">
        <w:rPr>
          <w:b/>
          <w:bCs/>
          <w:color w:val="E65100"/>
          <w:sz w:val="27"/>
          <w:szCs w:val="27"/>
          <w:lang w:val="en-US"/>
        </w:rPr>
        <w:lastRenderedPageBreak/>
        <w:t>The Tradition: Dharmic Virtues — The Yamas, Niyamas, and Divine Qualities</w:t>
      </w:r>
    </w:p>
    <w:p w14:paraId="0E9E8455" w14:textId="77777777" w:rsidR="0027029F" w:rsidRPr="00734532" w:rsidRDefault="00505BDB">
      <w:pPr>
        <w:spacing w:before="60" w:after="120"/>
        <w:rPr>
          <w:lang w:val="en-US"/>
        </w:rPr>
      </w:pPr>
      <w:r w:rsidRPr="00734532">
        <w:rPr>
          <w:lang w:val="en-US"/>
        </w:rPr>
        <w:t>Hinduism's virtue ethics is embedded in the concept of Dharma (cosmic/moral order) and expressed through the Yamas (restraints) and Niyamas (observances) of Patanjali's Yoga Sutras, and the Daivi Sampat (Divine Qualities) of the Bhagavad Gita (Chapter 16). The system is vast; this analysis focuses on the most universally recognized strands.</w:t>
      </w:r>
    </w:p>
    <w:p w14:paraId="0E9E8456" w14:textId="77777777" w:rsidR="0027029F" w:rsidRPr="00734532" w:rsidRDefault="0027029F">
      <w:pPr>
        <w:spacing w:before="30" w:after="3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7029F" w:rsidRPr="00734532" w14:paraId="0E9E8458"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E65100"/>
            <w:tcMar>
              <w:top w:w="100" w:type="dxa"/>
              <w:left w:w="160" w:type="dxa"/>
              <w:bottom w:w="100" w:type="dxa"/>
              <w:right w:w="160" w:type="dxa"/>
            </w:tcMar>
          </w:tcPr>
          <w:p w14:paraId="0E9E8457" w14:textId="77777777" w:rsidR="0027029F" w:rsidRPr="00734532" w:rsidRDefault="00505BDB">
            <w:pPr>
              <w:rPr>
                <w:lang w:val="en-US"/>
              </w:rPr>
            </w:pPr>
            <w:r w:rsidRPr="00734532">
              <w:rPr>
                <w:b/>
                <w:bCs/>
                <w:color w:val="FFFFFF"/>
                <w:sz w:val="25"/>
                <w:szCs w:val="25"/>
                <w:lang w:val="en-US"/>
              </w:rPr>
              <w:t>Hinduism: Virtue-by-Virtue Comparison with FdV</w:t>
            </w:r>
          </w:p>
        </w:tc>
      </w:tr>
      <w:tr w:rsidR="0027029F" w:rsidRPr="00734532" w14:paraId="0E9E845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59" w14:textId="77777777" w:rsidR="0027029F" w:rsidRDefault="00505BDB">
            <w:r>
              <w:rPr>
                <w:b/>
                <w:bCs/>
                <w:color w:val="E65100"/>
                <w:sz w:val="20"/>
                <w:szCs w:val="20"/>
              </w:rPr>
              <w:t>AHIMSA (Non-violence)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5A" w14:textId="77777777" w:rsidR="0027029F" w:rsidRPr="00734532" w:rsidRDefault="00505BDB">
            <w:pPr>
              <w:rPr>
                <w:lang w:val="en-US"/>
              </w:rPr>
            </w:pPr>
            <w:r w:rsidRPr="00734532">
              <w:rPr>
                <w:color w:val="222222"/>
                <w:sz w:val="20"/>
                <w:szCs w:val="20"/>
                <w:lang w:val="pt-BR"/>
              </w:rPr>
              <w:t xml:space="preserve">FdV equivalent: Paz, Vida. Partial convergence. </w:t>
            </w:r>
            <w:r w:rsidRPr="00734532">
              <w:rPr>
                <w:color w:val="222222"/>
                <w:sz w:val="20"/>
                <w:szCs w:val="20"/>
                <w:lang w:val="en-US"/>
              </w:rPr>
              <w:t>Ahimsa — non-harm to all living beings — is Hinduism's most celebrated moral principle. FdV's Paz and Vida cover aspects of it. Critical divergence: FdV includes a Virtue of Protection (right to bear arms) and frames armed resistance to tyranny as morally required. This is in direct tension with strong forms of Ahimsa as practiced by Gandhi, for instance. FdV would likely frame defensive violence as a virtue; Ahimsa regards all violence as morally problematic.</w:t>
            </w:r>
          </w:p>
        </w:tc>
      </w:tr>
      <w:tr w:rsidR="0027029F" w:rsidRPr="00734532" w14:paraId="0E9E845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5C" w14:textId="77777777" w:rsidR="0027029F" w:rsidRDefault="00505BDB">
            <w:r>
              <w:rPr>
                <w:b/>
                <w:bCs/>
                <w:color w:val="E65100"/>
                <w:sz w:val="20"/>
                <w:szCs w:val="20"/>
              </w:rPr>
              <w:t>SATYA (Truthfulness)</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5D" w14:textId="77777777" w:rsidR="0027029F" w:rsidRPr="00734532" w:rsidRDefault="00505BDB">
            <w:pPr>
              <w:rPr>
                <w:lang w:val="en-US"/>
              </w:rPr>
            </w:pPr>
            <w:r w:rsidRPr="00734532">
              <w:rPr>
                <w:color w:val="222222"/>
                <w:sz w:val="20"/>
                <w:szCs w:val="20"/>
                <w:lang w:val="pt-BR"/>
              </w:rPr>
              <w:t xml:space="preserve">FdV equivalent: Verdade, Sinceridade, Honestidade. </w:t>
            </w:r>
            <w:r w:rsidRPr="00734532">
              <w:rPr>
                <w:color w:val="222222"/>
                <w:sz w:val="20"/>
                <w:szCs w:val="20"/>
                <w:lang w:val="en-US"/>
              </w:rPr>
              <w:t>Complete convergence. Satya (truth) is the second Yama and among Hinduism's most sacred virtues. The correspondence with FdV's Verdade is exact and deep in both traditions.</w:t>
            </w:r>
          </w:p>
        </w:tc>
      </w:tr>
      <w:tr w:rsidR="0027029F" w:rsidRPr="00734532" w14:paraId="0E9E846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5F" w14:textId="77777777" w:rsidR="0027029F" w:rsidRDefault="00505BDB">
            <w:r>
              <w:rPr>
                <w:b/>
                <w:bCs/>
                <w:color w:val="E65100"/>
                <w:sz w:val="20"/>
                <w:szCs w:val="20"/>
              </w:rPr>
              <w:t>BRAHMACHARYA (Discipline / Self-control)</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60" w14:textId="77777777" w:rsidR="0027029F" w:rsidRPr="00734532" w:rsidRDefault="00505BDB">
            <w:pPr>
              <w:rPr>
                <w:lang w:val="en-US"/>
              </w:rPr>
            </w:pPr>
            <w:r w:rsidRPr="00734532">
              <w:rPr>
                <w:color w:val="222222"/>
                <w:sz w:val="20"/>
                <w:szCs w:val="20"/>
                <w:lang w:val="en-US"/>
              </w:rPr>
              <w:t>FdV equivalent: Disciplina, Temperança. Strong convergence. Brahmacharya (traditionally: celibacy; more broadly: self-regulation of energy) maps onto FdV's Disciplina and Temperança. Both treat the regulation of impulse as morally necessary and spiritually beneficial.</w:t>
            </w:r>
          </w:p>
        </w:tc>
      </w:tr>
      <w:tr w:rsidR="0027029F" w:rsidRPr="00734532" w14:paraId="0E9E846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62" w14:textId="77777777" w:rsidR="0027029F" w:rsidRDefault="00505BDB">
            <w:r>
              <w:rPr>
                <w:b/>
                <w:bCs/>
                <w:color w:val="E65100"/>
                <w:sz w:val="20"/>
                <w:szCs w:val="20"/>
              </w:rPr>
              <w:t>APARIGRAHA (Non-possessiveness)</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63" w14:textId="77777777" w:rsidR="0027029F" w:rsidRPr="00734532" w:rsidRDefault="00505BDB">
            <w:pPr>
              <w:rPr>
                <w:lang w:val="en-US"/>
              </w:rPr>
            </w:pPr>
            <w:r w:rsidRPr="00734532">
              <w:rPr>
                <w:color w:val="222222"/>
                <w:sz w:val="20"/>
                <w:szCs w:val="20"/>
                <w:lang w:val="en-US"/>
              </w:rPr>
              <w:t>FdV equivalent: Desprendimento. Partial convergence. Aparigraha (not grasping; non-possessiveness) has a parallel in FdV's Desprendimento (detachment). However, FdV also includes Propriedade (property) as a Foundation Virtue — the right to own property is sacred in FdV. This is a direct tension: Hindu non-possessiveness and FdV's right to property represent opposite orientations.</w:t>
            </w:r>
          </w:p>
        </w:tc>
      </w:tr>
      <w:tr w:rsidR="0027029F" w:rsidRPr="00734532" w14:paraId="0E9E846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65" w14:textId="77777777" w:rsidR="0027029F" w:rsidRDefault="00505BDB">
            <w:r>
              <w:rPr>
                <w:b/>
                <w:bCs/>
                <w:color w:val="E65100"/>
                <w:sz w:val="20"/>
                <w:szCs w:val="20"/>
              </w:rPr>
              <w:t>DAIVI SAMPAT — Divine Qualities (Bhagavad Gita 16)</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66" w14:textId="77777777" w:rsidR="0027029F" w:rsidRPr="00734532" w:rsidRDefault="00505BDB">
            <w:pPr>
              <w:rPr>
                <w:lang w:val="en-US"/>
              </w:rPr>
            </w:pPr>
            <w:r w:rsidRPr="00734532">
              <w:rPr>
                <w:color w:val="222222"/>
                <w:sz w:val="20"/>
                <w:szCs w:val="20"/>
                <w:lang w:val="en-US"/>
              </w:rPr>
              <w:t xml:space="preserve">The Bhagavad Gita's divine qualities include: fearlessness, purity of heart, steadfastness in knowledge and yoga, charity, self-restraint, sacrifice, study of scriptures, austerity, uprightness, non-violence, truth, absence of anger, renunciation, peacefulness, absence of cruelty, compassion, gentleness, modesty, courage, forgiveness, fortitude, purity, absence of malice. This list substantially overlaps FdV's 86 Virtues of Edifice, suggesting deep cross-cultural convergence on the contents of virtue, even </w:t>
            </w:r>
            <w:r w:rsidRPr="00734532">
              <w:rPr>
                <w:color w:val="222222"/>
                <w:sz w:val="20"/>
                <w:szCs w:val="20"/>
                <w:lang w:val="en-US"/>
              </w:rPr>
              <w:t>where the frameworks differ.</w:t>
            </w:r>
          </w:p>
        </w:tc>
      </w:tr>
      <w:tr w:rsidR="0027029F" w:rsidRPr="00734532" w14:paraId="0E9E846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68" w14:textId="77777777" w:rsidR="0027029F" w:rsidRDefault="00505BDB">
            <w:r>
              <w:rPr>
                <w:b/>
                <w:bCs/>
                <w:color w:val="E65100"/>
                <w:sz w:val="20"/>
                <w:szCs w:val="20"/>
              </w:rPr>
              <w:t>DHARMA (Cosmic Order / Duty)</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69" w14:textId="77777777" w:rsidR="0027029F" w:rsidRPr="00734532" w:rsidRDefault="00505BDB">
            <w:pPr>
              <w:rPr>
                <w:lang w:val="en-US"/>
              </w:rPr>
            </w:pPr>
            <w:r w:rsidRPr="00734532">
              <w:rPr>
                <w:color w:val="222222"/>
                <w:sz w:val="20"/>
                <w:szCs w:val="20"/>
                <w:lang w:val="en-US"/>
              </w:rPr>
              <w:t>FdV equivalent: No direct equivalent. This is a significant structural difference. Hindu virtue ethics is embedded in Dharma — cosmic moral order, each person's duty according to their nature, caste, and stage of life. FdV makes no such embedding — virtues are universal and equal for all persons regardless of social role. FdV's universalism is directly opposed to Dharma's contextual, role-differentiated ethics.</w:t>
            </w:r>
          </w:p>
        </w:tc>
      </w:tr>
      <w:tr w:rsidR="0027029F" w:rsidRPr="00734532" w14:paraId="0E9E846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6B" w14:textId="77777777" w:rsidR="0027029F" w:rsidRDefault="00505BDB">
            <w:r>
              <w:rPr>
                <w:b/>
                <w:bCs/>
                <w:color w:val="E65100"/>
                <w:sz w:val="20"/>
                <w:szCs w:val="20"/>
              </w:rPr>
              <w:t>MOKSHA (Liberation) vs. PLENITUDE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6C" w14:textId="77777777" w:rsidR="0027029F" w:rsidRPr="00734532" w:rsidRDefault="00505BDB">
            <w:pPr>
              <w:rPr>
                <w:lang w:val="en-US"/>
              </w:rPr>
            </w:pPr>
            <w:r w:rsidRPr="00734532">
              <w:rPr>
                <w:color w:val="222222"/>
                <w:sz w:val="20"/>
                <w:szCs w:val="20"/>
                <w:lang w:val="en-US"/>
              </w:rPr>
              <w:t>Like Buddhism, Hinduism's ultimate goal is liberation — Moksha, release from the cycle of rebirth (samsara). FdV's goal is Plenitude in this world. Same divergence as with Buddhism: FdV affirms embodied worldly life as the proper arena for virtue; Hindu soteriology aims to transcend it.</w:t>
            </w:r>
          </w:p>
        </w:tc>
      </w:tr>
      <w:tr w:rsidR="0027029F" w14:paraId="0E9E847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6E" w14:textId="77777777" w:rsidR="0027029F" w:rsidRPr="00734532" w:rsidRDefault="00505BDB">
            <w:pPr>
              <w:rPr>
                <w:lang w:val="en-US"/>
              </w:rPr>
            </w:pPr>
            <w:r w:rsidRPr="00734532">
              <w:rPr>
                <w:b/>
                <w:bCs/>
                <w:color w:val="E65100"/>
                <w:sz w:val="20"/>
                <w:szCs w:val="20"/>
                <w:lang w:val="en-US"/>
              </w:rPr>
              <w:lastRenderedPageBreak/>
              <w:t>ATMAN and the Divine Self</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6F" w14:textId="77777777" w:rsidR="0027029F" w:rsidRDefault="00505BDB">
            <w:r w:rsidRPr="00734532">
              <w:rPr>
                <w:color w:val="222222"/>
                <w:sz w:val="20"/>
                <w:szCs w:val="20"/>
                <w:lang w:val="en-US"/>
              </w:rPr>
              <w:t xml:space="preserve">Hinduism's deepest teaching: Atman (the individual self) is identical to Brahman (the universal divine). </w:t>
            </w:r>
            <w:r>
              <w:rPr>
                <w:color w:val="222222"/>
                <w:sz w:val="20"/>
                <w:szCs w:val="20"/>
              </w:rPr>
              <w:t>'Tat tvam asi' — you are that. FdV's claim that 'every virtuous act is an act of God' and 'virtues are the DNA of God' has a striking structural parallel to the Atman-Brahman identity. Both teachings locate the Divine within the acting self. This may be the deepest convergence between FdV and Hinduism.</w:t>
            </w:r>
          </w:p>
        </w:tc>
      </w:tr>
      <w:tr w:rsidR="0027029F" w14:paraId="0E9E847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71" w14:textId="77777777" w:rsidR="0027029F" w:rsidRDefault="00505BDB">
            <w:r>
              <w:rPr>
                <w:b/>
                <w:bCs/>
                <w:color w:val="E65100"/>
                <w:sz w:val="20"/>
                <w:szCs w:val="20"/>
              </w:rPr>
              <w:t>BHAKTI (Devotion) and Virtue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72" w14:textId="77777777" w:rsidR="0027029F" w:rsidRDefault="00505BDB">
            <w:r>
              <w:rPr>
                <w:color w:val="222222"/>
                <w:sz w:val="20"/>
                <w:szCs w:val="20"/>
              </w:rPr>
              <w:t>The Bhakti tradition (devotional Hinduism) holds that the highest virtue is love and devotion to God. FdV's Amor as a Foundation Virtue and the idea that 'the Virtuose is the closest human experience of the Divine' resonate with Bhakti's orientation. Both traditions see the loving orientation toward the divine as both a virtue and the highest form of virtue-practice.</w:t>
            </w:r>
          </w:p>
        </w:tc>
      </w:tr>
    </w:tbl>
    <w:p w14:paraId="0E9E8474" w14:textId="77777777" w:rsidR="0027029F" w:rsidRDefault="0027029F">
      <w:pPr>
        <w:spacing w:before="30" w:after="30"/>
      </w:pPr>
    </w:p>
    <w:p w14:paraId="0E9E8475" w14:textId="77777777" w:rsidR="0027029F" w:rsidRDefault="00505BDB">
      <w:pPr>
        <w:spacing w:before="180" w:after="70"/>
      </w:pPr>
      <w:r>
        <w:rPr>
          <w:b/>
          <w:bCs/>
          <w:color w:val="E65100"/>
          <w:sz w:val="23"/>
          <w:szCs w:val="23"/>
        </w:rPr>
        <w:t>Key Finding: Hinduism and FdV</w:t>
      </w:r>
    </w:p>
    <w:p w14:paraId="0E9E8476" w14:textId="77777777" w:rsidR="0027029F" w:rsidRDefault="00505BDB">
      <w:pPr>
        <w:spacing w:before="60" w:after="120"/>
      </w:pPr>
      <w:r>
        <w:t>Hinduism and FdV share deep convergence in the content of virtues (the Daivi Sampat list almost entirely overlaps FdV's Edifice virtues), and in the bold theological claim that the human self participates in the divine (Atman=Brahman vs. 'every virtuous act is God'). The sharpest divergences: (1) Ahimsa vs. FdV's armed self-defense; (2) Aparigraha (non-possession) vs. FdV's Propriedade; (3) Dharma's role-differentiated ethics vs. FdV's universalism; (4) Moksha (transcending world) vs. FdV's Plenitude (fulfi</w:t>
      </w:r>
      <w:r>
        <w:t>lling world).</w:t>
      </w:r>
    </w:p>
    <w:p w14:paraId="0E9E8477" w14:textId="77777777" w:rsidR="0027029F" w:rsidRDefault="0027029F">
      <w:pPr>
        <w:spacing w:before="30" w:after="30"/>
      </w:pPr>
    </w:p>
    <w:p w14:paraId="0E9E8478" w14:textId="77777777" w:rsidR="0027029F" w:rsidRDefault="0027029F">
      <w:pPr>
        <w:spacing w:before="30" w:after="30"/>
      </w:pPr>
    </w:p>
    <w:p w14:paraId="0E9E8479" w14:textId="77777777" w:rsidR="0027029F" w:rsidRDefault="0027029F">
      <w:pPr>
        <w:pBdr>
          <w:bottom w:val="single" w:sz="4" w:space="1" w:color="CCCCCC"/>
        </w:pBdr>
        <w:spacing w:before="160" w:after="160"/>
      </w:pPr>
    </w:p>
    <w:p w14:paraId="0E9E847A" w14:textId="77777777" w:rsidR="0027029F" w:rsidRDefault="0027029F">
      <w:pPr>
        <w:spacing w:before="30" w:after="30"/>
      </w:pPr>
    </w:p>
    <w:p w14:paraId="0E9E847B" w14:textId="77777777" w:rsidR="0027029F" w:rsidRDefault="00505BDB">
      <w:pPr>
        <w:spacing w:before="400" w:after="180"/>
      </w:pPr>
      <w:r>
        <w:rPr>
          <w:b/>
          <w:bCs/>
          <w:color w:val="1A2E4A"/>
          <w:sz w:val="34"/>
          <w:szCs w:val="34"/>
        </w:rPr>
        <w:t>VII. Confucianism</w:t>
      </w:r>
    </w:p>
    <w:p w14:paraId="0E9E847C" w14:textId="77777777" w:rsidR="0027029F" w:rsidRDefault="00505BDB">
      <w:pPr>
        <w:pBdr>
          <w:bottom w:val="single" w:sz="3" w:space="4" w:color="BBBBBB"/>
        </w:pBdr>
        <w:spacing w:before="280" w:after="100"/>
      </w:pPr>
      <w:r>
        <w:rPr>
          <w:b/>
          <w:bCs/>
          <w:color w:val="33691E"/>
          <w:sz w:val="27"/>
          <w:szCs w:val="27"/>
        </w:rPr>
        <w:t>The Tradition: The Five Constants (Wu Chang) and Rites (Li)</w:t>
      </w:r>
    </w:p>
    <w:p w14:paraId="0E9E847D" w14:textId="77777777" w:rsidR="0027029F" w:rsidRDefault="00505BDB">
      <w:pPr>
        <w:spacing w:before="60" w:after="120"/>
      </w:pPr>
      <w:r>
        <w:t>Confucian virtue ethics is centered on five cardinal virtues (Wu Chang) and the concept of Li (ritual propriety/social order). The tradition is explicitly social — virtues are always relational and embedded in hierarchical relationships (ruler-subject, parent-child, husband-wife, elder-younger, friend-friend).</w:t>
      </w:r>
    </w:p>
    <w:p w14:paraId="0E9E847E" w14:textId="77777777" w:rsidR="0027029F" w:rsidRDefault="0027029F">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7029F" w14:paraId="0E9E8480"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33691E"/>
            <w:tcMar>
              <w:top w:w="100" w:type="dxa"/>
              <w:left w:w="160" w:type="dxa"/>
              <w:bottom w:w="100" w:type="dxa"/>
              <w:right w:w="160" w:type="dxa"/>
            </w:tcMar>
          </w:tcPr>
          <w:p w14:paraId="0E9E847F" w14:textId="77777777" w:rsidR="0027029F" w:rsidRDefault="00505BDB">
            <w:r>
              <w:rPr>
                <w:b/>
                <w:bCs/>
                <w:color w:val="FFFFFF"/>
                <w:sz w:val="25"/>
                <w:szCs w:val="25"/>
              </w:rPr>
              <w:t>Confucianism: Virtue-by-Virtue Comparison with FdV</w:t>
            </w:r>
          </w:p>
        </w:tc>
      </w:tr>
      <w:tr w:rsidR="0027029F" w14:paraId="0E9E848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81" w14:textId="77777777" w:rsidR="0027029F" w:rsidRDefault="00505BDB">
            <w:r>
              <w:rPr>
                <w:b/>
                <w:bCs/>
                <w:color w:val="33691E"/>
                <w:sz w:val="20"/>
                <w:szCs w:val="20"/>
              </w:rPr>
              <w:t>REN (Benevolence / Humaneness)</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82" w14:textId="77777777" w:rsidR="0027029F" w:rsidRDefault="00505BDB">
            <w:r>
              <w:rPr>
                <w:color w:val="222222"/>
                <w:sz w:val="20"/>
                <w:szCs w:val="20"/>
              </w:rPr>
              <w:t>FdV equivalent: Amor, Compaixão, Humanidade implícita. Ren — the supreme Confucian virtue — is humaneness: the capacity to empathize with others and treat them with benevolent care. It is the source from which all other Confucian virtues flow. FdV's Amor (Foundation, tier 2) plays a similarly foundational role. Deep convergence: both traditions treat love/benevolence as architecturally prior to the other virtues.</w:t>
            </w:r>
          </w:p>
        </w:tc>
      </w:tr>
      <w:tr w:rsidR="0027029F" w14:paraId="0E9E848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84" w14:textId="77777777" w:rsidR="0027029F" w:rsidRDefault="00505BDB">
            <w:r>
              <w:rPr>
                <w:b/>
                <w:bCs/>
                <w:color w:val="33691E"/>
                <w:sz w:val="20"/>
                <w:szCs w:val="20"/>
              </w:rPr>
              <w:t>YI (Righteousness / Justice)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85" w14:textId="77777777" w:rsidR="0027029F" w:rsidRDefault="00505BDB">
            <w:r>
              <w:rPr>
                <w:color w:val="222222"/>
                <w:sz w:val="20"/>
                <w:szCs w:val="20"/>
              </w:rPr>
              <w:t>FdV equivalent: Justiça, Honestidade. Strong convergence. Yi is moral rightness — doing what is right because it is right, not for reward. FdV's Justiça and Honestidade cover the same territory. Both traditions emphasize that virtue must be intrinsic, not instrumental.</w:t>
            </w:r>
          </w:p>
        </w:tc>
      </w:tr>
      <w:tr w:rsidR="0027029F" w14:paraId="0E9E848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87" w14:textId="77777777" w:rsidR="0027029F" w:rsidRDefault="00505BDB">
            <w:r>
              <w:rPr>
                <w:b/>
                <w:bCs/>
                <w:color w:val="33691E"/>
                <w:sz w:val="20"/>
                <w:szCs w:val="20"/>
              </w:rPr>
              <w:lastRenderedPageBreak/>
              <w:t>LI (Ritual Propriety)</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88" w14:textId="77777777" w:rsidR="0027029F" w:rsidRDefault="00505BDB">
            <w:r>
              <w:rPr>
                <w:color w:val="222222"/>
                <w:sz w:val="20"/>
                <w:szCs w:val="20"/>
              </w:rPr>
              <w:t>FdV equivalent: Partially: Tradição, Cultura, Respeito. Partial convergence. Confucian Li (ritual propriety, social roles, etiquette, ceremony) has partial equivalents in FdV's Tradição and Respeito. However, Li is structural — it defines the entire social order through proper role performance. FdV has no equivalent structural concept. FdV's Virtuose acts from inner virtue, not social role compliance.</w:t>
            </w:r>
          </w:p>
        </w:tc>
      </w:tr>
      <w:tr w:rsidR="0027029F" w14:paraId="0E9E848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8A" w14:textId="77777777" w:rsidR="0027029F" w:rsidRDefault="00505BDB">
            <w:r>
              <w:rPr>
                <w:b/>
                <w:bCs/>
                <w:color w:val="33691E"/>
                <w:sz w:val="20"/>
                <w:szCs w:val="20"/>
              </w:rPr>
              <w:t>ZHI (Wisdom / Moral Knowledge)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8B" w14:textId="77777777" w:rsidR="0027029F" w:rsidRDefault="00505BDB">
            <w:r>
              <w:rPr>
                <w:color w:val="222222"/>
                <w:sz w:val="20"/>
                <w:szCs w:val="20"/>
              </w:rPr>
              <w:t>FdV equivalent: Virtude do Divino, Razão. Strong convergence. Confucian Zhi is the capacity to distinguish right from wrong — practical moral knowledge. FdV's Razão and the Virtude do Divino cover similar ground. Key difference: Zhi is embedded in social relationships and cultural tradition; FdV's Virtude do Divino is explicitly open-ended and transgressively seeks beyond existing categories.</w:t>
            </w:r>
          </w:p>
        </w:tc>
      </w:tr>
      <w:tr w:rsidR="0027029F" w14:paraId="0E9E848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8D" w14:textId="77777777" w:rsidR="0027029F" w:rsidRDefault="00505BDB">
            <w:r>
              <w:rPr>
                <w:b/>
                <w:bCs/>
                <w:color w:val="33691E"/>
                <w:sz w:val="20"/>
                <w:szCs w:val="20"/>
              </w:rPr>
              <w:t>XIN (Integrity / Faithfulness)</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8E" w14:textId="77777777" w:rsidR="0027029F" w:rsidRDefault="00505BDB">
            <w:r>
              <w:rPr>
                <w:color w:val="222222"/>
                <w:sz w:val="20"/>
                <w:szCs w:val="20"/>
              </w:rPr>
              <w:t>FdV equivalent: Honestidade, Lealdade, Integridade. Complete convergence. Xin (trustworthiness and faithfulness in word and deed) maps exactly onto FdV's Honestidade and Integridade. Both traditions treat integrity as a pillar of social life.</w:t>
            </w:r>
          </w:p>
        </w:tc>
      </w:tr>
      <w:tr w:rsidR="0027029F" w14:paraId="0E9E849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90" w14:textId="77777777" w:rsidR="0027029F" w:rsidRDefault="00505BDB">
            <w:r>
              <w:rPr>
                <w:b/>
                <w:bCs/>
                <w:color w:val="33691E"/>
                <w:sz w:val="20"/>
                <w:szCs w:val="20"/>
              </w:rPr>
              <w:t>XIAO (Filial Piety)</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91" w14:textId="77777777" w:rsidR="0027029F" w:rsidRDefault="00505BDB">
            <w:r>
              <w:rPr>
                <w:color w:val="222222"/>
                <w:sz w:val="20"/>
                <w:szCs w:val="20"/>
              </w:rPr>
              <w:t>FdV equivalent: Família (Foundation, tier 2). Significant convergence. Confucian Xiao — reverence and care for parents and ancestors — is the foundation of all other social virtues in Confucianism. FdV's Família as a Foundation Virtue gives similar weight to family as the primary social unit. Both see family virtue as the school of all other virtues.</w:t>
            </w:r>
          </w:p>
        </w:tc>
      </w:tr>
      <w:tr w:rsidR="0027029F" w14:paraId="0E9E849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93" w14:textId="77777777" w:rsidR="0027029F" w:rsidRDefault="00505BDB">
            <w:r>
              <w:rPr>
                <w:b/>
                <w:bCs/>
                <w:color w:val="33691E"/>
                <w:sz w:val="20"/>
                <w:szCs w:val="20"/>
              </w:rPr>
              <w:t>HIERARCHY vs. FREEDOM</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94" w14:textId="77777777" w:rsidR="0027029F" w:rsidRDefault="00505BDB">
            <w:r>
              <w:rPr>
                <w:color w:val="222222"/>
                <w:sz w:val="20"/>
                <w:szCs w:val="20"/>
              </w:rPr>
              <w:t>This is the sharpest divergence between Confucianism and FdV. Confucian ethics is built on five hierarchical relationships, with proper role-differentiated behavior (the ruler rules; the subject obeys; the father guides; the son reveres). FdV's Freedom as the elementary virtue is in direct tension with role-prescribed hierarchy. FdV explicitly treats hierarchy as potentially a 'false virtue' when it demands submission to tyranny.</w:t>
            </w:r>
          </w:p>
        </w:tc>
      </w:tr>
      <w:tr w:rsidR="0027029F" w14:paraId="0E9E849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96" w14:textId="77777777" w:rsidR="0027029F" w:rsidRDefault="00505BDB">
            <w:r>
              <w:rPr>
                <w:b/>
                <w:bCs/>
                <w:color w:val="33691E"/>
                <w:sz w:val="20"/>
                <w:szCs w:val="20"/>
              </w:rPr>
              <w:t>JUNZI (The Superior Person)</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97" w14:textId="77777777" w:rsidR="0027029F" w:rsidRDefault="00505BDB">
            <w:r>
              <w:rPr>
                <w:color w:val="222222"/>
                <w:sz w:val="20"/>
                <w:szCs w:val="20"/>
              </w:rPr>
              <w:t>FdV equivalent: Virtuose. Strong structural parallel. The Confucian Junzi (gentleman/superior person) is the moral exemplar who embodies the virtues through continuous self-cultivation and serves as a model for others. FdV's Virtuose is the active practitioner and defender of virtues, who irradiates virtue to those around them. Both figures are moral exemplars whose virtue acts as a social force.</w:t>
            </w:r>
          </w:p>
        </w:tc>
      </w:tr>
      <w:tr w:rsidR="0027029F" w14:paraId="0E9E849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99" w14:textId="77777777" w:rsidR="0027029F" w:rsidRDefault="00505BDB">
            <w:r>
              <w:rPr>
                <w:b/>
                <w:bCs/>
                <w:color w:val="33691E"/>
                <w:sz w:val="20"/>
                <w:szCs w:val="20"/>
              </w:rPr>
              <w:t>SELF-CULTIVATION (Xiuqi)</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9A" w14:textId="77777777" w:rsidR="0027029F" w:rsidRDefault="00505BDB">
            <w:r>
              <w:rPr>
                <w:color w:val="222222"/>
                <w:sz w:val="20"/>
                <w:szCs w:val="20"/>
              </w:rPr>
              <w:t>FdV equivalent: Oração-Meditação-Mentalização, virtue practice rituals. Deep convergence in method. Confucian self-cultivation (xiuqi) — the daily practice of refining one's character through study, ritual, and reflection — is remarkably close to FdV's emphasis on daily practice, ritual comportamento, and deliberate virtue-exercise. Both traditions treat virtue as something built through habitual practice, not merely chosen.</w:t>
            </w:r>
          </w:p>
        </w:tc>
      </w:tr>
      <w:tr w:rsidR="0027029F" w14:paraId="0E9E849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9C" w14:textId="77777777" w:rsidR="0027029F" w:rsidRDefault="00505BDB">
            <w:r>
              <w:rPr>
                <w:b/>
                <w:bCs/>
                <w:color w:val="33691E"/>
                <w:sz w:val="20"/>
                <w:szCs w:val="20"/>
              </w:rPr>
              <w:t>SOCIAL HARMONY vs. INDIVIDUAL FREEDOM</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9D" w14:textId="77777777" w:rsidR="0027029F" w:rsidRDefault="00505BDB">
            <w:r>
              <w:rPr>
                <w:color w:val="222222"/>
                <w:sz w:val="20"/>
                <w:szCs w:val="20"/>
              </w:rPr>
              <w:t>Confucianism's ultimate social goal is harmony (He) — a well-ordered society where all fulfill their proper roles. FdV's goal is the Umanità Virtuosa — a free humanity organized around individually practiced virtues. Both are social visions, but Confucianism subordinates the individual to social harmony while FdV makes individual freedom the condition of all social goods.</w:t>
            </w:r>
          </w:p>
        </w:tc>
      </w:tr>
    </w:tbl>
    <w:p w14:paraId="0E9E849F" w14:textId="77777777" w:rsidR="0027029F" w:rsidRDefault="0027029F">
      <w:pPr>
        <w:spacing w:before="30" w:after="30"/>
      </w:pPr>
    </w:p>
    <w:p w14:paraId="0E9E84A0" w14:textId="77777777" w:rsidR="0027029F" w:rsidRDefault="00505BDB">
      <w:pPr>
        <w:spacing w:before="180" w:after="70"/>
      </w:pPr>
      <w:r>
        <w:rPr>
          <w:b/>
          <w:bCs/>
          <w:color w:val="33691E"/>
          <w:sz w:val="23"/>
          <w:szCs w:val="23"/>
        </w:rPr>
        <w:t>Key Finding: Confucianism and FdV</w:t>
      </w:r>
    </w:p>
    <w:p w14:paraId="0E9E84A1" w14:textId="77777777" w:rsidR="0027029F" w:rsidRDefault="00505BDB">
      <w:pPr>
        <w:spacing w:before="60" w:after="120"/>
      </w:pPr>
      <w:r>
        <w:lastRenderedPageBreak/>
        <w:t>Confucianism and FdV show the deepest convergence in practice (both emphasize systematic daily self-cultivation), in the role of the moral exemplar (Junzi vs. Virtuose), and in the centrality of family (Xiao vs. Família). The fundamental divergence is structural: Confucianism is a relational-hierarchical ethics that grounds virtues in social roles, while FdV is a freedom-based ethics that grounds virtues in individual autonomy. For Confucianism, proper hierarchy is a virtue; for FdV, imposed hierarchy witho</w:t>
      </w:r>
      <w:r>
        <w:t>ut Freedom is tyranny.</w:t>
      </w:r>
    </w:p>
    <w:p w14:paraId="0E9E84A2" w14:textId="77777777" w:rsidR="0027029F" w:rsidRDefault="0027029F">
      <w:pPr>
        <w:spacing w:before="30" w:after="30"/>
      </w:pPr>
    </w:p>
    <w:p w14:paraId="0E9E84A3" w14:textId="77777777" w:rsidR="0027029F" w:rsidRDefault="0027029F">
      <w:pPr>
        <w:spacing w:before="30" w:after="30"/>
      </w:pPr>
    </w:p>
    <w:p w14:paraId="0E9E84A4" w14:textId="77777777" w:rsidR="0027029F" w:rsidRDefault="0027029F">
      <w:pPr>
        <w:pBdr>
          <w:bottom w:val="single" w:sz="4" w:space="1" w:color="CCCCCC"/>
        </w:pBdr>
        <w:spacing w:before="160" w:after="160"/>
      </w:pPr>
    </w:p>
    <w:p w14:paraId="0E9E84A5" w14:textId="77777777" w:rsidR="0027029F" w:rsidRDefault="0027029F">
      <w:pPr>
        <w:spacing w:before="30" w:after="30"/>
      </w:pPr>
    </w:p>
    <w:p w14:paraId="0E9E84A6" w14:textId="77777777" w:rsidR="0027029F" w:rsidRDefault="00505BDB">
      <w:pPr>
        <w:spacing w:before="400" w:after="180"/>
      </w:pPr>
      <w:r>
        <w:rPr>
          <w:b/>
          <w:bCs/>
          <w:color w:val="1A2E4A"/>
          <w:sz w:val="34"/>
          <w:szCs w:val="34"/>
        </w:rPr>
        <w:t>VIII. Taoism</w:t>
      </w:r>
    </w:p>
    <w:p w14:paraId="0E9E84A7" w14:textId="77777777" w:rsidR="0027029F" w:rsidRDefault="00505BDB">
      <w:pPr>
        <w:pBdr>
          <w:bottom w:val="single" w:sz="3" w:space="4" w:color="BBBBBB"/>
        </w:pBdr>
        <w:spacing w:before="280" w:after="100"/>
      </w:pPr>
      <w:r>
        <w:rPr>
          <w:b/>
          <w:bCs/>
          <w:color w:val="880E4F"/>
          <w:sz w:val="27"/>
          <w:szCs w:val="27"/>
        </w:rPr>
        <w:t>The Tradition: Te (Virtue/Power) and Wu Wei (Non-action)</w:t>
      </w:r>
    </w:p>
    <w:p w14:paraId="0E9E84A8" w14:textId="77777777" w:rsidR="0027029F" w:rsidRDefault="00505BDB">
      <w:pPr>
        <w:spacing w:before="60" w:after="120"/>
      </w:pPr>
      <w:r>
        <w:t>Taoist virtue ethics, expressed in the Tao Te Ching of Laozi and the Zhuangzi, is unique in grounding virtue (Te) not in social norms, rational principles, or divine commands but in alignment with the Tao — the nameless, formless, self-so principle underlying all existence. The highest virtue in Taoism is wu wei (non-action; effortless action that flows with the Tao).</w:t>
      </w:r>
    </w:p>
    <w:p w14:paraId="0E9E84A9" w14:textId="77777777" w:rsidR="0027029F" w:rsidRDefault="0027029F">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7029F" w14:paraId="0E9E84AB"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880E4F"/>
            <w:tcMar>
              <w:top w:w="100" w:type="dxa"/>
              <w:left w:w="160" w:type="dxa"/>
              <w:bottom w:w="100" w:type="dxa"/>
              <w:right w:w="160" w:type="dxa"/>
            </w:tcMar>
          </w:tcPr>
          <w:p w14:paraId="0E9E84AA" w14:textId="77777777" w:rsidR="0027029F" w:rsidRDefault="00505BDB">
            <w:r>
              <w:rPr>
                <w:b/>
                <w:bCs/>
                <w:color w:val="FFFFFF"/>
                <w:sz w:val="25"/>
                <w:szCs w:val="25"/>
              </w:rPr>
              <w:t>Taoism: Virtue-by-Virtue Comparison with FdV</w:t>
            </w:r>
          </w:p>
        </w:tc>
      </w:tr>
      <w:tr w:rsidR="0027029F" w14:paraId="0E9E84A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AC" w14:textId="77777777" w:rsidR="0027029F" w:rsidRDefault="00505BDB">
            <w:r>
              <w:rPr>
                <w:b/>
                <w:bCs/>
                <w:color w:val="880E4F"/>
                <w:sz w:val="20"/>
                <w:szCs w:val="20"/>
              </w:rPr>
              <w:t>TE (Virtue / Power / Integrity)</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AD" w14:textId="77777777" w:rsidR="0027029F" w:rsidRDefault="00505BDB">
            <w:r>
              <w:rPr>
                <w:color w:val="222222"/>
                <w:sz w:val="20"/>
                <w:szCs w:val="20"/>
              </w:rPr>
              <w:t>FdV equivalent: The entire virtue system. Te in Taoism is both virtue and the power that flows from alignment with the Tao. A person of Te does not strive for virtue — they embody it effortlessly. FdV's virtues are actively cultivated through deliberate practice. This is a fundamental methodological divergence: Taoism's highest virtue is effortless and non-deliberate; FdV's highest virtue requires sustained intentional effort (gioia).</w:t>
            </w:r>
          </w:p>
        </w:tc>
      </w:tr>
      <w:tr w:rsidR="0027029F" w14:paraId="0E9E84B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AF" w14:textId="77777777" w:rsidR="0027029F" w:rsidRDefault="00505BDB">
            <w:r>
              <w:rPr>
                <w:b/>
                <w:bCs/>
                <w:color w:val="880E4F"/>
                <w:sz w:val="20"/>
                <w:szCs w:val="20"/>
              </w:rPr>
              <w:t>WU WEI (Non-action / Effortless Action)</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B0" w14:textId="77777777" w:rsidR="0027029F" w:rsidRDefault="00505BDB">
            <w:r>
              <w:rPr>
                <w:color w:val="222222"/>
                <w:sz w:val="20"/>
                <w:szCs w:val="20"/>
              </w:rPr>
              <w:t>FdV equivalent: No direct equivalent. Wu wei — acting in accord with the natural flow of things without forcing — is Taoism's most distinctive contribution. FdV has no such concept. In fact, FdV's Virtuose is an active, effortful, even combative moral agent. The Taoist sage withdraws from social struggle; FdV's Virtuose engages it directly. These orientations are almost opposed.</w:t>
            </w:r>
          </w:p>
        </w:tc>
      </w:tr>
      <w:tr w:rsidR="0027029F" w14:paraId="0E9E84B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B2" w14:textId="77777777" w:rsidR="0027029F" w:rsidRDefault="00505BDB">
            <w:r>
              <w:rPr>
                <w:b/>
                <w:bCs/>
                <w:color w:val="880E4F"/>
                <w:sz w:val="20"/>
                <w:szCs w:val="20"/>
              </w:rPr>
              <w:t>PU (Simplicity / Uncarved Block)</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B3" w14:textId="77777777" w:rsidR="0027029F" w:rsidRDefault="00505BDB">
            <w:r>
              <w:rPr>
                <w:color w:val="222222"/>
                <w:sz w:val="20"/>
                <w:szCs w:val="20"/>
              </w:rPr>
              <w:t>FdV equivalent: Simplicidade (Virtue of Edifice). Convergence on value; divergence on meaning. Taoism's Pu (uncarved block; original simplicity) values the natural, unconditioned state before social formation. FdV's Simplicidade is a personal virtue of unpretentious living. Both value simplicity, but Taoism's is metaphysical (return to primal nature) while FdV's is ethical (modesty in personal style).</w:t>
            </w:r>
          </w:p>
        </w:tc>
      </w:tr>
      <w:tr w:rsidR="0027029F" w14:paraId="0E9E84B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B5" w14:textId="77777777" w:rsidR="0027029F" w:rsidRDefault="00505BDB">
            <w:r>
              <w:rPr>
                <w:b/>
                <w:bCs/>
                <w:color w:val="880E4F"/>
                <w:sz w:val="20"/>
                <w:szCs w:val="20"/>
              </w:rPr>
              <w:t>ZI RAN (Naturalness / Spontaneity)</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B6" w14:textId="77777777" w:rsidR="0027029F" w:rsidRDefault="00505BDB">
            <w:r>
              <w:rPr>
                <w:color w:val="222222"/>
                <w:sz w:val="20"/>
                <w:szCs w:val="20"/>
              </w:rPr>
              <w:t xml:space="preserve">FdV equivalent: BioEspiritual virtues; Nature as BioSpiritual Temple. Partial convergence. Taoism's zi ran (naturalness; being as one naturally is) resonates with FdV's emphasis on nature as the temple of virtues and the BioSpiritual connection. Both see alignment with nature as spiritually significant. Key difference: Taoist naturalness means surrendering social </w:t>
            </w:r>
            <w:r>
              <w:rPr>
                <w:color w:val="222222"/>
                <w:sz w:val="20"/>
                <w:szCs w:val="20"/>
              </w:rPr>
              <w:lastRenderedPageBreak/>
              <w:t>conventions; FdV's BioSpiritual nature affirms individual identity and moral purpose.</w:t>
            </w:r>
          </w:p>
        </w:tc>
      </w:tr>
      <w:tr w:rsidR="0027029F" w14:paraId="0E9E84B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B8" w14:textId="77777777" w:rsidR="0027029F" w:rsidRDefault="00505BDB">
            <w:r>
              <w:rPr>
                <w:b/>
                <w:bCs/>
                <w:color w:val="880E4F"/>
                <w:sz w:val="20"/>
                <w:szCs w:val="20"/>
              </w:rPr>
              <w:lastRenderedPageBreak/>
              <w:t>THREE TREASURES: Compassion, Frugality, Humility</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B9" w14:textId="77777777" w:rsidR="0027029F" w:rsidRDefault="00505BDB">
            <w:r>
              <w:rPr>
                <w:color w:val="222222"/>
                <w:sz w:val="20"/>
                <w:szCs w:val="20"/>
              </w:rPr>
              <w:t>FdV equivalent: Compaixão (Edifice), Simplicidade (Edifice), Humildade (Edifice). Strong convergence. Laozi's Three Treasures (ci — compassion; jian — frugality; bu gan wei tianxia xian — not presuming to be first) map closely onto FdV's Compaixão, Simplicidade, and Humildade. All six appear in FdV as Edifice virtues.</w:t>
            </w:r>
          </w:p>
        </w:tc>
      </w:tr>
      <w:tr w:rsidR="0027029F" w14:paraId="0E9E84B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BB" w14:textId="77777777" w:rsidR="0027029F" w:rsidRDefault="00505BDB">
            <w:r>
              <w:rPr>
                <w:b/>
                <w:bCs/>
                <w:color w:val="880E4F"/>
                <w:sz w:val="20"/>
                <w:szCs w:val="20"/>
              </w:rPr>
              <w:t>ANTI-HIERARCHY and Anti-Naming</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BC" w14:textId="77777777" w:rsidR="0027029F" w:rsidRDefault="00505BDB">
            <w:r>
              <w:rPr>
                <w:color w:val="222222"/>
                <w:sz w:val="20"/>
                <w:szCs w:val="20"/>
              </w:rPr>
              <w:t>Taoism is profoundly skeptical of social hierarchies, formal moral systems, and the very act of naming virtues ('The Tao that can be named is not the eternal Tao'). FdV, by contrast, explicitly names and systematizes 101 virtues. This is a deep philosophical tension: Taoism regards systematic moral naming as a departure from the Tao; FdV regards it as essential clarity.</w:t>
            </w:r>
          </w:p>
        </w:tc>
      </w:tr>
      <w:tr w:rsidR="0027029F" w14:paraId="0E9E84C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BE" w14:textId="77777777" w:rsidR="0027029F" w:rsidRDefault="00505BDB">
            <w:r>
              <w:rPr>
                <w:b/>
                <w:bCs/>
                <w:color w:val="880E4F"/>
                <w:sz w:val="20"/>
                <w:szCs w:val="20"/>
              </w:rPr>
              <w:t>FREEDOM in Taoism</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BF" w14:textId="77777777" w:rsidR="0027029F" w:rsidRDefault="00505BDB">
            <w:r>
              <w:rPr>
                <w:color w:val="222222"/>
                <w:sz w:val="20"/>
                <w:szCs w:val="20"/>
              </w:rPr>
              <w:t>Taoism values a form of freedom — freedom from social conventions, artificial norms, and political coercion (Laozi is critical of over-governance). This partially resonates with FdV's Freedom as the elementary virtue. However, Taoist freedom is negative (freedom from constraint, achieved through withdrawal) while FdV's freedom is positive (freedom to enact virtues, achieved through active engagement and armed defense if necessary).</w:t>
            </w:r>
          </w:p>
        </w:tc>
      </w:tr>
      <w:tr w:rsidR="0027029F" w14:paraId="0E9E84C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C1" w14:textId="77777777" w:rsidR="0027029F" w:rsidRDefault="00505BDB">
            <w:r>
              <w:rPr>
                <w:b/>
                <w:bCs/>
                <w:color w:val="880E4F"/>
                <w:sz w:val="20"/>
                <w:szCs w:val="20"/>
              </w:rPr>
              <w:t>NATURE OF EVIL</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C2" w14:textId="77777777" w:rsidR="0027029F" w:rsidRDefault="00505BDB">
            <w:r>
              <w:rPr>
                <w:color w:val="222222"/>
                <w:sz w:val="20"/>
                <w:szCs w:val="20"/>
              </w:rPr>
              <w:t>Taoism does not strongly theorize evil — it sees all opposition as the natural play of yin and yang. FdV has a very strong, explicit theory of evil (Holoviceose, De-virtualization, tyranny) and names specific moral enemies. The Taoist sage would not engage in FdV's spiritual warfare; the Virtuose is constitutively engaged in it.</w:t>
            </w:r>
          </w:p>
        </w:tc>
      </w:tr>
    </w:tbl>
    <w:p w14:paraId="0E9E84C4" w14:textId="77777777" w:rsidR="0027029F" w:rsidRDefault="0027029F">
      <w:pPr>
        <w:spacing w:before="30" w:after="30"/>
      </w:pPr>
    </w:p>
    <w:p w14:paraId="0E9E84C5" w14:textId="77777777" w:rsidR="0027029F" w:rsidRDefault="00505BDB">
      <w:pPr>
        <w:spacing w:before="180" w:after="70"/>
      </w:pPr>
      <w:r>
        <w:rPr>
          <w:b/>
          <w:bCs/>
          <w:color w:val="880E4F"/>
          <w:sz w:val="23"/>
          <w:szCs w:val="23"/>
        </w:rPr>
        <w:t>Key Finding: Taoism and FdV</w:t>
      </w:r>
    </w:p>
    <w:p w14:paraId="0E9E84C6" w14:textId="77777777" w:rsidR="0027029F" w:rsidRDefault="00505BDB">
      <w:pPr>
        <w:spacing w:before="60" w:after="120"/>
      </w:pPr>
      <w:r>
        <w:t>Taoism and FdV share convergence on specific virtues (compassion, simplicity, humility) and on the spiritual significance of nature. The philosophical frameworks are, however, among the most divergent of all the traditions compared: Taoism valorizes effortlessness, spontaneity, withdrawal from social struggle, and skepticism of moral systems; FdV valorizes deliberate effort, systematic virtue-naming, active engagement with tyranny, and armed defense of freedom. The Taoist sage and the Virtuose represent alm</w:t>
      </w:r>
      <w:r>
        <w:t>ost opposite human ideals.</w:t>
      </w:r>
    </w:p>
    <w:p w14:paraId="0E9E84C7" w14:textId="77777777" w:rsidR="0027029F" w:rsidRDefault="0027029F">
      <w:pPr>
        <w:spacing w:before="30" w:after="30"/>
      </w:pPr>
    </w:p>
    <w:p w14:paraId="0E9E84C8" w14:textId="77777777" w:rsidR="0027029F" w:rsidRDefault="0027029F">
      <w:pPr>
        <w:spacing w:before="30" w:after="30"/>
      </w:pPr>
    </w:p>
    <w:p w14:paraId="0E9E84C9" w14:textId="77777777" w:rsidR="0027029F" w:rsidRDefault="0027029F">
      <w:pPr>
        <w:pBdr>
          <w:bottom w:val="single" w:sz="4" w:space="1" w:color="CCCCCC"/>
        </w:pBdr>
        <w:spacing w:before="160" w:after="160"/>
      </w:pPr>
    </w:p>
    <w:p w14:paraId="0E9E84CA" w14:textId="77777777" w:rsidR="0027029F" w:rsidRDefault="0027029F">
      <w:pPr>
        <w:spacing w:before="30" w:after="30"/>
      </w:pPr>
    </w:p>
    <w:p w14:paraId="0E9E84CB" w14:textId="77777777" w:rsidR="0027029F" w:rsidRDefault="00505BDB">
      <w:pPr>
        <w:spacing w:before="400" w:after="180"/>
      </w:pPr>
      <w:r>
        <w:rPr>
          <w:b/>
          <w:bCs/>
          <w:color w:val="1A2E4A"/>
          <w:sz w:val="34"/>
          <w:szCs w:val="34"/>
        </w:rPr>
        <w:t>IX. Greek Philosophy (Aristotle, Plato, Stoics)</w:t>
      </w:r>
    </w:p>
    <w:p w14:paraId="0E9E84CC" w14:textId="77777777" w:rsidR="0027029F" w:rsidRDefault="00505BDB">
      <w:pPr>
        <w:pBdr>
          <w:bottom w:val="single" w:sz="3" w:space="4" w:color="BBBBBB"/>
        </w:pBdr>
        <w:spacing w:before="280" w:after="100"/>
      </w:pPr>
      <w:r>
        <w:rPr>
          <w:b/>
          <w:bCs/>
          <w:color w:val="4A148C"/>
          <w:sz w:val="27"/>
          <w:szCs w:val="27"/>
        </w:rPr>
        <w:t>The Tradition: Eudaimonia and the Virtues of the Soul</w:t>
      </w:r>
    </w:p>
    <w:p w14:paraId="0E9E84CD" w14:textId="77777777" w:rsidR="0027029F" w:rsidRDefault="00505BDB">
      <w:pPr>
        <w:spacing w:before="60" w:after="120"/>
      </w:pPr>
      <w:r>
        <w:t>The author explicitly acknowledges Plato, Socrates, and Aristotle as predecessors. Greek philosophy provides the most direct intellectual ancestor of the FdV system, particularly Aristotle's Nicomachean Ethics and the Stoic virtue ethics of Epictetus, Marcus Aurelius, and Seneca.</w:t>
      </w:r>
    </w:p>
    <w:p w14:paraId="0E9E84CE" w14:textId="77777777" w:rsidR="0027029F" w:rsidRDefault="0027029F">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7029F" w14:paraId="0E9E84D0"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4A148C"/>
            <w:tcMar>
              <w:top w:w="100" w:type="dxa"/>
              <w:left w:w="160" w:type="dxa"/>
              <w:bottom w:w="100" w:type="dxa"/>
              <w:right w:w="160" w:type="dxa"/>
            </w:tcMar>
          </w:tcPr>
          <w:p w14:paraId="0E9E84CF" w14:textId="77777777" w:rsidR="0027029F" w:rsidRDefault="00505BDB">
            <w:r>
              <w:rPr>
                <w:b/>
                <w:bCs/>
                <w:color w:val="FFFFFF"/>
                <w:sz w:val="25"/>
                <w:szCs w:val="25"/>
              </w:rPr>
              <w:t>Greek Philosophy: Virtue-by-Virtue Comparison with FdV</w:t>
            </w:r>
          </w:p>
        </w:tc>
      </w:tr>
      <w:tr w:rsidR="0027029F" w14:paraId="0E9E84D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D1" w14:textId="77777777" w:rsidR="0027029F" w:rsidRDefault="00505BDB">
            <w:r>
              <w:rPr>
                <w:b/>
                <w:bCs/>
                <w:color w:val="4A148C"/>
                <w:sz w:val="20"/>
                <w:szCs w:val="20"/>
              </w:rPr>
              <w:t>ARISTOTLE'S FOUR CARDINAL VIRTUES</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D2" w14:textId="77777777" w:rsidR="0027029F" w:rsidRDefault="00505BDB">
            <w:r>
              <w:rPr>
                <w:color w:val="222222"/>
                <w:sz w:val="20"/>
                <w:szCs w:val="20"/>
              </w:rPr>
              <w:t>FdV explicitly adopts and extends Aristotle's framework. The author provides a table showing virtue as the mean between excess and deficiency (e.g., Courage between Cowardice and Rage; Humility between Pride and Humiliation). This is direct Aristotelian method. Departure: FdV's list of 101 virtues massively expands beyond Aristotle's. And FdV makes Freedom — not Eudaimonia — the foundation, subordinating the Greek framework to a freedom-based architecture.</w:t>
            </w:r>
          </w:p>
        </w:tc>
      </w:tr>
      <w:tr w:rsidR="0027029F" w14:paraId="0E9E84D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D4" w14:textId="77777777" w:rsidR="0027029F" w:rsidRDefault="00505BDB">
            <w:r>
              <w:rPr>
                <w:b/>
                <w:bCs/>
                <w:color w:val="4A148C"/>
                <w:sz w:val="20"/>
                <w:szCs w:val="20"/>
              </w:rPr>
              <w:t>EUDAIMONIA (Flourishing)</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D5" w14:textId="77777777" w:rsidR="0027029F" w:rsidRDefault="00505BDB">
            <w:r>
              <w:rPr>
                <w:color w:val="222222"/>
                <w:sz w:val="20"/>
                <w:szCs w:val="20"/>
              </w:rPr>
              <w:t>FdV equivalent: Plenitude. Very strong convergence. Aristotle's eudaimonia — human flourishing as the telos of virtuous activity — is almost exactly FdV's Plenitude. Both see virtue not as a means to an external reward but as constitutive of a flourishing life. Key difference: Aristotle's eudaimonia is contemplative (the highest life is the philosophical life); FdV's Plenitude is active, missionary, and political.</w:t>
            </w:r>
          </w:p>
        </w:tc>
      </w:tr>
      <w:tr w:rsidR="0027029F" w14:paraId="0E9E84D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D7" w14:textId="77777777" w:rsidR="0027029F" w:rsidRDefault="00505BDB">
            <w:r>
              <w:rPr>
                <w:b/>
                <w:bCs/>
                <w:color w:val="4A148C"/>
                <w:sz w:val="20"/>
                <w:szCs w:val="20"/>
              </w:rPr>
              <w:t>PHRONESIS (Practical Wisdom)</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D8" w14:textId="77777777" w:rsidR="0027029F" w:rsidRDefault="00505BDB">
            <w:r>
              <w:rPr>
                <w:color w:val="222222"/>
                <w:sz w:val="20"/>
                <w:szCs w:val="20"/>
              </w:rPr>
              <w:t>FdV equivalent: Razão, Sensatez. Strong convergence. Aristotle's Phronesis — the capacity to discern the right action in specific circumstances — corresponds to FdV's Razão and Sensatez. Crucial departure: in Aristotle, Phronesis is the master virtue from which all others flow. In FdV, Freedom is the master virtue and Razão is a tier-3 Edifice virtue. This is FdV's sharpest structural departure from Aristotle.</w:t>
            </w:r>
          </w:p>
        </w:tc>
      </w:tr>
      <w:tr w:rsidR="0027029F" w14:paraId="0E9E84D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DA" w14:textId="77777777" w:rsidR="0027029F" w:rsidRDefault="00505BDB">
            <w:r>
              <w:rPr>
                <w:b/>
                <w:bCs/>
                <w:color w:val="4A148C"/>
                <w:sz w:val="20"/>
                <w:szCs w:val="20"/>
              </w:rPr>
              <w:t>THE STOIC VIRTUES: Logic, Physics, Ethics</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DB" w14:textId="77777777" w:rsidR="0027029F" w:rsidRDefault="00505BDB">
            <w:r>
              <w:rPr>
                <w:color w:val="222222"/>
                <w:sz w:val="20"/>
                <w:szCs w:val="20"/>
              </w:rPr>
              <w:t>FdV equivalent: Virtude do Divino (logic/reason), BioEspiritual virtues (physics/nature), entire virtue system (ethics). The Stoics identified three fields of virtue: logic (right reasoning), physics (understanding nature), and ethics (right action). FdV's structure partially maps onto this: the Virtude do Divino addresses logic/epistemology; the BioEspiritual framework addresses nature; the 101 virtues address ethics. The Stoic insight that virtue requires all three dimensions resonates with FdV's multi-ti</w:t>
            </w:r>
            <w:r>
              <w:rPr>
                <w:color w:val="222222"/>
                <w:sz w:val="20"/>
                <w:szCs w:val="20"/>
              </w:rPr>
              <w:t>er approach.</w:t>
            </w:r>
          </w:p>
        </w:tc>
      </w:tr>
      <w:tr w:rsidR="0027029F" w14:paraId="0E9E84D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DD" w14:textId="77777777" w:rsidR="0027029F" w:rsidRDefault="00505BDB">
            <w:r>
              <w:rPr>
                <w:b/>
                <w:bCs/>
                <w:color w:val="4A148C"/>
                <w:sz w:val="20"/>
                <w:szCs w:val="20"/>
              </w:rPr>
              <w:t>STOIC APATHEIA vs. FdV GIOIA</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DE" w14:textId="77777777" w:rsidR="0027029F" w:rsidRDefault="00505BDB">
            <w:r>
              <w:rPr>
                <w:color w:val="222222"/>
                <w:sz w:val="20"/>
                <w:szCs w:val="20"/>
              </w:rPr>
              <w:t>Stoic ethics aims at apatheia — freedom from disturbing passions, achieved through reason. FdV's gioia — the specific joy of acting in virtues — is almost the opposite: FdV celebrates the positive affective dimension of virtue-action. Both traditions value freedom from destructive passions, but Stoicism aims at emotional neutrality while FdV aims at positive emotional richness through virtue.</w:t>
            </w:r>
          </w:p>
        </w:tc>
      </w:tr>
      <w:tr w:rsidR="0027029F" w14:paraId="0E9E84E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E0" w14:textId="77777777" w:rsidR="0027029F" w:rsidRDefault="00505BDB">
            <w:r>
              <w:rPr>
                <w:b/>
                <w:bCs/>
                <w:color w:val="4A148C"/>
                <w:sz w:val="20"/>
                <w:szCs w:val="20"/>
              </w:rPr>
              <w:t>PLATO'S PHILOSOPHER-KING vs. FdV's VIRTUOSE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E1" w14:textId="77777777" w:rsidR="0027029F" w:rsidRDefault="00505BDB">
            <w:r>
              <w:rPr>
                <w:color w:val="222222"/>
                <w:sz w:val="20"/>
                <w:szCs w:val="20"/>
              </w:rPr>
              <w:t>Plato's Republic proposes that only philosopher-kings — those who have ascended from the cave to true knowledge — are fit to govern. FdV's Virtuose democratizes the moral exemplar: every person who practices virtues participates in the Filosofia das Virtudes. FdV explicitly states that 'all people of all religions who commune with the Universal Human Virtues belong to the Philosophy of Virtues.' This is a democratic departure from Plato's aristocracy of knowledge.</w:t>
            </w:r>
          </w:p>
        </w:tc>
      </w:tr>
      <w:tr w:rsidR="0027029F" w14:paraId="0E9E84E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E3" w14:textId="77777777" w:rsidR="0027029F" w:rsidRDefault="00505BDB">
            <w:r>
              <w:rPr>
                <w:b/>
                <w:bCs/>
                <w:color w:val="4A148C"/>
                <w:sz w:val="20"/>
                <w:szCs w:val="20"/>
              </w:rPr>
              <w:t>PLATO'S CAVE and FdV's Virtude do Divino</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E4" w14:textId="77777777" w:rsidR="0027029F" w:rsidRDefault="00505BDB">
            <w:r>
              <w:rPr>
                <w:color w:val="222222"/>
                <w:sz w:val="20"/>
                <w:szCs w:val="20"/>
              </w:rPr>
              <w:t>Plato's allegory of the cave — prisoners who mistake shadows for reality and the philosopher who ascends to the light of truth — is structurally parallel to FdV's Virtude do Divino: the Unveiling (desvendar) means removing the blindfold, seeing beyond shadows, ascending toward truth. The FdV's symbol of the Portal of Stone is functionally analogous to Plato's cave exit. This is one of the deepest structural correspondences in the book.</w:t>
            </w:r>
          </w:p>
        </w:tc>
      </w:tr>
      <w:tr w:rsidR="0027029F" w14:paraId="0E9E84E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E6" w14:textId="77777777" w:rsidR="0027029F" w:rsidRDefault="00505BDB">
            <w:r>
              <w:rPr>
                <w:b/>
                <w:bCs/>
                <w:color w:val="4A148C"/>
                <w:sz w:val="20"/>
                <w:szCs w:val="20"/>
              </w:rPr>
              <w:lastRenderedPageBreak/>
              <w:t>THE LOGOS and FdV's Virtues as Eternal</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E9E84E7" w14:textId="77777777" w:rsidR="0027029F" w:rsidRDefault="00505BDB">
            <w:r>
              <w:rPr>
                <w:color w:val="222222"/>
                <w:sz w:val="20"/>
                <w:szCs w:val="20"/>
              </w:rPr>
              <w:t>The Stoic Logos — the rational principle pervading the cosmos — has a structural parallel to FdV's claim that virtues are Comportamentos Eternos — eternal patterns that exist across all cultures and times. Both frameworks locate moral order in a principle that transcends individual cultures and historical periods. FdV's version is theistic (virtues as God's DNA) while the Stoic version is pantheistic (Logos as immanent divine reason).</w:t>
            </w:r>
          </w:p>
        </w:tc>
      </w:tr>
      <w:tr w:rsidR="0027029F" w14:paraId="0E9E84E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30" w:type="dxa"/>
              <w:bottom w:w="90" w:type="dxa"/>
              <w:right w:w="130" w:type="dxa"/>
            </w:tcMar>
          </w:tcPr>
          <w:p w14:paraId="0E9E84E9" w14:textId="77777777" w:rsidR="0027029F" w:rsidRDefault="00505BDB">
            <w:r>
              <w:rPr>
                <w:b/>
                <w:bCs/>
                <w:color w:val="4A148C"/>
                <w:sz w:val="20"/>
                <w:szCs w:val="20"/>
              </w:rPr>
              <w:t>POLIS and the Social Virtue</w:t>
            </w:r>
          </w:p>
        </w:tc>
        <w:tc>
          <w:tcPr>
            <w:tcW w:w="6960" w:type="dxa"/>
            <w:tcBorders>
              <w:top w:val="single" w:sz="1" w:space="0" w:color="CCCCCC"/>
              <w:left w:val="single" w:sz="1" w:space="0" w:color="CCCCCC"/>
              <w:bottom w:val="single" w:sz="1" w:space="0" w:color="CCCCCC"/>
              <w:right w:val="single" w:sz="1" w:space="0" w:color="CCCCCC"/>
            </w:tcBorders>
            <w:shd w:val="clear" w:color="auto" w:fill="F9F9F9"/>
            <w:tcMar>
              <w:top w:w="90" w:type="dxa"/>
              <w:left w:w="130" w:type="dxa"/>
              <w:bottom w:w="90" w:type="dxa"/>
              <w:right w:w="130" w:type="dxa"/>
            </w:tcMar>
          </w:tcPr>
          <w:p w14:paraId="0E9E84EA" w14:textId="77777777" w:rsidR="0027029F" w:rsidRDefault="00505BDB">
            <w:r>
              <w:rPr>
                <w:color w:val="222222"/>
                <w:sz w:val="20"/>
                <w:szCs w:val="20"/>
              </w:rPr>
              <w:t>Aristotle famously says 'man is a political animal' — virtues are essentially social and require a political community (polis) for their exercise. FdV agrees that virtues are expressed in community (Família, Comunidade, Pátria, Nação) but adds a political dimension Aristotle lacked: the community can itself become tyrannical and must be resisted. FdV's armed Virtue of Protection has no Aristotelian equivalent.</w:t>
            </w:r>
          </w:p>
        </w:tc>
      </w:tr>
    </w:tbl>
    <w:p w14:paraId="0E9E84EC" w14:textId="77777777" w:rsidR="0027029F" w:rsidRDefault="0027029F">
      <w:pPr>
        <w:spacing w:before="30" w:after="30"/>
      </w:pPr>
    </w:p>
    <w:p w14:paraId="0E9E84ED" w14:textId="77777777" w:rsidR="0027029F" w:rsidRDefault="00505BDB">
      <w:pPr>
        <w:spacing w:before="180" w:after="70"/>
      </w:pPr>
      <w:r>
        <w:rPr>
          <w:b/>
          <w:bCs/>
          <w:color w:val="4A148C"/>
          <w:sz w:val="23"/>
          <w:szCs w:val="23"/>
        </w:rPr>
        <w:t>Key Finding: Greek Philosophy and FdV</w:t>
      </w:r>
    </w:p>
    <w:p w14:paraId="0E9E84EE" w14:textId="77777777" w:rsidR="0027029F" w:rsidRDefault="00505BDB">
      <w:pPr>
        <w:spacing w:before="60" w:after="120"/>
      </w:pPr>
      <w:r>
        <w:t>Greek philosophy — especially Aristotle — is the most direct intellectual ancestor of FdV. The explicit use of the virtue-as-mean framework, the concept of Plenitude as eudaimonia, and the Platonic allegory of the Cave (Virtude do Divino) show direct lines of descent. FdV's most significant departures from Greek ethics: (1) Freedom replaces Prudence/Wisdom as the foundational virtue; (2) the Virtuose is democratic, not aristocratic; (3) the political dimension includes armed resistance to tyranny — somethin</w:t>
      </w:r>
      <w:r>
        <w:t>g Greek virtue ethics, focused on the healthy polis, never needed to theorize.</w:t>
      </w:r>
    </w:p>
    <w:p w14:paraId="0E9E84EF" w14:textId="77777777" w:rsidR="0027029F" w:rsidRDefault="0027029F">
      <w:pPr>
        <w:spacing w:before="30" w:after="30"/>
      </w:pPr>
    </w:p>
    <w:p w14:paraId="0E9E84F0" w14:textId="77777777" w:rsidR="0027029F" w:rsidRDefault="0027029F">
      <w:pPr>
        <w:spacing w:before="30" w:after="30"/>
      </w:pPr>
    </w:p>
    <w:p w14:paraId="0E9E84F1" w14:textId="77777777" w:rsidR="0027029F" w:rsidRDefault="0027029F">
      <w:pPr>
        <w:pBdr>
          <w:bottom w:val="single" w:sz="4" w:space="1" w:color="CCCCCC"/>
        </w:pBdr>
        <w:spacing w:before="160" w:after="160"/>
      </w:pPr>
    </w:p>
    <w:p w14:paraId="0E9E84F2" w14:textId="77777777" w:rsidR="0027029F" w:rsidRDefault="0027029F">
      <w:pPr>
        <w:spacing w:before="30" w:after="30"/>
      </w:pPr>
    </w:p>
    <w:p w14:paraId="0E9E84F3" w14:textId="77777777" w:rsidR="0027029F" w:rsidRDefault="00505BDB">
      <w:pPr>
        <w:spacing w:before="400" w:after="180"/>
      </w:pPr>
      <w:r>
        <w:rPr>
          <w:b/>
          <w:bCs/>
          <w:color w:val="1A2E4A"/>
          <w:sz w:val="34"/>
          <w:szCs w:val="34"/>
        </w:rPr>
        <w:t>X. Master Comparative Matrix</w:t>
      </w:r>
    </w:p>
    <w:p w14:paraId="0E9E84F4" w14:textId="77777777" w:rsidR="0027029F" w:rsidRDefault="00505BDB">
      <w:pPr>
        <w:spacing w:before="60" w:after="120"/>
      </w:pPr>
      <w:r>
        <w:t>This matrix maps the key structural dimensions of the Filosofia das Virtudes against all seven traditions simultaneously:</w:t>
      </w:r>
    </w:p>
    <w:p w14:paraId="0E9E84F5" w14:textId="77777777" w:rsidR="0027029F" w:rsidRDefault="0027029F">
      <w:pPr>
        <w:spacing w:before="30" w:after="30"/>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1"/>
        <w:gridCol w:w="1301"/>
        <w:gridCol w:w="1361"/>
        <w:gridCol w:w="1141"/>
        <w:gridCol w:w="1238"/>
        <w:gridCol w:w="1511"/>
        <w:gridCol w:w="1583"/>
        <w:gridCol w:w="1141"/>
      </w:tblGrid>
      <w:tr w:rsidR="0027029F" w14:paraId="0E9E84FE"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A2E4A"/>
            <w:tcMar>
              <w:top w:w="90" w:type="dxa"/>
              <w:left w:w="130" w:type="dxa"/>
              <w:bottom w:w="90" w:type="dxa"/>
              <w:right w:w="130" w:type="dxa"/>
            </w:tcMar>
          </w:tcPr>
          <w:p w14:paraId="0E9E84F6" w14:textId="77777777" w:rsidR="0027029F" w:rsidRDefault="00505BDB">
            <w:r>
              <w:rPr>
                <w:b/>
                <w:bCs/>
                <w:color w:val="FFFFFF"/>
                <w:sz w:val="20"/>
                <w:szCs w:val="20"/>
              </w:rPr>
              <w:t>Dimension</w:t>
            </w:r>
          </w:p>
        </w:tc>
        <w:tc>
          <w:tcPr>
            <w:tcW w:w="1200" w:type="dxa"/>
            <w:tcBorders>
              <w:top w:val="single" w:sz="1" w:space="0" w:color="CCCCCC"/>
              <w:left w:val="single" w:sz="1" w:space="0" w:color="CCCCCC"/>
              <w:bottom w:val="single" w:sz="1" w:space="0" w:color="CCCCCC"/>
              <w:right w:val="single" w:sz="1" w:space="0" w:color="CCCCCC"/>
            </w:tcBorders>
            <w:shd w:val="clear" w:color="auto" w:fill="1A2E4A"/>
            <w:tcMar>
              <w:top w:w="90" w:type="dxa"/>
              <w:left w:w="130" w:type="dxa"/>
              <w:bottom w:w="90" w:type="dxa"/>
              <w:right w:w="130" w:type="dxa"/>
            </w:tcMar>
          </w:tcPr>
          <w:p w14:paraId="0E9E84F7" w14:textId="77777777" w:rsidR="0027029F" w:rsidRDefault="00505BDB">
            <w:r>
              <w:rPr>
                <w:b/>
                <w:bCs/>
                <w:color w:val="FFFFFF"/>
                <w:sz w:val="20"/>
                <w:szCs w:val="20"/>
              </w:rPr>
              <w:t>FdV</w:t>
            </w:r>
          </w:p>
        </w:tc>
        <w:tc>
          <w:tcPr>
            <w:tcW w:w="1200" w:type="dxa"/>
            <w:tcBorders>
              <w:top w:val="single" w:sz="1" w:space="0" w:color="CCCCCC"/>
              <w:left w:val="single" w:sz="1" w:space="0" w:color="CCCCCC"/>
              <w:bottom w:val="single" w:sz="1" w:space="0" w:color="CCCCCC"/>
              <w:right w:val="single" w:sz="1" w:space="0" w:color="CCCCCC"/>
            </w:tcBorders>
            <w:shd w:val="clear" w:color="auto" w:fill="1A237E"/>
            <w:tcMar>
              <w:top w:w="90" w:type="dxa"/>
              <w:left w:w="130" w:type="dxa"/>
              <w:bottom w:w="90" w:type="dxa"/>
              <w:right w:w="130" w:type="dxa"/>
            </w:tcMar>
          </w:tcPr>
          <w:p w14:paraId="0E9E84F8" w14:textId="77777777" w:rsidR="0027029F" w:rsidRDefault="00505BDB">
            <w:r>
              <w:rPr>
                <w:b/>
                <w:bCs/>
                <w:color w:val="FFFFFF"/>
                <w:sz w:val="20"/>
                <w:szCs w:val="20"/>
              </w:rPr>
              <w:t>Christianity</w:t>
            </w:r>
          </w:p>
        </w:tc>
        <w:tc>
          <w:tcPr>
            <w:tcW w:w="1200" w:type="dxa"/>
            <w:tcBorders>
              <w:top w:val="single" w:sz="1" w:space="0" w:color="CCCCCC"/>
              <w:left w:val="single" w:sz="1" w:space="0" w:color="CCCCCC"/>
              <w:bottom w:val="single" w:sz="1" w:space="0" w:color="CCCCCC"/>
              <w:right w:val="single" w:sz="1" w:space="0" w:color="CCCCCC"/>
            </w:tcBorders>
            <w:shd w:val="clear" w:color="auto" w:fill="00695C"/>
            <w:tcMar>
              <w:top w:w="90" w:type="dxa"/>
              <w:left w:w="130" w:type="dxa"/>
              <w:bottom w:w="90" w:type="dxa"/>
              <w:right w:w="130" w:type="dxa"/>
            </w:tcMar>
          </w:tcPr>
          <w:p w14:paraId="0E9E84F9" w14:textId="77777777" w:rsidR="0027029F" w:rsidRDefault="00505BDB">
            <w:r>
              <w:rPr>
                <w:b/>
                <w:bCs/>
                <w:color w:val="FFFFFF"/>
                <w:sz w:val="20"/>
                <w:szCs w:val="20"/>
              </w:rPr>
              <w:t>Islam</w:t>
            </w:r>
          </w:p>
        </w:tc>
        <w:tc>
          <w:tcPr>
            <w:tcW w:w="1200" w:type="dxa"/>
            <w:tcBorders>
              <w:top w:val="single" w:sz="1" w:space="0" w:color="CCCCCC"/>
              <w:left w:val="single" w:sz="1" w:space="0" w:color="CCCCCC"/>
              <w:bottom w:val="single" w:sz="1" w:space="0" w:color="CCCCCC"/>
              <w:right w:val="single" w:sz="1" w:space="0" w:color="CCCCCC"/>
            </w:tcBorders>
            <w:shd w:val="clear" w:color="auto" w:fill="7B5800"/>
            <w:tcMar>
              <w:top w:w="90" w:type="dxa"/>
              <w:left w:w="130" w:type="dxa"/>
              <w:bottom w:w="90" w:type="dxa"/>
              <w:right w:w="130" w:type="dxa"/>
            </w:tcMar>
          </w:tcPr>
          <w:p w14:paraId="0E9E84FA" w14:textId="77777777" w:rsidR="0027029F" w:rsidRDefault="00505BDB">
            <w:r>
              <w:rPr>
                <w:b/>
                <w:bCs/>
                <w:color w:val="FFFFFF"/>
                <w:sz w:val="20"/>
                <w:szCs w:val="20"/>
              </w:rPr>
              <w:t>Buddhism</w:t>
            </w:r>
          </w:p>
        </w:tc>
        <w:tc>
          <w:tcPr>
            <w:tcW w:w="1200" w:type="dxa"/>
            <w:tcBorders>
              <w:top w:val="single" w:sz="1" w:space="0" w:color="CCCCCC"/>
              <w:left w:val="single" w:sz="1" w:space="0" w:color="CCCCCC"/>
              <w:bottom w:val="single" w:sz="1" w:space="0" w:color="CCCCCC"/>
              <w:right w:val="single" w:sz="1" w:space="0" w:color="CCCCCC"/>
            </w:tcBorders>
            <w:shd w:val="clear" w:color="auto" w:fill="E65100"/>
            <w:tcMar>
              <w:top w:w="90" w:type="dxa"/>
              <w:left w:w="130" w:type="dxa"/>
              <w:bottom w:w="90" w:type="dxa"/>
              <w:right w:w="130" w:type="dxa"/>
            </w:tcMar>
          </w:tcPr>
          <w:p w14:paraId="0E9E84FB" w14:textId="77777777" w:rsidR="0027029F" w:rsidRDefault="00505BDB">
            <w:r>
              <w:rPr>
                <w:b/>
                <w:bCs/>
                <w:color w:val="FFFFFF"/>
                <w:sz w:val="20"/>
                <w:szCs w:val="20"/>
              </w:rPr>
              <w:t>Hinduism</w:t>
            </w:r>
          </w:p>
        </w:tc>
        <w:tc>
          <w:tcPr>
            <w:tcW w:w="1200" w:type="dxa"/>
            <w:tcBorders>
              <w:top w:val="single" w:sz="1" w:space="0" w:color="CCCCCC"/>
              <w:left w:val="single" w:sz="1" w:space="0" w:color="CCCCCC"/>
              <w:bottom w:val="single" w:sz="1" w:space="0" w:color="CCCCCC"/>
              <w:right w:val="single" w:sz="1" w:space="0" w:color="CCCCCC"/>
            </w:tcBorders>
            <w:shd w:val="clear" w:color="auto" w:fill="33691E"/>
            <w:tcMar>
              <w:top w:w="90" w:type="dxa"/>
              <w:left w:w="130" w:type="dxa"/>
              <w:bottom w:w="90" w:type="dxa"/>
              <w:right w:w="130" w:type="dxa"/>
            </w:tcMar>
          </w:tcPr>
          <w:p w14:paraId="0E9E84FC" w14:textId="77777777" w:rsidR="0027029F" w:rsidRDefault="00505BDB">
            <w:r>
              <w:rPr>
                <w:b/>
                <w:bCs/>
                <w:color w:val="FFFFFF"/>
                <w:sz w:val="20"/>
                <w:szCs w:val="20"/>
              </w:rPr>
              <w:t>Confucianism</w:t>
            </w:r>
          </w:p>
        </w:tc>
        <w:tc>
          <w:tcPr>
            <w:tcW w:w="960" w:type="dxa"/>
            <w:tcBorders>
              <w:top w:val="single" w:sz="1" w:space="0" w:color="CCCCCC"/>
              <w:left w:val="single" w:sz="1" w:space="0" w:color="CCCCCC"/>
              <w:bottom w:val="single" w:sz="1" w:space="0" w:color="CCCCCC"/>
              <w:right w:val="single" w:sz="1" w:space="0" w:color="CCCCCC"/>
            </w:tcBorders>
            <w:shd w:val="clear" w:color="auto" w:fill="880E4F"/>
            <w:tcMar>
              <w:top w:w="90" w:type="dxa"/>
              <w:left w:w="130" w:type="dxa"/>
              <w:bottom w:w="90" w:type="dxa"/>
              <w:right w:w="130" w:type="dxa"/>
            </w:tcMar>
          </w:tcPr>
          <w:p w14:paraId="0E9E84FD" w14:textId="77777777" w:rsidR="0027029F" w:rsidRDefault="00505BDB">
            <w:r>
              <w:rPr>
                <w:b/>
                <w:bCs/>
                <w:color w:val="FFFFFF"/>
                <w:sz w:val="20"/>
                <w:szCs w:val="20"/>
              </w:rPr>
              <w:t>Taoism</w:t>
            </w:r>
          </w:p>
        </w:tc>
      </w:tr>
      <w:tr w:rsidR="0027029F" w14:paraId="0E9E850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4FF" w14:textId="77777777" w:rsidR="0027029F" w:rsidRDefault="00505BDB">
            <w:r>
              <w:rPr>
                <w:b/>
                <w:bCs/>
                <w:color w:val="1A2E4A"/>
                <w:sz w:val="18"/>
                <w:szCs w:val="18"/>
              </w:rPr>
              <w:t>Foundational Virtue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00" w14:textId="77777777" w:rsidR="0027029F" w:rsidRDefault="00505BDB">
            <w:r>
              <w:rPr>
                <w:color w:val="222222"/>
                <w:sz w:val="18"/>
                <w:szCs w:val="18"/>
              </w:rPr>
              <w:t>FREEDOM</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01" w14:textId="77777777" w:rsidR="0027029F" w:rsidRDefault="00505BDB">
            <w:r>
              <w:rPr>
                <w:color w:val="222222"/>
                <w:sz w:val="18"/>
                <w:szCs w:val="18"/>
              </w:rPr>
              <w:t>Charity/Love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02" w14:textId="77777777" w:rsidR="0027029F" w:rsidRDefault="00505BDB">
            <w:r>
              <w:rPr>
                <w:color w:val="222222"/>
                <w:sz w:val="18"/>
                <w:szCs w:val="18"/>
              </w:rPr>
              <w:t>Justice (Adala)</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03" w14:textId="77777777" w:rsidR="0027029F" w:rsidRDefault="00505BDB">
            <w:r>
              <w:rPr>
                <w:color w:val="222222"/>
                <w:sz w:val="18"/>
                <w:szCs w:val="18"/>
              </w:rPr>
              <w:t>Wisdom (Prajna)</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04" w14:textId="77777777" w:rsidR="0027029F" w:rsidRDefault="00505BDB">
            <w:r>
              <w:rPr>
                <w:color w:val="222222"/>
                <w:sz w:val="18"/>
                <w:szCs w:val="18"/>
              </w:rPr>
              <w:t>Dharma (duty)</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05" w14:textId="77777777" w:rsidR="0027029F" w:rsidRDefault="00505BDB">
            <w:r>
              <w:rPr>
                <w:color w:val="222222"/>
                <w:sz w:val="18"/>
                <w:szCs w:val="18"/>
              </w:rPr>
              <w:t>Ren (Benevolence)</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06" w14:textId="77777777" w:rsidR="0027029F" w:rsidRDefault="00505BDB">
            <w:r>
              <w:rPr>
                <w:color w:val="222222"/>
                <w:sz w:val="18"/>
                <w:szCs w:val="18"/>
              </w:rPr>
              <w:t>Wu Wei (non-action)</w:t>
            </w:r>
          </w:p>
        </w:tc>
      </w:tr>
      <w:tr w:rsidR="0027029F" w14:paraId="0E9E851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08" w14:textId="77777777" w:rsidR="0027029F" w:rsidRDefault="00505BDB">
            <w:r>
              <w:rPr>
                <w:b/>
                <w:bCs/>
                <w:color w:val="1A2E4A"/>
                <w:sz w:val="18"/>
                <w:szCs w:val="18"/>
              </w:rPr>
              <w:t>Source of Virtue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09" w14:textId="77777777" w:rsidR="0027029F" w:rsidRDefault="00505BDB">
            <w:r>
              <w:rPr>
                <w:color w:val="222222"/>
                <w:sz w:val="18"/>
                <w:szCs w:val="18"/>
              </w:rPr>
              <w:t>Human nature + God; universal</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0A" w14:textId="77777777" w:rsidR="0027029F" w:rsidRDefault="00505BDB">
            <w:r>
              <w:rPr>
                <w:color w:val="222222"/>
                <w:sz w:val="18"/>
                <w:szCs w:val="18"/>
              </w:rPr>
              <w:t>God (infused + natural)</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0B" w14:textId="77777777" w:rsidR="0027029F" w:rsidRDefault="00505BDB">
            <w:r>
              <w:rPr>
                <w:color w:val="222222"/>
                <w:sz w:val="18"/>
                <w:szCs w:val="18"/>
              </w:rPr>
              <w:t>God (Quran + Sunnah)</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0C" w14:textId="77777777" w:rsidR="0027029F" w:rsidRDefault="00505BDB">
            <w:r>
              <w:rPr>
                <w:color w:val="222222"/>
                <w:sz w:val="18"/>
                <w:szCs w:val="18"/>
              </w:rPr>
              <w:t>Dharma; karma; practice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0D" w14:textId="77777777" w:rsidR="0027029F" w:rsidRDefault="00505BDB">
            <w:r>
              <w:rPr>
                <w:color w:val="222222"/>
                <w:sz w:val="18"/>
                <w:szCs w:val="18"/>
              </w:rPr>
              <w:t>Cosmic order (Dharma)</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0E" w14:textId="77777777" w:rsidR="0027029F" w:rsidRDefault="00505BDB">
            <w:r>
              <w:rPr>
                <w:color w:val="222222"/>
                <w:sz w:val="18"/>
                <w:szCs w:val="18"/>
              </w:rPr>
              <w:t>Heaven; social nature</w:t>
            </w:r>
          </w:p>
        </w:tc>
        <w:tc>
          <w:tcPr>
            <w:tcW w:w="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0F" w14:textId="77777777" w:rsidR="0027029F" w:rsidRDefault="00505BDB">
            <w:r>
              <w:rPr>
                <w:color w:val="222222"/>
                <w:sz w:val="18"/>
                <w:szCs w:val="18"/>
              </w:rPr>
              <w:t>The Tao (natural order)</w:t>
            </w:r>
          </w:p>
        </w:tc>
      </w:tr>
      <w:tr w:rsidR="0027029F" w14:paraId="0E9E8519"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11" w14:textId="77777777" w:rsidR="0027029F" w:rsidRDefault="00505BDB">
            <w:r>
              <w:rPr>
                <w:b/>
                <w:bCs/>
                <w:color w:val="1A2E4A"/>
                <w:sz w:val="18"/>
                <w:szCs w:val="18"/>
              </w:rPr>
              <w:t>Goal of Virtue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12" w14:textId="77777777" w:rsidR="0027029F" w:rsidRDefault="00505BDB">
            <w:r>
              <w:rPr>
                <w:color w:val="222222"/>
                <w:sz w:val="18"/>
                <w:szCs w:val="18"/>
              </w:rPr>
              <w:t>Plenitude in this world</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13" w14:textId="77777777" w:rsidR="0027029F" w:rsidRDefault="00505BDB">
            <w:r>
              <w:rPr>
                <w:color w:val="222222"/>
                <w:sz w:val="18"/>
                <w:szCs w:val="18"/>
              </w:rPr>
              <w:t>Salvation (afterlife)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14" w14:textId="77777777" w:rsidR="0027029F" w:rsidRDefault="00505BDB">
            <w:r>
              <w:rPr>
                <w:color w:val="222222"/>
                <w:sz w:val="18"/>
                <w:szCs w:val="18"/>
              </w:rPr>
              <w:t>Paradise + justice (this world)</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15" w14:textId="77777777" w:rsidR="0027029F" w:rsidRDefault="00505BDB">
            <w:r>
              <w:rPr>
                <w:color w:val="222222"/>
                <w:sz w:val="18"/>
                <w:szCs w:val="18"/>
              </w:rPr>
              <w:t>Nirvana (liberation)</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16" w14:textId="77777777" w:rsidR="0027029F" w:rsidRDefault="00505BDB">
            <w:r>
              <w:rPr>
                <w:color w:val="222222"/>
                <w:sz w:val="18"/>
                <w:szCs w:val="18"/>
              </w:rPr>
              <w:t>Moksha (liberation)</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17" w14:textId="77777777" w:rsidR="0027029F" w:rsidRDefault="00505BDB">
            <w:r>
              <w:rPr>
                <w:color w:val="222222"/>
                <w:sz w:val="18"/>
                <w:szCs w:val="18"/>
              </w:rPr>
              <w:t>Social harmony (He)</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18" w14:textId="77777777" w:rsidR="0027029F" w:rsidRDefault="00505BDB">
            <w:r>
              <w:rPr>
                <w:color w:val="222222"/>
                <w:sz w:val="18"/>
                <w:szCs w:val="18"/>
              </w:rPr>
              <w:t>Alignment with Tao</w:t>
            </w:r>
          </w:p>
        </w:tc>
      </w:tr>
      <w:tr w:rsidR="0027029F" w14:paraId="0E9E8522"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1A" w14:textId="77777777" w:rsidR="0027029F" w:rsidRDefault="00505BDB">
            <w:r>
              <w:rPr>
                <w:b/>
                <w:bCs/>
                <w:color w:val="1A2E4A"/>
                <w:sz w:val="18"/>
                <w:szCs w:val="18"/>
              </w:rPr>
              <w:t>Self &amp; Virtue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1B" w14:textId="77777777" w:rsidR="0027029F" w:rsidRDefault="00505BDB">
            <w:r>
              <w:rPr>
                <w:color w:val="222222"/>
                <w:sz w:val="18"/>
                <w:szCs w:val="18"/>
              </w:rPr>
              <w:t>Strong individual self</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1C" w14:textId="77777777" w:rsidR="0027029F" w:rsidRDefault="00505BDB">
            <w:r>
              <w:rPr>
                <w:color w:val="222222"/>
                <w:sz w:val="18"/>
                <w:szCs w:val="18"/>
              </w:rPr>
              <w:t>Redeemed self</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1D" w14:textId="77777777" w:rsidR="0027029F" w:rsidRDefault="00505BDB">
            <w:r>
              <w:rPr>
                <w:color w:val="222222"/>
                <w:sz w:val="18"/>
                <w:szCs w:val="18"/>
              </w:rPr>
              <w:t>Self as servant of God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1E" w14:textId="77777777" w:rsidR="0027029F" w:rsidRDefault="00505BDB">
            <w:r>
              <w:rPr>
                <w:color w:val="222222"/>
                <w:sz w:val="18"/>
                <w:szCs w:val="18"/>
              </w:rPr>
              <w:t>Self dissolved (anatta)</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1F" w14:textId="77777777" w:rsidR="0027029F" w:rsidRDefault="00505BDB">
            <w:r>
              <w:rPr>
                <w:color w:val="222222"/>
                <w:sz w:val="18"/>
                <w:szCs w:val="18"/>
              </w:rPr>
              <w:t>Self = Brahman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20" w14:textId="77777777" w:rsidR="0027029F" w:rsidRDefault="00505BDB">
            <w:r>
              <w:rPr>
                <w:color w:val="222222"/>
                <w:sz w:val="18"/>
                <w:szCs w:val="18"/>
              </w:rPr>
              <w:t>Relational/role self</w:t>
            </w:r>
          </w:p>
        </w:tc>
        <w:tc>
          <w:tcPr>
            <w:tcW w:w="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21" w14:textId="77777777" w:rsidR="0027029F" w:rsidRDefault="00505BDB">
            <w:r>
              <w:rPr>
                <w:color w:val="222222"/>
                <w:sz w:val="18"/>
                <w:szCs w:val="18"/>
              </w:rPr>
              <w:t>Self returned to Tao</w:t>
            </w:r>
          </w:p>
        </w:tc>
      </w:tr>
      <w:tr w:rsidR="0027029F" w14:paraId="0E9E852B"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23" w14:textId="77777777" w:rsidR="0027029F" w:rsidRDefault="00505BDB">
            <w:r>
              <w:rPr>
                <w:b/>
                <w:bCs/>
                <w:color w:val="1A2E4A"/>
                <w:sz w:val="18"/>
                <w:szCs w:val="18"/>
              </w:rPr>
              <w:lastRenderedPageBreak/>
              <w:t>Freedom as virtue?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24" w14:textId="77777777" w:rsidR="0027029F" w:rsidRDefault="00505BDB">
            <w:r>
              <w:rPr>
                <w:color w:val="222222"/>
                <w:sz w:val="18"/>
                <w:szCs w:val="18"/>
              </w:rPr>
              <w:t>YES — elementary tier</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25" w14:textId="77777777" w:rsidR="0027029F" w:rsidRDefault="00505BDB">
            <w:r>
              <w:rPr>
                <w:color w:val="222222"/>
                <w:sz w:val="18"/>
                <w:szCs w:val="18"/>
              </w:rPr>
              <w:t>Partial (free will)</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26" w14:textId="77777777" w:rsidR="0027029F" w:rsidRDefault="00505BDB">
            <w:r>
              <w:rPr>
                <w:color w:val="222222"/>
                <w:sz w:val="18"/>
                <w:szCs w:val="18"/>
              </w:rPr>
              <w:t>Partial (divine law limits)</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27" w14:textId="77777777" w:rsidR="0027029F" w:rsidRDefault="00505BDB">
            <w:r>
              <w:rPr>
                <w:color w:val="222222"/>
                <w:sz w:val="18"/>
                <w:szCs w:val="18"/>
              </w:rPr>
              <w:t>No (attachment cause of suffering)</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28" w14:textId="77777777" w:rsidR="0027029F" w:rsidRDefault="00505BDB">
            <w:r>
              <w:rPr>
                <w:color w:val="222222"/>
                <w:sz w:val="18"/>
                <w:szCs w:val="18"/>
              </w:rPr>
              <w:t>Partial (Moksha)</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29" w14:textId="77777777" w:rsidR="0027029F" w:rsidRDefault="00505BDB">
            <w:r>
              <w:rPr>
                <w:color w:val="222222"/>
                <w:sz w:val="18"/>
                <w:szCs w:val="18"/>
              </w:rPr>
              <w:t>No (hierarchy primary)</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2A" w14:textId="77777777" w:rsidR="0027029F" w:rsidRDefault="00505BDB">
            <w:r>
              <w:rPr>
                <w:color w:val="222222"/>
                <w:sz w:val="18"/>
                <w:szCs w:val="18"/>
              </w:rPr>
              <w:t>Partial (from convention)</w:t>
            </w:r>
          </w:p>
        </w:tc>
      </w:tr>
      <w:tr w:rsidR="0027029F" w14:paraId="0E9E8534"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2C" w14:textId="77777777" w:rsidR="0027029F" w:rsidRDefault="00505BDB">
            <w:r>
              <w:rPr>
                <w:b/>
                <w:bCs/>
                <w:color w:val="1A2E4A"/>
                <w:sz w:val="18"/>
                <w:szCs w:val="18"/>
              </w:rPr>
              <w:t>Tyranny/Power critique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2D" w14:textId="77777777" w:rsidR="0027029F" w:rsidRDefault="00505BDB">
            <w:r>
              <w:rPr>
                <w:color w:val="222222"/>
                <w:sz w:val="18"/>
                <w:szCs w:val="18"/>
              </w:rPr>
              <w:t>Central; armed resistance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2E" w14:textId="77777777" w:rsidR="0027029F" w:rsidRDefault="00505BDB">
            <w:r>
              <w:rPr>
                <w:color w:val="222222"/>
                <w:sz w:val="18"/>
                <w:szCs w:val="18"/>
              </w:rPr>
              <w:t>Prophetic tradition; martyrdom</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2F" w14:textId="77777777" w:rsidR="0027029F" w:rsidRDefault="00505BDB">
            <w:r>
              <w:rPr>
                <w:color w:val="222222"/>
                <w:sz w:val="18"/>
                <w:szCs w:val="18"/>
              </w:rPr>
              <w:t>Amr bil ma'ruf (oppose injustice)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30" w14:textId="77777777" w:rsidR="0027029F" w:rsidRDefault="00505BDB">
            <w:r>
              <w:rPr>
                <w:color w:val="222222"/>
                <w:sz w:val="18"/>
                <w:szCs w:val="18"/>
              </w:rPr>
              <w:t>Political withdrawal typical</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31" w14:textId="77777777" w:rsidR="0027029F" w:rsidRDefault="00505BDB">
            <w:r>
              <w:rPr>
                <w:color w:val="222222"/>
                <w:sz w:val="18"/>
                <w:szCs w:val="18"/>
              </w:rPr>
              <w:t>Ahimsa; some activism</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32" w14:textId="77777777" w:rsidR="0027029F" w:rsidRDefault="00505BDB">
            <w:r>
              <w:rPr>
                <w:color w:val="222222"/>
                <w:sz w:val="18"/>
                <w:szCs w:val="18"/>
              </w:rPr>
              <w:t>Ruler-virtue; remonstrance</w:t>
            </w:r>
          </w:p>
        </w:tc>
        <w:tc>
          <w:tcPr>
            <w:tcW w:w="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33" w14:textId="77777777" w:rsidR="0027029F" w:rsidRDefault="00505BDB">
            <w:r>
              <w:rPr>
                <w:color w:val="222222"/>
                <w:sz w:val="18"/>
                <w:szCs w:val="18"/>
              </w:rPr>
              <w:t>Anti-governance (Laozi)</w:t>
            </w:r>
          </w:p>
        </w:tc>
      </w:tr>
      <w:tr w:rsidR="0027029F" w14:paraId="0E9E853D"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35" w14:textId="77777777" w:rsidR="0027029F" w:rsidRDefault="00505BDB">
            <w:r>
              <w:rPr>
                <w:b/>
                <w:bCs/>
                <w:color w:val="1A2E4A"/>
                <w:sz w:val="18"/>
                <w:szCs w:val="18"/>
              </w:rPr>
              <w:t>Role of nature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36" w14:textId="77777777" w:rsidR="0027029F" w:rsidRDefault="00505BDB">
            <w:r>
              <w:rPr>
                <w:color w:val="222222"/>
                <w:sz w:val="18"/>
                <w:szCs w:val="18"/>
              </w:rPr>
              <w:t>BioSpiritual Temple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37" w14:textId="77777777" w:rsidR="0027029F" w:rsidRDefault="00505BDB">
            <w:r>
              <w:rPr>
                <w:color w:val="222222"/>
                <w:sz w:val="18"/>
                <w:szCs w:val="18"/>
              </w:rPr>
              <w:t>Creation (fallen)</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38" w14:textId="77777777" w:rsidR="0027029F" w:rsidRDefault="00505BDB">
            <w:r>
              <w:rPr>
                <w:color w:val="222222"/>
                <w:sz w:val="18"/>
                <w:szCs w:val="18"/>
              </w:rPr>
              <w:t>Creation (signs of God)</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39" w14:textId="77777777" w:rsidR="0027029F" w:rsidRDefault="00505BDB">
            <w:r>
              <w:rPr>
                <w:color w:val="222222"/>
                <w:sz w:val="18"/>
                <w:szCs w:val="18"/>
              </w:rPr>
              <w:t>Conditioned existence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3A" w14:textId="77777777" w:rsidR="0027029F" w:rsidRDefault="00505BDB">
            <w:r>
              <w:rPr>
                <w:color w:val="222222"/>
                <w:sz w:val="18"/>
                <w:szCs w:val="18"/>
              </w:rPr>
              <w:t>Maya (illusion) or sacred</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3B" w14:textId="77777777" w:rsidR="0027029F" w:rsidRDefault="00505BDB">
            <w:r>
              <w:rPr>
                <w:color w:val="222222"/>
                <w:sz w:val="18"/>
                <w:szCs w:val="18"/>
              </w:rPr>
              <w:t>Background (li anchors social)</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3C" w14:textId="77777777" w:rsidR="0027029F" w:rsidRDefault="00505BDB">
            <w:r>
              <w:rPr>
                <w:color w:val="222222"/>
                <w:sz w:val="18"/>
                <w:szCs w:val="18"/>
              </w:rPr>
              <w:t>Primary (Tao as nature)</w:t>
            </w:r>
          </w:p>
        </w:tc>
      </w:tr>
      <w:tr w:rsidR="0027029F" w14:paraId="0E9E8546"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3E" w14:textId="77777777" w:rsidR="0027029F" w:rsidRDefault="00505BDB">
            <w:r>
              <w:rPr>
                <w:b/>
                <w:bCs/>
                <w:color w:val="1A2E4A"/>
                <w:sz w:val="18"/>
                <w:szCs w:val="18"/>
              </w:rPr>
              <w:t>Virtue system size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3F" w14:textId="77777777" w:rsidR="0027029F" w:rsidRDefault="00505BDB">
            <w:r>
              <w:rPr>
                <w:color w:val="222222"/>
                <w:sz w:val="18"/>
                <w:szCs w:val="18"/>
              </w:rPr>
              <w:t>101 explicit virtues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40" w14:textId="77777777" w:rsidR="0027029F" w:rsidRDefault="00505BDB">
            <w:r>
              <w:rPr>
                <w:color w:val="222222"/>
                <w:sz w:val="18"/>
                <w:szCs w:val="18"/>
              </w:rPr>
              <w:t>7 (4+3)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41" w14:textId="77777777" w:rsidR="0027029F" w:rsidRDefault="00505BDB">
            <w:r>
              <w:rPr>
                <w:color w:val="222222"/>
                <w:sz w:val="18"/>
                <w:szCs w:val="18"/>
              </w:rPr>
              <w:t>~20 named virtues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42" w14:textId="77777777" w:rsidR="0027029F" w:rsidRDefault="00505BDB">
            <w:r>
              <w:rPr>
                <w:color w:val="222222"/>
                <w:sz w:val="18"/>
                <w:szCs w:val="18"/>
              </w:rPr>
              <w:t>10 Paramitas + Eightfold Path</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43" w14:textId="77777777" w:rsidR="0027029F" w:rsidRDefault="00505BDB">
            <w:r>
              <w:rPr>
                <w:color w:val="222222"/>
                <w:sz w:val="18"/>
                <w:szCs w:val="18"/>
              </w:rPr>
              <w:t>26 (Daivi Sampat) + Yamas/Niyamas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44" w14:textId="77777777" w:rsidR="0027029F" w:rsidRDefault="00505BDB">
            <w:r>
              <w:rPr>
                <w:color w:val="222222"/>
                <w:sz w:val="18"/>
                <w:szCs w:val="18"/>
              </w:rPr>
              <w:t>5 Wu Chang + extensions</w:t>
            </w:r>
          </w:p>
        </w:tc>
        <w:tc>
          <w:tcPr>
            <w:tcW w:w="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45" w14:textId="77777777" w:rsidR="0027029F" w:rsidRDefault="00505BDB">
            <w:r>
              <w:rPr>
                <w:color w:val="222222"/>
                <w:sz w:val="18"/>
                <w:szCs w:val="18"/>
              </w:rPr>
              <w:t>3 Treasures + principles</w:t>
            </w:r>
          </w:p>
        </w:tc>
      </w:tr>
      <w:tr w:rsidR="0027029F" w14:paraId="0E9E854F"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47" w14:textId="77777777" w:rsidR="0027029F" w:rsidRDefault="00505BDB">
            <w:r>
              <w:rPr>
                <w:b/>
                <w:bCs/>
                <w:color w:val="1A2E4A"/>
                <w:sz w:val="18"/>
                <w:szCs w:val="18"/>
              </w:rPr>
              <w:t>Method of cultivation</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48" w14:textId="77777777" w:rsidR="0027029F" w:rsidRDefault="00505BDB">
            <w:r>
              <w:rPr>
                <w:color w:val="222222"/>
                <w:sz w:val="18"/>
                <w:szCs w:val="18"/>
              </w:rPr>
              <w:t>Daily ritual + meditation + practice</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49" w14:textId="77777777" w:rsidR="0027029F" w:rsidRDefault="00505BDB">
            <w:r>
              <w:rPr>
                <w:color w:val="222222"/>
                <w:sz w:val="18"/>
                <w:szCs w:val="18"/>
              </w:rPr>
              <w:t>Prayer + sacraments + community</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4A" w14:textId="77777777" w:rsidR="0027029F" w:rsidRDefault="00505BDB">
            <w:r>
              <w:rPr>
                <w:color w:val="222222"/>
                <w:sz w:val="18"/>
                <w:szCs w:val="18"/>
              </w:rPr>
              <w:t>Salah + fasting + dhikr</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4B" w14:textId="77777777" w:rsidR="0027029F" w:rsidRDefault="00505BDB">
            <w:r>
              <w:rPr>
                <w:color w:val="222222"/>
                <w:sz w:val="18"/>
                <w:szCs w:val="18"/>
              </w:rPr>
              <w:t>Meditation + precepts + sangha</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4C" w14:textId="77777777" w:rsidR="0027029F" w:rsidRDefault="00505BDB">
            <w:r>
              <w:rPr>
                <w:color w:val="222222"/>
                <w:sz w:val="18"/>
                <w:szCs w:val="18"/>
              </w:rPr>
              <w:t>Yoga + puja + dharmic living</w:t>
            </w:r>
          </w:p>
        </w:tc>
        <w:tc>
          <w:tcPr>
            <w:tcW w:w="120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4D" w14:textId="77777777" w:rsidR="0027029F" w:rsidRDefault="00505BDB">
            <w:r>
              <w:rPr>
                <w:color w:val="222222"/>
                <w:sz w:val="18"/>
                <w:szCs w:val="18"/>
              </w:rPr>
              <w:t>Study + ritual + self-cultivation</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70" w:type="dxa"/>
              <w:left w:w="100" w:type="dxa"/>
              <w:bottom w:w="70" w:type="dxa"/>
              <w:right w:w="100" w:type="dxa"/>
            </w:tcMar>
          </w:tcPr>
          <w:p w14:paraId="0E9E854E" w14:textId="77777777" w:rsidR="0027029F" w:rsidRDefault="00505BDB">
            <w:r>
              <w:rPr>
                <w:color w:val="222222"/>
                <w:sz w:val="18"/>
                <w:szCs w:val="18"/>
              </w:rPr>
              <w:t>Quietude + non-striving</w:t>
            </w:r>
          </w:p>
        </w:tc>
      </w:tr>
      <w:tr w:rsidR="0027029F" w14:paraId="0E9E855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70" w:type="dxa"/>
              <w:left w:w="100" w:type="dxa"/>
              <w:bottom w:w="70" w:type="dxa"/>
              <w:right w:w="100" w:type="dxa"/>
            </w:tcMar>
          </w:tcPr>
          <w:p w14:paraId="0E9E8550" w14:textId="77777777" w:rsidR="0027029F" w:rsidRDefault="00505BDB">
            <w:r>
              <w:rPr>
                <w:b/>
                <w:bCs/>
                <w:color w:val="1A2E4A"/>
                <w:sz w:val="18"/>
                <w:szCs w:val="18"/>
              </w:rPr>
              <w:t>Structural evil theorized?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51" w14:textId="77777777" w:rsidR="0027029F" w:rsidRDefault="00505BDB">
            <w:r>
              <w:rPr>
                <w:color w:val="222222"/>
                <w:sz w:val="18"/>
                <w:szCs w:val="18"/>
              </w:rPr>
              <w:t>YES (Holoviceose)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52" w14:textId="77777777" w:rsidR="0027029F" w:rsidRDefault="00505BDB">
            <w:r>
              <w:rPr>
                <w:color w:val="222222"/>
                <w:sz w:val="18"/>
                <w:szCs w:val="18"/>
              </w:rPr>
              <w:t>Partial (sin, social sin)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53" w14:textId="77777777" w:rsidR="0027029F" w:rsidRDefault="00505BDB">
            <w:r>
              <w:rPr>
                <w:color w:val="222222"/>
                <w:sz w:val="18"/>
                <w:szCs w:val="18"/>
              </w:rPr>
              <w:t>Partial (zulm: oppression)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54" w14:textId="77777777" w:rsidR="0027029F" w:rsidRDefault="00505BDB">
            <w:r>
              <w:rPr>
                <w:color w:val="222222"/>
                <w:sz w:val="18"/>
                <w:szCs w:val="18"/>
              </w:rPr>
              <w:t>Partial (structural suffering)</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55" w14:textId="77777777" w:rsidR="0027029F" w:rsidRDefault="00505BDB">
            <w:r>
              <w:rPr>
                <w:color w:val="222222"/>
                <w:sz w:val="18"/>
                <w:szCs w:val="18"/>
              </w:rPr>
              <w:t>Partial (adharma)</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56" w14:textId="77777777" w:rsidR="0027029F" w:rsidRDefault="00505BDB">
            <w:r>
              <w:rPr>
                <w:color w:val="222222"/>
                <w:sz w:val="18"/>
                <w:szCs w:val="18"/>
              </w:rPr>
              <w:t>Partial (disorder)</w:t>
            </w:r>
          </w:p>
        </w:tc>
        <w:tc>
          <w:tcPr>
            <w:tcW w:w="9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E9E8557" w14:textId="77777777" w:rsidR="0027029F" w:rsidRDefault="00505BDB">
            <w:r>
              <w:rPr>
                <w:color w:val="222222"/>
                <w:sz w:val="18"/>
                <w:szCs w:val="18"/>
              </w:rPr>
              <w:t>No — evil = disorder, not plan</w:t>
            </w:r>
          </w:p>
        </w:tc>
      </w:tr>
    </w:tbl>
    <w:p w14:paraId="0E9E8559" w14:textId="77777777" w:rsidR="0027029F" w:rsidRDefault="0027029F">
      <w:pPr>
        <w:spacing w:before="30" w:after="30"/>
      </w:pPr>
    </w:p>
    <w:p w14:paraId="0E9E855A" w14:textId="77777777" w:rsidR="0027029F" w:rsidRDefault="0027029F">
      <w:pPr>
        <w:spacing w:before="30" w:after="30"/>
      </w:pPr>
    </w:p>
    <w:p w14:paraId="0E9E855B" w14:textId="77777777" w:rsidR="0027029F" w:rsidRDefault="0027029F">
      <w:pPr>
        <w:pBdr>
          <w:bottom w:val="single" w:sz="4" w:space="1" w:color="CCCCCC"/>
        </w:pBdr>
        <w:spacing w:before="160" w:after="160"/>
      </w:pPr>
    </w:p>
    <w:p w14:paraId="0E9E855C" w14:textId="77777777" w:rsidR="0027029F" w:rsidRDefault="0027029F">
      <w:pPr>
        <w:spacing w:before="30" w:after="30"/>
      </w:pPr>
    </w:p>
    <w:p w14:paraId="0E9E855D" w14:textId="77777777" w:rsidR="0027029F" w:rsidRDefault="00505BDB">
      <w:pPr>
        <w:spacing w:before="400" w:after="180"/>
      </w:pPr>
      <w:r>
        <w:rPr>
          <w:b/>
          <w:bCs/>
          <w:color w:val="1A2E4A"/>
          <w:sz w:val="34"/>
          <w:szCs w:val="34"/>
        </w:rPr>
        <w:t>XI. Synthesis: What the FdV Contributes That No Religion Has</w:t>
      </w:r>
    </w:p>
    <w:p w14:paraId="0E9E855E" w14:textId="77777777" w:rsidR="0027029F" w:rsidRDefault="0027029F">
      <w:pPr>
        <w:spacing w:before="30" w:after="30"/>
      </w:pPr>
    </w:p>
    <w:p w14:paraId="0E9E855F" w14:textId="77777777" w:rsidR="0027029F" w:rsidRDefault="00505BDB">
      <w:pPr>
        <w:spacing w:before="60" w:after="120"/>
      </w:pPr>
      <w:r>
        <w:t>After comparing FdV with seven religious and philosophical virtue traditions, four contributions emerge that no single tradition has made in the same form:</w:t>
      </w:r>
    </w:p>
    <w:p w14:paraId="0E9E8560" w14:textId="77777777" w:rsidR="0027029F" w:rsidRDefault="0027029F">
      <w:pPr>
        <w:spacing w:before="30" w:after="30"/>
      </w:pPr>
    </w:p>
    <w:p w14:paraId="0E9E8561" w14:textId="77777777" w:rsidR="0027029F" w:rsidRDefault="00505BDB">
      <w:pPr>
        <w:pBdr>
          <w:bottom w:val="single" w:sz="3" w:space="4" w:color="BBBBBB"/>
        </w:pBdr>
        <w:spacing w:before="280" w:after="100"/>
      </w:pPr>
      <w:r>
        <w:rPr>
          <w:b/>
          <w:bCs/>
          <w:color w:val="2E5090"/>
          <w:sz w:val="27"/>
          <w:szCs w:val="27"/>
        </w:rPr>
        <w:t>1. Freedom as the Elementary Virtue — Not Precondition, Not Goal, but Building Block</w:t>
      </w:r>
    </w:p>
    <w:p w14:paraId="0E9E8562" w14:textId="77777777" w:rsidR="0027029F" w:rsidRDefault="00505BDB">
      <w:pPr>
        <w:spacing w:before="60" w:after="120"/>
      </w:pPr>
      <w:r>
        <w:t>Every tradition treats freedom in some way — as a divine gift (Christianity), as non-attachment (Buddhism), as alignment with the Tao (Taoism), as liberation from samsara (Hinduism). But none of them makes Freedom the structural elementary constituent of which all other virtues are composed. The claim is not that freedom is the highest virtue or the goal of virtue — it is the medium in which virtue is possible at all. Under tyranny, every other virtue degrades into its simulation. This is original.</w:t>
      </w:r>
    </w:p>
    <w:p w14:paraId="0E9E8563" w14:textId="77777777" w:rsidR="0027029F" w:rsidRDefault="0027029F">
      <w:pPr>
        <w:spacing w:before="30" w:after="30"/>
      </w:pPr>
    </w:p>
    <w:p w14:paraId="0E9E8564" w14:textId="77777777" w:rsidR="0027029F" w:rsidRDefault="00505BDB">
      <w:pPr>
        <w:pBdr>
          <w:bottom w:val="single" w:sz="3" w:space="4" w:color="BBBBBB"/>
        </w:pBdr>
        <w:spacing w:before="280" w:after="100"/>
      </w:pPr>
      <w:r>
        <w:rPr>
          <w:b/>
          <w:bCs/>
          <w:color w:val="8B1A1A"/>
          <w:sz w:val="27"/>
          <w:szCs w:val="27"/>
        </w:rPr>
        <w:t>2. Structural Evil as a Virtue-Theory Problem — Holoviceose</w:t>
      </w:r>
    </w:p>
    <w:p w14:paraId="0E9E8565" w14:textId="77777777" w:rsidR="0027029F" w:rsidRDefault="00505BDB">
      <w:pPr>
        <w:spacing w:before="60" w:after="120"/>
      </w:pPr>
      <w:r>
        <w:lastRenderedPageBreak/>
        <w:t>All traditions address evil. Christianity has sin and social sin; Islam has zulm (oppression); Buddhism has structural suffering; Confucianism has disorder. But none theorizes structural evil specifically as the deliberate systematic replacement of virtues by vices as a technology of power. The claim that goodness and evil can be co-functional instruments of the same power system — that the system encouraging charity can simultaneously produce poverty — is not present in any religious virtue tradition. It i</w:t>
      </w:r>
      <w:r>
        <w:t>s FdV's most original contribution to moral philosophy.</w:t>
      </w:r>
    </w:p>
    <w:p w14:paraId="0E9E8566" w14:textId="77777777" w:rsidR="0027029F" w:rsidRDefault="0027029F">
      <w:pPr>
        <w:spacing w:before="30" w:after="30"/>
      </w:pPr>
    </w:p>
    <w:p w14:paraId="0E9E8567" w14:textId="77777777" w:rsidR="0027029F" w:rsidRDefault="00505BDB">
      <w:pPr>
        <w:pBdr>
          <w:bottom w:val="single" w:sz="3" w:space="4" w:color="BBBBBB"/>
        </w:pBdr>
        <w:spacing w:before="280" w:after="100"/>
      </w:pPr>
      <w:r>
        <w:rPr>
          <w:b/>
          <w:bCs/>
          <w:color w:val="7B5800"/>
          <w:sz w:val="27"/>
          <w:szCs w:val="27"/>
        </w:rPr>
        <w:t>3. The Armed Virtue — Virtues That Defend Themselves</w:t>
      </w:r>
    </w:p>
    <w:p w14:paraId="0E9E8568" w14:textId="77777777" w:rsidR="0027029F" w:rsidRDefault="00505BDB">
      <w:pPr>
        <w:spacing w:before="60" w:after="120"/>
      </w:pPr>
      <w:r>
        <w:t>All traditions value courage, justice, and resistance to oppression. But none elevates the right and duty to bear arms to the status of a formal virtue — the guardian virtue whose function is to protect all others. The Virtue of Protection (Porte de Armas) treats armed self-defense not as a political right or a regrettable necessity but as a moral excellence, structurally essential to the survival of the virtue system itself. This has no equivalent in any religious virtue tradition.</w:t>
      </w:r>
    </w:p>
    <w:p w14:paraId="0E9E8569" w14:textId="77777777" w:rsidR="0027029F" w:rsidRDefault="0027029F">
      <w:pPr>
        <w:spacing w:before="30" w:after="30"/>
      </w:pPr>
    </w:p>
    <w:p w14:paraId="0E9E856A" w14:textId="77777777" w:rsidR="0027029F" w:rsidRDefault="00505BDB">
      <w:pPr>
        <w:pBdr>
          <w:bottom w:val="single" w:sz="3" w:space="4" w:color="BBBBBB"/>
        </w:pBdr>
        <w:spacing w:before="280" w:after="100"/>
      </w:pPr>
      <w:r>
        <w:rPr>
          <w:b/>
          <w:bCs/>
          <w:color w:val="1B5E20"/>
          <w:sz w:val="27"/>
          <w:szCs w:val="27"/>
        </w:rPr>
        <w:t>4. Universal Openness Without a Creed — The Inclusive Framework</w:t>
      </w:r>
    </w:p>
    <w:p w14:paraId="0E9E856B" w14:textId="77777777" w:rsidR="0027029F" w:rsidRDefault="00505BDB">
      <w:pPr>
        <w:spacing w:before="60" w:after="120"/>
      </w:pPr>
      <w:r>
        <w:t>Every religious tradition grounds its virtue system in a specific revelation, a specific metaphysics, or a specific community of practice. Christianity: the virtues derive from Christ. Islam: virtues are anchored in Quran and Sunnah. Judaism: virtues are enacted through mitzvot. Buddhism: virtues lead to Nirvana. The FdV makes an unusual claim: 'All people of all religions, including atheists and agnostics, who commune with the Universal Human Virtues, belong to the Philosophy of Virtues.' It positions itse</w:t>
      </w:r>
      <w:r>
        <w:t>lf as the extract of what all traditions share — the distillate of the best of each — without requiring adherence to any single one. This trans-creedal universalism, grounded in the virtue structure rather than in doctrine, is philosophically distinctive.</w:t>
      </w:r>
    </w:p>
    <w:p w14:paraId="0E9E856C" w14:textId="77777777" w:rsidR="0027029F" w:rsidRDefault="0027029F">
      <w:pPr>
        <w:spacing w:before="30" w:after="30"/>
      </w:pPr>
    </w:p>
    <w:p w14:paraId="0E9E856D" w14:textId="77777777" w:rsidR="0027029F" w:rsidRDefault="00505BDB">
      <w:pPr>
        <w:pBdr>
          <w:left w:val="single" w:sz="6" w:space="8" w:color="8B1A1A"/>
        </w:pBdr>
        <w:spacing w:before="100" w:after="100"/>
        <w:ind w:left="720" w:right="360"/>
      </w:pPr>
      <w:r>
        <w:rPr>
          <w:i/>
          <w:iCs/>
          <w:color w:val="333333"/>
        </w:rPr>
        <w:t>"Renuncie às aparências. Descarne os bons homens e suas doutrinas, surgirão as Virtudes."</w:t>
      </w:r>
    </w:p>
    <w:p w14:paraId="0E9E856E" w14:textId="77777777" w:rsidR="0027029F" w:rsidRDefault="00505BDB">
      <w:pPr>
        <w:spacing w:before="60" w:after="120"/>
      </w:pPr>
      <w:r>
        <w:rPr>
          <w:i/>
          <w:iCs/>
          <w:color w:val="555555"/>
        </w:rPr>
        <w:t>— Strip away appearances. Bare the good men and their doctrines, and the Virtues will emerge. —</w:t>
      </w:r>
    </w:p>
    <w:p w14:paraId="0E9E856F" w14:textId="77777777" w:rsidR="0027029F" w:rsidRDefault="0027029F">
      <w:pPr>
        <w:spacing w:before="30" w:after="30"/>
      </w:pPr>
    </w:p>
    <w:p w14:paraId="0E9E8570" w14:textId="77777777" w:rsidR="0027029F" w:rsidRDefault="0027029F">
      <w:pPr>
        <w:spacing w:before="30" w:after="30"/>
      </w:pPr>
    </w:p>
    <w:sectPr w:rsidR="0027029F">
      <w:footerReference w:type="default" r:id="rId7"/>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1F64" w14:textId="77777777" w:rsidR="00505BDB" w:rsidRDefault="00505BDB">
      <w:r>
        <w:separator/>
      </w:r>
    </w:p>
  </w:endnote>
  <w:endnote w:type="continuationSeparator" w:id="0">
    <w:p w14:paraId="28CA7552" w14:textId="77777777" w:rsidR="00505BDB" w:rsidRDefault="0050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8571" w14:textId="57974C22" w:rsidR="0027029F" w:rsidRDefault="00505BDB">
    <w:pPr>
      <w:jc w:val="center"/>
    </w:pPr>
    <w:r>
      <w:rPr>
        <w:color w:val="888888"/>
        <w:sz w:val="17"/>
        <w:szCs w:val="17"/>
      </w:rPr>
      <w:t xml:space="preserve">Filosofia das Virtudes vs. World Religious Virtue Traditions  ·  Page </w:t>
    </w:r>
    <w:r>
      <w:rPr>
        <w:color w:val="888888"/>
        <w:sz w:val="17"/>
        <w:szCs w:val="17"/>
      </w:rPr>
      <w:fldChar w:fldCharType="begin"/>
    </w:r>
    <w:r>
      <w:rPr>
        <w:color w:val="888888"/>
        <w:sz w:val="17"/>
        <w:szCs w:val="17"/>
      </w:rPr>
      <w:instrText>PAGE</w:instrText>
    </w:r>
    <w:r>
      <w:rPr>
        <w:color w:val="888888"/>
        <w:sz w:val="17"/>
        <w:szCs w:val="17"/>
      </w:rPr>
      <w:fldChar w:fldCharType="separate"/>
    </w:r>
    <w:r w:rsidR="00734532">
      <w:rPr>
        <w:noProof/>
        <w:color w:val="888888"/>
        <w:sz w:val="17"/>
        <w:szCs w:val="17"/>
      </w:rPr>
      <w:t>1</w:t>
    </w:r>
    <w:r>
      <w:rPr>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4BDD" w14:textId="77777777" w:rsidR="00505BDB" w:rsidRDefault="00505BDB">
      <w:r>
        <w:separator/>
      </w:r>
    </w:p>
  </w:footnote>
  <w:footnote w:type="continuationSeparator" w:id="0">
    <w:p w14:paraId="4C934C9A" w14:textId="77777777" w:rsidR="00505BDB" w:rsidRDefault="00505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650A"/>
    <w:multiLevelType w:val="hybridMultilevel"/>
    <w:tmpl w:val="D5F6F9CC"/>
    <w:lvl w:ilvl="0" w:tplc="C85E7292">
      <w:start w:val="1"/>
      <w:numFmt w:val="bullet"/>
      <w:lvlText w:val="•"/>
      <w:lvlJc w:val="left"/>
      <w:pPr>
        <w:ind w:left="720" w:hanging="360"/>
      </w:pPr>
    </w:lvl>
    <w:lvl w:ilvl="1" w:tplc="C1CC5B5A">
      <w:numFmt w:val="decimal"/>
      <w:lvlText w:val=""/>
      <w:lvlJc w:val="left"/>
    </w:lvl>
    <w:lvl w:ilvl="2" w:tplc="21261BE2">
      <w:numFmt w:val="decimal"/>
      <w:lvlText w:val=""/>
      <w:lvlJc w:val="left"/>
    </w:lvl>
    <w:lvl w:ilvl="3" w:tplc="2E40B10A">
      <w:numFmt w:val="decimal"/>
      <w:lvlText w:val=""/>
      <w:lvlJc w:val="left"/>
    </w:lvl>
    <w:lvl w:ilvl="4" w:tplc="4008EB3A">
      <w:numFmt w:val="decimal"/>
      <w:lvlText w:val=""/>
      <w:lvlJc w:val="left"/>
    </w:lvl>
    <w:lvl w:ilvl="5" w:tplc="D33E6CE6">
      <w:numFmt w:val="decimal"/>
      <w:lvlText w:val=""/>
      <w:lvlJc w:val="left"/>
    </w:lvl>
    <w:lvl w:ilvl="6" w:tplc="53B855B4">
      <w:numFmt w:val="decimal"/>
      <w:lvlText w:val=""/>
      <w:lvlJc w:val="left"/>
    </w:lvl>
    <w:lvl w:ilvl="7" w:tplc="2A4CEA8A">
      <w:numFmt w:val="decimal"/>
      <w:lvlText w:val=""/>
      <w:lvlJc w:val="left"/>
    </w:lvl>
    <w:lvl w:ilvl="8" w:tplc="41A82F7A">
      <w:numFmt w:val="decimal"/>
      <w:lvlText w:val=""/>
      <w:lvlJc w:val="left"/>
    </w:lvl>
  </w:abstractNum>
  <w:abstractNum w:abstractNumId="1" w15:restartNumberingAfterBreak="0">
    <w:nsid w:val="72271244"/>
    <w:multiLevelType w:val="hybridMultilevel"/>
    <w:tmpl w:val="8CE48E00"/>
    <w:lvl w:ilvl="0" w:tplc="20FCA710">
      <w:start w:val="1"/>
      <w:numFmt w:val="bullet"/>
      <w:lvlText w:val="●"/>
      <w:lvlJc w:val="left"/>
      <w:pPr>
        <w:ind w:left="720" w:hanging="360"/>
      </w:pPr>
    </w:lvl>
    <w:lvl w:ilvl="1" w:tplc="C35648F2">
      <w:start w:val="1"/>
      <w:numFmt w:val="bullet"/>
      <w:lvlText w:val="○"/>
      <w:lvlJc w:val="left"/>
      <w:pPr>
        <w:ind w:left="1440" w:hanging="360"/>
      </w:pPr>
    </w:lvl>
    <w:lvl w:ilvl="2" w:tplc="C21AE280">
      <w:start w:val="1"/>
      <w:numFmt w:val="bullet"/>
      <w:lvlText w:val="■"/>
      <w:lvlJc w:val="left"/>
      <w:pPr>
        <w:ind w:left="2160" w:hanging="360"/>
      </w:pPr>
    </w:lvl>
    <w:lvl w:ilvl="3" w:tplc="C8EEE95C">
      <w:start w:val="1"/>
      <w:numFmt w:val="bullet"/>
      <w:lvlText w:val="●"/>
      <w:lvlJc w:val="left"/>
      <w:pPr>
        <w:ind w:left="2880" w:hanging="360"/>
      </w:pPr>
    </w:lvl>
    <w:lvl w:ilvl="4" w:tplc="2FDA12BA">
      <w:start w:val="1"/>
      <w:numFmt w:val="bullet"/>
      <w:lvlText w:val="○"/>
      <w:lvlJc w:val="left"/>
      <w:pPr>
        <w:ind w:left="3600" w:hanging="360"/>
      </w:pPr>
    </w:lvl>
    <w:lvl w:ilvl="5" w:tplc="AB7071E6">
      <w:start w:val="1"/>
      <w:numFmt w:val="bullet"/>
      <w:lvlText w:val="■"/>
      <w:lvlJc w:val="left"/>
      <w:pPr>
        <w:ind w:left="4320" w:hanging="360"/>
      </w:pPr>
    </w:lvl>
    <w:lvl w:ilvl="6" w:tplc="E0C43D6A">
      <w:start w:val="1"/>
      <w:numFmt w:val="bullet"/>
      <w:lvlText w:val="●"/>
      <w:lvlJc w:val="left"/>
      <w:pPr>
        <w:ind w:left="5040" w:hanging="360"/>
      </w:pPr>
    </w:lvl>
    <w:lvl w:ilvl="7" w:tplc="64F0C4EA">
      <w:start w:val="1"/>
      <w:numFmt w:val="bullet"/>
      <w:lvlText w:val="●"/>
      <w:lvlJc w:val="left"/>
      <w:pPr>
        <w:ind w:left="5760" w:hanging="360"/>
      </w:pPr>
    </w:lvl>
    <w:lvl w:ilvl="8" w:tplc="F8F8F9EC">
      <w:start w:val="1"/>
      <w:numFmt w:val="bullet"/>
      <w:lvlText w:val="●"/>
      <w:lvlJc w:val="left"/>
      <w:pPr>
        <w:ind w:left="6480" w:hanging="360"/>
      </w:pPr>
    </w:lvl>
  </w:abstractNum>
  <w:abstractNum w:abstractNumId="2" w15:restartNumberingAfterBreak="0">
    <w:nsid w:val="7F570FA6"/>
    <w:multiLevelType w:val="hybridMultilevel"/>
    <w:tmpl w:val="277E89F8"/>
    <w:lvl w:ilvl="0" w:tplc="74B25E60">
      <w:start w:val="1"/>
      <w:numFmt w:val="decimal"/>
      <w:lvlText w:val="%1."/>
      <w:lvlJc w:val="left"/>
      <w:pPr>
        <w:ind w:left="720" w:hanging="360"/>
      </w:pPr>
    </w:lvl>
    <w:lvl w:ilvl="1" w:tplc="0512D474">
      <w:numFmt w:val="decimal"/>
      <w:lvlText w:val=""/>
      <w:lvlJc w:val="left"/>
    </w:lvl>
    <w:lvl w:ilvl="2" w:tplc="F2E604C8">
      <w:numFmt w:val="decimal"/>
      <w:lvlText w:val=""/>
      <w:lvlJc w:val="left"/>
    </w:lvl>
    <w:lvl w:ilvl="3" w:tplc="F0105F52">
      <w:numFmt w:val="decimal"/>
      <w:lvlText w:val=""/>
      <w:lvlJc w:val="left"/>
    </w:lvl>
    <w:lvl w:ilvl="4" w:tplc="420A026C">
      <w:numFmt w:val="decimal"/>
      <w:lvlText w:val=""/>
      <w:lvlJc w:val="left"/>
    </w:lvl>
    <w:lvl w:ilvl="5" w:tplc="21D67E28">
      <w:numFmt w:val="decimal"/>
      <w:lvlText w:val=""/>
      <w:lvlJc w:val="left"/>
    </w:lvl>
    <w:lvl w:ilvl="6" w:tplc="5AEA1CCC">
      <w:numFmt w:val="decimal"/>
      <w:lvlText w:val=""/>
      <w:lvlJc w:val="left"/>
    </w:lvl>
    <w:lvl w:ilvl="7" w:tplc="3D94C5B0">
      <w:numFmt w:val="decimal"/>
      <w:lvlText w:val=""/>
      <w:lvlJc w:val="left"/>
    </w:lvl>
    <w:lvl w:ilvl="8" w:tplc="AE4065B8">
      <w:numFmt w:val="decimal"/>
      <w:lvlText w:val=""/>
      <w:lvlJc w:val="left"/>
    </w:lvl>
  </w:abstractNum>
  <w:num w:numId="1" w16cid:durableId="1034307550">
    <w:abstractNumId w:val="1"/>
    <w:lvlOverride w:ilvl="0">
      <w:startOverride w:val="1"/>
    </w:lvlOverride>
  </w:num>
  <w:num w:numId="2" w16cid:durableId="1792940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9F"/>
    <w:rsid w:val="0027029F"/>
    <w:rsid w:val="00505BDB"/>
    <w:rsid w:val="00690C31"/>
    <w:rsid w:val="007345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8386"/>
  <w15:docId w15:val="{9324791A-66EB-4167-B87E-F88ECAA4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80"/>
      <w:outlineLvl w:val="0"/>
    </w:pPr>
    <w:rPr>
      <w:b/>
      <w:bCs/>
      <w:sz w:val="34"/>
      <w:szCs w:val="34"/>
    </w:rPr>
  </w:style>
  <w:style w:type="paragraph" w:styleId="Heading2">
    <w:name w:val="heading 2"/>
    <w:uiPriority w:val="9"/>
    <w:semiHidden/>
    <w:unhideWhenUsed/>
    <w:qFormat/>
    <w:pPr>
      <w:spacing w:before="280" w:after="100"/>
      <w:outlineLvl w:val="1"/>
    </w:pPr>
    <w:rPr>
      <w:b/>
      <w:bCs/>
      <w:sz w:val="27"/>
      <w:szCs w:val="27"/>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6877</Words>
  <Characters>39200</Characters>
  <Application>Microsoft Office Word</Application>
  <DocSecurity>0</DocSecurity>
  <Lines>326</Lines>
  <Paragraphs>91</Paragraphs>
  <ScaleCrop>false</ScaleCrop>
  <Company>PV-Invest</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2026-03-07T02:44:00Z</dcterms:created>
  <dcterms:modified xsi:type="dcterms:W3CDTF">2026-03-10T17:43:00Z</dcterms:modified>
</cp:coreProperties>
</file>