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334E" w14:textId="5846D4CE" w:rsidR="002573EA" w:rsidRDefault="002573EA"/>
    <w:p w14:paraId="086A336D" w14:textId="36871438" w:rsidR="002573EA" w:rsidRPr="00C5028E" w:rsidRDefault="002573EA">
      <w:pPr>
        <w:rPr>
          <w:lang w:val="en-US"/>
        </w:rPr>
      </w:pPr>
    </w:p>
    <w:p w14:paraId="086A336E" w14:textId="77777777" w:rsidR="002573EA" w:rsidRPr="00C5028E" w:rsidRDefault="00E41C3C">
      <w:pPr>
        <w:spacing w:before="1800" w:after="160"/>
        <w:jc w:val="center"/>
        <w:rPr>
          <w:lang w:val="en-US"/>
        </w:rPr>
      </w:pPr>
      <w:r w:rsidRPr="00C5028E">
        <w:rPr>
          <w:rFonts w:ascii="Garamond" w:eastAsia="Garamond" w:hAnsi="Garamond" w:cs="Garamond"/>
          <w:b/>
          <w:bCs/>
          <w:color w:val="B8963E"/>
          <w:spacing w:val="120"/>
          <w:sz w:val="22"/>
          <w:szCs w:val="22"/>
          <w:lang w:val="en-US"/>
        </w:rPr>
        <w:t>ENCYCLOPAEDIA</w:t>
      </w:r>
    </w:p>
    <w:p w14:paraId="086A336F" w14:textId="77777777" w:rsidR="002573EA" w:rsidRPr="00C5028E" w:rsidRDefault="00E41C3C">
      <w:pPr>
        <w:spacing w:after="80"/>
        <w:jc w:val="center"/>
        <w:rPr>
          <w:lang w:val="en-US"/>
        </w:rPr>
      </w:pPr>
      <w:r w:rsidRPr="00C5028E">
        <w:rPr>
          <w:rFonts w:ascii="Garamond" w:eastAsia="Garamond" w:hAnsi="Garamond" w:cs="Garamond"/>
          <w:color w:val="8A7A5A"/>
          <w:spacing w:val="80"/>
          <w:sz w:val="18"/>
          <w:szCs w:val="18"/>
          <w:lang w:val="en-US"/>
        </w:rPr>
        <w:t>OF THE</w:t>
      </w:r>
    </w:p>
    <w:p w14:paraId="086A3370" w14:textId="77777777" w:rsidR="002573EA" w:rsidRPr="00C5028E" w:rsidRDefault="00E41C3C">
      <w:pPr>
        <w:spacing w:after="200"/>
        <w:jc w:val="center"/>
        <w:rPr>
          <w:lang w:val="en-US"/>
        </w:rPr>
      </w:pPr>
      <w:r w:rsidRPr="00C5028E">
        <w:rPr>
          <w:rFonts w:ascii="Garamond" w:eastAsia="Garamond" w:hAnsi="Garamond" w:cs="Garamond"/>
          <w:b/>
          <w:bCs/>
          <w:color w:val="1B2A4A"/>
          <w:sz w:val="56"/>
          <w:szCs w:val="56"/>
          <w:lang w:val="en-US"/>
        </w:rPr>
        <w:t>Philosophy of Virtues</w:t>
      </w:r>
    </w:p>
    <w:p w14:paraId="086A3371" w14:textId="77777777" w:rsidR="002573EA" w:rsidRPr="00C5028E" w:rsidRDefault="00E41C3C">
      <w:pPr>
        <w:spacing w:after="600"/>
        <w:jc w:val="center"/>
        <w:rPr>
          <w:lang w:val="pt-BR"/>
        </w:rPr>
      </w:pPr>
      <w:r w:rsidRPr="00C5028E">
        <w:rPr>
          <w:rFonts w:ascii="Garamond" w:eastAsia="Garamond" w:hAnsi="Garamond" w:cs="Garamond"/>
          <w:i/>
          <w:iCs/>
          <w:color w:val="B8963E"/>
          <w:sz w:val="32"/>
          <w:szCs w:val="32"/>
          <w:lang w:val="pt-BR"/>
        </w:rPr>
        <w:t>Filosofia das Virtudes</w:t>
      </w:r>
    </w:p>
    <w:p w14:paraId="086A3372" w14:textId="77777777" w:rsidR="002573EA" w:rsidRPr="00C5028E" w:rsidRDefault="00E41C3C">
      <w:pPr>
        <w:spacing w:after="120"/>
        <w:jc w:val="center"/>
        <w:rPr>
          <w:lang w:val="pt-BR"/>
        </w:rPr>
      </w:pPr>
      <w:r w:rsidRPr="00C5028E">
        <w:rPr>
          <w:i/>
          <w:iCs/>
          <w:color w:val="8A7A5A"/>
          <w:sz w:val="22"/>
          <w:szCs w:val="22"/>
          <w:lang w:val="pt-BR"/>
        </w:rPr>
        <w:t>Complete Encyclopaedic Edition</w:t>
      </w:r>
    </w:p>
    <w:p w14:paraId="086A3373" w14:textId="77777777" w:rsidR="002573EA" w:rsidRPr="00C5028E" w:rsidRDefault="00E41C3C">
      <w:pPr>
        <w:spacing w:after="600"/>
        <w:jc w:val="center"/>
        <w:rPr>
          <w:lang w:val="en-US"/>
        </w:rPr>
      </w:pPr>
      <w:r w:rsidRPr="00C5028E">
        <w:rPr>
          <w:i/>
          <w:iCs/>
          <w:color w:val="8A7A5A"/>
          <w:sz w:val="20"/>
          <w:szCs w:val="20"/>
          <w:lang w:val="en-US"/>
        </w:rPr>
        <w:t>In Fourteen Volumes, with Summary, Bibliography and Analytical Index</w:t>
      </w:r>
    </w:p>
    <w:p w14:paraId="086A3374" w14:textId="77777777" w:rsidR="002573EA" w:rsidRPr="00C5028E" w:rsidRDefault="002573EA">
      <w:pPr>
        <w:pBdr>
          <w:bottom w:val="single" w:sz="4" w:space="1" w:color="B8963E"/>
        </w:pBdr>
        <w:spacing w:before="100" w:after="100"/>
        <w:rPr>
          <w:lang w:val="en-US"/>
        </w:rPr>
      </w:pPr>
    </w:p>
    <w:p w14:paraId="086A3375" w14:textId="77777777" w:rsidR="002573EA" w:rsidRPr="00C5028E" w:rsidRDefault="002573EA">
      <w:pPr>
        <w:spacing w:after="400"/>
        <w:rPr>
          <w:lang w:val="en-US"/>
        </w:rPr>
      </w:pPr>
    </w:p>
    <w:p w14:paraId="086A3376" w14:textId="77777777" w:rsidR="002573EA" w:rsidRPr="00C5028E" w:rsidRDefault="00E41C3C">
      <w:pPr>
        <w:spacing w:after="80"/>
        <w:jc w:val="center"/>
        <w:rPr>
          <w:lang w:val="pt-BR"/>
        </w:rPr>
      </w:pPr>
      <w:r w:rsidRPr="00C5028E">
        <w:rPr>
          <w:rFonts w:ascii="Garamond" w:eastAsia="Garamond" w:hAnsi="Garamond" w:cs="Garamond"/>
          <w:b/>
          <w:bCs/>
          <w:color w:val="1B2A4A"/>
          <w:sz w:val="26"/>
          <w:szCs w:val="26"/>
          <w:lang w:val="pt-BR"/>
        </w:rPr>
        <w:t>José Caetano de Mattos Neto</w:t>
      </w:r>
    </w:p>
    <w:p w14:paraId="086A3377" w14:textId="77777777" w:rsidR="002573EA" w:rsidRPr="00C5028E" w:rsidRDefault="00E41C3C">
      <w:pPr>
        <w:spacing w:after="1200"/>
        <w:jc w:val="center"/>
        <w:rPr>
          <w:lang w:val="pt-BR"/>
        </w:rPr>
      </w:pPr>
      <w:r w:rsidRPr="00C5028E">
        <w:rPr>
          <w:color w:val="8A7A5A"/>
          <w:sz w:val="20"/>
          <w:szCs w:val="20"/>
          <w:lang w:val="pt-BR"/>
        </w:rPr>
        <w:t>Rio de Janeiro, 2023  ·  Encyclopaedic Edition, 2026</w:t>
      </w:r>
    </w:p>
    <w:p w14:paraId="086A3378" w14:textId="77777777" w:rsidR="002573EA" w:rsidRPr="00C5028E" w:rsidRDefault="00E41C3C">
      <w:pPr>
        <w:spacing w:after="120"/>
        <w:jc w:val="center"/>
        <w:rPr>
          <w:lang w:val="pt-BR"/>
        </w:rPr>
      </w:pPr>
      <w:r w:rsidRPr="00C5028E">
        <w:rPr>
          <w:color w:val="B8963E"/>
          <w:sz w:val="20"/>
          <w:szCs w:val="20"/>
          <w:lang w:val="pt-BR"/>
        </w:rPr>
        <w:t>✶  ·  ✶  ·  ✶</w:t>
      </w:r>
    </w:p>
    <w:p w14:paraId="086A3379" w14:textId="77777777" w:rsidR="002573EA" w:rsidRPr="00C5028E" w:rsidRDefault="00E41C3C">
      <w:pPr>
        <w:jc w:val="center"/>
        <w:rPr>
          <w:lang w:val="pt-BR"/>
        </w:rPr>
      </w:pPr>
      <w:r w:rsidRPr="00C5028E">
        <w:rPr>
          <w:i/>
          <w:iCs/>
          <w:color w:val="1B2A4A"/>
          <w:lang w:val="pt-BR"/>
        </w:rPr>
        <w:t>Filosofia das Virtudes — Manifesto das Virtudes</w:t>
      </w:r>
    </w:p>
    <w:p w14:paraId="086A337A" w14:textId="77777777" w:rsidR="002573EA" w:rsidRPr="00C5028E" w:rsidRDefault="00E41C3C">
      <w:pPr>
        <w:spacing w:after="80"/>
        <w:jc w:val="center"/>
        <w:rPr>
          <w:lang w:val="pt-BR"/>
        </w:rPr>
      </w:pPr>
      <w:r w:rsidRPr="00C5028E">
        <w:rPr>
          <w:color w:val="8A7A5A"/>
          <w:sz w:val="19"/>
          <w:szCs w:val="19"/>
          <w:lang w:val="pt-BR"/>
        </w:rPr>
        <w:t>1st ed. Rio de Janeiro: Edição do Autor, 2023</w:t>
      </w:r>
    </w:p>
    <w:p w14:paraId="086A337B" w14:textId="77777777" w:rsidR="002573EA" w:rsidRPr="00C5028E" w:rsidRDefault="00E41C3C">
      <w:pPr>
        <w:rPr>
          <w:lang w:val="pt-BR"/>
        </w:rPr>
      </w:pPr>
      <w:r w:rsidRPr="00C5028E">
        <w:rPr>
          <w:lang w:val="pt-BR"/>
        </w:rPr>
        <w:br w:type="page"/>
      </w:r>
    </w:p>
    <w:p w14:paraId="086A337C" w14:textId="77777777" w:rsidR="002573EA" w:rsidRPr="00C5028E" w:rsidRDefault="00E41C3C">
      <w:pPr>
        <w:pStyle w:val="Heading1"/>
        <w:spacing w:before="600" w:after="320"/>
        <w:jc w:val="center"/>
        <w:rPr>
          <w:lang w:val="en-US"/>
        </w:rPr>
      </w:pPr>
      <w:r w:rsidRPr="00C5028E">
        <w:rPr>
          <w:lang w:val="en-US"/>
        </w:rPr>
        <w:lastRenderedPageBreak/>
        <w:t>Editorial Preface</w:t>
      </w:r>
    </w:p>
    <w:p w14:paraId="086A337D" w14:textId="77777777" w:rsidR="002573EA" w:rsidRPr="00C5028E" w:rsidRDefault="00E41C3C">
      <w:pPr>
        <w:spacing w:after="160" w:line="276" w:lineRule="auto"/>
        <w:jc w:val="both"/>
        <w:rPr>
          <w:lang w:val="en-US"/>
        </w:rPr>
      </w:pPr>
      <w:r w:rsidRPr="00C5028E">
        <w:rPr>
          <w:color w:val="3A3A3A"/>
          <w:lang w:val="en-US"/>
        </w:rPr>
        <w:t>This Encyclopaedia is the definitive reference work for the Philosophy of Virtues (Filosofia das Virtudes, FdV) founded by José Caetano de Mattos Neto and first published in Rio de Janeiro in 2023. It gathers, organises, and cross-references the entire body of philosophical, theological, political, spiritual, and civilisational thought that constitutes this system — a system born not in the academy but on a road, forged not through inherited abstractions but through the extremity of lived experience.</w:t>
      </w:r>
    </w:p>
    <w:p w14:paraId="086A337E" w14:textId="77777777" w:rsidR="002573EA" w:rsidRPr="00C5028E" w:rsidRDefault="00E41C3C">
      <w:pPr>
        <w:spacing w:after="160" w:line="276" w:lineRule="auto"/>
        <w:jc w:val="both"/>
        <w:rPr>
          <w:lang w:val="en-US"/>
        </w:rPr>
      </w:pPr>
      <w:r w:rsidRPr="00C5028E">
        <w:rPr>
          <w:color w:val="3A3A3A"/>
          <w:lang w:val="en-US"/>
        </w:rPr>
        <w:t>The Encyclopaedia is organised in fourteen thematic volumes, each addressing a major domain of the Philosophy of Virtues. Volumes I and II lay the metaphysical and architectural foundations. Volume III presents the complete formal mathematical system. Volume IV provides the full virtue hierarchy. Volumes V and VI address theology, spirituality, and the human journey. Volume VII treats the Ecclesia Virtutis. Volume VIII provides the complete analysis of Holoviceosis. Volumes IX and X address political philosophy and strategy. Volume XI treats comparative religion and philosophy. Volume XII engages consciousness science. Volume XIII maps all original contributions. Volume XIV addresses applied ethics, dissemination, and the civilisational horizon. A comprehensive bibliography and analytical index follow.</w:t>
      </w:r>
    </w:p>
    <w:p w14:paraId="086A337F" w14:textId="77777777" w:rsidR="002573EA" w:rsidRPr="00C5028E" w:rsidRDefault="00E41C3C">
      <w:pPr>
        <w:spacing w:after="160" w:line="276" w:lineRule="auto"/>
        <w:jc w:val="both"/>
        <w:rPr>
          <w:lang w:val="en-US"/>
        </w:rPr>
      </w:pPr>
      <w:r w:rsidRPr="00C5028E">
        <w:rPr>
          <w:color w:val="3A3A3A"/>
          <w:lang w:val="en-US"/>
        </w:rPr>
        <w:t>Every entry provides a full account of the concept: its derivation within the system, its place in the five-tier architecture, its relationship to prior philosophical and religious traditions, and its practical and political implications. Aphorisms from the primary text are woven throughout — they are not decoration but the philosophy in its most concentrated form.</w:t>
      </w:r>
    </w:p>
    <w:p w14:paraId="086A3380" w14:textId="77777777" w:rsidR="002573EA" w:rsidRPr="00C5028E" w:rsidRDefault="00E41C3C">
      <w:pPr>
        <w:spacing w:after="160" w:line="276" w:lineRule="auto"/>
        <w:jc w:val="both"/>
        <w:rPr>
          <w:lang w:val="en-US"/>
        </w:rPr>
      </w:pPr>
      <w:r w:rsidRPr="00C5028E">
        <w:rPr>
          <w:color w:val="3A3A3A"/>
          <w:lang w:val="en-US"/>
        </w:rPr>
        <w:t>The Philosophy of Virtues is a living philosophy: not a closed system but an open architecture whose implications continue to unfold in application. This Encyclopaedia documents the state of the work as of 2026 and is offered freely to every person who will receive it.</w:t>
      </w:r>
    </w:p>
    <w:p w14:paraId="086A3381"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Truth of Life is the Virtues.”</w:t>
      </w:r>
    </w:p>
    <w:p w14:paraId="086A3382" w14:textId="77777777" w:rsidR="002573EA" w:rsidRPr="00C5028E" w:rsidRDefault="002573EA">
      <w:pPr>
        <w:spacing w:after="160"/>
        <w:rPr>
          <w:lang w:val="en-US"/>
        </w:rPr>
      </w:pPr>
    </w:p>
    <w:p w14:paraId="086A3383" w14:textId="77777777" w:rsidR="002573EA" w:rsidRPr="00C5028E" w:rsidRDefault="00E41C3C">
      <w:pPr>
        <w:spacing w:before="280" w:after="280"/>
        <w:jc w:val="center"/>
        <w:rPr>
          <w:lang w:val="en-US"/>
        </w:rPr>
      </w:pPr>
      <w:r w:rsidRPr="00C5028E">
        <w:rPr>
          <w:color w:val="B8963E"/>
          <w:sz w:val="18"/>
          <w:szCs w:val="18"/>
          <w:lang w:val="en-US"/>
        </w:rPr>
        <w:t>✶  ·  ✶  ·  ✶</w:t>
      </w:r>
    </w:p>
    <w:p w14:paraId="086A3384" w14:textId="77777777" w:rsidR="002573EA" w:rsidRPr="00C5028E" w:rsidRDefault="002573EA">
      <w:pPr>
        <w:spacing w:after="160"/>
        <w:rPr>
          <w:lang w:val="en-US"/>
        </w:rPr>
      </w:pPr>
    </w:p>
    <w:p w14:paraId="086A3385" w14:textId="77777777" w:rsidR="002573EA" w:rsidRPr="00C5028E" w:rsidRDefault="00E41C3C">
      <w:pPr>
        <w:rPr>
          <w:lang w:val="en-US"/>
        </w:rPr>
      </w:pPr>
      <w:r w:rsidRPr="00C5028E">
        <w:rPr>
          <w:lang w:val="en-US"/>
        </w:rPr>
        <w:br w:type="page"/>
      </w:r>
    </w:p>
    <w:p w14:paraId="61B2D260" w14:textId="77777777" w:rsidR="00DA1F83" w:rsidRPr="00C5028E" w:rsidRDefault="00DA1F83" w:rsidP="00DA1F83">
      <w:pPr>
        <w:spacing w:before="800" w:after="200"/>
        <w:jc w:val="center"/>
        <w:rPr>
          <w:lang w:val="en-US"/>
        </w:rPr>
      </w:pPr>
      <w:r w:rsidRPr="00C5028E">
        <w:rPr>
          <w:rFonts w:ascii="Garamond" w:eastAsia="Garamond" w:hAnsi="Garamond" w:cs="Garamond"/>
          <w:b/>
          <w:bCs/>
          <w:color w:val="B8963E"/>
          <w:spacing w:val="120"/>
          <w:sz w:val="22"/>
          <w:szCs w:val="22"/>
          <w:lang w:val="en-US"/>
        </w:rPr>
        <w:lastRenderedPageBreak/>
        <w:t>SUMMARY</w:t>
      </w:r>
    </w:p>
    <w:p w14:paraId="243D8CEF" w14:textId="77777777" w:rsidR="00DA1F83" w:rsidRPr="00C5028E" w:rsidRDefault="00DA1F83" w:rsidP="00DA1F83">
      <w:pPr>
        <w:pStyle w:val="Heading1"/>
        <w:spacing w:before="0" w:after="400"/>
        <w:jc w:val="center"/>
        <w:rPr>
          <w:lang w:val="en-US"/>
        </w:rPr>
      </w:pPr>
      <w:r w:rsidRPr="00C5028E">
        <w:rPr>
          <w:sz w:val="40"/>
          <w:szCs w:val="40"/>
          <w:lang w:val="en-US"/>
        </w:rPr>
        <w:t>The Philosophy of Virtues</w:t>
      </w:r>
    </w:p>
    <w:p w14:paraId="6854816B" w14:textId="77777777" w:rsidR="00DA1F83" w:rsidRPr="00C5028E" w:rsidRDefault="00DA1F83" w:rsidP="00DA1F83">
      <w:pPr>
        <w:spacing w:after="600"/>
        <w:jc w:val="center"/>
        <w:rPr>
          <w:lang w:val="en-US"/>
        </w:rPr>
      </w:pPr>
      <w:r w:rsidRPr="00C5028E">
        <w:rPr>
          <w:rFonts w:ascii="Garamond" w:eastAsia="Garamond" w:hAnsi="Garamond" w:cs="Garamond"/>
          <w:i/>
          <w:iCs/>
          <w:color w:val="B8963E"/>
          <w:sz w:val="24"/>
          <w:szCs w:val="24"/>
          <w:lang w:val="en-US"/>
        </w:rPr>
        <w:t>José Caetano de Mattos Neto</w:t>
      </w:r>
    </w:p>
    <w:p w14:paraId="0CF5C27C" w14:textId="77777777" w:rsidR="00DA1F83" w:rsidRPr="00C5028E" w:rsidRDefault="00DA1F83" w:rsidP="00DA1F83">
      <w:pPr>
        <w:pBdr>
          <w:bottom w:val="single" w:sz="4" w:space="1" w:color="B8963E"/>
        </w:pBdr>
        <w:spacing w:before="100" w:after="100"/>
        <w:rPr>
          <w:lang w:val="en-US"/>
        </w:rPr>
      </w:pPr>
    </w:p>
    <w:p w14:paraId="4B32D601" w14:textId="77777777" w:rsidR="00DA1F83" w:rsidRPr="00C5028E" w:rsidRDefault="00DA1F83" w:rsidP="00DA1F83">
      <w:pPr>
        <w:spacing w:after="240"/>
        <w:rPr>
          <w:lang w:val="en-US"/>
        </w:rPr>
      </w:pPr>
    </w:p>
    <w:p w14:paraId="7848BEB9" w14:textId="77777777" w:rsidR="00DA1F83" w:rsidRPr="00C5028E" w:rsidRDefault="00DA1F83" w:rsidP="00DA1F83">
      <w:pPr>
        <w:spacing w:after="160" w:line="276" w:lineRule="auto"/>
        <w:jc w:val="both"/>
        <w:rPr>
          <w:lang w:val="en-US"/>
        </w:rPr>
      </w:pPr>
      <w:r w:rsidRPr="00C5028E">
        <w:rPr>
          <w:color w:val="3A3A3A"/>
          <w:lang w:val="en-US"/>
        </w:rPr>
        <w:t xml:space="preserve">The Philosophy of Virtues (Filosofia das </w:t>
      </w:r>
      <w:proofErr w:type="spellStart"/>
      <w:r w:rsidRPr="00C5028E">
        <w:rPr>
          <w:color w:val="3A3A3A"/>
          <w:lang w:val="en-US"/>
        </w:rPr>
        <w:t>Virtudes</w:t>
      </w:r>
      <w:proofErr w:type="spellEnd"/>
      <w:r w:rsidRPr="00C5028E">
        <w:rPr>
          <w:color w:val="3A3A3A"/>
          <w:lang w:val="en-US"/>
        </w:rPr>
        <w:t>) is a complete philosophical system conceived by José Caetano de Mattos Neto and first published in Rio de Janeiro in 2023. It was born not in the academy but on a road — forged through the extremity of lived experience during the COVID-19 pandemic, when its author was stripped of every social and professional structure and confronted, in absolute solitude, with the foundational question: what, in the end, is the irreducible substance of a good human life?</w:t>
      </w:r>
    </w:p>
    <w:p w14:paraId="19C9C1A9" w14:textId="77777777" w:rsidR="00DA1F83" w:rsidRPr="00C5028E" w:rsidRDefault="00DA1F83" w:rsidP="00DA1F83">
      <w:pPr>
        <w:spacing w:after="160" w:line="276" w:lineRule="auto"/>
        <w:jc w:val="both"/>
        <w:rPr>
          <w:lang w:val="en-US"/>
        </w:rPr>
      </w:pPr>
      <w:r w:rsidRPr="00C5028E">
        <w:rPr>
          <w:color w:val="3A3A3A"/>
          <w:lang w:val="en-US"/>
        </w:rPr>
        <w:t xml:space="preserve">The answer was not abstract. It arrived as a recognition of something already present: that virtues already </w:t>
      </w:r>
      <w:proofErr w:type="spellStart"/>
      <w:r w:rsidRPr="00C5028E">
        <w:rPr>
          <w:color w:val="3A3A3A"/>
          <w:lang w:val="en-US"/>
        </w:rPr>
        <w:t>practised</w:t>
      </w:r>
      <w:proofErr w:type="spellEnd"/>
      <w:r w:rsidRPr="00C5028E">
        <w:rPr>
          <w:color w:val="3A3A3A"/>
          <w:lang w:val="en-US"/>
        </w:rPr>
        <w:t xml:space="preserve">, already felt, already lived, had never been assigned their proper name or their proper architecture. The Philosophy of Virtues was born in the moment when Freedom was </w:t>
      </w:r>
      <w:proofErr w:type="spellStart"/>
      <w:r w:rsidRPr="00C5028E">
        <w:rPr>
          <w:color w:val="3A3A3A"/>
          <w:lang w:val="en-US"/>
        </w:rPr>
        <w:t>recognised</w:t>
      </w:r>
      <w:proofErr w:type="spellEnd"/>
      <w:r w:rsidRPr="00C5028E">
        <w:rPr>
          <w:color w:val="3A3A3A"/>
          <w:lang w:val="en-US"/>
        </w:rPr>
        <w:t xml:space="preserve"> not as one value among many, but as the element of which all virtuous life is composed.</w:t>
      </w:r>
    </w:p>
    <w:p w14:paraId="6C172D02" w14:textId="77777777" w:rsidR="00DA1F83" w:rsidRPr="00C5028E" w:rsidRDefault="00DA1F83" w:rsidP="00DA1F83">
      <w:pPr>
        <w:spacing w:after="80"/>
        <w:rPr>
          <w:lang w:val="en-US"/>
        </w:rPr>
      </w:pPr>
    </w:p>
    <w:p w14:paraId="5026A3E8" w14:textId="77777777" w:rsidR="00DA1F83" w:rsidRPr="00C5028E" w:rsidRDefault="00DA1F83" w:rsidP="00DA1F83">
      <w:pPr>
        <w:spacing w:before="160" w:after="80"/>
        <w:rPr>
          <w:lang w:val="en-US"/>
        </w:rPr>
      </w:pPr>
      <w:r w:rsidRPr="00C5028E">
        <w:rPr>
          <w:rFonts w:ascii="Garamond" w:eastAsia="Garamond" w:hAnsi="Garamond" w:cs="Garamond"/>
          <w:b/>
          <w:bCs/>
          <w:color w:val="1B2A4A"/>
          <w:sz w:val="24"/>
          <w:szCs w:val="24"/>
          <w:lang w:val="en-US"/>
        </w:rPr>
        <w:t>The Four Central Claims</w:t>
      </w:r>
    </w:p>
    <w:p w14:paraId="756AD09F" w14:textId="77777777" w:rsidR="00DA1F83" w:rsidRPr="00C5028E" w:rsidRDefault="00DA1F83" w:rsidP="00DA1F83">
      <w:pPr>
        <w:spacing w:after="160" w:line="276" w:lineRule="auto"/>
        <w:jc w:val="both"/>
        <w:rPr>
          <w:lang w:val="en-US"/>
        </w:rPr>
      </w:pPr>
      <w:r w:rsidRPr="00C5028E">
        <w:rPr>
          <w:color w:val="3A3A3A"/>
          <w:lang w:val="en-US"/>
        </w:rPr>
        <w:t>The system advances four claims of foundational significance against the entire prior tradition of moral philosophy, theology, political theory, and consciousness studies:</w:t>
      </w:r>
    </w:p>
    <w:p w14:paraId="1DD25FB2" w14:textId="77777777" w:rsidR="00DA1F83" w:rsidRPr="00C5028E" w:rsidRDefault="00DA1F83" w:rsidP="00DA1F83">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Freedom as Elemental Virtue: Freedom is not the most important virtue in a list. It is the ontological substrate — the element of which every virtue is literally composed. Ontological Virtue Formula: V = F + D.</w:t>
      </w:r>
    </w:p>
    <w:p w14:paraId="2AADF3ED" w14:textId="77777777" w:rsidR="00DA1F83" w:rsidRPr="00C5028E" w:rsidRDefault="00DA1F83" w:rsidP="00DA1F83">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Inversion Theorem: Remove Freedom from any virtue and it does not diminish — it inverts into its categorical opposite. Formal derivation: V − F = −V.</w:t>
      </w:r>
    </w:p>
    <w:p w14:paraId="6E7390C7" w14:textId="77777777" w:rsidR="00DA1F83" w:rsidRPr="00C5028E" w:rsidRDefault="00DA1F83" w:rsidP="00DA1F83">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Identity Thesis: God is Freedom. Not that God grants freedom, not that freedom is among God’s attributes, but that the most elementary essence of God is Freedom itself.</w:t>
      </w:r>
    </w:p>
    <w:p w14:paraId="62861FA5" w14:textId="77777777" w:rsidR="00DA1F83" w:rsidRPr="00C5028E" w:rsidRDefault="00DA1F83" w:rsidP="00DA1F83">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Dynamic Freedom Theorem: S = (F × A) / R. The fundamental law governing the actual strength of virtuous expression as a function of Freedom, Autonomy, and total Resistance.</w:t>
      </w:r>
    </w:p>
    <w:p w14:paraId="4E78F8CC" w14:textId="77777777" w:rsidR="00DA1F83" w:rsidRPr="00C5028E" w:rsidRDefault="00DA1F83" w:rsidP="00DA1F83">
      <w:pPr>
        <w:spacing w:after="80"/>
        <w:rPr>
          <w:lang w:val="en-US"/>
        </w:rPr>
      </w:pPr>
    </w:p>
    <w:p w14:paraId="11ED8D9E" w14:textId="77777777" w:rsidR="00DA1F83" w:rsidRPr="00C5028E" w:rsidRDefault="00DA1F83" w:rsidP="00DA1F83">
      <w:pPr>
        <w:spacing w:before="160" w:after="80"/>
        <w:rPr>
          <w:lang w:val="en-US"/>
        </w:rPr>
      </w:pPr>
      <w:r w:rsidRPr="00C5028E">
        <w:rPr>
          <w:rFonts w:ascii="Garamond" w:eastAsia="Garamond" w:hAnsi="Garamond" w:cs="Garamond"/>
          <w:b/>
          <w:bCs/>
          <w:color w:val="1B2A4A"/>
          <w:sz w:val="24"/>
          <w:szCs w:val="24"/>
          <w:lang w:val="en-US"/>
        </w:rPr>
        <w:t>The System in Outline</w:t>
      </w:r>
    </w:p>
    <w:p w14:paraId="615EA244" w14:textId="77777777" w:rsidR="00DA1F83" w:rsidRPr="00C5028E" w:rsidRDefault="00DA1F83" w:rsidP="00DA1F83">
      <w:pPr>
        <w:spacing w:after="160" w:line="276" w:lineRule="auto"/>
        <w:jc w:val="both"/>
        <w:rPr>
          <w:lang w:val="en-US"/>
        </w:rPr>
      </w:pPr>
      <w:r w:rsidRPr="00C5028E">
        <w:rPr>
          <w:color w:val="3A3A3A"/>
          <w:lang w:val="en-US"/>
        </w:rPr>
        <w:t xml:space="preserve">From these four claims the entire system is derived. The 101 Universal Human Virtues are </w:t>
      </w:r>
      <w:proofErr w:type="spellStart"/>
      <w:r w:rsidRPr="00C5028E">
        <w:rPr>
          <w:color w:val="3A3A3A"/>
          <w:lang w:val="en-US"/>
        </w:rPr>
        <w:t>organised</w:t>
      </w:r>
      <w:proofErr w:type="spellEnd"/>
      <w:r w:rsidRPr="00C5028E">
        <w:rPr>
          <w:color w:val="3A3A3A"/>
          <w:lang w:val="en-US"/>
        </w:rPr>
        <w:t xml:space="preserve"> in a five-tier load-bearing hierarchy: Freedom (Tier I, the Elemental Virtue); 12 Foundation Virtues (Tier II, the structural pillars of the complete human life); 86 Edifice Virtues (Tier III, the full expression of human moral and </w:t>
      </w:r>
      <w:proofErr w:type="spellStart"/>
      <w:r w:rsidRPr="00C5028E">
        <w:rPr>
          <w:color w:val="3A3A3A"/>
          <w:lang w:val="en-US"/>
        </w:rPr>
        <w:t>civilisational</w:t>
      </w:r>
      <w:proofErr w:type="spellEnd"/>
      <w:r w:rsidRPr="00C5028E">
        <w:rPr>
          <w:color w:val="3A3A3A"/>
          <w:lang w:val="en-US"/>
        </w:rPr>
        <w:t xml:space="preserve"> potential); Tutela </w:t>
      </w:r>
      <w:proofErr w:type="spellStart"/>
      <w:r w:rsidRPr="00C5028E">
        <w:rPr>
          <w:color w:val="3A3A3A"/>
          <w:lang w:val="en-US"/>
        </w:rPr>
        <w:t>Libertatis</w:t>
      </w:r>
      <w:proofErr w:type="spellEnd"/>
      <w:r w:rsidRPr="00C5028E">
        <w:rPr>
          <w:color w:val="3A3A3A"/>
          <w:lang w:val="en-US"/>
        </w:rPr>
        <w:t xml:space="preserve"> (Tier IV, the guardianship of Freedom — the virtue whose exercise protects the conditions under which all others can be exercised); and the Virtue of the Divine (Tier V, the horizon of </w:t>
      </w:r>
      <w:proofErr w:type="spellStart"/>
      <w:r w:rsidRPr="00C5028E">
        <w:rPr>
          <w:color w:val="3A3A3A"/>
          <w:lang w:val="en-US"/>
        </w:rPr>
        <w:t>theosis</w:t>
      </w:r>
      <w:proofErr w:type="spellEnd"/>
      <w:r w:rsidRPr="00C5028E">
        <w:rPr>
          <w:color w:val="3A3A3A"/>
          <w:lang w:val="en-US"/>
        </w:rPr>
        <w:t>, identified here as critical thinking — the permanent openness to what cannot yet be known).</w:t>
      </w:r>
    </w:p>
    <w:p w14:paraId="0683E991" w14:textId="77777777" w:rsidR="00DA1F83" w:rsidRPr="00C5028E" w:rsidRDefault="00DA1F83" w:rsidP="00DA1F83">
      <w:pPr>
        <w:spacing w:after="160" w:line="276" w:lineRule="auto"/>
        <w:jc w:val="both"/>
        <w:rPr>
          <w:lang w:val="en-US"/>
        </w:rPr>
      </w:pPr>
      <w:r w:rsidRPr="00C5028E">
        <w:rPr>
          <w:color w:val="3A3A3A"/>
          <w:lang w:val="en-US"/>
        </w:rPr>
        <w:t xml:space="preserve">The Dynamic Freedom Theorem </w:t>
      </w:r>
      <w:proofErr w:type="spellStart"/>
      <w:r w:rsidRPr="00C5028E">
        <w:rPr>
          <w:color w:val="3A3A3A"/>
          <w:lang w:val="en-US"/>
        </w:rPr>
        <w:t>formalises</w:t>
      </w:r>
      <w:proofErr w:type="spellEnd"/>
      <w:r w:rsidRPr="00C5028E">
        <w:rPr>
          <w:color w:val="3A3A3A"/>
          <w:lang w:val="en-US"/>
        </w:rPr>
        <w:t xml:space="preserve"> what virtue ethics has always known without being able to express precisely: that virtuous expression is not merely a matter of character but of the interaction between interior freedom, autonomy of will, and the various forms of resistance the world imposes. The Compounding Autonomy Theorem (A(t) = A₀ × e^(</w:t>
      </w:r>
      <w:proofErr w:type="spellStart"/>
      <w:r w:rsidRPr="00C5028E">
        <w:rPr>
          <w:color w:val="3A3A3A"/>
          <w:lang w:val="en-US"/>
        </w:rPr>
        <w:t>k∫F</w:t>
      </w:r>
      <w:proofErr w:type="spellEnd"/>
      <w:r w:rsidRPr="00C5028E">
        <w:rPr>
          <w:color w:val="3A3A3A"/>
          <w:lang w:val="en-US"/>
        </w:rPr>
        <w:t xml:space="preserve"> dt)) gives Aristotle’s insight that virtue is formed through practice its precise quantitative form. The system derives from these two theorems a set of formal results — including Moral Superconductivity, the </w:t>
      </w:r>
      <w:proofErr w:type="spellStart"/>
      <w:r w:rsidRPr="00C5028E">
        <w:rPr>
          <w:color w:val="3A3A3A"/>
          <w:lang w:val="en-US"/>
        </w:rPr>
        <w:t>Holoviceotic</w:t>
      </w:r>
      <w:proofErr w:type="spellEnd"/>
      <w:r w:rsidRPr="00C5028E">
        <w:rPr>
          <w:color w:val="3A3A3A"/>
          <w:lang w:val="en-US"/>
        </w:rPr>
        <w:t xml:space="preserve"> Domino Effect, and the Autonomy Half-Life </w:t>
      </w:r>
      <w:r w:rsidRPr="00C5028E">
        <w:rPr>
          <w:color w:val="3A3A3A"/>
          <w:lang w:val="en-US"/>
        </w:rPr>
        <w:lastRenderedPageBreak/>
        <w:t xml:space="preserve">— that constitute the most formally precise framework ever produced for the analysis of individual and </w:t>
      </w:r>
      <w:proofErr w:type="spellStart"/>
      <w:r w:rsidRPr="00C5028E">
        <w:rPr>
          <w:color w:val="3A3A3A"/>
          <w:lang w:val="en-US"/>
        </w:rPr>
        <w:t>civilisational</w:t>
      </w:r>
      <w:proofErr w:type="spellEnd"/>
      <w:r w:rsidRPr="00C5028E">
        <w:rPr>
          <w:color w:val="3A3A3A"/>
          <w:lang w:val="en-US"/>
        </w:rPr>
        <w:t xml:space="preserve"> moral life.</w:t>
      </w:r>
    </w:p>
    <w:p w14:paraId="0DA41182" w14:textId="77777777" w:rsidR="00DA1F83" w:rsidRPr="00C5028E" w:rsidRDefault="00DA1F83" w:rsidP="00DA1F83">
      <w:pPr>
        <w:spacing w:after="160" w:line="276" w:lineRule="auto"/>
        <w:jc w:val="both"/>
        <w:rPr>
          <w:lang w:val="en-US"/>
        </w:rPr>
      </w:pPr>
      <w:proofErr w:type="spellStart"/>
      <w:r w:rsidRPr="00C5028E">
        <w:rPr>
          <w:color w:val="3A3A3A"/>
          <w:lang w:val="en-US"/>
        </w:rPr>
        <w:t>Holoviceosis</w:t>
      </w:r>
      <w:proofErr w:type="spellEnd"/>
      <w:r w:rsidRPr="00C5028E">
        <w:rPr>
          <w:color w:val="3A3A3A"/>
          <w:lang w:val="en-US"/>
        </w:rPr>
        <w:t xml:space="preserve"> is the systematic replacement of virtues by vices as a technology of power. Its three stages — Reverse Ethics, </w:t>
      </w:r>
      <w:proofErr w:type="spellStart"/>
      <w:r w:rsidRPr="00C5028E">
        <w:rPr>
          <w:color w:val="3A3A3A"/>
          <w:lang w:val="en-US"/>
        </w:rPr>
        <w:t>Devirtualisation</w:t>
      </w:r>
      <w:proofErr w:type="spellEnd"/>
      <w:r w:rsidRPr="00C5028E">
        <w:rPr>
          <w:color w:val="3A3A3A"/>
          <w:lang w:val="en-US"/>
        </w:rPr>
        <w:t xml:space="preserve">, Terminal </w:t>
      </w:r>
      <w:proofErr w:type="spellStart"/>
      <w:r w:rsidRPr="00C5028E">
        <w:rPr>
          <w:color w:val="3A3A3A"/>
          <w:lang w:val="en-US"/>
        </w:rPr>
        <w:t>Holoviceosis</w:t>
      </w:r>
      <w:proofErr w:type="spellEnd"/>
      <w:r w:rsidRPr="00C5028E">
        <w:rPr>
          <w:color w:val="3A3A3A"/>
          <w:lang w:val="en-US"/>
        </w:rPr>
        <w:t xml:space="preserve"> — provide the formal mechanism by which formally free societies can be brought to the point of actively enforcing their own subjugation through democratic procedures. </w:t>
      </w:r>
      <w:proofErr w:type="spellStart"/>
      <w:r w:rsidRPr="00C5028E">
        <w:rPr>
          <w:color w:val="3A3A3A"/>
          <w:lang w:val="en-US"/>
        </w:rPr>
        <w:t>Holoviceosis</w:t>
      </w:r>
      <w:proofErr w:type="spellEnd"/>
      <w:r w:rsidRPr="00C5028E">
        <w:rPr>
          <w:color w:val="3A3A3A"/>
          <w:lang w:val="en-US"/>
        </w:rPr>
        <w:t xml:space="preserve"> advances beyond every prior tradition of critical theory (Gramsci, Arendt, Marcuse, Foucault, Fromm) by providing not merely a description of moral corruption but its formal mechanism and its precise DFT expression.</w:t>
      </w:r>
    </w:p>
    <w:p w14:paraId="6A4053AF" w14:textId="77777777" w:rsidR="00DA1F83" w:rsidRPr="00C5028E" w:rsidRDefault="00DA1F83" w:rsidP="00DA1F83">
      <w:pPr>
        <w:spacing w:after="160" w:line="276" w:lineRule="auto"/>
        <w:jc w:val="both"/>
        <w:rPr>
          <w:lang w:val="en-US"/>
        </w:rPr>
      </w:pPr>
      <w:r w:rsidRPr="00C5028E">
        <w:rPr>
          <w:color w:val="3A3A3A"/>
          <w:lang w:val="en-US"/>
        </w:rPr>
        <w:t xml:space="preserve">The Virtuous Democracy is a constitutional political system grounded not in procedural legitimacy but in the Universal Human Virtues. It includes the Law Test (every law evaluated by whether it expands or restricts freedom), the Virtue Tribunal (citizen-jury constitutional review body), thirty Laws of Human Freedom, and explicit anti-tyranny architecture derived from the OVF and DFT. The Ecclesia Virtutis is the global non-hierarchical religion founded on the same architecture: non-creedal, anti-tyranny by constitution, </w:t>
      </w:r>
      <w:proofErr w:type="spellStart"/>
      <w:r w:rsidRPr="00C5028E">
        <w:rPr>
          <w:color w:val="3A3A3A"/>
          <w:lang w:val="en-US"/>
        </w:rPr>
        <w:t>organised</w:t>
      </w:r>
      <w:proofErr w:type="spellEnd"/>
      <w:r w:rsidRPr="00C5028E">
        <w:rPr>
          <w:color w:val="3A3A3A"/>
          <w:lang w:val="en-US"/>
        </w:rPr>
        <w:t xml:space="preserve"> around the Virtue Circle as its irreducible unit.</w:t>
      </w:r>
    </w:p>
    <w:p w14:paraId="40D747E7" w14:textId="77777777" w:rsidR="00DA1F83" w:rsidRPr="00C5028E" w:rsidRDefault="00DA1F83" w:rsidP="00DA1F83">
      <w:pPr>
        <w:spacing w:after="80"/>
        <w:rPr>
          <w:lang w:val="en-US"/>
        </w:rPr>
      </w:pPr>
    </w:p>
    <w:p w14:paraId="1DEE2EE7" w14:textId="77777777" w:rsidR="00DA1F83" w:rsidRPr="00C5028E" w:rsidRDefault="00DA1F83" w:rsidP="00DA1F83">
      <w:pPr>
        <w:spacing w:before="160" w:after="80"/>
        <w:rPr>
          <w:lang w:val="en-US"/>
        </w:rPr>
      </w:pPr>
      <w:r w:rsidRPr="00C5028E">
        <w:rPr>
          <w:rFonts w:ascii="Garamond" w:eastAsia="Garamond" w:hAnsi="Garamond" w:cs="Garamond"/>
          <w:b/>
          <w:bCs/>
          <w:color w:val="1B2A4A"/>
          <w:sz w:val="24"/>
          <w:szCs w:val="24"/>
          <w:lang w:val="en-US"/>
        </w:rPr>
        <w:t xml:space="preserve">Four </w:t>
      </w:r>
      <w:proofErr w:type="spellStart"/>
      <w:r w:rsidRPr="00C5028E">
        <w:rPr>
          <w:rFonts w:ascii="Garamond" w:eastAsia="Garamond" w:hAnsi="Garamond" w:cs="Garamond"/>
          <w:b/>
          <w:bCs/>
          <w:color w:val="1B2A4A"/>
          <w:sz w:val="24"/>
          <w:szCs w:val="24"/>
          <w:lang w:val="en-US"/>
        </w:rPr>
        <w:t>Civilisational</w:t>
      </w:r>
      <w:proofErr w:type="spellEnd"/>
      <w:r w:rsidRPr="00C5028E">
        <w:rPr>
          <w:rFonts w:ascii="Garamond" w:eastAsia="Garamond" w:hAnsi="Garamond" w:cs="Garamond"/>
          <w:b/>
          <w:bCs/>
          <w:color w:val="1B2A4A"/>
          <w:sz w:val="24"/>
          <w:szCs w:val="24"/>
          <w:lang w:val="en-US"/>
        </w:rPr>
        <w:t xml:space="preserve"> Objectives</w:t>
      </w:r>
    </w:p>
    <w:p w14:paraId="558A206B" w14:textId="77777777" w:rsidR="00DA1F83" w:rsidRPr="00C5028E" w:rsidRDefault="00DA1F83" w:rsidP="00DA1F83">
      <w:pPr>
        <w:spacing w:after="160" w:line="276" w:lineRule="auto"/>
        <w:jc w:val="both"/>
        <w:rPr>
          <w:lang w:val="en-US"/>
        </w:rPr>
      </w:pPr>
      <w:r w:rsidRPr="00C5028E">
        <w:rPr>
          <w:color w:val="3A3A3A"/>
          <w:lang w:val="en-US"/>
        </w:rPr>
        <w:t xml:space="preserve">The Philosophy of Virtues declares four overarching </w:t>
      </w:r>
      <w:proofErr w:type="spellStart"/>
      <w:r w:rsidRPr="00C5028E">
        <w:rPr>
          <w:color w:val="3A3A3A"/>
          <w:lang w:val="en-US"/>
        </w:rPr>
        <w:t>civilisational</w:t>
      </w:r>
      <w:proofErr w:type="spellEnd"/>
      <w:r w:rsidRPr="00C5028E">
        <w:rPr>
          <w:color w:val="3A3A3A"/>
          <w:lang w:val="en-US"/>
        </w:rPr>
        <w:t xml:space="preserve"> objectives: a new religion (the Ecclesia Virtutis); a new form of government (the Virtuous Democracy); a new historical era (the Virtuous Age); and a new worldview (the </w:t>
      </w:r>
      <w:proofErr w:type="spellStart"/>
      <w:r w:rsidRPr="00C5028E">
        <w:rPr>
          <w:color w:val="3A3A3A"/>
          <w:lang w:val="en-US"/>
        </w:rPr>
        <w:t>Multivirtuoso</w:t>
      </w:r>
      <w:proofErr w:type="spellEnd"/>
      <w:r w:rsidRPr="00C5028E">
        <w:rPr>
          <w:color w:val="3A3A3A"/>
          <w:lang w:val="en-US"/>
        </w:rPr>
        <w:t xml:space="preserve"> World). These are not </w:t>
      </w:r>
      <w:proofErr w:type="spellStart"/>
      <w:r w:rsidRPr="00C5028E">
        <w:rPr>
          <w:color w:val="3A3A3A"/>
          <w:lang w:val="en-US"/>
        </w:rPr>
        <w:t>programmes</w:t>
      </w:r>
      <w:proofErr w:type="spellEnd"/>
      <w:r w:rsidRPr="00C5028E">
        <w:rPr>
          <w:color w:val="3A3A3A"/>
          <w:lang w:val="en-US"/>
        </w:rPr>
        <w:t xml:space="preserve"> to be imposed but directions to be pursued. Their common goal is the </w:t>
      </w:r>
      <w:proofErr w:type="spellStart"/>
      <w:r w:rsidRPr="00C5028E">
        <w:rPr>
          <w:color w:val="3A3A3A"/>
          <w:lang w:val="en-US"/>
        </w:rPr>
        <w:t>Umanità</w:t>
      </w:r>
      <w:proofErr w:type="spellEnd"/>
      <w:r w:rsidRPr="00C5028E">
        <w:rPr>
          <w:color w:val="3A3A3A"/>
          <w:lang w:val="en-US"/>
        </w:rPr>
        <w:t xml:space="preserve"> Virtuosa — the natural flourishing of humanity when liberated from the structures of moral domination.</w:t>
      </w:r>
    </w:p>
    <w:p w14:paraId="2F0A942B" w14:textId="77777777" w:rsidR="00DA1F83" w:rsidRPr="00C5028E" w:rsidRDefault="00DA1F83" w:rsidP="00DA1F83">
      <w:pPr>
        <w:spacing w:after="80"/>
        <w:rPr>
          <w:lang w:val="en-US"/>
        </w:rPr>
      </w:pPr>
    </w:p>
    <w:p w14:paraId="43E313A8" w14:textId="77777777" w:rsidR="00DA1F83" w:rsidRPr="00C5028E" w:rsidRDefault="00DA1F83" w:rsidP="00DA1F83">
      <w:pPr>
        <w:spacing w:before="160" w:after="80"/>
        <w:rPr>
          <w:lang w:val="en-US"/>
        </w:rPr>
      </w:pPr>
      <w:r w:rsidRPr="00C5028E">
        <w:rPr>
          <w:rFonts w:ascii="Garamond" w:eastAsia="Garamond" w:hAnsi="Garamond" w:cs="Garamond"/>
          <w:b/>
          <w:bCs/>
          <w:color w:val="1B2A4A"/>
          <w:sz w:val="24"/>
          <w:szCs w:val="24"/>
          <w:lang w:val="en-US"/>
        </w:rPr>
        <w:t>Thirty-Four Original Contributions</w:t>
      </w:r>
    </w:p>
    <w:p w14:paraId="7975EC4B" w14:textId="77777777" w:rsidR="00DA1F83" w:rsidRPr="00C5028E" w:rsidRDefault="00DA1F83" w:rsidP="00DA1F83">
      <w:pPr>
        <w:spacing w:after="160" w:line="276" w:lineRule="auto"/>
        <w:jc w:val="both"/>
        <w:rPr>
          <w:lang w:val="en-US"/>
        </w:rPr>
      </w:pPr>
      <w:r w:rsidRPr="00C5028E">
        <w:rPr>
          <w:color w:val="3A3A3A"/>
          <w:lang w:val="en-US"/>
        </w:rPr>
        <w:t>Assessed against the full history of philosophy, theology, world religions, psychology, neuroscience, political theory, and legal theory, the Philosophy of Virtues advances thirty-four original contributions of which seventeen are assessed as Landmark — without precedent in any prior tradition. The most far-reaching: the Identity Thesis and the Inversion Theorem as a unified logical pair, closing a formal system in which every tyranny is simultaneously an act against God and a mechanism for the inversion of every virtue it claims to promote.</w:t>
      </w:r>
    </w:p>
    <w:p w14:paraId="3BF6F866" w14:textId="77777777" w:rsidR="00DA1F83" w:rsidRPr="00C5028E" w:rsidRDefault="00DA1F83" w:rsidP="00DA1F83">
      <w:pPr>
        <w:pBdr>
          <w:left w:val="thick" w:sz="12" w:space="16" w:color="B8963E"/>
        </w:pBdr>
        <w:spacing w:before="160" w:after="160" w:line="276" w:lineRule="auto"/>
        <w:ind w:left="720" w:right="720"/>
        <w:jc w:val="both"/>
        <w:rPr>
          <w:lang w:val="en-US"/>
        </w:rPr>
      </w:pPr>
      <w:r w:rsidRPr="00C5028E">
        <w:rPr>
          <w:i/>
          <w:iCs/>
          <w:color w:val="1B2A4A"/>
          <w:lang w:val="en-US"/>
        </w:rPr>
        <w:t>“The Truth of Life is the Virtues. In the beginning, there were the Virtues. At the end of time, they remained.”</w:t>
      </w:r>
    </w:p>
    <w:p w14:paraId="0CA44457" w14:textId="77777777" w:rsidR="00DA1F83" w:rsidRPr="00C5028E" w:rsidRDefault="00DA1F83" w:rsidP="00DA1F83">
      <w:pPr>
        <w:spacing w:after="160"/>
        <w:rPr>
          <w:lang w:val="en-US"/>
        </w:rPr>
      </w:pPr>
    </w:p>
    <w:p w14:paraId="14DE6492" w14:textId="77777777" w:rsidR="00DA1F83" w:rsidRPr="00C5028E" w:rsidRDefault="00DA1F83" w:rsidP="00DA1F83">
      <w:pPr>
        <w:spacing w:before="280" w:after="280"/>
        <w:jc w:val="center"/>
        <w:rPr>
          <w:lang w:val="en-US"/>
        </w:rPr>
      </w:pPr>
      <w:r w:rsidRPr="00C5028E">
        <w:rPr>
          <w:color w:val="B8963E"/>
          <w:sz w:val="18"/>
          <w:szCs w:val="18"/>
          <w:lang w:val="en-US"/>
        </w:rPr>
        <w:t>✶  ·  ✶  ·  ✶</w:t>
      </w:r>
    </w:p>
    <w:p w14:paraId="32C4F9E6" w14:textId="77777777" w:rsidR="00DA1F83" w:rsidRPr="00C5028E" w:rsidRDefault="00DA1F83" w:rsidP="00DA1F83">
      <w:pPr>
        <w:spacing w:after="160"/>
        <w:rPr>
          <w:lang w:val="en-US"/>
        </w:rPr>
      </w:pPr>
    </w:p>
    <w:p w14:paraId="0FFD094D" w14:textId="77777777" w:rsidR="00DA1F83" w:rsidRDefault="00DA1F83">
      <w:pPr>
        <w:rPr>
          <w:lang w:val="en-US"/>
        </w:rPr>
      </w:pPr>
    </w:p>
    <w:p w14:paraId="1F42D359" w14:textId="77777777" w:rsidR="00DA1F83" w:rsidRDefault="00DA1F83">
      <w:pPr>
        <w:rPr>
          <w:lang w:val="en-US"/>
        </w:rPr>
      </w:pPr>
    </w:p>
    <w:p w14:paraId="086A3386" w14:textId="795A7B8D" w:rsidR="002573EA" w:rsidRPr="00C5028E" w:rsidRDefault="00E41C3C">
      <w:pPr>
        <w:rPr>
          <w:lang w:val="en-US"/>
        </w:rPr>
      </w:pPr>
      <w:r w:rsidRPr="00C5028E">
        <w:rPr>
          <w:lang w:val="en-US"/>
        </w:rPr>
        <w:br w:type="page"/>
      </w:r>
    </w:p>
    <w:p w14:paraId="086A3387"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I</w:t>
      </w:r>
    </w:p>
    <w:p w14:paraId="086A3388" w14:textId="77777777" w:rsidR="002573EA" w:rsidRPr="00C5028E" w:rsidRDefault="00E41C3C">
      <w:pPr>
        <w:pStyle w:val="Heading1"/>
        <w:spacing w:before="0" w:after="320"/>
        <w:jc w:val="center"/>
        <w:rPr>
          <w:lang w:val="en-US"/>
        </w:rPr>
      </w:pPr>
      <w:r w:rsidRPr="00C5028E">
        <w:rPr>
          <w:lang w:val="en-US"/>
        </w:rPr>
        <w:t>Foundations and Metaphysics</w:t>
      </w:r>
    </w:p>
    <w:p w14:paraId="086A3389" w14:textId="77777777" w:rsidR="002573EA" w:rsidRPr="00C5028E" w:rsidRDefault="00E41C3C">
      <w:pPr>
        <w:spacing w:after="800"/>
        <w:jc w:val="center"/>
        <w:rPr>
          <w:lang w:val="en-US"/>
        </w:rPr>
      </w:pPr>
      <w:r w:rsidRPr="00C5028E">
        <w:rPr>
          <w:i/>
          <w:iCs/>
          <w:color w:val="3A3A3A"/>
          <w:lang w:val="en-US"/>
        </w:rPr>
        <w:t>"The Truth of Life is the Virtues."</w:t>
      </w:r>
    </w:p>
    <w:p w14:paraId="086A338A" w14:textId="77777777" w:rsidR="002573EA" w:rsidRPr="00C5028E" w:rsidRDefault="002573EA">
      <w:pPr>
        <w:pBdr>
          <w:bottom w:val="single" w:sz="4" w:space="1" w:color="B8963E"/>
        </w:pBdr>
        <w:spacing w:before="100" w:after="100"/>
        <w:rPr>
          <w:lang w:val="en-US"/>
        </w:rPr>
      </w:pPr>
    </w:p>
    <w:p w14:paraId="086A338B" w14:textId="77777777" w:rsidR="002573EA" w:rsidRPr="00C5028E" w:rsidRDefault="002573EA">
      <w:pPr>
        <w:spacing w:after="320"/>
        <w:rPr>
          <w:lang w:val="en-US"/>
        </w:rPr>
      </w:pPr>
    </w:p>
    <w:p w14:paraId="086A338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1.1</w:t>
      </w:r>
    </w:p>
    <w:p w14:paraId="086A338D" w14:textId="77777777" w:rsidR="002573EA" w:rsidRPr="00C5028E" w:rsidRDefault="00E41C3C">
      <w:pPr>
        <w:pStyle w:val="Heading2"/>
        <w:spacing w:before="0" w:after="180"/>
        <w:rPr>
          <w:lang w:val="en-US"/>
        </w:rPr>
      </w:pPr>
      <w:r w:rsidRPr="00C5028E">
        <w:rPr>
          <w:lang w:val="en-US"/>
        </w:rPr>
        <w:t>The Origin: Crisis, Awakening, and the Birth of the Philosophy</w:t>
      </w:r>
    </w:p>
    <w:p w14:paraId="086A338E" w14:textId="77777777" w:rsidR="002573EA" w:rsidRPr="00C5028E" w:rsidRDefault="00E41C3C">
      <w:pPr>
        <w:spacing w:after="160" w:line="276" w:lineRule="auto"/>
        <w:jc w:val="both"/>
        <w:rPr>
          <w:lang w:val="en-US"/>
        </w:rPr>
      </w:pPr>
      <w:r w:rsidRPr="00C5028E">
        <w:rPr>
          <w:color w:val="3A3A3A"/>
          <w:lang w:val="en-US"/>
        </w:rPr>
        <w:t>The Philosophy of Virtues is not the product of academic reflection. It was born on a road.</w:t>
      </w:r>
    </w:p>
    <w:p w14:paraId="086A338F" w14:textId="77777777" w:rsidR="002573EA" w:rsidRPr="00C5028E" w:rsidRDefault="00E41C3C">
      <w:pPr>
        <w:spacing w:after="160" w:line="276" w:lineRule="auto"/>
        <w:jc w:val="both"/>
        <w:rPr>
          <w:lang w:val="en-US"/>
        </w:rPr>
      </w:pPr>
      <w:r w:rsidRPr="00C5028E">
        <w:rPr>
          <w:color w:val="3A3A3A"/>
          <w:lang w:val="en-US"/>
        </w:rPr>
        <w:t>At the height of the COVID-19 pandemic, José Caetano de Mattos Neto drove alone toward Rio de Janeiro. What should have been a routine journey became an encounter with the extremity of human experience: days of isolation, hunger, sleeping under the open sky, stripped of every social and professional structure. In the infinite agony of that journey, the foundational question arrived with sudden clarity: what, stripped of everything external, is the irreducible substance of a good human life? The answer arrived as recognition of something already present — of virtues already practised, already felt, never yet assigned their proper name or architecture.</w:t>
      </w:r>
    </w:p>
    <w:p w14:paraId="086A3390"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“This book is the fruit of that journey. The journey was the awakening, the initiation.”</w:t>
      </w:r>
    </w:p>
    <w:p w14:paraId="086A3391" w14:textId="77777777" w:rsidR="002573EA" w:rsidRPr="00C5028E" w:rsidRDefault="00E41C3C">
      <w:pPr>
        <w:spacing w:after="160" w:line="276" w:lineRule="auto"/>
        <w:jc w:val="both"/>
        <w:rPr>
          <w:lang w:val="en-US"/>
        </w:rPr>
      </w:pPr>
      <w:r w:rsidRPr="00C5028E">
        <w:rPr>
          <w:color w:val="3A3A3A"/>
          <w:lang w:val="en-US"/>
        </w:rPr>
        <w:t>The book that emerged is simultaneously a philosophical system, a spiritual manual, a political manifesto, a constitutional document, and a civilisational programme. It claims four overarching objectives: a new religion (the Ecclesia Virtutis); a new form of government (the Virtuous Democracy); a new historical era (the Virtuous Age); and a new worldview (the Multivirtuoso World). The audacity of these claims is proportional to the depth of the crisis from which they emerged.</w:t>
      </w:r>
    </w:p>
    <w:p w14:paraId="086A3392" w14:textId="77777777" w:rsidR="002573EA" w:rsidRDefault="00E41C3C">
      <w:pPr>
        <w:spacing w:before="480" w:after="60"/>
      </w:pPr>
      <w:r>
        <w:rPr>
          <w:rFonts w:ascii="Garamond" w:eastAsia="Garamond" w:hAnsi="Garamond" w:cs="Garamond"/>
          <w:b/>
          <w:bCs/>
          <w:color w:val="B8963E"/>
          <w:spacing w:val="40"/>
          <w:sz w:val="18"/>
          <w:szCs w:val="18"/>
        </w:rPr>
        <w:t>1.2</w:t>
      </w:r>
    </w:p>
    <w:p w14:paraId="086A3393" w14:textId="77777777" w:rsidR="002573EA" w:rsidRDefault="00E41C3C">
      <w:pPr>
        <w:pStyle w:val="Heading2"/>
        <w:spacing w:before="0" w:after="180"/>
      </w:pPr>
      <w:r>
        <w:t xml:space="preserve">Freedom </w:t>
      </w:r>
      <w:proofErr w:type="spellStart"/>
      <w:r>
        <w:t>as</w:t>
      </w:r>
      <w:proofErr w:type="spellEnd"/>
      <w:r>
        <w:t xml:space="preserve"> the </w:t>
      </w:r>
      <w:proofErr w:type="spellStart"/>
      <w:r>
        <w:t>Elemental</w:t>
      </w:r>
      <w:proofErr w:type="spellEnd"/>
      <w:r>
        <w:t xml:space="preserve"> Virtue — The </w:t>
      </w:r>
      <w:proofErr w:type="spellStart"/>
      <w:r>
        <w:t>Ontological</w:t>
      </w:r>
      <w:proofErr w:type="spellEnd"/>
      <w:r>
        <w:t xml:space="preserve"> Virtue Formula</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396"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394"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Central Thesis</w:t>
            </w:r>
          </w:p>
          <w:p w14:paraId="086A3395" w14:textId="77777777" w:rsidR="002573EA" w:rsidRPr="00C5028E" w:rsidRDefault="00E41C3C">
            <w:pPr>
              <w:spacing w:line="268" w:lineRule="auto"/>
              <w:jc w:val="both"/>
              <w:rPr>
                <w:lang w:val="en-US"/>
              </w:rPr>
            </w:pPr>
            <w:r w:rsidRPr="00C5028E">
              <w:rPr>
                <w:color w:val="3A3A3A"/>
                <w:lang w:val="en-US"/>
              </w:rPr>
              <w:t>Freedom is not the most important virtue in a list. It is the ontological substrate — the element of which every other virtue is literally composed. Remove Freedom from any virtue and the virtue does not diminish — it inverts into its categorical opposite.</w:t>
            </w:r>
          </w:p>
        </w:tc>
      </w:tr>
    </w:tbl>
    <w:p w14:paraId="086A3397" w14:textId="77777777" w:rsidR="002573EA" w:rsidRPr="00C5028E" w:rsidRDefault="002573EA">
      <w:pPr>
        <w:spacing w:after="16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39B" w14:textId="77777777">
        <w:tc>
          <w:tcPr>
            <w:tcW w:w="9200" w:type="dxa"/>
            <w:shd w:val="clear" w:color="auto" w:fill="1B2A4A"/>
            <w:tcMar>
              <w:top w:w="200" w:type="dxa"/>
              <w:left w:w="320" w:type="dxa"/>
              <w:bottom w:w="200" w:type="dxa"/>
              <w:right w:w="320" w:type="dxa"/>
            </w:tcMar>
          </w:tcPr>
          <w:p w14:paraId="086A3398" w14:textId="77777777" w:rsidR="002573EA" w:rsidRPr="00C5028E" w:rsidRDefault="00E41C3C">
            <w:pPr>
              <w:spacing w:after="100"/>
              <w:jc w:val="center"/>
              <w:rPr>
                <w:lang w:val="pt-BR"/>
              </w:rPr>
            </w:pPr>
            <w:r w:rsidRPr="00C5028E">
              <w:rPr>
                <w:rFonts w:ascii="Garamond" w:eastAsia="Garamond" w:hAnsi="Garamond" w:cs="Garamond"/>
                <w:b/>
                <w:bCs/>
                <w:color w:val="B8963E"/>
                <w:sz w:val="48"/>
                <w:szCs w:val="48"/>
                <w:lang w:val="pt-BR"/>
              </w:rPr>
              <w:t>V = F + D</w:t>
            </w:r>
          </w:p>
          <w:p w14:paraId="086A3399" w14:textId="77777777" w:rsidR="002573EA" w:rsidRPr="00C5028E" w:rsidRDefault="00E41C3C">
            <w:pPr>
              <w:spacing w:after="80"/>
              <w:jc w:val="center"/>
              <w:rPr>
                <w:lang w:val="pt-BR"/>
              </w:rPr>
            </w:pPr>
            <w:r w:rsidRPr="00C5028E">
              <w:rPr>
                <w:rFonts w:ascii="Garamond" w:eastAsia="Garamond" w:hAnsi="Garamond" w:cs="Garamond"/>
                <w:b/>
                <w:bCs/>
                <w:color w:val="D4B96A"/>
                <w:spacing w:val="20"/>
                <w:sz w:val="19"/>
                <w:szCs w:val="19"/>
                <w:lang w:val="pt-BR"/>
              </w:rPr>
              <w:t>Ontological Virtue Formula (OVF) · Filosofia das Virtudes, 2023</w:t>
            </w:r>
          </w:p>
          <w:p w14:paraId="086A339A" w14:textId="77777777" w:rsidR="002573EA" w:rsidRPr="00C5028E" w:rsidRDefault="00E41C3C">
            <w:pPr>
              <w:jc w:val="center"/>
              <w:rPr>
                <w:lang w:val="en-US"/>
              </w:rPr>
            </w:pPr>
            <w:r w:rsidRPr="00C5028E">
              <w:rPr>
                <w:i/>
                <w:iCs/>
                <w:color w:val="A89C82"/>
                <w:sz w:val="19"/>
                <w:szCs w:val="19"/>
                <w:lang w:val="en-US"/>
              </w:rPr>
              <w:t>V = any of the 101 Universal Human Virtues · F = Freedom as ontological substance · D = specific domain of application</w:t>
            </w:r>
          </w:p>
        </w:tc>
      </w:tr>
    </w:tbl>
    <w:p w14:paraId="086A339C" w14:textId="77777777" w:rsidR="002573EA" w:rsidRPr="00C5028E" w:rsidRDefault="002573EA">
      <w:pPr>
        <w:spacing w:after="160"/>
        <w:rPr>
          <w:lang w:val="en-US"/>
        </w:rPr>
      </w:pPr>
    </w:p>
    <w:p w14:paraId="086A339D" w14:textId="77777777" w:rsidR="002573EA" w:rsidRPr="00C5028E" w:rsidRDefault="00E41C3C">
      <w:pPr>
        <w:spacing w:after="160" w:line="276" w:lineRule="auto"/>
        <w:jc w:val="both"/>
        <w:rPr>
          <w:lang w:val="en-US"/>
        </w:rPr>
      </w:pPr>
      <w:r w:rsidRPr="00C5028E">
        <w:rPr>
          <w:color w:val="3A3A3A"/>
          <w:lang w:val="en-US"/>
        </w:rPr>
        <w:t xml:space="preserve">The comparison is chemical and structural, not metaphorical. Hydrogen and oxygen are elements; water is composed of them. In precisely the same way, every virtue is composed of Freedom. This constitutes a categorical advance over the entire prior tradition. Aristotle’s voluntariness treats freedom as the condition of moral responsibility. Kant’s autonomy treats freedom as the ground of the moral law. Both treat freedom </w:t>
      </w:r>
      <w:r w:rsidRPr="00C5028E">
        <w:rPr>
          <w:color w:val="3A3A3A"/>
          <w:lang w:val="en-US"/>
        </w:rPr>
        <w:lastRenderedPageBreak/>
        <w:t>as a condition. The Philosophy of Virtues advances further: Freedom is the substance of virtue’s ontological constitution.</w:t>
      </w:r>
    </w:p>
    <w:p w14:paraId="086A339E"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“Every virtue is Freedom applied to a specific domain of human life. Courage is Freedom in the domain of fear. Honesty is Freedom in the domain of truth. Love is Freedom in the domain of relationship. Justice is Freedom in the domain of social life.”</w:t>
      </w:r>
    </w:p>
    <w:p w14:paraId="086A339F" w14:textId="77777777" w:rsidR="002573EA" w:rsidRPr="00C5028E" w:rsidRDefault="00E41C3C">
      <w:pPr>
        <w:spacing w:after="160" w:line="276" w:lineRule="auto"/>
        <w:jc w:val="both"/>
        <w:rPr>
          <w:lang w:val="en-US"/>
        </w:rPr>
      </w:pPr>
      <w:r w:rsidRPr="00C5028E">
        <w:rPr>
          <w:color w:val="3A3A3A"/>
          <w:lang w:val="en-US"/>
        </w:rPr>
        <w:t>The frequency evidence confirms the structural uniqueness of this position. A quantitative analysis of freedom-related vocabulary across eleven major religious traditions found that the Philosophy of Virtues scores 8.8 occurrences per 1,000 words — more than five times the second-ranked tradition (Judaism, at 1.7) and 88 times the lowest (Islam, at 0.1). The Philosophy of Virtues is the only major moral-philosophical tradition in which Freedom occupies the structural position of elemental substance rather than contained value.</w:t>
      </w:r>
    </w:p>
    <w:p w14:paraId="086A33A0" w14:textId="77777777" w:rsidR="002573EA" w:rsidRDefault="00E41C3C">
      <w:pPr>
        <w:spacing w:before="480" w:after="60"/>
      </w:pPr>
      <w:r>
        <w:rPr>
          <w:rFonts w:ascii="Garamond" w:eastAsia="Garamond" w:hAnsi="Garamond" w:cs="Garamond"/>
          <w:b/>
          <w:bCs/>
          <w:color w:val="B8963E"/>
          <w:spacing w:val="40"/>
          <w:sz w:val="18"/>
          <w:szCs w:val="18"/>
        </w:rPr>
        <w:t>1.3</w:t>
      </w:r>
    </w:p>
    <w:p w14:paraId="086A33A1" w14:textId="77777777" w:rsidR="002573EA" w:rsidRDefault="00E41C3C">
      <w:pPr>
        <w:pStyle w:val="Heading2"/>
        <w:spacing w:before="0" w:after="180"/>
      </w:pPr>
      <w:r>
        <w:t xml:space="preserve">The </w:t>
      </w:r>
      <w:proofErr w:type="spellStart"/>
      <w:r>
        <w:t>Inversion</w:t>
      </w:r>
      <w:proofErr w:type="spellEnd"/>
      <w:r>
        <w:t xml:space="preserve"> </w:t>
      </w:r>
      <w:proofErr w:type="spellStart"/>
      <w:r>
        <w:t>Theorem</w:t>
      </w:r>
      <w:proofErr w:type="spellEnd"/>
      <w:r>
        <w:t xml:space="preserve"> — </w:t>
      </w:r>
      <w:proofErr w:type="spellStart"/>
      <w:r>
        <w:t>Formal</w:t>
      </w:r>
      <w:proofErr w:type="spellEnd"/>
      <w:r>
        <w:t xml:space="preserve"> </w:t>
      </w:r>
      <w:proofErr w:type="spellStart"/>
      <w:r>
        <w:t>Derivation</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14:paraId="086A33A5" w14:textId="77777777">
        <w:tc>
          <w:tcPr>
            <w:tcW w:w="9200" w:type="dxa"/>
            <w:shd w:val="clear" w:color="auto" w:fill="1B2A4A"/>
            <w:tcMar>
              <w:top w:w="200" w:type="dxa"/>
              <w:left w:w="320" w:type="dxa"/>
              <w:bottom w:w="200" w:type="dxa"/>
              <w:right w:w="320" w:type="dxa"/>
            </w:tcMar>
          </w:tcPr>
          <w:p w14:paraId="086A33A2" w14:textId="77777777" w:rsidR="002573EA" w:rsidRPr="00C5028E" w:rsidRDefault="00E41C3C">
            <w:pPr>
              <w:spacing w:after="100"/>
              <w:jc w:val="center"/>
              <w:rPr>
                <w:lang w:val="pt-BR"/>
              </w:rPr>
            </w:pPr>
            <w:r w:rsidRPr="00C5028E">
              <w:rPr>
                <w:rFonts w:ascii="Garamond" w:eastAsia="Garamond" w:hAnsi="Garamond" w:cs="Garamond"/>
                <w:b/>
                <w:bCs/>
                <w:color w:val="B8963E"/>
                <w:sz w:val="48"/>
                <w:szCs w:val="48"/>
                <w:lang w:val="pt-BR"/>
              </w:rPr>
              <w:t>V − F = −V</w:t>
            </w:r>
          </w:p>
          <w:p w14:paraId="086A33A3" w14:textId="77777777" w:rsidR="002573EA" w:rsidRPr="00C5028E" w:rsidRDefault="00E41C3C">
            <w:pPr>
              <w:spacing w:after="80"/>
              <w:jc w:val="center"/>
              <w:rPr>
                <w:lang w:val="pt-BR"/>
              </w:rPr>
            </w:pPr>
            <w:r w:rsidRPr="00C5028E">
              <w:rPr>
                <w:rFonts w:ascii="Garamond" w:eastAsia="Garamond" w:hAnsi="Garamond" w:cs="Garamond"/>
                <w:b/>
                <w:bCs/>
                <w:color w:val="D4B96A"/>
                <w:spacing w:val="20"/>
                <w:sz w:val="19"/>
                <w:szCs w:val="19"/>
                <w:lang w:val="pt-BR"/>
              </w:rPr>
              <w:t>Inversion Theorem · Filosofia das Virtudes, 2023</w:t>
            </w:r>
          </w:p>
          <w:p w14:paraId="086A33A4" w14:textId="77777777" w:rsidR="002573EA" w:rsidRDefault="00E41C3C">
            <w:pPr>
              <w:jc w:val="center"/>
            </w:pPr>
            <w:r w:rsidRPr="00C5028E">
              <w:rPr>
                <w:i/>
                <w:iCs/>
                <w:color w:val="A89C82"/>
                <w:sz w:val="19"/>
                <w:szCs w:val="19"/>
                <w:lang w:val="en-US"/>
              </w:rPr>
              <w:t xml:space="preserve">When Freedom is removed from any virtue, the virtue inverts into its precise categorical opposite. </w:t>
            </w:r>
            <w:proofErr w:type="spellStart"/>
            <w:r>
              <w:rPr>
                <w:i/>
                <w:iCs/>
                <w:color w:val="A89C82"/>
                <w:sz w:val="19"/>
                <w:szCs w:val="19"/>
              </w:rPr>
              <w:t>Formal</w:t>
            </w:r>
            <w:proofErr w:type="spellEnd"/>
            <w:r>
              <w:rPr>
                <w:i/>
                <w:iCs/>
                <w:color w:val="A89C82"/>
                <w:sz w:val="19"/>
                <w:szCs w:val="19"/>
              </w:rPr>
              <w:t xml:space="preserve"> </w:t>
            </w:r>
            <w:proofErr w:type="spellStart"/>
            <w:r>
              <w:rPr>
                <w:i/>
                <w:iCs/>
                <w:color w:val="A89C82"/>
                <w:sz w:val="19"/>
                <w:szCs w:val="19"/>
              </w:rPr>
              <w:t>derivation</w:t>
            </w:r>
            <w:proofErr w:type="spellEnd"/>
            <w:r>
              <w:rPr>
                <w:i/>
                <w:iCs/>
                <w:color w:val="A89C82"/>
                <w:sz w:val="19"/>
                <w:szCs w:val="19"/>
              </w:rPr>
              <w:t xml:space="preserve"> from the OVF.</w:t>
            </w:r>
          </w:p>
        </w:tc>
      </w:tr>
    </w:tbl>
    <w:p w14:paraId="086A33A6" w14:textId="77777777" w:rsidR="002573EA" w:rsidRDefault="002573EA">
      <w:pPr>
        <w:spacing w:after="160"/>
      </w:pPr>
    </w:p>
    <w:p w14:paraId="086A33A7" w14:textId="77777777" w:rsidR="002573EA" w:rsidRPr="00C5028E" w:rsidRDefault="00E41C3C">
      <w:pPr>
        <w:spacing w:after="160" w:line="276" w:lineRule="auto"/>
        <w:jc w:val="both"/>
        <w:rPr>
          <w:lang w:val="en-US"/>
        </w:rPr>
      </w:pPr>
      <w:r w:rsidRPr="00C5028E">
        <w:rPr>
          <w:color w:val="3A3A3A"/>
          <w:lang w:val="en-US"/>
        </w:rPr>
        <w:t>The Inversion Theorem is the direct and necessary consequence of the Elemental Virtue thesis. It constitutes the most powerful single argument against paternalistic political philosophy in the history of the discipline: any law that removes Freedom from a domain of virtue does not reduce that virtue — it inverts it.</w:t>
      </w:r>
    </w:p>
    <w:p w14:paraId="086A33A8" w14:textId="77777777" w:rsidR="002573EA" w:rsidRPr="00C5028E" w:rsidRDefault="002573EA">
      <w:pPr>
        <w:spacing w:after="8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800"/>
        <w:gridCol w:w="3200"/>
      </w:tblGrid>
      <w:tr w:rsidR="002573EA" w14:paraId="086A33AC" w14:textId="77777777">
        <w:trPr>
          <w:tblHeader/>
        </w:trPr>
        <w:tc>
          <w:tcPr>
            <w:tcW w:w="2200" w:type="dxa"/>
            <w:shd w:val="clear" w:color="auto" w:fill="1B2A4A"/>
            <w:tcMar>
              <w:top w:w="80" w:type="dxa"/>
              <w:left w:w="120" w:type="dxa"/>
              <w:bottom w:w="80" w:type="dxa"/>
              <w:right w:w="120" w:type="dxa"/>
            </w:tcMar>
          </w:tcPr>
          <w:p w14:paraId="086A33A9" w14:textId="77777777" w:rsidR="002573EA" w:rsidRDefault="00E41C3C">
            <w:r>
              <w:rPr>
                <w:rFonts w:ascii="Garamond" w:eastAsia="Garamond" w:hAnsi="Garamond" w:cs="Garamond"/>
                <w:b/>
                <w:bCs/>
                <w:color w:val="FFFFFF"/>
                <w:sz w:val="20"/>
                <w:szCs w:val="20"/>
              </w:rPr>
              <w:t>Virtue (V)</w:t>
            </w:r>
          </w:p>
        </w:tc>
        <w:tc>
          <w:tcPr>
            <w:tcW w:w="3800" w:type="dxa"/>
            <w:shd w:val="clear" w:color="auto" w:fill="1B2A4A"/>
            <w:tcMar>
              <w:top w:w="80" w:type="dxa"/>
              <w:left w:w="120" w:type="dxa"/>
              <w:bottom w:w="80" w:type="dxa"/>
              <w:right w:w="120" w:type="dxa"/>
            </w:tcMar>
          </w:tcPr>
          <w:p w14:paraId="086A33AA" w14:textId="77777777" w:rsidR="002573EA" w:rsidRDefault="00E41C3C">
            <w:r>
              <w:rPr>
                <w:rFonts w:ascii="Garamond" w:eastAsia="Garamond" w:hAnsi="Garamond" w:cs="Garamond"/>
                <w:b/>
                <w:bCs/>
                <w:color w:val="FFFFFF"/>
                <w:sz w:val="20"/>
                <w:szCs w:val="20"/>
              </w:rPr>
              <w:t>Virtue − Freedom</w:t>
            </w:r>
          </w:p>
        </w:tc>
        <w:tc>
          <w:tcPr>
            <w:tcW w:w="3200" w:type="dxa"/>
            <w:shd w:val="clear" w:color="auto" w:fill="1B2A4A"/>
            <w:tcMar>
              <w:top w:w="80" w:type="dxa"/>
              <w:left w:w="120" w:type="dxa"/>
              <w:bottom w:w="80" w:type="dxa"/>
              <w:right w:w="120" w:type="dxa"/>
            </w:tcMar>
          </w:tcPr>
          <w:p w14:paraId="086A33AB" w14:textId="77777777" w:rsidR="002573EA" w:rsidRDefault="00E41C3C">
            <w:r>
              <w:rPr>
                <w:rFonts w:ascii="Garamond" w:eastAsia="Garamond" w:hAnsi="Garamond" w:cs="Garamond"/>
                <w:b/>
                <w:bCs/>
                <w:color w:val="FFFFFF"/>
                <w:sz w:val="20"/>
                <w:szCs w:val="20"/>
              </w:rPr>
              <w:t>Anti-Virtue (−V)</w:t>
            </w:r>
          </w:p>
        </w:tc>
      </w:tr>
      <w:tr w:rsidR="002573EA" w14:paraId="086A33B0"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AD" w14:textId="77777777" w:rsidR="002573EA" w:rsidRDefault="00E41C3C">
            <w:r>
              <w:rPr>
                <w:color w:val="3A3A3A"/>
                <w:sz w:val="19"/>
                <w:szCs w:val="19"/>
              </w:rPr>
              <w:t>Courage</w:t>
            </w:r>
          </w:p>
        </w:tc>
        <w:tc>
          <w:tcPr>
            <w:tcW w:w="3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AE" w14:textId="77777777" w:rsidR="002573EA" w:rsidRPr="00C5028E" w:rsidRDefault="00E41C3C">
            <w:pPr>
              <w:rPr>
                <w:lang w:val="en-US"/>
              </w:rPr>
            </w:pPr>
            <w:r w:rsidRPr="00C5028E">
              <w:rPr>
                <w:color w:val="3A3A3A"/>
                <w:sz w:val="19"/>
                <w:szCs w:val="19"/>
                <w:lang w:val="en-US"/>
              </w:rPr>
              <w:t>Compelled advance without genuine choice</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AF" w14:textId="77777777" w:rsidR="002573EA" w:rsidRDefault="00E41C3C">
            <w:proofErr w:type="spellStart"/>
            <w:r>
              <w:rPr>
                <w:color w:val="3A3A3A"/>
                <w:sz w:val="19"/>
                <w:szCs w:val="19"/>
              </w:rPr>
              <w:t>Fanaticism</w:t>
            </w:r>
            <w:proofErr w:type="spellEnd"/>
            <w:r>
              <w:rPr>
                <w:color w:val="3A3A3A"/>
                <w:sz w:val="19"/>
                <w:szCs w:val="19"/>
              </w:rPr>
              <w:t xml:space="preserve"> / </w:t>
            </w:r>
            <w:proofErr w:type="spellStart"/>
            <w:r>
              <w:rPr>
                <w:color w:val="3A3A3A"/>
                <w:sz w:val="19"/>
                <w:szCs w:val="19"/>
              </w:rPr>
              <w:t>Coerced</w:t>
            </w:r>
            <w:proofErr w:type="spellEnd"/>
            <w:r>
              <w:rPr>
                <w:color w:val="3A3A3A"/>
                <w:sz w:val="19"/>
                <w:szCs w:val="19"/>
              </w:rPr>
              <w:t xml:space="preserve"> compliance</w:t>
            </w:r>
          </w:p>
        </w:tc>
      </w:tr>
      <w:tr w:rsidR="002573EA" w14:paraId="086A33B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B1" w14:textId="77777777" w:rsidR="002573EA" w:rsidRDefault="00E41C3C">
            <w:r>
              <w:rPr>
                <w:color w:val="3A3A3A"/>
                <w:sz w:val="19"/>
                <w:szCs w:val="19"/>
              </w:rPr>
              <w:t>Justice</w:t>
            </w:r>
          </w:p>
        </w:tc>
        <w:tc>
          <w:tcPr>
            <w:tcW w:w="3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B2" w14:textId="77777777" w:rsidR="002573EA" w:rsidRPr="00C5028E" w:rsidRDefault="00E41C3C">
            <w:pPr>
              <w:rPr>
                <w:lang w:val="en-US"/>
              </w:rPr>
            </w:pPr>
            <w:r w:rsidRPr="00C5028E">
              <w:rPr>
                <w:color w:val="3A3A3A"/>
                <w:sz w:val="19"/>
                <w:szCs w:val="19"/>
                <w:lang w:val="en-US"/>
              </w:rPr>
              <w:t>Enforcement of power’s will through the vocabulary of rightness</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B3" w14:textId="77777777" w:rsidR="002573EA" w:rsidRDefault="00E41C3C">
            <w:proofErr w:type="spellStart"/>
            <w:r>
              <w:rPr>
                <w:color w:val="3A3A3A"/>
                <w:sz w:val="19"/>
                <w:szCs w:val="19"/>
              </w:rPr>
              <w:t>Repression</w:t>
            </w:r>
            <w:proofErr w:type="spellEnd"/>
          </w:p>
        </w:tc>
      </w:tr>
      <w:tr w:rsidR="002573EA" w14:paraId="086A33B8"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B5" w14:textId="77777777" w:rsidR="002573EA" w:rsidRDefault="00E41C3C">
            <w:r>
              <w:rPr>
                <w:color w:val="3A3A3A"/>
                <w:sz w:val="19"/>
                <w:szCs w:val="19"/>
              </w:rPr>
              <w:t>Love</w:t>
            </w:r>
          </w:p>
        </w:tc>
        <w:tc>
          <w:tcPr>
            <w:tcW w:w="3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B6" w14:textId="77777777" w:rsidR="002573EA" w:rsidRPr="00C5028E" w:rsidRDefault="00E41C3C">
            <w:pPr>
              <w:rPr>
                <w:lang w:val="en-US"/>
              </w:rPr>
            </w:pPr>
            <w:r w:rsidRPr="00C5028E">
              <w:rPr>
                <w:color w:val="3A3A3A"/>
                <w:sz w:val="19"/>
                <w:szCs w:val="19"/>
                <w:lang w:val="en-US"/>
              </w:rPr>
              <w:t>Relationship built on dependency or coercion</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B7" w14:textId="77777777" w:rsidR="002573EA" w:rsidRDefault="00E41C3C">
            <w:proofErr w:type="spellStart"/>
            <w:r>
              <w:rPr>
                <w:color w:val="3A3A3A"/>
                <w:sz w:val="19"/>
                <w:szCs w:val="19"/>
              </w:rPr>
              <w:t>Captivity</w:t>
            </w:r>
            <w:proofErr w:type="spellEnd"/>
          </w:p>
        </w:tc>
      </w:tr>
      <w:tr w:rsidR="002573EA" w14:paraId="086A33B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B9" w14:textId="77777777" w:rsidR="002573EA" w:rsidRDefault="00E41C3C">
            <w:r>
              <w:rPr>
                <w:color w:val="3A3A3A"/>
                <w:sz w:val="19"/>
                <w:szCs w:val="19"/>
              </w:rPr>
              <w:t>Honesty</w:t>
            </w:r>
          </w:p>
        </w:tc>
        <w:tc>
          <w:tcPr>
            <w:tcW w:w="3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BA" w14:textId="77777777" w:rsidR="002573EA" w:rsidRPr="00C5028E" w:rsidRDefault="00E41C3C">
            <w:pPr>
              <w:rPr>
                <w:lang w:val="en-US"/>
              </w:rPr>
            </w:pPr>
            <w:r w:rsidRPr="00C5028E">
              <w:rPr>
                <w:color w:val="3A3A3A"/>
                <w:sz w:val="19"/>
                <w:szCs w:val="19"/>
                <w:lang w:val="en-US"/>
              </w:rPr>
              <w:t>Repetition of the approved statement under threat</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BB" w14:textId="77777777" w:rsidR="002573EA" w:rsidRDefault="00E41C3C">
            <w:r>
              <w:rPr>
                <w:color w:val="3A3A3A"/>
                <w:sz w:val="19"/>
                <w:szCs w:val="19"/>
              </w:rPr>
              <w:t>Propaganda</w:t>
            </w:r>
          </w:p>
        </w:tc>
      </w:tr>
      <w:tr w:rsidR="002573EA" w14:paraId="086A33C0"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BD" w14:textId="77777777" w:rsidR="002573EA" w:rsidRDefault="00E41C3C">
            <w:r>
              <w:rPr>
                <w:color w:val="3A3A3A"/>
                <w:sz w:val="19"/>
                <w:szCs w:val="19"/>
              </w:rPr>
              <w:t>Work</w:t>
            </w:r>
          </w:p>
        </w:tc>
        <w:tc>
          <w:tcPr>
            <w:tcW w:w="3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BE" w14:textId="77777777" w:rsidR="002573EA" w:rsidRPr="00C5028E" w:rsidRDefault="00E41C3C">
            <w:pPr>
              <w:rPr>
                <w:lang w:val="en-US"/>
              </w:rPr>
            </w:pPr>
            <w:r w:rsidRPr="00C5028E">
              <w:rPr>
                <w:color w:val="3A3A3A"/>
                <w:sz w:val="19"/>
                <w:szCs w:val="19"/>
                <w:lang w:val="en-US"/>
              </w:rPr>
              <w:t>Labour deprived of dignity, purpose, and self-direction</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BF" w14:textId="77777777" w:rsidR="002573EA" w:rsidRDefault="00E41C3C">
            <w:proofErr w:type="spellStart"/>
            <w:r>
              <w:rPr>
                <w:color w:val="3A3A3A"/>
                <w:sz w:val="19"/>
                <w:szCs w:val="19"/>
              </w:rPr>
              <w:t>Slavery</w:t>
            </w:r>
            <w:proofErr w:type="spellEnd"/>
          </w:p>
        </w:tc>
      </w:tr>
      <w:tr w:rsidR="002573EA" w14:paraId="086A33C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C1" w14:textId="77777777" w:rsidR="002573EA" w:rsidRDefault="00E41C3C">
            <w:proofErr w:type="spellStart"/>
            <w:r>
              <w:rPr>
                <w:color w:val="3A3A3A"/>
                <w:sz w:val="19"/>
                <w:szCs w:val="19"/>
              </w:rPr>
              <w:t>Solidarity</w:t>
            </w:r>
            <w:proofErr w:type="spellEnd"/>
          </w:p>
        </w:tc>
        <w:tc>
          <w:tcPr>
            <w:tcW w:w="3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C2" w14:textId="77777777" w:rsidR="002573EA" w:rsidRPr="00C5028E" w:rsidRDefault="00E41C3C">
            <w:pPr>
              <w:rPr>
                <w:lang w:val="en-US"/>
              </w:rPr>
            </w:pPr>
            <w:r w:rsidRPr="00C5028E">
              <w:rPr>
                <w:color w:val="3A3A3A"/>
                <w:sz w:val="19"/>
                <w:szCs w:val="19"/>
                <w:lang w:val="en-US"/>
              </w:rPr>
              <w:t>Compulsion to support a cause one cannot refuse</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C3" w14:textId="77777777" w:rsidR="002573EA" w:rsidRDefault="00E41C3C">
            <w:proofErr w:type="spellStart"/>
            <w:r>
              <w:rPr>
                <w:color w:val="3A3A3A"/>
                <w:sz w:val="19"/>
                <w:szCs w:val="19"/>
              </w:rPr>
              <w:t>Enforced</w:t>
            </w:r>
            <w:proofErr w:type="spellEnd"/>
            <w:r>
              <w:rPr>
                <w:color w:val="3A3A3A"/>
                <w:sz w:val="19"/>
                <w:szCs w:val="19"/>
              </w:rPr>
              <w:t xml:space="preserve"> </w:t>
            </w:r>
            <w:proofErr w:type="spellStart"/>
            <w:r>
              <w:rPr>
                <w:color w:val="3A3A3A"/>
                <w:sz w:val="19"/>
                <w:szCs w:val="19"/>
              </w:rPr>
              <w:t>collectivism</w:t>
            </w:r>
            <w:proofErr w:type="spellEnd"/>
          </w:p>
        </w:tc>
      </w:tr>
      <w:tr w:rsidR="002573EA" w14:paraId="086A33C8"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C5" w14:textId="77777777" w:rsidR="002573EA" w:rsidRDefault="00E41C3C">
            <w:r>
              <w:rPr>
                <w:color w:val="3A3A3A"/>
                <w:sz w:val="19"/>
                <w:szCs w:val="19"/>
              </w:rPr>
              <w:t>Science</w:t>
            </w:r>
          </w:p>
        </w:tc>
        <w:tc>
          <w:tcPr>
            <w:tcW w:w="3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C6" w14:textId="77777777" w:rsidR="002573EA" w:rsidRPr="00C5028E" w:rsidRDefault="00E41C3C">
            <w:pPr>
              <w:rPr>
                <w:lang w:val="en-US"/>
              </w:rPr>
            </w:pPr>
            <w:r w:rsidRPr="00C5028E">
              <w:rPr>
                <w:color w:val="3A3A3A"/>
                <w:sz w:val="19"/>
                <w:szCs w:val="19"/>
                <w:lang w:val="en-US"/>
              </w:rPr>
              <w:t>State-mandated conclusions enforced by dismissal of dissent</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C7" w14:textId="77777777" w:rsidR="002573EA" w:rsidRDefault="00E41C3C">
            <w:proofErr w:type="spellStart"/>
            <w:r>
              <w:rPr>
                <w:color w:val="3A3A3A"/>
                <w:sz w:val="19"/>
                <w:szCs w:val="19"/>
              </w:rPr>
              <w:t>Ideology</w:t>
            </w:r>
            <w:proofErr w:type="spellEnd"/>
          </w:p>
        </w:tc>
      </w:tr>
      <w:tr w:rsidR="002573EA" w14:paraId="086A33C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C9" w14:textId="77777777" w:rsidR="002573EA" w:rsidRDefault="00E41C3C">
            <w:proofErr w:type="spellStart"/>
            <w:r>
              <w:rPr>
                <w:color w:val="3A3A3A"/>
                <w:sz w:val="19"/>
                <w:szCs w:val="19"/>
              </w:rPr>
              <w:t>Education</w:t>
            </w:r>
            <w:proofErr w:type="spellEnd"/>
          </w:p>
        </w:tc>
        <w:tc>
          <w:tcPr>
            <w:tcW w:w="3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CA" w14:textId="77777777" w:rsidR="002573EA" w:rsidRPr="00C5028E" w:rsidRDefault="00E41C3C">
            <w:pPr>
              <w:rPr>
                <w:lang w:val="en-US"/>
              </w:rPr>
            </w:pPr>
            <w:r w:rsidRPr="00C5028E">
              <w:rPr>
                <w:color w:val="3A3A3A"/>
                <w:sz w:val="19"/>
                <w:szCs w:val="19"/>
                <w:lang w:val="en-US"/>
              </w:rPr>
              <w:t>Transmission of approved beliefs to eliminate independent thought</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CB" w14:textId="77777777" w:rsidR="002573EA" w:rsidRDefault="00E41C3C">
            <w:proofErr w:type="spellStart"/>
            <w:r>
              <w:rPr>
                <w:color w:val="3A3A3A"/>
                <w:sz w:val="19"/>
                <w:szCs w:val="19"/>
              </w:rPr>
              <w:t>Indoctrination</w:t>
            </w:r>
            <w:proofErr w:type="spellEnd"/>
          </w:p>
        </w:tc>
      </w:tr>
    </w:tbl>
    <w:p w14:paraId="086A33CD" w14:textId="77777777" w:rsidR="002573EA" w:rsidRDefault="002573EA">
      <w:pPr>
        <w:spacing w:after="160"/>
      </w:pPr>
    </w:p>
    <w:p w14:paraId="086A33CE" w14:textId="77777777" w:rsidR="002573EA" w:rsidRPr="00C5028E" w:rsidRDefault="00E41C3C">
      <w:pPr>
        <w:spacing w:after="160" w:line="276" w:lineRule="auto"/>
        <w:jc w:val="both"/>
        <w:rPr>
          <w:lang w:val="en-US"/>
        </w:rPr>
      </w:pPr>
      <w:r w:rsidRPr="00C5028E">
        <w:rPr>
          <w:color w:val="3A3A3A"/>
          <w:lang w:val="en-US"/>
        </w:rPr>
        <w:t xml:space="preserve">The Soviet regime deployed extensive virtue vocabulary — solidarity, justice, equality — while systematically destroying the freedom in which those virtues could have been real. The result, predicted by the Inversion </w:t>
      </w:r>
      <w:r w:rsidRPr="00C5028E">
        <w:rPr>
          <w:color w:val="3A3A3A"/>
          <w:lang w:val="en-US"/>
        </w:rPr>
        <w:lastRenderedPageBreak/>
        <w:t>Theorem, was the precise inversion of every proclaimed virtue: solidarity became informer culture; justice became show trials; equality became the terror of enforced uniformity.</w:t>
      </w:r>
    </w:p>
    <w:p w14:paraId="086A33CF"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inversion of values — presented as something banal by the media — is nothing more than a tactic of hybrid warfare to deconstruct the Human Virtues, for they are the only barrier against slavery and the complete seizure of power.”</w:t>
      </w:r>
    </w:p>
    <w:p w14:paraId="086A33D0"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1.4</w:t>
      </w:r>
    </w:p>
    <w:p w14:paraId="086A33D1" w14:textId="77777777" w:rsidR="002573EA" w:rsidRPr="00C5028E" w:rsidRDefault="00E41C3C">
      <w:pPr>
        <w:pStyle w:val="Heading2"/>
        <w:spacing w:before="0" w:after="180"/>
        <w:rPr>
          <w:lang w:val="en-US"/>
        </w:rPr>
      </w:pPr>
      <w:r w:rsidRPr="00C5028E">
        <w:rPr>
          <w:lang w:val="en-US"/>
        </w:rPr>
        <w:t>The Identity Thesis: God is Freedom</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14:paraId="086A33D4"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3D2"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Identity Thesis</w:t>
            </w:r>
          </w:p>
          <w:p w14:paraId="086A33D3" w14:textId="77777777" w:rsidR="002573EA" w:rsidRDefault="00E41C3C">
            <w:pPr>
              <w:spacing w:line="268" w:lineRule="auto"/>
              <w:jc w:val="both"/>
            </w:pPr>
            <w:r w:rsidRPr="00C5028E">
              <w:rPr>
                <w:color w:val="3A3A3A"/>
                <w:lang w:val="en-US"/>
              </w:rPr>
              <w:t xml:space="preserve">God is Freedom. Not that God is free, not that God grants freedom, not that freedom is among God’s attributes — but that the most elementary essence of God is Freedom. </w:t>
            </w:r>
            <w:proofErr w:type="spellStart"/>
            <w:r>
              <w:rPr>
                <w:color w:val="3A3A3A"/>
              </w:rPr>
              <w:t>Ontological</w:t>
            </w:r>
            <w:proofErr w:type="spellEnd"/>
            <w:r>
              <w:rPr>
                <w:color w:val="3A3A3A"/>
              </w:rPr>
              <w:t xml:space="preserve"> </w:t>
            </w:r>
            <w:proofErr w:type="spellStart"/>
            <w:r>
              <w:rPr>
                <w:color w:val="3A3A3A"/>
              </w:rPr>
              <w:t>identity</w:t>
            </w:r>
            <w:proofErr w:type="spellEnd"/>
            <w:r>
              <w:rPr>
                <w:color w:val="3A3A3A"/>
              </w:rPr>
              <w:t xml:space="preserve">, </w:t>
            </w:r>
            <w:proofErr w:type="spellStart"/>
            <w:r>
              <w:rPr>
                <w:color w:val="3A3A3A"/>
              </w:rPr>
              <w:t>not</w:t>
            </w:r>
            <w:proofErr w:type="spellEnd"/>
            <w:r>
              <w:rPr>
                <w:color w:val="3A3A3A"/>
              </w:rPr>
              <w:t xml:space="preserve"> </w:t>
            </w:r>
            <w:proofErr w:type="spellStart"/>
            <w:r>
              <w:rPr>
                <w:color w:val="3A3A3A"/>
              </w:rPr>
              <w:t>metaphorical</w:t>
            </w:r>
            <w:proofErr w:type="spellEnd"/>
            <w:r>
              <w:rPr>
                <w:color w:val="3A3A3A"/>
              </w:rPr>
              <w:t xml:space="preserve"> </w:t>
            </w:r>
            <w:proofErr w:type="spellStart"/>
            <w:r>
              <w:rPr>
                <w:color w:val="3A3A3A"/>
              </w:rPr>
              <w:t>resemblance</w:t>
            </w:r>
            <w:proofErr w:type="spellEnd"/>
            <w:r>
              <w:rPr>
                <w:color w:val="3A3A3A"/>
              </w:rPr>
              <w:t xml:space="preserve"> or </w:t>
            </w:r>
            <w:proofErr w:type="spellStart"/>
            <w:r>
              <w:rPr>
                <w:color w:val="3A3A3A"/>
              </w:rPr>
              <w:t>theological</w:t>
            </w:r>
            <w:proofErr w:type="spellEnd"/>
            <w:r>
              <w:rPr>
                <w:color w:val="3A3A3A"/>
              </w:rPr>
              <w:t xml:space="preserve"> </w:t>
            </w:r>
            <w:proofErr w:type="spellStart"/>
            <w:r>
              <w:rPr>
                <w:color w:val="3A3A3A"/>
              </w:rPr>
              <w:t>attribution</w:t>
            </w:r>
            <w:proofErr w:type="spellEnd"/>
            <w:r>
              <w:rPr>
                <w:color w:val="3A3A3A"/>
              </w:rPr>
              <w:t>.</w:t>
            </w:r>
          </w:p>
        </w:tc>
      </w:tr>
    </w:tbl>
    <w:p w14:paraId="086A33D5" w14:textId="77777777" w:rsidR="002573EA" w:rsidRDefault="002573EA">
      <w:pPr>
        <w:spacing w:after="160"/>
      </w:pPr>
    </w:p>
    <w:p w14:paraId="086A33D6" w14:textId="77777777" w:rsidR="002573EA" w:rsidRPr="00C5028E" w:rsidRDefault="00E41C3C">
      <w:pPr>
        <w:spacing w:after="160" w:line="276" w:lineRule="auto"/>
        <w:jc w:val="both"/>
        <w:rPr>
          <w:lang w:val="en-US"/>
        </w:rPr>
      </w:pPr>
      <w:r w:rsidRPr="00C5028E">
        <w:rPr>
          <w:color w:val="3A3A3A"/>
          <w:lang w:val="en-US"/>
        </w:rPr>
        <w:t>The claim was approached but never reached by any prior tradition. Aquinas identified God as ipsum esse subsistens — Being Itself. Augustine named God as Love — an attributional claim. Nikolai Berdyaev argued that freedom is primary even in relation to God — but stopped short of identity. The Philosophy of Virtues takes the final step: God IS Freedom. If God is Freedom, then every act that expands genuine freedom is an act of God. Every act that restricts freedom — regardless of the authority that commands it — is an act against God.</w:t>
      </w:r>
    </w:p>
    <w:p w14:paraId="086A33D7"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Virtues reach the Divine. Only Freedom touches it.”</w:t>
      </w:r>
    </w:p>
    <w:p w14:paraId="086A33D8"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1.5</w:t>
      </w:r>
    </w:p>
    <w:p w14:paraId="086A33D9" w14:textId="77777777" w:rsidR="002573EA" w:rsidRPr="00C5028E" w:rsidRDefault="00E41C3C">
      <w:pPr>
        <w:pStyle w:val="Heading2"/>
        <w:spacing w:before="0" w:after="180"/>
        <w:rPr>
          <w:lang w:val="en-US"/>
        </w:rPr>
      </w:pPr>
      <w:r w:rsidRPr="00C5028E">
        <w:rPr>
          <w:lang w:val="en-US"/>
        </w:rPr>
        <w:t>The Five-Tier Virtue Hierarchy — Structural Overview</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1"/>
        <w:gridCol w:w="2159"/>
        <w:gridCol w:w="764"/>
        <w:gridCol w:w="3130"/>
        <w:gridCol w:w="2546"/>
      </w:tblGrid>
      <w:tr w:rsidR="002573EA" w14:paraId="086A33DF" w14:textId="77777777">
        <w:trPr>
          <w:tblHeader/>
        </w:trPr>
        <w:tc>
          <w:tcPr>
            <w:tcW w:w="600" w:type="dxa"/>
            <w:shd w:val="clear" w:color="auto" w:fill="1B2A4A"/>
            <w:tcMar>
              <w:top w:w="80" w:type="dxa"/>
              <w:left w:w="120" w:type="dxa"/>
              <w:bottom w:w="80" w:type="dxa"/>
              <w:right w:w="120" w:type="dxa"/>
            </w:tcMar>
          </w:tcPr>
          <w:p w14:paraId="086A33DA" w14:textId="77777777" w:rsidR="002573EA" w:rsidRDefault="00E41C3C">
            <w:r>
              <w:rPr>
                <w:rFonts w:ascii="Garamond" w:eastAsia="Garamond" w:hAnsi="Garamond" w:cs="Garamond"/>
                <w:b/>
                <w:bCs/>
                <w:color w:val="FFFFFF"/>
                <w:sz w:val="20"/>
                <w:szCs w:val="20"/>
              </w:rPr>
              <w:t>Tier</w:t>
            </w:r>
          </w:p>
        </w:tc>
        <w:tc>
          <w:tcPr>
            <w:tcW w:w="2200" w:type="dxa"/>
            <w:shd w:val="clear" w:color="auto" w:fill="1B2A4A"/>
            <w:tcMar>
              <w:top w:w="80" w:type="dxa"/>
              <w:left w:w="120" w:type="dxa"/>
              <w:bottom w:w="80" w:type="dxa"/>
              <w:right w:w="120" w:type="dxa"/>
            </w:tcMar>
          </w:tcPr>
          <w:p w14:paraId="086A33DB" w14:textId="77777777" w:rsidR="002573EA" w:rsidRDefault="00E41C3C">
            <w:r>
              <w:rPr>
                <w:rFonts w:ascii="Garamond" w:eastAsia="Garamond" w:hAnsi="Garamond" w:cs="Garamond"/>
                <w:b/>
                <w:bCs/>
                <w:color w:val="FFFFFF"/>
                <w:sz w:val="20"/>
                <w:szCs w:val="20"/>
              </w:rPr>
              <w:t>Name</w:t>
            </w:r>
          </w:p>
        </w:tc>
        <w:tc>
          <w:tcPr>
            <w:tcW w:w="600" w:type="dxa"/>
            <w:shd w:val="clear" w:color="auto" w:fill="1B2A4A"/>
            <w:tcMar>
              <w:top w:w="80" w:type="dxa"/>
              <w:left w:w="120" w:type="dxa"/>
              <w:bottom w:w="80" w:type="dxa"/>
              <w:right w:w="120" w:type="dxa"/>
            </w:tcMar>
          </w:tcPr>
          <w:p w14:paraId="086A33DC" w14:textId="77777777" w:rsidR="002573EA" w:rsidRDefault="00E41C3C">
            <w:r>
              <w:rPr>
                <w:rFonts w:ascii="Garamond" w:eastAsia="Garamond" w:hAnsi="Garamond" w:cs="Garamond"/>
                <w:b/>
                <w:bCs/>
                <w:color w:val="FFFFFF"/>
                <w:sz w:val="20"/>
                <w:szCs w:val="20"/>
              </w:rPr>
              <w:t>Count</w:t>
            </w:r>
          </w:p>
        </w:tc>
        <w:tc>
          <w:tcPr>
            <w:tcW w:w="3200" w:type="dxa"/>
            <w:shd w:val="clear" w:color="auto" w:fill="1B2A4A"/>
            <w:tcMar>
              <w:top w:w="80" w:type="dxa"/>
              <w:left w:w="120" w:type="dxa"/>
              <w:bottom w:w="80" w:type="dxa"/>
              <w:right w:w="120" w:type="dxa"/>
            </w:tcMar>
          </w:tcPr>
          <w:p w14:paraId="086A33DD" w14:textId="77777777" w:rsidR="002573EA" w:rsidRDefault="00E41C3C">
            <w:proofErr w:type="spellStart"/>
            <w:r>
              <w:rPr>
                <w:rFonts w:ascii="Garamond" w:eastAsia="Garamond" w:hAnsi="Garamond" w:cs="Garamond"/>
                <w:b/>
                <w:bCs/>
                <w:color w:val="FFFFFF"/>
                <w:sz w:val="20"/>
                <w:szCs w:val="20"/>
              </w:rPr>
              <w:t>Function</w:t>
            </w:r>
            <w:proofErr w:type="spellEnd"/>
          </w:p>
        </w:tc>
        <w:tc>
          <w:tcPr>
            <w:tcW w:w="2600" w:type="dxa"/>
            <w:shd w:val="clear" w:color="auto" w:fill="1B2A4A"/>
            <w:tcMar>
              <w:top w:w="80" w:type="dxa"/>
              <w:left w:w="120" w:type="dxa"/>
              <w:bottom w:w="80" w:type="dxa"/>
              <w:right w:w="120" w:type="dxa"/>
            </w:tcMar>
          </w:tcPr>
          <w:p w14:paraId="086A33DE" w14:textId="77777777" w:rsidR="002573EA" w:rsidRDefault="00E41C3C">
            <w:proofErr w:type="spellStart"/>
            <w:r>
              <w:rPr>
                <w:rFonts w:ascii="Garamond" w:eastAsia="Garamond" w:hAnsi="Garamond" w:cs="Garamond"/>
                <w:b/>
                <w:bCs/>
                <w:color w:val="FFFFFF"/>
                <w:sz w:val="20"/>
                <w:szCs w:val="20"/>
              </w:rPr>
              <w:t>Without</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It</w:t>
            </w:r>
            <w:proofErr w:type="spellEnd"/>
            <w:r>
              <w:rPr>
                <w:rFonts w:ascii="Garamond" w:eastAsia="Garamond" w:hAnsi="Garamond" w:cs="Garamond"/>
                <w:b/>
                <w:bCs/>
                <w:color w:val="FFFFFF"/>
                <w:sz w:val="20"/>
                <w:szCs w:val="20"/>
              </w:rPr>
              <w:t>…</w:t>
            </w:r>
          </w:p>
        </w:tc>
      </w:tr>
      <w:tr w:rsidR="002573EA" w:rsidRPr="00DA1F83" w14:paraId="086A33E5"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0" w14:textId="77777777" w:rsidR="002573EA" w:rsidRDefault="00E41C3C">
            <w:r>
              <w:rPr>
                <w:color w:val="3A3A3A"/>
                <w:sz w:val="19"/>
                <w:szCs w:val="19"/>
              </w:rPr>
              <w:t>I</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1" w14:textId="77777777" w:rsidR="002573EA" w:rsidRDefault="00E41C3C">
            <w:r>
              <w:rPr>
                <w:color w:val="3A3A3A"/>
                <w:sz w:val="19"/>
                <w:szCs w:val="19"/>
              </w:rPr>
              <w:t>Virtue of Essence — Freedom</w:t>
            </w:r>
          </w:p>
        </w:tc>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2" w14:textId="77777777" w:rsidR="002573EA" w:rsidRDefault="00E41C3C">
            <w:r>
              <w:rPr>
                <w:color w:val="3A3A3A"/>
                <w:sz w:val="19"/>
                <w:szCs w:val="19"/>
              </w:rPr>
              <w:t>1</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3" w14:textId="77777777" w:rsidR="002573EA" w:rsidRPr="00C5028E" w:rsidRDefault="00E41C3C">
            <w:pPr>
              <w:rPr>
                <w:lang w:val="en-US"/>
              </w:rPr>
            </w:pPr>
            <w:r w:rsidRPr="00C5028E">
              <w:rPr>
                <w:color w:val="3A3A3A"/>
                <w:sz w:val="19"/>
                <w:szCs w:val="19"/>
                <w:lang w:val="en-US"/>
              </w:rPr>
              <w:t>Ontological substrate of all virtue</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4" w14:textId="77777777" w:rsidR="002573EA" w:rsidRPr="00C5028E" w:rsidRDefault="00E41C3C">
            <w:pPr>
              <w:rPr>
                <w:lang w:val="en-US"/>
              </w:rPr>
            </w:pPr>
            <w:r w:rsidRPr="00C5028E">
              <w:rPr>
                <w:color w:val="3A3A3A"/>
                <w:sz w:val="19"/>
                <w:szCs w:val="19"/>
                <w:lang w:val="en-US"/>
              </w:rPr>
              <w:t>All virtues invert (Inversion Theorem)</w:t>
            </w:r>
          </w:p>
        </w:tc>
      </w:tr>
      <w:tr w:rsidR="002573EA" w:rsidRPr="00DA1F83" w14:paraId="086A33EB"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E6" w14:textId="77777777" w:rsidR="002573EA" w:rsidRDefault="00E41C3C">
            <w:r>
              <w:rPr>
                <w:color w:val="3A3A3A"/>
                <w:sz w:val="19"/>
                <w:szCs w:val="19"/>
              </w:rPr>
              <w:t>II</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E7" w14:textId="77777777" w:rsidR="002573EA" w:rsidRDefault="00E41C3C">
            <w:r>
              <w:rPr>
                <w:color w:val="3A3A3A"/>
                <w:sz w:val="19"/>
                <w:szCs w:val="19"/>
              </w:rPr>
              <w:t xml:space="preserve">Foundation </w:t>
            </w:r>
            <w:proofErr w:type="spellStart"/>
            <w:r>
              <w:rPr>
                <w:color w:val="3A3A3A"/>
                <w:sz w:val="19"/>
                <w:szCs w:val="19"/>
              </w:rPr>
              <w:t>Virtues</w:t>
            </w:r>
            <w:proofErr w:type="spellEnd"/>
          </w:p>
        </w:tc>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E8" w14:textId="77777777" w:rsidR="002573EA" w:rsidRDefault="00E41C3C">
            <w:r>
              <w:rPr>
                <w:color w:val="3A3A3A"/>
                <w:sz w:val="19"/>
                <w:szCs w:val="19"/>
              </w:rPr>
              <w:t>12</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E9" w14:textId="77777777" w:rsidR="002573EA" w:rsidRPr="00C5028E" w:rsidRDefault="00E41C3C">
            <w:pPr>
              <w:rPr>
                <w:lang w:val="en-US"/>
              </w:rPr>
            </w:pPr>
            <w:r w:rsidRPr="00C5028E">
              <w:rPr>
                <w:color w:val="3A3A3A"/>
                <w:sz w:val="19"/>
                <w:szCs w:val="19"/>
                <w:lang w:val="en-US"/>
              </w:rPr>
              <w:t>Structural load-bearers of the complete human life</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EA" w14:textId="77777777" w:rsidR="002573EA" w:rsidRPr="00C5028E" w:rsidRDefault="00E41C3C">
            <w:pPr>
              <w:rPr>
                <w:lang w:val="en-US"/>
              </w:rPr>
            </w:pPr>
            <w:r w:rsidRPr="00C5028E">
              <w:rPr>
                <w:color w:val="3A3A3A"/>
                <w:sz w:val="19"/>
                <w:szCs w:val="19"/>
                <w:lang w:val="en-US"/>
              </w:rPr>
              <w:t>The 86 Edifice Virtues lose their foundation</w:t>
            </w:r>
          </w:p>
        </w:tc>
      </w:tr>
      <w:tr w:rsidR="002573EA" w:rsidRPr="00DA1F83" w14:paraId="086A33F1"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C" w14:textId="77777777" w:rsidR="002573EA" w:rsidRDefault="00E41C3C">
            <w:r>
              <w:rPr>
                <w:color w:val="3A3A3A"/>
                <w:sz w:val="19"/>
                <w:szCs w:val="19"/>
              </w:rPr>
              <w:t>III</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D" w14:textId="77777777" w:rsidR="002573EA" w:rsidRDefault="00E41C3C">
            <w:proofErr w:type="spellStart"/>
            <w:r>
              <w:rPr>
                <w:color w:val="3A3A3A"/>
                <w:sz w:val="19"/>
                <w:szCs w:val="19"/>
              </w:rPr>
              <w:t>Edifice</w:t>
            </w:r>
            <w:proofErr w:type="spellEnd"/>
            <w:r>
              <w:rPr>
                <w:color w:val="3A3A3A"/>
                <w:sz w:val="19"/>
                <w:szCs w:val="19"/>
              </w:rPr>
              <w:t xml:space="preserve"> </w:t>
            </w:r>
            <w:proofErr w:type="spellStart"/>
            <w:r>
              <w:rPr>
                <w:color w:val="3A3A3A"/>
                <w:sz w:val="19"/>
                <w:szCs w:val="19"/>
              </w:rPr>
              <w:t>Virtues</w:t>
            </w:r>
            <w:proofErr w:type="spellEnd"/>
          </w:p>
        </w:tc>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E" w14:textId="77777777" w:rsidR="002573EA" w:rsidRDefault="00E41C3C">
            <w:r>
              <w:rPr>
                <w:color w:val="3A3A3A"/>
                <w:sz w:val="19"/>
                <w:szCs w:val="19"/>
              </w:rPr>
              <w:t>86</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EF" w14:textId="77777777" w:rsidR="002573EA" w:rsidRPr="00C5028E" w:rsidRDefault="00E41C3C">
            <w:pPr>
              <w:rPr>
                <w:lang w:val="en-US"/>
              </w:rPr>
            </w:pPr>
            <w:r w:rsidRPr="00C5028E">
              <w:rPr>
                <w:color w:val="3A3A3A"/>
                <w:sz w:val="19"/>
                <w:szCs w:val="19"/>
                <w:lang w:val="en-US"/>
              </w:rPr>
              <w:t>Full expression of human moral and civilisational potential</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F0" w14:textId="77777777" w:rsidR="002573EA" w:rsidRPr="00C5028E" w:rsidRDefault="00E41C3C">
            <w:pPr>
              <w:rPr>
                <w:lang w:val="en-US"/>
              </w:rPr>
            </w:pPr>
            <w:r w:rsidRPr="00C5028E">
              <w:rPr>
                <w:color w:val="3A3A3A"/>
                <w:sz w:val="19"/>
                <w:szCs w:val="19"/>
                <w:lang w:val="en-US"/>
              </w:rPr>
              <w:t>Life loses richness, depth, and civilisational complexity</w:t>
            </w:r>
          </w:p>
        </w:tc>
      </w:tr>
      <w:tr w:rsidR="002573EA" w:rsidRPr="00DA1F83" w14:paraId="086A33F7"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F2" w14:textId="77777777" w:rsidR="002573EA" w:rsidRDefault="00E41C3C">
            <w:r>
              <w:rPr>
                <w:color w:val="3A3A3A"/>
                <w:sz w:val="19"/>
                <w:szCs w:val="19"/>
              </w:rPr>
              <w:t>IV</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F3" w14:textId="77777777" w:rsidR="002573EA" w:rsidRDefault="00E41C3C">
            <w:r>
              <w:rPr>
                <w:color w:val="3A3A3A"/>
                <w:sz w:val="19"/>
                <w:szCs w:val="19"/>
              </w:rPr>
              <w:t xml:space="preserve">Tutela </w:t>
            </w:r>
            <w:proofErr w:type="spellStart"/>
            <w:r>
              <w:rPr>
                <w:color w:val="3A3A3A"/>
                <w:sz w:val="19"/>
                <w:szCs w:val="19"/>
              </w:rPr>
              <w:t>Libertatis</w:t>
            </w:r>
            <w:proofErr w:type="spellEnd"/>
          </w:p>
        </w:tc>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F4" w14:textId="77777777" w:rsidR="002573EA" w:rsidRDefault="00E41C3C">
            <w:r>
              <w:rPr>
                <w:color w:val="3A3A3A"/>
                <w:sz w:val="19"/>
                <w:szCs w:val="19"/>
              </w:rPr>
              <w:t>1</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F5" w14:textId="77777777" w:rsidR="002573EA" w:rsidRPr="00C5028E" w:rsidRDefault="00E41C3C">
            <w:pPr>
              <w:rPr>
                <w:lang w:val="en-US"/>
              </w:rPr>
            </w:pPr>
            <w:r w:rsidRPr="00C5028E">
              <w:rPr>
                <w:color w:val="3A3A3A"/>
                <w:sz w:val="19"/>
                <w:szCs w:val="19"/>
                <w:lang w:val="en-US"/>
              </w:rPr>
              <w:t>Structural guardianship of Freedom; the equalisation function</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3F6" w14:textId="77777777" w:rsidR="002573EA" w:rsidRPr="00C5028E" w:rsidRDefault="00E41C3C">
            <w:pPr>
              <w:rPr>
                <w:lang w:val="en-US"/>
              </w:rPr>
            </w:pPr>
            <w:r w:rsidRPr="00C5028E">
              <w:rPr>
                <w:color w:val="3A3A3A"/>
                <w:sz w:val="19"/>
                <w:szCs w:val="19"/>
                <w:lang w:val="en-US"/>
              </w:rPr>
              <w:t>The hierarchy is perpetually vulnerable to seizure by tyranny</w:t>
            </w:r>
          </w:p>
        </w:tc>
      </w:tr>
      <w:tr w:rsidR="002573EA" w:rsidRPr="00DA1F83" w14:paraId="086A33FD"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F8" w14:textId="77777777" w:rsidR="002573EA" w:rsidRDefault="00E41C3C">
            <w:r>
              <w:rPr>
                <w:color w:val="3A3A3A"/>
                <w:sz w:val="19"/>
                <w:szCs w:val="19"/>
              </w:rPr>
              <w:t>V</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F9" w14:textId="77777777" w:rsidR="002573EA" w:rsidRDefault="00E41C3C">
            <w:r>
              <w:rPr>
                <w:color w:val="3A3A3A"/>
                <w:sz w:val="19"/>
                <w:szCs w:val="19"/>
              </w:rPr>
              <w:t>Virtue of the Divine</w:t>
            </w:r>
          </w:p>
        </w:tc>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FA" w14:textId="77777777" w:rsidR="002573EA" w:rsidRDefault="00E41C3C">
            <w:r>
              <w:rPr>
                <w:color w:val="3A3A3A"/>
                <w:sz w:val="19"/>
                <w:szCs w:val="19"/>
              </w:rPr>
              <w:t>1</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FB" w14:textId="77777777" w:rsidR="002573EA" w:rsidRPr="00C5028E" w:rsidRDefault="00E41C3C">
            <w:pPr>
              <w:rPr>
                <w:lang w:val="en-US"/>
              </w:rPr>
            </w:pPr>
            <w:r w:rsidRPr="00C5028E">
              <w:rPr>
                <w:color w:val="3A3A3A"/>
                <w:sz w:val="19"/>
                <w:szCs w:val="19"/>
                <w:lang w:val="en-US"/>
              </w:rPr>
              <w:t>Critical thinking; the permanent openness to transcendence; the frontier of knowledge</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3FC" w14:textId="77777777" w:rsidR="002573EA" w:rsidRPr="00C5028E" w:rsidRDefault="00E41C3C">
            <w:pPr>
              <w:rPr>
                <w:lang w:val="en-US"/>
              </w:rPr>
            </w:pPr>
            <w:r w:rsidRPr="00C5028E">
              <w:rPr>
                <w:color w:val="3A3A3A"/>
                <w:sz w:val="19"/>
                <w:szCs w:val="19"/>
                <w:lang w:val="en-US"/>
              </w:rPr>
              <w:t>The system is closed — it cannot grow toward what is not yet known</w:t>
            </w:r>
          </w:p>
        </w:tc>
      </w:tr>
    </w:tbl>
    <w:p w14:paraId="086A33FE" w14:textId="77777777" w:rsidR="002573EA" w:rsidRPr="00C5028E" w:rsidRDefault="002573EA">
      <w:pPr>
        <w:spacing w:after="160"/>
        <w:rPr>
          <w:lang w:val="en-US"/>
        </w:rPr>
      </w:pPr>
    </w:p>
    <w:p w14:paraId="086A33FF" w14:textId="77777777" w:rsidR="002573EA" w:rsidRDefault="00E41C3C">
      <w:pPr>
        <w:spacing w:after="160" w:line="276" w:lineRule="auto"/>
        <w:jc w:val="both"/>
      </w:pPr>
      <w:r w:rsidRPr="00C5028E">
        <w:rPr>
          <w:color w:val="3A3A3A"/>
          <w:lang w:val="en-US"/>
        </w:rPr>
        <w:t xml:space="preserve">The architectural metaphor is explicit: Essence, Foundation, Edifice, Protection, Divine — the terminology of a building. Without the Essence (Freedom), the Foundation cannot stand. Without the Foundation (the 12), the Edifice (the 86) has no structural support. Without Protection (Tutela Libertatis), the entire building is vulnerable to destruction. </w:t>
      </w:r>
      <w:proofErr w:type="spellStart"/>
      <w:r>
        <w:rPr>
          <w:color w:val="3A3A3A"/>
        </w:rPr>
        <w:t>Without</w:t>
      </w:r>
      <w:proofErr w:type="spellEnd"/>
      <w:r>
        <w:rPr>
          <w:color w:val="3A3A3A"/>
        </w:rPr>
        <w:t xml:space="preserve"> the Divine (</w:t>
      </w:r>
      <w:proofErr w:type="spellStart"/>
      <w:r>
        <w:rPr>
          <w:color w:val="3A3A3A"/>
        </w:rPr>
        <w:t>critical</w:t>
      </w:r>
      <w:proofErr w:type="spellEnd"/>
      <w:r>
        <w:rPr>
          <w:color w:val="3A3A3A"/>
        </w:rPr>
        <w:t xml:space="preserve"> thinking), the building </w:t>
      </w:r>
      <w:proofErr w:type="spellStart"/>
      <w:r>
        <w:rPr>
          <w:color w:val="3A3A3A"/>
        </w:rPr>
        <w:t>is</w:t>
      </w:r>
      <w:proofErr w:type="spellEnd"/>
      <w:r>
        <w:rPr>
          <w:color w:val="3A3A3A"/>
        </w:rPr>
        <w:t xml:space="preserve"> </w:t>
      </w:r>
      <w:proofErr w:type="spellStart"/>
      <w:r>
        <w:rPr>
          <w:color w:val="3A3A3A"/>
        </w:rPr>
        <w:t>closed</w:t>
      </w:r>
      <w:proofErr w:type="spellEnd"/>
      <w:r>
        <w:rPr>
          <w:color w:val="3A3A3A"/>
        </w:rPr>
        <w:t>.</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402"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400"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Tutela Libertatis — Tier IV (Official Current Designation)</w:t>
            </w:r>
          </w:p>
          <w:p w14:paraId="086A3401" w14:textId="77777777" w:rsidR="002573EA" w:rsidRPr="00C5028E" w:rsidRDefault="00E41C3C">
            <w:pPr>
              <w:spacing w:line="268" w:lineRule="auto"/>
              <w:jc w:val="both"/>
              <w:rPr>
                <w:lang w:val="en-US"/>
              </w:rPr>
            </w:pPr>
            <w:r w:rsidRPr="00C5028E">
              <w:rPr>
                <w:color w:val="3A3A3A"/>
                <w:lang w:val="en-US"/>
              </w:rPr>
              <w:lastRenderedPageBreak/>
              <w:t>Etymology: Latin tutela (guardianship, protective care) + libertatis (of Freedom). Full meaning: the guardianship of Freedom. The virtue whose exercise protects the conditions under which all other virtues can be exercised. The equalisation function: it places the weakest members of a society in genuine equality before potential aggressors. Previous designation: "Virtue of Protection / Right to Bear Arms." Official current name across all FdV documents: Tutela Libertatis.</w:t>
            </w:r>
          </w:p>
        </w:tc>
      </w:tr>
    </w:tbl>
    <w:p w14:paraId="086A3403"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1.6</w:t>
      </w:r>
    </w:p>
    <w:p w14:paraId="086A3404" w14:textId="77777777" w:rsidR="002573EA" w:rsidRPr="00C5028E" w:rsidRDefault="00E41C3C">
      <w:pPr>
        <w:pStyle w:val="Heading2"/>
        <w:spacing w:before="0" w:after="180"/>
        <w:rPr>
          <w:lang w:val="en-US"/>
        </w:rPr>
      </w:pPr>
      <w:r w:rsidRPr="00C5028E">
        <w:rPr>
          <w:lang w:val="en-US"/>
        </w:rPr>
        <w:t>Virtue as Balance — The Doctrine of the Mean</w:t>
      </w:r>
    </w:p>
    <w:p w14:paraId="086A3405" w14:textId="77777777" w:rsidR="002573EA" w:rsidRPr="00C5028E" w:rsidRDefault="00E41C3C">
      <w:pPr>
        <w:spacing w:after="160" w:line="276" w:lineRule="auto"/>
        <w:jc w:val="both"/>
        <w:rPr>
          <w:lang w:val="en-US"/>
        </w:rPr>
      </w:pPr>
      <w:r w:rsidRPr="00C5028E">
        <w:rPr>
          <w:color w:val="3A3A3A"/>
          <w:lang w:val="en-US"/>
        </w:rPr>
        <w:t>The Philosophy of Virtues adopts and deepens the Aristotelian doctrine that each virtue occupies the mean between two vices: one of deficiency and one of excess. This is not merely a technical philosophical point — it has direct practical implications for how virtues are cultivated and how their failure is diagnosed.</w:t>
      </w:r>
    </w:p>
    <w:p w14:paraId="086A3406"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“Virtue is equilibrium. The extremes are always vices. The mean is always virtue. And the mean is always alive, always responsive to the specific situation.”</w:t>
      </w:r>
    </w:p>
    <w:p w14:paraId="086A3407" w14:textId="77777777" w:rsidR="002573EA" w:rsidRPr="00C5028E" w:rsidRDefault="00E41C3C">
      <w:pPr>
        <w:spacing w:after="160" w:line="276" w:lineRule="auto"/>
        <w:jc w:val="both"/>
        <w:rPr>
          <w:lang w:val="en-US"/>
        </w:rPr>
      </w:pPr>
      <w:r w:rsidRPr="00C5028E">
        <w:rPr>
          <w:color w:val="3A3A3A"/>
          <w:lang w:val="en-US"/>
        </w:rPr>
        <w:t>Moral failure is rarely the dramatic choice of obvious evil. It is more often the failure to find the mean. Virtue education is therefore not primarily the teaching of rules but the formation of the trained character capable of finding the mean in each specific situation.</w:t>
      </w:r>
    </w:p>
    <w:p w14:paraId="086A3408" w14:textId="77777777" w:rsidR="002573EA" w:rsidRPr="00C5028E" w:rsidRDefault="002573EA">
      <w:pPr>
        <w:spacing w:after="8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200"/>
        <w:gridCol w:w="3000"/>
      </w:tblGrid>
      <w:tr w:rsidR="002573EA" w14:paraId="086A340C" w14:textId="77777777">
        <w:trPr>
          <w:tblHeader/>
        </w:trPr>
        <w:tc>
          <w:tcPr>
            <w:tcW w:w="3000" w:type="dxa"/>
            <w:shd w:val="clear" w:color="auto" w:fill="1B2A4A"/>
            <w:tcMar>
              <w:top w:w="80" w:type="dxa"/>
              <w:left w:w="120" w:type="dxa"/>
              <w:bottom w:w="80" w:type="dxa"/>
              <w:right w:w="120" w:type="dxa"/>
            </w:tcMar>
          </w:tcPr>
          <w:p w14:paraId="086A3409" w14:textId="77777777" w:rsidR="002573EA" w:rsidRDefault="00E41C3C">
            <w:proofErr w:type="spellStart"/>
            <w:r>
              <w:rPr>
                <w:rFonts w:ascii="Garamond" w:eastAsia="Garamond" w:hAnsi="Garamond" w:cs="Garamond"/>
                <w:b/>
                <w:bCs/>
                <w:color w:val="FFFFFF"/>
                <w:sz w:val="20"/>
                <w:szCs w:val="20"/>
              </w:rPr>
              <w:t>Deficiency</w:t>
            </w:r>
            <w:proofErr w:type="spellEnd"/>
            <w:r>
              <w:rPr>
                <w:rFonts w:ascii="Garamond" w:eastAsia="Garamond" w:hAnsi="Garamond" w:cs="Garamond"/>
                <w:b/>
                <w:bCs/>
                <w:color w:val="FFFFFF"/>
                <w:sz w:val="20"/>
                <w:szCs w:val="20"/>
              </w:rPr>
              <w:t xml:space="preserve"> (Vice)</w:t>
            </w:r>
          </w:p>
        </w:tc>
        <w:tc>
          <w:tcPr>
            <w:tcW w:w="3200" w:type="dxa"/>
            <w:shd w:val="clear" w:color="auto" w:fill="1B2A4A"/>
            <w:tcMar>
              <w:top w:w="80" w:type="dxa"/>
              <w:left w:w="120" w:type="dxa"/>
              <w:bottom w:w="80" w:type="dxa"/>
              <w:right w:w="120" w:type="dxa"/>
            </w:tcMar>
          </w:tcPr>
          <w:p w14:paraId="086A340A" w14:textId="77777777" w:rsidR="002573EA" w:rsidRDefault="00E41C3C">
            <w:r>
              <w:rPr>
                <w:rFonts w:ascii="Garamond" w:eastAsia="Garamond" w:hAnsi="Garamond" w:cs="Garamond"/>
                <w:b/>
                <w:bCs/>
                <w:color w:val="FFFFFF"/>
                <w:sz w:val="20"/>
                <w:szCs w:val="20"/>
              </w:rPr>
              <w:t>Virtue (Mean)</w:t>
            </w:r>
          </w:p>
        </w:tc>
        <w:tc>
          <w:tcPr>
            <w:tcW w:w="3000" w:type="dxa"/>
            <w:shd w:val="clear" w:color="auto" w:fill="1B2A4A"/>
            <w:tcMar>
              <w:top w:w="80" w:type="dxa"/>
              <w:left w:w="120" w:type="dxa"/>
              <w:bottom w:w="80" w:type="dxa"/>
              <w:right w:w="120" w:type="dxa"/>
            </w:tcMar>
          </w:tcPr>
          <w:p w14:paraId="086A340B" w14:textId="77777777" w:rsidR="002573EA" w:rsidRDefault="00E41C3C">
            <w:proofErr w:type="spellStart"/>
            <w:r>
              <w:rPr>
                <w:rFonts w:ascii="Garamond" w:eastAsia="Garamond" w:hAnsi="Garamond" w:cs="Garamond"/>
                <w:b/>
                <w:bCs/>
                <w:color w:val="FFFFFF"/>
                <w:sz w:val="20"/>
                <w:szCs w:val="20"/>
              </w:rPr>
              <w:t>Excess</w:t>
            </w:r>
            <w:proofErr w:type="spellEnd"/>
            <w:r>
              <w:rPr>
                <w:rFonts w:ascii="Garamond" w:eastAsia="Garamond" w:hAnsi="Garamond" w:cs="Garamond"/>
                <w:b/>
                <w:bCs/>
                <w:color w:val="FFFFFF"/>
                <w:sz w:val="20"/>
                <w:szCs w:val="20"/>
              </w:rPr>
              <w:t xml:space="preserve"> (Vice)</w:t>
            </w:r>
          </w:p>
        </w:tc>
      </w:tr>
      <w:tr w:rsidR="002573EA" w14:paraId="086A3410" w14:textId="77777777">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0D" w14:textId="77777777" w:rsidR="002573EA" w:rsidRDefault="00E41C3C">
            <w:proofErr w:type="spellStart"/>
            <w:r>
              <w:rPr>
                <w:color w:val="3A3A3A"/>
                <w:sz w:val="19"/>
                <w:szCs w:val="19"/>
              </w:rPr>
              <w:t>Cowardice</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0E" w14:textId="77777777" w:rsidR="002573EA" w:rsidRDefault="00E41C3C">
            <w:r>
              <w:rPr>
                <w:color w:val="3A3A3A"/>
                <w:sz w:val="19"/>
                <w:szCs w:val="19"/>
              </w:rPr>
              <w:t>Courage</w:t>
            </w:r>
          </w:p>
        </w:tc>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0F" w14:textId="77777777" w:rsidR="002573EA" w:rsidRDefault="00E41C3C">
            <w:proofErr w:type="spellStart"/>
            <w:r>
              <w:rPr>
                <w:color w:val="3A3A3A"/>
                <w:sz w:val="19"/>
                <w:szCs w:val="19"/>
              </w:rPr>
              <w:t>Fanaticism</w:t>
            </w:r>
            <w:proofErr w:type="spellEnd"/>
            <w:r>
              <w:rPr>
                <w:color w:val="3A3A3A"/>
                <w:sz w:val="19"/>
                <w:szCs w:val="19"/>
              </w:rPr>
              <w:t xml:space="preserve"> / Rage</w:t>
            </w:r>
          </w:p>
        </w:tc>
      </w:tr>
      <w:tr w:rsidR="002573EA" w14:paraId="086A3414" w14:textId="77777777">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11" w14:textId="77777777" w:rsidR="002573EA" w:rsidRDefault="00E41C3C">
            <w:r>
              <w:rPr>
                <w:color w:val="3A3A3A"/>
                <w:sz w:val="19"/>
                <w:szCs w:val="19"/>
              </w:rPr>
              <w:t>Self-</w:t>
            </w:r>
            <w:proofErr w:type="spellStart"/>
            <w:r>
              <w:rPr>
                <w:color w:val="3A3A3A"/>
                <w:sz w:val="19"/>
                <w:szCs w:val="19"/>
              </w:rPr>
              <w:t>Abasement</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12" w14:textId="77777777" w:rsidR="002573EA" w:rsidRDefault="00E41C3C">
            <w:proofErr w:type="spellStart"/>
            <w:r>
              <w:rPr>
                <w:color w:val="3A3A3A"/>
                <w:sz w:val="19"/>
                <w:szCs w:val="19"/>
              </w:rPr>
              <w:t>Humility</w:t>
            </w:r>
            <w:proofErr w:type="spellEnd"/>
          </w:p>
        </w:tc>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13" w14:textId="77777777" w:rsidR="002573EA" w:rsidRDefault="00E41C3C">
            <w:r>
              <w:rPr>
                <w:color w:val="3A3A3A"/>
                <w:sz w:val="19"/>
                <w:szCs w:val="19"/>
              </w:rPr>
              <w:t xml:space="preserve">Pride / </w:t>
            </w:r>
            <w:proofErr w:type="spellStart"/>
            <w:r>
              <w:rPr>
                <w:color w:val="3A3A3A"/>
                <w:sz w:val="19"/>
                <w:szCs w:val="19"/>
              </w:rPr>
              <w:t>Arrogance</w:t>
            </w:r>
            <w:proofErr w:type="spellEnd"/>
          </w:p>
        </w:tc>
      </w:tr>
      <w:tr w:rsidR="002573EA" w14:paraId="086A3418" w14:textId="77777777">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15" w14:textId="77777777" w:rsidR="002573EA" w:rsidRDefault="00E41C3C">
            <w:proofErr w:type="spellStart"/>
            <w:r>
              <w:rPr>
                <w:color w:val="3A3A3A"/>
                <w:sz w:val="19"/>
                <w:szCs w:val="19"/>
              </w:rPr>
              <w:t>Betrayal</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16" w14:textId="77777777" w:rsidR="002573EA" w:rsidRDefault="00E41C3C">
            <w:r>
              <w:rPr>
                <w:color w:val="3A3A3A"/>
                <w:sz w:val="19"/>
                <w:szCs w:val="19"/>
              </w:rPr>
              <w:t>Loyalty</w:t>
            </w:r>
          </w:p>
        </w:tc>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17" w14:textId="77777777" w:rsidR="002573EA" w:rsidRDefault="00E41C3C">
            <w:r>
              <w:rPr>
                <w:color w:val="3A3A3A"/>
                <w:sz w:val="19"/>
                <w:szCs w:val="19"/>
              </w:rPr>
              <w:t xml:space="preserve">Blind </w:t>
            </w:r>
            <w:proofErr w:type="spellStart"/>
            <w:r>
              <w:rPr>
                <w:color w:val="3A3A3A"/>
                <w:sz w:val="19"/>
                <w:szCs w:val="19"/>
              </w:rPr>
              <w:t>Fanaticism</w:t>
            </w:r>
            <w:proofErr w:type="spellEnd"/>
          </w:p>
        </w:tc>
      </w:tr>
      <w:tr w:rsidR="002573EA" w14:paraId="086A341C" w14:textId="77777777">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19" w14:textId="77777777" w:rsidR="002573EA" w:rsidRDefault="00E41C3C">
            <w:proofErr w:type="spellStart"/>
            <w:r>
              <w:rPr>
                <w:color w:val="3A3A3A"/>
                <w:sz w:val="19"/>
                <w:szCs w:val="19"/>
              </w:rPr>
              <w:t>Indifference</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1A" w14:textId="77777777" w:rsidR="002573EA" w:rsidRDefault="00E41C3C">
            <w:r>
              <w:rPr>
                <w:color w:val="3A3A3A"/>
                <w:sz w:val="19"/>
                <w:szCs w:val="19"/>
              </w:rPr>
              <w:t>Passion</w:t>
            </w:r>
          </w:p>
        </w:tc>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1B" w14:textId="77777777" w:rsidR="002573EA" w:rsidRDefault="00E41C3C">
            <w:proofErr w:type="spellStart"/>
            <w:r>
              <w:rPr>
                <w:color w:val="3A3A3A"/>
                <w:sz w:val="19"/>
                <w:szCs w:val="19"/>
              </w:rPr>
              <w:t>Destructive</w:t>
            </w:r>
            <w:proofErr w:type="spellEnd"/>
            <w:r>
              <w:rPr>
                <w:color w:val="3A3A3A"/>
                <w:sz w:val="19"/>
                <w:szCs w:val="19"/>
              </w:rPr>
              <w:t xml:space="preserve"> Madness</w:t>
            </w:r>
          </w:p>
        </w:tc>
      </w:tr>
      <w:tr w:rsidR="002573EA" w14:paraId="086A3420" w14:textId="77777777">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1D" w14:textId="77777777" w:rsidR="002573EA" w:rsidRDefault="00E41C3C">
            <w:proofErr w:type="spellStart"/>
            <w:r>
              <w:rPr>
                <w:color w:val="3A3A3A"/>
                <w:sz w:val="19"/>
                <w:szCs w:val="19"/>
              </w:rPr>
              <w:t>Recklessness</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1E" w14:textId="77777777" w:rsidR="002573EA" w:rsidRDefault="00E41C3C">
            <w:r>
              <w:rPr>
                <w:color w:val="3A3A3A"/>
                <w:sz w:val="19"/>
                <w:szCs w:val="19"/>
              </w:rPr>
              <w:t>Prudence</w:t>
            </w:r>
          </w:p>
        </w:tc>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1F" w14:textId="77777777" w:rsidR="002573EA" w:rsidRDefault="00E41C3C">
            <w:proofErr w:type="spellStart"/>
            <w:r>
              <w:rPr>
                <w:color w:val="3A3A3A"/>
                <w:sz w:val="19"/>
                <w:szCs w:val="19"/>
              </w:rPr>
              <w:t>Paralysing</w:t>
            </w:r>
            <w:proofErr w:type="spellEnd"/>
            <w:r>
              <w:rPr>
                <w:color w:val="3A3A3A"/>
                <w:sz w:val="19"/>
                <w:szCs w:val="19"/>
              </w:rPr>
              <w:t xml:space="preserve"> </w:t>
            </w:r>
            <w:proofErr w:type="spellStart"/>
            <w:r>
              <w:rPr>
                <w:color w:val="3A3A3A"/>
                <w:sz w:val="19"/>
                <w:szCs w:val="19"/>
              </w:rPr>
              <w:t>Timidity</w:t>
            </w:r>
            <w:proofErr w:type="spellEnd"/>
          </w:p>
        </w:tc>
      </w:tr>
      <w:tr w:rsidR="002573EA" w14:paraId="086A3424" w14:textId="77777777">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21" w14:textId="77777777" w:rsidR="002573EA" w:rsidRDefault="00E41C3C">
            <w:proofErr w:type="spellStart"/>
            <w:r>
              <w:rPr>
                <w:color w:val="3A3A3A"/>
                <w:sz w:val="19"/>
                <w:szCs w:val="19"/>
              </w:rPr>
              <w:t>Coldness</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22" w14:textId="77777777" w:rsidR="002573EA" w:rsidRDefault="00E41C3C">
            <w:r>
              <w:rPr>
                <w:color w:val="3A3A3A"/>
                <w:sz w:val="19"/>
                <w:szCs w:val="19"/>
              </w:rPr>
              <w:t>Love</w:t>
            </w:r>
          </w:p>
        </w:tc>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23" w14:textId="77777777" w:rsidR="002573EA" w:rsidRDefault="00E41C3C">
            <w:proofErr w:type="spellStart"/>
            <w:r>
              <w:rPr>
                <w:color w:val="3A3A3A"/>
                <w:sz w:val="19"/>
                <w:szCs w:val="19"/>
              </w:rPr>
              <w:t>Possessiveness</w:t>
            </w:r>
            <w:proofErr w:type="spellEnd"/>
            <w:r>
              <w:rPr>
                <w:color w:val="3A3A3A"/>
                <w:sz w:val="19"/>
                <w:szCs w:val="19"/>
              </w:rPr>
              <w:t xml:space="preserve"> / </w:t>
            </w:r>
            <w:proofErr w:type="spellStart"/>
            <w:r>
              <w:rPr>
                <w:color w:val="3A3A3A"/>
                <w:sz w:val="19"/>
                <w:szCs w:val="19"/>
              </w:rPr>
              <w:t>Captivity</w:t>
            </w:r>
            <w:proofErr w:type="spellEnd"/>
          </w:p>
        </w:tc>
      </w:tr>
      <w:tr w:rsidR="002573EA" w14:paraId="086A3428" w14:textId="77777777">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25" w14:textId="77777777" w:rsidR="002573EA" w:rsidRDefault="00E41C3C">
            <w:proofErr w:type="spellStart"/>
            <w:r>
              <w:rPr>
                <w:color w:val="3A3A3A"/>
                <w:sz w:val="19"/>
                <w:szCs w:val="19"/>
              </w:rPr>
              <w:t>Dishonesty</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26" w14:textId="77777777" w:rsidR="002573EA" w:rsidRDefault="00E41C3C">
            <w:r>
              <w:rPr>
                <w:color w:val="3A3A3A"/>
                <w:sz w:val="19"/>
                <w:szCs w:val="19"/>
              </w:rPr>
              <w:t>Honesty</w:t>
            </w:r>
          </w:p>
        </w:tc>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27" w14:textId="77777777" w:rsidR="002573EA" w:rsidRDefault="00E41C3C">
            <w:proofErr w:type="spellStart"/>
            <w:r>
              <w:rPr>
                <w:color w:val="3A3A3A"/>
                <w:sz w:val="19"/>
                <w:szCs w:val="19"/>
              </w:rPr>
              <w:t>Tactless</w:t>
            </w:r>
            <w:proofErr w:type="spellEnd"/>
            <w:r>
              <w:rPr>
                <w:color w:val="3A3A3A"/>
                <w:sz w:val="19"/>
                <w:szCs w:val="19"/>
              </w:rPr>
              <w:t xml:space="preserve"> Cruelty</w:t>
            </w:r>
          </w:p>
        </w:tc>
      </w:tr>
      <w:tr w:rsidR="002573EA" w14:paraId="086A342C" w14:textId="77777777">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29" w14:textId="77777777" w:rsidR="002573EA" w:rsidRDefault="00E41C3C">
            <w:proofErr w:type="spellStart"/>
            <w:r>
              <w:rPr>
                <w:color w:val="3A3A3A"/>
                <w:sz w:val="19"/>
                <w:szCs w:val="19"/>
              </w:rPr>
              <w:t>Injustice</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2A" w14:textId="77777777" w:rsidR="002573EA" w:rsidRDefault="00E41C3C">
            <w:r>
              <w:rPr>
                <w:color w:val="3A3A3A"/>
                <w:sz w:val="19"/>
                <w:szCs w:val="19"/>
              </w:rPr>
              <w:t>Justice</w:t>
            </w:r>
          </w:p>
        </w:tc>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2B" w14:textId="77777777" w:rsidR="002573EA" w:rsidRDefault="00E41C3C">
            <w:proofErr w:type="spellStart"/>
            <w:r>
              <w:rPr>
                <w:color w:val="3A3A3A"/>
                <w:sz w:val="19"/>
                <w:szCs w:val="19"/>
              </w:rPr>
              <w:t>Rigid</w:t>
            </w:r>
            <w:proofErr w:type="spellEnd"/>
            <w:r>
              <w:rPr>
                <w:color w:val="3A3A3A"/>
                <w:sz w:val="19"/>
                <w:szCs w:val="19"/>
              </w:rPr>
              <w:t xml:space="preserve"> </w:t>
            </w:r>
            <w:proofErr w:type="spellStart"/>
            <w:r>
              <w:rPr>
                <w:color w:val="3A3A3A"/>
                <w:sz w:val="19"/>
                <w:szCs w:val="19"/>
              </w:rPr>
              <w:t>Legalism</w:t>
            </w:r>
            <w:proofErr w:type="spellEnd"/>
          </w:p>
        </w:tc>
      </w:tr>
      <w:tr w:rsidR="002573EA" w14:paraId="086A3430" w14:textId="77777777">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2D" w14:textId="77777777" w:rsidR="002573EA" w:rsidRDefault="00E41C3C">
            <w:proofErr w:type="spellStart"/>
            <w:r>
              <w:rPr>
                <w:color w:val="3A3A3A"/>
                <w:sz w:val="19"/>
                <w:szCs w:val="19"/>
              </w:rPr>
              <w:t>Miserliness</w:t>
            </w:r>
            <w:proofErr w:type="spellEnd"/>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2E" w14:textId="77777777" w:rsidR="002573EA" w:rsidRDefault="00E41C3C">
            <w:proofErr w:type="spellStart"/>
            <w:r>
              <w:rPr>
                <w:color w:val="3A3A3A"/>
                <w:sz w:val="19"/>
                <w:szCs w:val="19"/>
              </w:rPr>
              <w:t>Generosity</w:t>
            </w:r>
            <w:proofErr w:type="spellEnd"/>
          </w:p>
        </w:tc>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2F" w14:textId="77777777" w:rsidR="002573EA" w:rsidRDefault="00E41C3C">
            <w:proofErr w:type="spellStart"/>
            <w:r>
              <w:rPr>
                <w:color w:val="3A3A3A"/>
                <w:sz w:val="19"/>
                <w:szCs w:val="19"/>
              </w:rPr>
              <w:t>Prodigality</w:t>
            </w:r>
            <w:proofErr w:type="spellEnd"/>
          </w:p>
        </w:tc>
      </w:tr>
    </w:tbl>
    <w:p w14:paraId="086A3431" w14:textId="77777777" w:rsidR="002573EA" w:rsidRDefault="00E41C3C">
      <w:pPr>
        <w:spacing w:before="480" w:after="60"/>
      </w:pPr>
      <w:r>
        <w:rPr>
          <w:rFonts w:ascii="Garamond" w:eastAsia="Garamond" w:hAnsi="Garamond" w:cs="Garamond"/>
          <w:b/>
          <w:bCs/>
          <w:color w:val="B8963E"/>
          <w:spacing w:val="40"/>
          <w:sz w:val="18"/>
          <w:szCs w:val="18"/>
        </w:rPr>
        <w:t>1.7</w:t>
      </w:r>
    </w:p>
    <w:p w14:paraId="086A3432" w14:textId="77777777" w:rsidR="002573EA" w:rsidRPr="00C5028E" w:rsidRDefault="00E41C3C">
      <w:pPr>
        <w:pStyle w:val="Heading2"/>
        <w:spacing w:before="0" w:after="180"/>
        <w:rPr>
          <w:lang w:val="en-US"/>
        </w:rPr>
      </w:pPr>
      <w:r w:rsidRPr="00C5028E">
        <w:rPr>
          <w:lang w:val="en-US"/>
        </w:rPr>
        <w:t>The Fractal Structure of Freedom — Six Scales</w:t>
      </w:r>
    </w:p>
    <w:p w14:paraId="086A3433" w14:textId="77777777" w:rsidR="002573EA" w:rsidRPr="00C5028E" w:rsidRDefault="00E41C3C">
      <w:pPr>
        <w:spacing w:after="160" w:line="276" w:lineRule="auto"/>
        <w:jc w:val="both"/>
        <w:rPr>
          <w:lang w:val="en-US"/>
        </w:rPr>
      </w:pPr>
      <w:r w:rsidRPr="00C5028E">
        <w:rPr>
          <w:color w:val="3A3A3A"/>
          <w:lang w:val="en-US"/>
        </w:rPr>
        <w:t>One of the most architecturally original contributions of the Philosophy of Virtues is the Fractal Theory: the claim that the causal structure Freedom → Virtuous Action → Flourishing repeats identically at six different scales of human existence. This is a structural claim with testable implications at each level, not a metaphor.</w:t>
      </w:r>
    </w:p>
    <w:p w14:paraId="086A343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Scale 1 — Individual: Freedom as personal sovereignty; virtuous action as daily practice; flourishing as eudaimonia, neuroplasticity, and existential alignment</w:t>
      </w:r>
    </w:p>
    <w:p w14:paraId="086A343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Scale 2 — Interpersonal: Freedom in relationships as the absence of coercion; virtuous action as love, honesty, and justice; flourishing as authentic community</w:t>
      </w:r>
    </w:p>
    <w:p w14:paraId="086A343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Scale 3 — Communal: Freedom as the structural absence of coercive community norms; virtuous action as shared practice in Virtue Circles; flourishing as the Zone of Plenitude</w:t>
      </w:r>
    </w:p>
    <w:p w14:paraId="086A343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Scale 4 — Civic: Freedom as constitutional liberty and institutional protection; virtuous action as the Virtuous Commitments; flourishing as the Virtuous Democracy</w:t>
      </w:r>
    </w:p>
    <w:p w14:paraId="086A3438"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lastRenderedPageBreak/>
        <w:t xml:space="preserve">◆  </w:t>
      </w:r>
      <w:r w:rsidRPr="00C5028E">
        <w:rPr>
          <w:color w:val="3A3A3A"/>
          <w:lang w:val="en-US"/>
        </w:rPr>
        <w:t>Scale 5 — Civilisational: Freedom as the historical achievement of human rights and free institutions; virtuous action as Virtuogenesis; flourishing as the Virtuous Age</w:t>
      </w:r>
    </w:p>
    <w:p w14:paraId="086A3439"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Scale 6 — Divine: Freedom as the essence of God; virtuous action as sanctity; flourishing as divine participation</w:t>
      </w:r>
    </w:p>
    <w:p w14:paraId="086A343A" w14:textId="77777777" w:rsidR="002573EA" w:rsidRPr="00C5028E" w:rsidRDefault="002573EA">
      <w:pPr>
        <w:spacing w:after="120"/>
        <w:rPr>
          <w:lang w:val="en-US"/>
        </w:rPr>
      </w:pPr>
    </w:p>
    <w:p w14:paraId="086A343B" w14:textId="77777777" w:rsidR="002573EA" w:rsidRPr="00C5028E" w:rsidRDefault="00E41C3C">
      <w:pPr>
        <w:spacing w:after="160" w:line="276" w:lineRule="auto"/>
        <w:jc w:val="both"/>
        <w:rPr>
          <w:lang w:val="en-US"/>
        </w:rPr>
      </w:pPr>
      <w:r w:rsidRPr="00C5028E">
        <w:rPr>
          <w:color w:val="3A3A3A"/>
          <w:lang w:val="en-US"/>
        </w:rPr>
        <w:t>The fractal claim means that an intervention at any single scale is undermined if the corresponding conditions at other scales are absent. The individual who practises virtues in a community that systematically suppresses them will eventually be eroded. The Virtuous Democracy cannot be built or maintained without virtuous citizens and virtuous communities. This multi-scale architecture explains why the Philosophy of Virtues is simultaneously a personal spiritual manual, a community charter, a constitutional document, and a geopolitical framework.</w:t>
      </w:r>
    </w:p>
    <w:p w14:paraId="086A343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1.8</w:t>
      </w:r>
    </w:p>
    <w:p w14:paraId="086A343D" w14:textId="77777777" w:rsidR="002573EA" w:rsidRPr="00C5028E" w:rsidRDefault="00E41C3C">
      <w:pPr>
        <w:pStyle w:val="Heading2"/>
        <w:spacing w:before="0" w:after="180"/>
        <w:rPr>
          <w:lang w:val="en-US"/>
        </w:rPr>
      </w:pPr>
      <w:r w:rsidRPr="00C5028E">
        <w:rPr>
          <w:lang w:val="en-US"/>
        </w:rPr>
        <w:t>Virtuogenesis — The Origin and Evolution of Virtues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440"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43E"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Virtuogenesis</w:t>
            </w:r>
          </w:p>
          <w:p w14:paraId="086A343F" w14:textId="77777777" w:rsidR="002573EA" w:rsidRPr="00C5028E" w:rsidRDefault="00E41C3C">
            <w:pPr>
              <w:spacing w:line="268" w:lineRule="auto"/>
              <w:jc w:val="both"/>
              <w:rPr>
                <w:lang w:val="en-US"/>
              </w:rPr>
            </w:pPr>
            <w:r w:rsidRPr="00C5028E">
              <w:rPr>
                <w:color w:val="3A3A3A"/>
                <w:lang w:val="en-US"/>
              </w:rPr>
              <w:t>The process by which the Universal Human Virtues originate, develop, and become embedded in human civilisation across generations. A proto-evolutionary account of moral history that has no precise equivalent in any prior philosophical tradition. Neither Aristotle’s habituation (which addresses individual virtue acquisition) nor Aquinas’s infused virtues (divine grant). A civilisational account of the emergence of moral reality through generations, wars, revolutions, suffering, and the long accumulation of human experience.</w:t>
            </w:r>
          </w:p>
        </w:tc>
      </w:tr>
    </w:tbl>
    <w:p w14:paraId="086A3441" w14:textId="77777777" w:rsidR="002573EA" w:rsidRPr="00C5028E" w:rsidRDefault="002573EA">
      <w:pPr>
        <w:spacing w:after="160"/>
        <w:rPr>
          <w:lang w:val="en-US"/>
        </w:rPr>
      </w:pPr>
    </w:p>
    <w:p w14:paraId="086A3442" w14:textId="77777777" w:rsidR="002573EA" w:rsidRPr="00C5028E" w:rsidRDefault="00E41C3C">
      <w:pPr>
        <w:spacing w:after="160" w:line="276" w:lineRule="auto"/>
        <w:jc w:val="both"/>
        <w:rPr>
          <w:lang w:val="en-US"/>
        </w:rPr>
      </w:pPr>
      <w:r w:rsidRPr="00C5028E">
        <w:rPr>
          <w:color w:val="3A3A3A"/>
          <w:lang w:val="en-US"/>
        </w:rPr>
        <w:t>The questions Virtuogenesis opens: Are the 101 virtues complete? Could a new virtue emerge that is not already contained in the architecture? What is the relationship between historical catastrophe and the crystallisation of specific virtues? What is the role of individual Augures in the civilisational transmission of virtue? In the formal system of the DFT, Virtuogenesis is the civilisational-scale operation of the Compounding Autonomy Theorem across generations — when generations of virtuous agents exercise Freedom in conditions of sufficient Autonomy and manageable Resistance, the aggregate A of the civilisation grows as a cumulative cultural inheritance.</w:t>
      </w:r>
    </w:p>
    <w:p w14:paraId="086A3443" w14:textId="77777777" w:rsidR="002573EA" w:rsidRPr="00C5028E" w:rsidRDefault="00E41C3C">
      <w:pPr>
        <w:spacing w:before="280" w:after="280"/>
        <w:jc w:val="center"/>
        <w:rPr>
          <w:lang w:val="en-US"/>
        </w:rPr>
      </w:pPr>
      <w:r w:rsidRPr="00C5028E">
        <w:rPr>
          <w:color w:val="B8963E"/>
          <w:sz w:val="18"/>
          <w:szCs w:val="18"/>
          <w:lang w:val="en-US"/>
        </w:rPr>
        <w:t>✶  ·  ✶  ·  ✶</w:t>
      </w:r>
    </w:p>
    <w:p w14:paraId="086A3444" w14:textId="77777777" w:rsidR="002573EA" w:rsidRPr="00C5028E" w:rsidRDefault="002573EA">
      <w:pPr>
        <w:spacing w:after="160"/>
        <w:rPr>
          <w:lang w:val="en-US"/>
        </w:rPr>
      </w:pPr>
    </w:p>
    <w:p w14:paraId="086A3445" w14:textId="77777777" w:rsidR="002573EA" w:rsidRPr="00C5028E" w:rsidRDefault="00E41C3C">
      <w:pPr>
        <w:rPr>
          <w:lang w:val="en-US"/>
        </w:rPr>
      </w:pPr>
      <w:r w:rsidRPr="00C5028E">
        <w:rPr>
          <w:lang w:val="en-US"/>
        </w:rPr>
        <w:br w:type="page"/>
      </w:r>
    </w:p>
    <w:p w14:paraId="086A3446"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II</w:t>
      </w:r>
    </w:p>
    <w:p w14:paraId="086A3447" w14:textId="77777777" w:rsidR="002573EA" w:rsidRPr="00C5028E" w:rsidRDefault="00E41C3C">
      <w:pPr>
        <w:pStyle w:val="Heading1"/>
        <w:spacing w:before="0" w:after="320"/>
        <w:jc w:val="center"/>
        <w:rPr>
          <w:lang w:val="en-US"/>
        </w:rPr>
      </w:pPr>
      <w:r w:rsidRPr="00C5028E">
        <w:rPr>
          <w:lang w:val="en-US"/>
        </w:rPr>
        <w:t>The Virtue Hierarchy in Full</w:t>
      </w:r>
    </w:p>
    <w:p w14:paraId="086A3448" w14:textId="77777777" w:rsidR="002573EA" w:rsidRPr="00C5028E" w:rsidRDefault="00E41C3C">
      <w:pPr>
        <w:spacing w:after="800"/>
        <w:jc w:val="center"/>
        <w:rPr>
          <w:lang w:val="en-US"/>
        </w:rPr>
      </w:pPr>
      <w:r w:rsidRPr="00C5028E">
        <w:rPr>
          <w:i/>
          <w:iCs/>
          <w:color w:val="3A3A3A"/>
          <w:lang w:val="en-US"/>
        </w:rPr>
        <w:t>"The aeroplane was made to fly. The boat to sail. The Virtues were made to free from time and to make eternal. And you — what were you made for?"</w:t>
      </w:r>
    </w:p>
    <w:p w14:paraId="086A3449" w14:textId="77777777" w:rsidR="002573EA" w:rsidRPr="00C5028E" w:rsidRDefault="002573EA">
      <w:pPr>
        <w:pBdr>
          <w:bottom w:val="single" w:sz="4" w:space="1" w:color="B8963E"/>
        </w:pBdr>
        <w:spacing w:before="100" w:after="100"/>
        <w:rPr>
          <w:lang w:val="en-US"/>
        </w:rPr>
      </w:pPr>
    </w:p>
    <w:p w14:paraId="086A344A" w14:textId="77777777" w:rsidR="002573EA" w:rsidRPr="00C5028E" w:rsidRDefault="002573EA">
      <w:pPr>
        <w:spacing w:after="320"/>
        <w:rPr>
          <w:lang w:val="en-US"/>
        </w:rPr>
      </w:pPr>
    </w:p>
    <w:p w14:paraId="086A344B"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2.1</w:t>
      </w:r>
    </w:p>
    <w:p w14:paraId="086A344C" w14:textId="77777777" w:rsidR="002573EA" w:rsidRPr="00C5028E" w:rsidRDefault="00E41C3C">
      <w:pPr>
        <w:pStyle w:val="Heading2"/>
        <w:spacing w:before="0" w:after="180"/>
        <w:rPr>
          <w:lang w:val="en-US"/>
        </w:rPr>
      </w:pPr>
      <w:r w:rsidRPr="00C5028E">
        <w:rPr>
          <w:lang w:val="en-US"/>
        </w:rPr>
        <w:t>Freedom — Tier I, The Virtue of Essence</w:t>
      </w:r>
    </w:p>
    <w:p w14:paraId="086A344D" w14:textId="77777777" w:rsidR="002573EA" w:rsidRPr="00C5028E" w:rsidRDefault="00E41C3C">
      <w:pPr>
        <w:spacing w:after="160" w:line="276" w:lineRule="auto"/>
        <w:jc w:val="both"/>
        <w:rPr>
          <w:lang w:val="en-US"/>
        </w:rPr>
      </w:pPr>
      <w:r w:rsidRPr="00C5028E">
        <w:rPr>
          <w:color w:val="3A3A3A"/>
          <w:lang w:val="en-US"/>
        </w:rPr>
        <w:t>Freedom (Liberdade) is the sole occupant of Tier I. It is not one among the 101; it is their ontological condition of possibility. Its unique status is expressed in the architecture: while every other virtue can be named alongside others, Freedom stands alone as the element that composes all the rest. It is simultaneously an ethical category (the substance of virtue), a theological category (the essence of God), a political category (the criterion of legitimate governance), and an existential category (the condition of meaningful personal life).</w:t>
      </w:r>
    </w:p>
    <w:p w14:paraId="086A344E"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"Freedom is not the end, but the means. Freedom is superior to life itself."</w:t>
      </w:r>
    </w:p>
    <w:p w14:paraId="086A344F"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"There is no happiness without Freedom."</w:t>
      </w:r>
    </w:p>
    <w:p w14:paraId="086A3450"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price of Freedom is eternal vigilance. Freedom is conquered. We make Freedom."</w:t>
      </w:r>
    </w:p>
    <w:p w14:paraId="086A3451"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"God is Freedom."</w:t>
      </w:r>
    </w:p>
    <w:p w14:paraId="086A3452"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Virtues reach the Divine. Only Freedom touches it."</w:t>
      </w:r>
    </w:p>
    <w:p w14:paraId="086A3453"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"Dying for Freedom is the greatest act of love for one’s neighbour a man can achieve."</w:t>
      </w:r>
    </w:p>
    <w:p w14:paraId="086A345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"Divine is Freedom, shameful is slavery."</w:t>
      </w:r>
    </w:p>
    <w:p w14:paraId="086A3455"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2.2</w:t>
      </w:r>
    </w:p>
    <w:p w14:paraId="086A3456" w14:textId="77777777" w:rsidR="002573EA" w:rsidRPr="00C5028E" w:rsidRDefault="00E41C3C">
      <w:pPr>
        <w:pStyle w:val="Heading2"/>
        <w:spacing w:before="0" w:after="180"/>
        <w:rPr>
          <w:lang w:val="en-US"/>
        </w:rPr>
      </w:pPr>
      <w:r w:rsidRPr="00C5028E">
        <w:rPr>
          <w:lang w:val="en-US"/>
        </w:rPr>
        <w:t>The Twelve Foundation Virtues — Tier II</w:t>
      </w:r>
    </w:p>
    <w:p w14:paraId="086A3457" w14:textId="77777777" w:rsidR="002573EA" w:rsidRPr="00C5028E" w:rsidRDefault="00E41C3C">
      <w:pPr>
        <w:spacing w:after="160" w:line="276" w:lineRule="auto"/>
        <w:jc w:val="both"/>
        <w:rPr>
          <w:lang w:val="en-US"/>
        </w:rPr>
      </w:pPr>
      <w:r w:rsidRPr="00C5028E">
        <w:rPr>
          <w:color w:val="3A3A3A"/>
          <w:lang w:val="en-US"/>
        </w:rPr>
        <w:t>The 12 Foundation Virtues are the structural pillars of the complete human life. Without any one of them, the virtuous life loses a structural support and the virtues built upon it become structurally insecure.</w:t>
      </w:r>
    </w:p>
    <w:p w14:paraId="086A3458" w14:textId="77777777" w:rsidR="002573EA" w:rsidRPr="00C5028E" w:rsidRDefault="002573EA">
      <w:pPr>
        <w:spacing w:after="8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600"/>
        <w:gridCol w:w="2400"/>
        <w:gridCol w:w="2400"/>
      </w:tblGrid>
      <w:tr w:rsidR="002573EA" w14:paraId="086A345D" w14:textId="77777777">
        <w:trPr>
          <w:tblHeader/>
        </w:trPr>
        <w:tc>
          <w:tcPr>
            <w:tcW w:w="1800" w:type="dxa"/>
            <w:shd w:val="clear" w:color="auto" w:fill="1B2A4A"/>
            <w:tcMar>
              <w:top w:w="80" w:type="dxa"/>
              <w:left w:w="120" w:type="dxa"/>
              <w:bottom w:w="80" w:type="dxa"/>
              <w:right w:w="120" w:type="dxa"/>
            </w:tcMar>
          </w:tcPr>
          <w:p w14:paraId="086A3459" w14:textId="77777777" w:rsidR="002573EA" w:rsidRDefault="00E41C3C">
            <w:r>
              <w:rPr>
                <w:rFonts w:ascii="Garamond" w:eastAsia="Garamond" w:hAnsi="Garamond" w:cs="Garamond"/>
                <w:b/>
                <w:bCs/>
                <w:color w:val="FFFFFF"/>
                <w:sz w:val="20"/>
                <w:szCs w:val="20"/>
              </w:rPr>
              <w:t>Foundation Virtue</w:t>
            </w:r>
          </w:p>
        </w:tc>
        <w:tc>
          <w:tcPr>
            <w:tcW w:w="2600" w:type="dxa"/>
            <w:shd w:val="clear" w:color="auto" w:fill="1B2A4A"/>
            <w:tcMar>
              <w:top w:w="80" w:type="dxa"/>
              <w:left w:w="120" w:type="dxa"/>
              <w:bottom w:w="80" w:type="dxa"/>
              <w:right w:w="120" w:type="dxa"/>
            </w:tcMar>
          </w:tcPr>
          <w:p w14:paraId="086A345A" w14:textId="77777777" w:rsidR="002573EA" w:rsidRDefault="00E41C3C">
            <w:r>
              <w:rPr>
                <w:rFonts w:ascii="Garamond" w:eastAsia="Garamond" w:hAnsi="Garamond" w:cs="Garamond"/>
                <w:b/>
                <w:bCs/>
                <w:color w:val="FFFFFF"/>
                <w:sz w:val="20"/>
                <w:szCs w:val="20"/>
              </w:rPr>
              <w:t xml:space="preserve">Core </w:t>
            </w:r>
            <w:proofErr w:type="spellStart"/>
            <w:r>
              <w:rPr>
                <w:rFonts w:ascii="Garamond" w:eastAsia="Garamond" w:hAnsi="Garamond" w:cs="Garamond"/>
                <w:b/>
                <w:bCs/>
                <w:color w:val="FFFFFF"/>
                <w:sz w:val="20"/>
                <w:szCs w:val="20"/>
              </w:rPr>
              <w:t>Meaning</w:t>
            </w:r>
            <w:proofErr w:type="spellEnd"/>
          </w:p>
        </w:tc>
        <w:tc>
          <w:tcPr>
            <w:tcW w:w="2400" w:type="dxa"/>
            <w:shd w:val="clear" w:color="auto" w:fill="1B2A4A"/>
            <w:tcMar>
              <w:top w:w="80" w:type="dxa"/>
              <w:left w:w="120" w:type="dxa"/>
              <w:bottom w:w="80" w:type="dxa"/>
              <w:right w:w="120" w:type="dxa"/>
            </w:tcMar>
          </w:tcPr>
          <w:p w14:paraId="086A345B" w14:textId="77777777" w:rsidR="002573EA" w:rsidRDefault="00E41C3C">
            <w:proofErr w:type="spellStart"/>
            <w:r>
              <w:rPr>
                <w:rFonts w:ascii="Garamond" w:eastAsia="Garamond" w:hAnsi="Garamond" w:cs="Garamond"/>
                <w:b/>
                <w:bCs/>
                <w:color w:val="FFFFFF"/>
                <w:sz w:val="20"/>
                <w:szCs w:val="20"/>
              </w:rPr>
              <w:t>What</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Its</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Absence</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Produces</w:t>
            </w:r>
            <w:proofErr w:type="spellEnd"/>
          </w:p>
        </w:tc>
        <w:tc>
          <w:tcPr>
            <w:tcW w:w="2400" w:type="dxa"/>
            <w:shd w:val="clear" w:color="auto" w:fill="1B2A4A"/>
            <w:tcMar>
              <w:top w:w="80" w:type="dxa"/>
              <w:left w:w="120" w:type="dxa"/>
              <w:bottom w:w="80" w:type="dxa"/>
              <w:right w:w="120" w:type="dxa"/>
            </w:tcMar>
          </w:tcPr>
          <w:p w14:paraId="086A345C" w14:textId="77777777" w:rsidR="002573EA" w:rsidRDefault="00E41C3C">
            <w:proofErr w:type="spellStart"/>
            <w:r>
              <w:rPr>
                <w:rFonts w:ascii="Garamond" w:eastAsia="Garamond" w:hAnsi="Garamond" w:cs="Garamond"/>
                <w:b/>
                <w:bCs/>
                <w:color w:val="FFFFFF"/>
                <w:sz w:val="20"/>
                <w:szCs w:val="20"/>
              </w:rPr>
              <w:t>Deepest</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Expression</w:t>
            </w:r>
            <w:proofErr w:type="spellEnd"/>
          </w:p>
        </w:tc>
      </w:tr>
      <w:tr w:rsidR="002573EA" w:rsidRPr="00DA1F83" w14:paraId="086A3462"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5E" w14:textId="77777777" w:rsidR="002573EA" w:rsidRDefault="00E41C3C">
            <w:r>
              <w:rPr>
                <w:color w:val="3A3A3A"/>
                <w:sz w:val="19"/>
                <w:szCs w:val="19"/>
              </w:rPr>
              <w:t>Love</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5F" w14:textId="77777777" w:rsidR="002573EA" w:rsidRDefault="00E41C3C">
            <w:r w:rsidRPr="00C5028E">
              <w:rPr>
                <w:color w:val="3A3A3A"/>
                <w:sz w:val="19"/>
                <w:szCs w:val="19"/>
                <w:lang w:val="en-US"/>
              </w:rPr>
              <w:t xml:space="preserve">Fundamental orientation toward the well-being of another, freely chosen and sustained through action. </w:t>
            </w:r>
            <w:r>
              <w:rPr>
                <w:color w:val="3A3A3A"/>
                <w:sz w:val="19"/>
                <w:szCs w:val="19"/>
              </w:rPr>
              <w:t>Not sentiment — commitment.</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60" w14:textId="77777777" w:rsidR="002573EA" w:rsidRPr="00C5028E" w:rsidRDefault="00E41C3C">
            <w:pPr>
              <w:rPr>
                <w:lang w:val="en-US"/>
              </w:rPr>
            </w:pPr>
            <w:r w:rsidRPr="00C5028E">
              <w:rPr>
                <w:color w:val="3A3A3A"/>
                <w:sz w:val="19"/>
                <w:szCs w:val="19"/>
                <w:lang w:val="en-US"/>
              </w:rPr>
              <w:t>Isolation, spiritual emptiness, inability to transcend the self, incapacity for sacrifice.</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61" w14:textId="77777777" w:rsidR="002573EA" w:rsidRPr="00C5028E" w:rsidRDefault="00E41C3C">
            <w:pPr>
              <w:rPr>
                <w:lang w:val="en-US"/>
              </w:rPr>
            </w:pPr>
            <w:r w:rsidRPr="00C5028E">
              <w:rPr>
                <w:color w:val="3A3A3A"/>
                <w:sz w:val="19"/>
                <w:szCs w:val="19"/>
                <w:lang w:val="en-US"/>
              </w:rPr>
              <w:t>The volunteer who risks their life for a stranger — love with no biological obligation.</w:t>
            </w:r>
          </w:p>
        </w:tc>
      </w:tr>
      <w:tr w:rsidR="002573EA" w:rsidRPr="00DA1F83" w14:paraId="086A3467"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63" w14:textId="77777777" w:rsidR="002573EA" w:rsidRDefault="00E41C3C">
            <w:r>
              <w:rPr>
                <w:color w:val="3A3A3A"/>
                <w:sz w:val="19"/>
                <w:szCs w:val="19"/>
              </w:rPr>
              <w:t>Science</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64" w14:textId="77777777" w:rsidR="002573EA" w:rsidRPr="00C5028E" w:rsidRDefault="00E41C3C">
            <w:pPr>
              <w:rPr>
                <w:lang w:val="en-US"/>
              </w:rPr>
            </w:pPr>
            <w:r w:rsidRPr="00C5028E">
              <w:rPr>
                <w:color w:val="3A3A3A"/>
                <w:sz w:val="19"/>
                <w:szCs w:val="19"/>
                <w:lang w:val="en-US"/>
              </w:rPr>
              <w:t>The virtue of seeing clearly — testing beliefs against reality, having the courage to change when evidence demands.</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65" w14:textId="77777777" w:rsidR="002573EA" w:rsidRPr="00C5028E" w:rsidRDefault="00E41C3C">
            <w:pPr>
              <w:rPr>
                <w:lang w:val="en-US"/>
              </w:rPr>
            </w:pPr>
            <w:r w:rsidRPr="00C5028E">
              <w:rPr>
                <w:color w:val="3A3A3A"/>
                <w:sz w:val="19"/>
                <w:szCs w:val="19"/>
                <w:lang w:val="en-US"/>
              </w:rPr>
              <w:t>Superstition, ideology, inability to distinguish truth from comfort.</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66" w14:textId="77777777" w:rsidR="002573EA" w:rsidRPr="00C5028E" w:rsidRDefault="00E41C3C">
            <w:pPr>
              <w:rPr>
                <w:lang w:val="en-US"/>
              </w:rPr>
            </w:pPr>
            <w:r w:rsidRPr="00C5028E">
              <w:rPr>
                <w:color w:val="3A3A3A"/>
                <w:sz w:val="19"/>
                <w:szCs w:val="19"/>
                <w:lang w:val="en-US"/>
              </w:rPr>
              <w:t>The scientist who publishes a result refuting their own life’s work.</w:t>
            </w:r>
          </w:p>
        </w:tc>
      </w:tr>
      <w:tr w:rsidR="002573EA" w:rsidRPr="00DA1F83" w14:paraId="086A346C"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68" w14:textId="77777777" w:rsidR="002573EA" w:rsidRDefault="00E41C3C">
            <w:r>
              <w:rPr>
                <w:color w:val="3A3A3A"/>
                <w:sz w:val="19"/>
                <w:szCs w:val="19"/>
              </w:rPr>
              <w:lastRenderedPageBreak/>
              <w:t>Courage</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69" w14:textId="77777777" w:rsidR="002573EA" w:rsidRPr="00C5028E" w:rsidRDefault="00E41C3C">
            <w:pPr>
              <w:rPr>
                <w:lang w:val="en-US"/>
              </w:rPr>
            </w:pPr>
            <w:r w:rsidRPr="00C5028E">
              <w:rPr>
                <w:color w:val="3A3A3A"/>
                <w:sz w:val="19"/>
                <w:szCs w:val="19"/>
                <w:lang w:val="en-US"/>
              </w:rPr>
              <w:t>The capacity to act in accordance with what is right in the presence of fear.</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6A" w14:textId="77777777" w:rsidR="002573EA" w:rsidRPr="00C5028E" w:rsidRDefault="00E41C3C">
            <w:pPr>
              <w:rPr>
                <w:lang w:val="en-US"/>
              </w:rPr>
            </w:pPr>
            <w:r w:rsidRPr="00C5028E">
              <w:rPr>
                <w:color w:val="3A3A3A"/>
                <w:sz w:val="19"/>
                <w:szCs w:val="19"/>
                <w:lang w:val="en-US"/>
              </w:rPr>
              <w:t>Cowardice, silence before injustice, compliance with evil for safety.</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6B" w14:textId="77777777" w:rsidR="002573EA" w:rsidRPr="00C5028E" w:rsidRDefault="00E41C3C">
            <w:pPr>
              <w:rPr>
                <w:lang w:val="en-US"/>
              </w:rPr>
            </w:pPr>
            <w:r w:rsidRPr="00C5028E">
              <w:rPr>
                <w:color w:val="3A3A3A"/>
                <w:sz w:val="19"/>
                <w:szCs w:val="19"/>
                <w:lang w:val="en-US"/>
              </w:rPr>
              <w:t>The person who tells truth to power knowing the personal cost.</w:t>
            </w:r>
          </w:p>
        </w:tc>
      </w:tr>
      <w:tr w:rsidR="002573EA" w:rsidRPr="00DA1F83" w14:paraId="086A3471"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6D" w14:textId="77777777" w:rsidR="002573EA" w:rsidRDefault="00E41C3C">
            <w:r>
              <w:rPr>
                <w:color w:val="3A3A3A"/>
                <w:sz w:val="19"/>
                <w:szCs w:val="19"/>
              </w:rPr>
              <w:t>Study</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6E" w14:textId="77777777" w:rsidR="002573EA" w:rsidRPr="00C5028E" w:rsidRDefault="00E41C3C">
            <w:pPr>
              <w:rPr>
                <w:lang w:val="en-US"/>
              </w:rPr>
            </w:pPr>
            <w:r w:rsidRPr="00C5028E">
              <w:rPr>
                <w:color w:val="3A3A3A"/>
                <w:sz w:val="19"/>
                <w:szCs w:val="19"/>
                <w:lang w:val="en-US"/>
              </w:rPr>
              <w:t>The permanent openness to learning. The refusal to believe one knows enough.</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6F" w14:textId="77777777" w:rsidR="002573EA" w:rsidRPr="00C5028E" w:rsidRDefault="00E41C3C">
            <w:pPr>
              <w:rPr>
                <w:lang w:val="en-US"/>
              </w:rPr>
            </w:pPr>
            <w:r w:rsidRPr="00C5028E">
              <w:rPr>
                <w:color w:val="3A3A3A"/>
                <w:sz w:val="19"/>
                <w:szCs w:val="19"/>
                <w:lang w:val="en-US"/>
              </w:rPr>
              <w:t>Intellectual stagnation, the arrogance of unexamined certainty.</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70" w14:textId="77777777" w:rsidR="002573EA" w:rsidRPr="00C5028E" w:rsidRDefault="00E41C3C">
            <w:pPr>
              <w:rPr>
                <w:lang w:val="en-US"/>
              </w:rPr>
            </w:pPr>
            <w:r w:rsidRPr="00C5028E">
              <w:rPr>
                <w:color w:val="3A3A3A"/>
                <w:sz w:val="19"/>
                <w:szCs w:val="19"/>
                <w:lang w:val="en-US"/>
              </w:rPr>
              <w:t>The elder who still asks questions.</w:t>
            </w:r>
          </w:p>
        </w:tc>
      </w:tr>
      <w:tr w:rsidR="002573EA" w:rsidRPr="00DA1F83" w14:paraId="086A3476"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72" w14:textId="77777777" w:rsidR="002573EA" w:rsidRDefault="00E41C3C">
            <w:r>
              <w:rPr>
                <w:color w:val="3A3A3A"/>
                <w:sz w:val="19"/>
                <w:szCs w:val="19"/>
              </w:rPr>
              <w:t>Family</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73" w14:textId="77777777" w:rsidR="002573EA" w:rsidRPr="00C5028E" w:rsidRDefault="00E41C3C">
            <w:pPr>
              <w:rPr>
                <w:lang w:val="en-US"/>
              </w:rPr>
            </w:pPr>
            <w:r w:rsidRPr="00C5028E">
              <w:rPr>
                <w:color w:val="3A3A3A"/>
                <w:sz w:val="19"/>
                <w:szCs w:val="19"/>
                <w:lang w:val="en-US"/>
              </w:rPr>
              <w:t>The first school of every virtue — the primary institution in which virtues are first practised and transmitted.</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74" w14:textId="77777777" w:rsidR="002573EA" w:rsidRPr="00C5028E" w:rsidRDefault="00E41C3C">
            <w:pPr>
              <w:rPr>
                <w:lang w:val="en-US"/>
              </w:rPr>
            </w:pPr>
            <w:r w:rsidRPr="00C5028E">
              <w:rPr>
                <w:color w:val="3A3A3A"/>
                <w:sz w:val="19"/>
                <w:szCs w:val="19"/>
                <w:lang w:val="en-US"/>
              </w:rPr>
              <w:t>Collapse of intergenerational virtue transmission, isolation of the individual.</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75" w14:textId="77777777" w:rsidR="002573EA" w:rsidRPr="00C5028E" w:rsidRDefault="00E41C3C">
            <w:pPr>
              <w:rPr>
                <w:lang w:val="en-US"/>
              </w:rPr>
            </w:pPr>
            <w:r w:rsidRPr="00C5028E">
              <w:rPr>
                <w:color w:val="3A3A3A"/>
                <w:sz w:val="19"/>
                <w:szCs w:val="19"/>
                <w:lang w:val="en-US"/>
              </w:rPr>
              <w:t>The parent who apologises to the child.</w:t>
            </w:r>
          </w:p>
        </w:tc>
      </w:tr>
      <w:tr w:rsidR="002573EA" w:rsidRPr="00DA1F83" w14:paraId="086A347B"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77" w14:textId="77777777" w:rsidR="002573EA" w:rsidRDefault="00E41C3C">
            <w:r>
              <w:rPr>
                <w:color w:val="3A3A3A"/>
                <w:sz w:val="19"/>
                <w:szCs w:val="19"/>
              </w:rPr>
              <w:t>Honesty</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78" w14:textId="77777777" w:rsidR="002573EA" w:rsidRPr="00C5028E" w:rsidRDefault="00E41C3C">
            <w:pPr>
              <w:rPr>
                <w:lang w:val="en-US"/>
              </w:rPr>
            </w:pPr>
            <w:r w:rsidRPr="00C5028E">
              <w:rPr>
                <w:color w:val="3A3A3A"/>
                <w:sz w:val="19"/>
                <w:szCs w:val="19"/>
                <w:lang w:val="en-US"/>
              </w:rPr>
              <w:t>The commitment to truth in words, in self-representation, and above all in the interior life.</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79" w14:textId="77777777" w:rsidR="002573EA" w:rsidRPr="00C5028E" w:rsidRDefault="00E41C3C">
            <w:pPr>
              <w:rPr>
                <w:lang w:val="en-US"/>
              </w:rPr>
            </w:pPr>
            <w:r w:rsidRPr="00C5028E">
              <w:rPr>
                <w:color w:val="3A3A3A"/>
                <w:sz w:val="19"/>
                <w:szCs w:val="19"/>
                <w:lang w:val="en-US"/>
              </w:rPr>
              <w:t>Deception, self-deception, the corruption of language, Reverse Ethics.</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7A" w14:textId="77777777" w:rsidR="002573EA" w:rsidRPr="00C5028E" w:rsidRDefault="00E41C3C">
            <w:pPr>
              <w:rPr>
                <w:lang w:val="en-US"/>
              </w:rPr>
            </w:pPr>
            <w:r w:rsidRPr="00C5028E">
              <w:rPr>
                <w:color w:val="3A3A3A"/>
                <w:sz w:val="19"/>
                <w:szCs w:val="19"/>
                <w:lang w:val="en-US"/>
              </w:rPr>
              <w:t>The person who names their own failure without self-justification.</w:t>
            </w:r>
          </w:p>
        </w:tc>
      </w:tr>
      <w:tr w:rsidR="002573EA" w:rsidRPr="00DA1F83" w14:paraId="086A3480"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7C" w14:textId="77777777" w:rsidR="002573EA" w:rsidRDefault="00E41C3C">
            <w:r>
              <w:rPr>
                <w:color w:val="3A3A3A"/>
                <w:sz w:val="19"/>
                <w:szCs w:val="19"/>
              </w:rPr>
              <w:t>Justice</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7D" w14:textId="77777777" w:rsidR="002573EA" w:rsidRPr="00C5028E" w:rsidRDefault="00E41C3C">
            <w:pPr>
              <w:rPr>
                <w:lang w:val="en-US"/>
              </w:rPr>
            </w:pPr>
            <w:r w:rsidRPr="00C5028E">
              <w:rPr>
                <w:color w:val="3A3A3A"/>
                <w:sz w:val="19"/>
                <w:szCs w:val="19"/>
                <w:lang w:val="en-US"/>
              </w:rPr>
              <w:t>The active commitment to what is right — for others, including those with no power to repay it.</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7E" w14:textId="77777777" w:rsidR="002573EA" w:rsidRPr="00C5028E" w:rsidRDefault="00E41C3C">
            <w:pPr>
              <w:rPr>
                <w:lang w:val="en-US"/>
              </w:rPr>
            </w:pPr>
            <w:r w:rsidRPr="00C5028E">
              <w:rPr>
                <w:color w:val="3A3A3A"/>
                <w:sz w:val="19"/>
                <w:szCs w:val="19"/>
                <w:lang w:val="en-US"/>
              </w:rPr>
              <w:t>Injustice normalised, the strong preying on the weak.</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7F" w14:textId="77777777" w:rsidR="002573EA" w:rsidRPr="00C5028E" w:rsidRDefault="00E41C3C">
            <w:pPr>
              <w:rPr>
                <w:lang w:val="en-US"/>
              </w:rPr>
            </w:pPr>
            <w:r w:rsidRPr="00C5028E">
              <w:rPr>
                <w:color w:val="3A3A3A"/>
                <w:sz w:val="19"/>
                <w:szCs w:val="19"/>
                <w:lang w:val="en-US"/>
              </w:rPr>
              <w:t>The judge who rules against power.</w:t>
            </w:r>
          </w:p>
        </w:tc>
      </w:tr>
      <w:tr w:rsidR="002573EA" w:rsidRPr="00DA1F83" w14:paraId="086A3485"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81" w14:textId="77777777" w:rsidR="002573EA" w:rsidRDefault="00E41C3C">
            <w:r>
              <w:rPr>
                <w:color w:val="3A3A3A"/>
                <w:sz w:val="19"/>
                <w:szCs w:val="19"/>
              </w:rPr>
              <w:t>Free Will</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82" w14:textId="77777777" w:rsidR="002573EA" w:rsidRPr="00C5028E" w:rsidRDefault="00E41C3C">
            <w:pPr>
              <w:rPr>
                <w:lang w:val="en-US"/>
              </w:rPr>
            </w:pPr>
            <w:r w:rsidRPr="00C5028E">
              <w:rPr>
                <w:color w:val="3A3A3A"/>
                <w:sz w:val="19"/>
                <w:szCs w:val="19"/>
                <w:lang w:val="en-US"/>
              </w:rPr>
              <w:t>The conscious exercise of genuine choice. The refusal to be a creature of habit or manufactured consent.</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83" w14:textId="77777777" w:rsidR="002573EA" w:rsidRPr="00C5028E" w:rsidRDefault="00E41C3C">
            <w:pPr>
              <w:rPr>
                <w:lang w:val="en-US"/>
              </w:rPr>
            </w:pPr>
            <w:r w:rsidRPr="00C5028E">
              <w:rPr>
                <w:color w:val="3A3A3A"/>
                <w:sz w:val="19"/>
                <w:szCs w:val="19"/>
                <w:lang w:val="en-US"/>
              </w:rPr>
              <w:t>Heteronomy, the Freedophobic condition, inability to distinguish choice from conditioned reflex.</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84" w14:textId="77777777" w:rsidR="002573EA" w:rsidRPr="00C5028E" w:rsidRDefault="00E41C3C">
            <w:pPr>
              <w:rPr>
                <w:lang w:val="en-US"/>
              </w:rPr>
            </w:pPr>
            <w:r w:rsidRPr="00C5028E">
              <w:rPr>
                <w:color w:val="3A3A3A"/>
                <w:sz w:val="19"/>
                <w:szCs w:val="19"/>
                <w:lang w:val="en-US"/>
              </w:rPr>
              <w:t>The person who asks “Why do I believe this?” and follows the honest answer.</w:t>
            </w:r>
          </w:p>
        </w:tc>
      </w:tr>
      <w:tr w:rsidR="002573EA" w:rsidRPr="00DA1F83" w14:paraId="086A348A"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86" w14:textId="77777777" w:rsidR="002573EA" w:rsidRDefault="00E41C3C">
            <w:r>
              <w:rPr>
                <w:color w:val="3A3A3A"/>
                <w:sz w:val="19"/>
                <w:szCs w:val="19"/>
              </w:rPr>
              <w:t>Environment</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87" w14:textId="77777777" w:rsidR="002573EA" w:rsidRPr="00C5028E" w:rsidRDefault="00E41C3C">
            <w:pPr>
              <w:rPr>
                <w:lang w:val="en-US"/>
              </w:rPr>
            </w:pPr>
            <w:r w:rsidRPr="00C5028E">
              <w:rPr>
                <w:color w:val="3A3A3A"/>
                <w:sz w:val="19"/>
                <w:szCs w:val="19"/>
                <w:lang w:val="en-US"/>
              </w:rPr>
              <w:t>The recognition that the natural world is a sacred trust — the virtue of the good steward.</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88" w14:textId="77777777" w:rsidR="002573EA" w:rsidRPr="00C5028E" w:rsidRDefault="00E41C3C">
            <w:pPr>
              <w:rPr>
                <w:lang w:val="en-US"/>
              </w:rPr>
            </w:pPr>
            <w:r w:rsidRPr="00C5028E">
              <w:rPr>
                <w:color w:val="3A3A3A"/>
                <w:sz w:val="19"/>
                <w:szCs w:val="19"/>
                <w:lang w:val="en-US"/>
              </w:rPr>
              <w:t>Destruction of the BioSpiritual Temple, loss of nature as sacred space.</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89" w14:textId="77777777" w:rsidR="002573EA" w:rsidRPr="00C5028E" w:rsidRDefault="00E41C3C">
            <w:pPr>
              <w:rPr>
                <w:lang w:val="en-US"/>
              </w:rPr>
            </w:pPr>
            <w:r w:rsidRPr="00C5028E">
              <w:rPr>
                <w:color w:val="3A3A3A"/>
                <w:sz w:val="19"/>
                <w:szCs w:val="19"/>
                <w:lang w:val="en-US"/>
              </w:rPr>
              <w:t>The farmer who cares for the soil across generations.</w:t>
            </w:r>
          </w:p>
        </w:tc>
      </w:tr>
      <w:tr w:rsidR="002573EA" w:rsidRPr="00DA1F83" w14:paraId="086A348F"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8B" w14:textId="77777777" w:rsidR="002573EA" w:rsidRDefault="00E41C3C">
            <w:proofErr w:type="spellStart"/>
            <w:r>
              <w:rPr>
                <w:color w:val="3A3A3A"/>
                <w:sz w:val="19"/>
                <w:szCs w:val="19"/>
              </w:rPr>
              <w:t>Property</w:t>
            </w:r>
            <w:proofErr w:type="spellEnd"/>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8C" w14:textId="77777777" w:rsidR="002573EA" w:rsidRPr="00C5028E" w:rsidRDefault="00E41C3C">
            <w:pPr>
              <w:rPr>
                <w:lang w:val="en-US"/>
              </w:rPr>
            </w:pPr>
            <w:r w:rsidRPr="00C5028E">
              <w:rPr>
                <w:color w:val="3A3A3A"/>
                <w:sz w:val="19"/>
                <w:szCs w:val="19"/>
                <w:lang w:val="en-US"/>
              </w:rPr>
              <w:t>The right to the fruit of honest labour. The foundation of personal dignity and economic independence.</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8D" w14:textId="77777777" w:rsidR="002573EA" w:rsidRPr="00C5028E" w:rsidRDefault="00E41C3C">
            <w:pPr>
              <w:rPr>
                <w:lang w:val="en-US"/>
              </w:rPr>
            </w:pPr>
            <w:r w:rsidRPr="00C5028E">
              <w:rPr>
                <w:color w:val="3A3A3A"/>
                <w:sz w:val="19"/>
                <w:szCs w:val="19"/>
                <w:lang w:val="en-US"/>
              </w:rPr>
              <w:t>Dependency, vulnerability to coercion through material control.</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8E" w14:textId="77777777" w:rsidR="002573EA" w:rsidRPr="00C5028E" w:rsidRDefault="00E41C3C">
            <w:pPr>
              <w:rPr>
                <w:lang w:val="en-US"/>
              </w:rPr>
            </w:pPr>
            <w:r w:rsidRPr="00C5028E">
              <w:rPr>
                <w:color w:val="3A3A3A"/>
                <w:sz w:val="19"/>
                <w:szCs w:val="19"/>
                <w:lang w:val="en-US"/>
              </w:rPr>
              <w:t>The artisan whose workshop is their own.</w:t>
            </w:r>
          </w:p>
        </w:tc>
      </w:tr>
      <w:tr w:rsidR="002573EA" w:rsidRPr="00DA1F83" w14:paraId="086A3494"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90" w14:textId="77777777" w:rsidR="002573EA" w:rsidRDefault="00E41C3C">
            <w:r>
              <w:rPr>
                <w:color w:val="3A3A3A"/>
                <w:sz w:val="19"/>
                <w:szCs w:val="19"/>
              </w:rPr>
              <w:t>Work</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91" w14:textId="77777777" w:rsidR="002573EA" w:rsidRPr="00C5028E" w:rsidRDefault="00E41C3C">
            <w:pPr>
              <w:rPr>
                <w:lang w:val="en-US"/>
              </w:rPr>
            </w:pPr>
            <w:r w:rsidRPr="00C5028E">
              <w:rPr>
                <w:color w:val="3A3A3A"/>
                <w:sz w:val="19"/>
                <w:szCs w:val="19"/>
                <w:lang w:val="en-US"/>
              </w:rPr>
              <w:t>Labour freely performed as an expression of one’s gifts and dignity.</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92" w14:textId="77777777" w:rsidR="002573EA" w:rsidRPr="00C5028E" w:rsidRDefault="00E41C3C">
            <w:pPr>
              <w:rPr>
                <w:lang w:val="en-US"/>
              </w:rPr>
            </w:pPr>
            <w:r w:rsidRPr="00C5028E">
              <w:rPr>
                <w:color w:val="3A3A3A"/>
                <w:sz w:val="19"/>
                <w:szCs w:val="19"/>
                <w:lang w:val="en-US"/>
              </w:rPr>
              <w:t>Alienation, slavery, separation of the person from the meaning of their labour.</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93" w14:textId="77777777" w:rsidR="002573EA" w:rsidRPr="00C5028E" w:rsidRDefault="00E41C3C">
            <w:pPr>
              <w:rPr>
                <w:lang w:val="en-US"/>
              </w:rPr>
            </w:pPr>
            <w:r w:rsidRPr="00C5028E">
              <w:rPr>
                <w:color w:val="3A3A3A"/>
                <w:sz w:val="19"/>
                <w:szCs w:val="19"/>
                <w:lang w:val="en-US"/>
              </w:rPr>
              <w:t>The craftsperson who takes genuine pride in every piece.</w:t>
            </w:r>
          </w:p>
        </w:tc>
      </w:tr>
      <w:tr w:rsidR="002573EA" w:rsidRPr="00DA1F83" w14:paraId="086A3499"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95" w14:textId="77777777" w:rsidR="002573EA" w:rsidRDefault="00E41C3C">
            <w:r>
              <w:rPr>
                <w:color w:val="3A3A3A"/>
                <w:sz w:val="19"/>
                <w:szCs w:val="19"/>
              </w:rPr>
              <w:t>Life</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96" w14:textId="77777777" w:rsidR="002573EA" w:rsidRPr="00C5028E" w:rsidRDefault="00E41C3C">
            <w:pPr>
              <w:rPr>
                <w:lang w:val="en-US"/>
              </w:rPr>
            </w:pPr>
            <w:r w:rsidRPr="00C5028E">
              <w:rPr>
                <w:color w:val="3A3A3A"/>
                <w:sz w:val="19"/>
                <w:szCs w:val="19"/>
                <w:lang w:val="en-US"/>
              </w:rPr>
              <w:t>The absolute value of human life — one’s own and every other’s.</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97" w14:textId="77777777" w:rsidR="002573EA" w:rsidRPr="00C5028E" w:rsidRDefault="00E41C3C">
            <w:pPr>
              <w:rPr>
                <w:lang w:val="en-US"/>
              </w:rPr>
            </w:pPr>
            <w:r w:rsidRPr="00C5028E">
              <w:rPr>
                <w:color w:val="3A3A3A"/>
                <w:sz w:val="19"/>
                <w:szCs w:val="19"/>
                <w:lang w:val="en-US"/>
              </w:rPr>
              <w:t>Normalisation of violence, cheapening of human existence.</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98" w14:textId="77777777" w:rsidR="002573EA" w:rsidRPr="00C5028E" w:rsidRDefault="00E41C3C">
            <w:pPr>
              <w:rPr>
                <w:lang w:val="en-US"/>
              </w:rPr>
            </w:pPr>
            <w:r w:rsidRPr="00C5028E">
              <w:rPr>
                <w:color w:val="3A3A3A"/>
                <w:sz w:val="19"/>
                <w:szCs w:val="19"/>
                <w:lang w:val="en-US"/>
              </w:rPr>
              <w:t>The nurse who stays through the night with a dying stranger.</w:t>
            </w:r>
          </w:p>
        </w:tc>
      </w:tr>
    </w:tbl>
    <w:p w14:paraId="086A349A"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2.3</w:t>
      </w:r>
    </w:p>
    <w:p w14:paraId="086A349B" w14:textId="77777777" w:rsidR="002573EA" w:rsidRPr="00C5028E" w:rsidRDefault="00E41C3C">
      <w:pPr>
        <w:pStyle w:val="Heading2"/>
        <w:spacing w:before="0" w:after="180"/>
        <w:rPr>
          <w:lang w:val="en-US"/>
        </w:rPr>
      </w:pPr>
      <w:r w:rsidRPr="00C5028E">
        <w:rPr>
          <w:lang w:val="en-US"/>
        </w:rPr>
        <w:t>The 86 Edifice Virtues — Tier III, Complete Catalogue</w:t>
      </w:r>
    </w:p>
    <w:p w14:paraId="086A349C" w14:textId="77777777" w:rsidR="002573EA" w:rsidRPr="00C5028E" w:rsidRDefault="00E41C3C">
      <w:pPr>
        <w:spacing w:after="160" w:line="276" w:lineRule="auto"/>
        <w:jc w:val="both"/>
        <w:rPr>
          <w:lang w:val="en-US"/>
        </w:rPr>
      </w:pPr>
      <w:r w:rsidRPr="00C5028E">
        <w:rPr>
          <w:color w:val="3A3A3A"/>
          <w:lang w:val="en-US"/>
        </w:rPr>
        <w:t>The 86 Edifice Virtues are the full expression of human moral and civilisational potential. Each is Freedom applied to a specific domain of human excellence (V = F + D). Unlike the Foundation Virtues (structurally universal), the Edifice Virtues allow for the extraordinary diversity of human gifts and callings.</w:t>
      </w:r>
    </w:p>
    <w:p w14:paraId="086A349D" w14:textId="77777777" w:rsidR="002573EA" w:rsidRPr="00C5028E" w:rsidRDefault="002573EA">
      <w:pPr>
        <w:spacing w:after="8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000"/>
      </w:tblGrid>
      <w:tr w:rsidR="002573EA" w14:paraId="086A34A0" w14:textId="77777777">
        <w:trPr>
          <w:tblHeader/>
        </w:trPr>
        <w:tc>
          <w:tcPr>
            <w:tcW w:w="2200" w:type="dxa"/>
            <w:shd w:val="clear" w:color="auto" w:fill="1B2A4A"/>
            <w:tcMar>
              <w:top w:w="80" w:type="dxa"/>
              <w:left w:w="120" w:type="dxa"/>
              <w:bottom w:w="80" w:type="dxa"/>
              <w:right w:w="120" w:type="dxa"/>
            </w:tcMar>
          </w:tcPr>
          <w:p w14:paraId="086A349E" w14:textId="77777777" w:rsidR="002573EA" w:rsidRDefault="00E41C3C">
            <w:proofErr w:type="spellStart"/>
            <w:r>
              <w:rPr>
                <w:rFonts w:ascii="Garamond" w:eastAsia="Garamond" w:hAnsi="Garamond" w:cs="Garamond"/>
                <w:b/>
                <w:bCs/>
                <w:color w:val="FFFFFF"/>
                <w:sz w:val="20"/>
                <w:szCs w:val="20"/>
              </w:rPr>
              <w:t>Edifice</w:t>
            </w:r>
            <w:proofErr w:type="spellEnd"/>
            <w:r>
              <w:rPr>
                <w:rFonts w:ascii="Garamond" w:eastAsia="Garamond" w:hAnsi="Garamond" w:cs="Garamond"/>
                <w:b/>
                <w:bCs/>
                <w:color w:val="FFFFFF"/>
                <w:sz w:val="20"/>
                <w:szCs w:val="20"/>
              </w:rPr>
              <w:t xml:space="preserve"> Virtue</w:t>
            </w:r>
          </w:p>
        </w:tc>
        <w:tc>
          <w:tcPr>
            <w:tcW w:w="7000" w:type="dxa"/>
            <w:shd w:val="clear" w:color="auto" w:fill="1B2A4A"/>
            <w:tcMar>
              <w:top w:w="80" w:type="dxa"/>
              <w:left w:w="120" w:type="dxa"/>
              <w:bottom w:w="80" w:type="dxa"/>
              <w:right w:w="120" w:type="dxa"/>
            </w:tcMar>
          </w:tcPr>
          <w:p w14:paraId="086A349F" w14:textId="77777777" w:rsidR="002573EA" w:rsidRDefault="00E41C3C">
            <w:r>
              <w:rPr>
                <w:rFonts w:ascii="Garamond" w:eastAsia="Garamond" w:hAnsi="Garamond" w:cs="Garamond"/>
                <w:b/>
                <w:bCs/>
                <w:color w:val="FFFFFF"/>
                <w:sz w:val="20"/>
                <w:szCs w:val="20"/>
              </w:rPr>
              <w:t xml:space="preserve">Core </w:t>
            </w:r>
            <w:proofErr w:type="spellStart"/>
            <w:r>
              <w:rPr>
                <w:rFonts w:ascii="Garamond" w:eastAsia="Garamond" w:hAnsi="Garamond" w:cs="Garamond"/>
                <w:b/>
                <w:bCs/>
                <w:color w:val="FFFFFF"/>
                <w:sz w:val="20"/>
                <w:szCs w:val="20"/>
              </w:rPr>
              <w:t>Meaning</w:t>
            </w:r>
            <w:proofErr w:type="spellEnd"/>
          </w:p>
        </w:tc>
      </w:tr>
      <w:tr w:rsidR="002573EA" w:rsidRPr="00DA1F83" w14:paraId="086A34A3"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A1" w14:textId="77777777" w:rsidR="002573EA" w:rsidRDefault="00E41C3C">
            <w:proofErr w:type="spellStart"/>
            <w:r>
              <w:rPr>
                <w:color w:val="3A3A3A"/>
                <w:sz w:val="19"/>
                <w:szCs w:val="19"/>
              </w:rPr>
              <w:t>Abnegation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A2" w14:textId="77777777" w:rsidR="002573EA" w:rsidRPr="00C5028E" w:rsidRDefault="00E41C3C">
            <w:pPr>
              <w:rPr>
                <w:lang w:val="en-US"/>
              </w:rPr>
            </w:pPr>
            <w:r w:rsidRPr="00C5028E">
              <w:rPr>
                <w:color w:val="3A3A3A"/>
                <w:sz w:val="19"/>
                <w:szCs w:val="19"/>
                <w:lang w:val="en-US"/>
              </w:rPr>
              <w:t>Surrender of self-interest for the genuine good of another, freely chosen</w:t>
            </w:r>
          </w:p>
        </w:tc>
      </w:tr>
      <w:tr w:rsidR="002573EA" w:rsidRPr="00DA1F83" w14:paraId="086A34A6"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A4" w14:textId="77777777" w:rsidR="002573EA" w:rsidRDefault="00E41C3C">
            <w:proofErr w:type="spellStart"/>
            <w:r>
              <w:rPr>
                <w:color w:val="3A3A3A"/>
                <w:sz w:val="19"/>
                <w:szCs w:val="19"/>
              </w:rPr>
              <w:t>Altruism</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A5" w14:textId="77777777" w:rsidR="002573EA" w:rsidRPr="00C5028E" w:rsidRDefault="00E41C3C">
            <w:pPr>
              <w:rPr>
                <w:lang w:val="en-US"/>
              </w:rPr>
            </w:pPr>
            <w:r w:rsidRPr="00C5028E">
              <w:rPr>
                <w:color w:val="3A3A3A"/>
                <w:sz w:val="19"/>
                <w:szCs w:val="19"/>
                <w:lang w:val="en-US"/>
              </w:rPr>
              <w:t>Active orientation toward the welfare of others as a primary motivating value</w:t>
            </w:r>
          </w:p>
        </w:tc>
      </w:tr>
      <w:tr w:rsidR="002573EA" w:rsidRPr="00DA1F83" w14:paraId="086A34A9"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A7" w14:textId="77777777" w:rsidR="002573EA" w:rsidRDefault="00E41C3C">
            <w:proofErr w:type="spellStart"/>
            <w:r>
              <w:rPr>
                <w:color w:val="3A3A3A"/>
                <w:sz w:val="19"/>
                <w:szCs w:val="19"/>
              </w:rPr>
              <w:lastRenderedPageBreak/>
              <w:t>Ambition</w:t>
            </w:r>
            <w:proofErr w:type="spellEnd"/>
            <w:r>
              <w:rPr>
                <w:color w:val="3A3A3A"/>
                <w:sz w:val="19"/>
                <w:szCs w:val="19"/>
              </w:rPr>
              <w:t xml:space="preserve"> (</w:t>
            </w:r>
            <w:proofErr w:type="spellStart"/>
            <w:r>
              <w:rPr>
                <w:color w:val="3A3A3A"/>
                <w:sz w:val="19"/>
                <w:szCs w:val="19"/>
              </w:rPr>
              <w:t>virtuous</w:t>
            </w:r>
            <w:proofErr w:type="spellEnd"/>
            <w:r>
              <w:rPr>
                <w:color w:val="3A3A3A"/>
                <w:sz w:val="19"/>
                <w:szCs w:val="19"/>
              </w:rPr>
              <w:t>)</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A8" w14:textId="77777777" w:rsidR="002573EA" w:rsidRPr="00C5028E" w:rsidRDefault="00E41C3C">
            <w:pPr>
              <w:rPr>
                <w:lang w:val="en-US"/>
              </w:rPr>
            </w:pPr>
            <w:r w:rsidRPr="00C5028E">
              <w:rPr>
                <w:color w:val="3A3A3A"/>
                <w:sz w:val="19"/>
                <w:szCs w:val="19"/>
                <w:lang w:val="en-US"/>
              </w:rPr>
              <w:t>Freedom applied to the domain of aspiration and self-directed excellence</w:t>
            </w:r>
          </w:p>
        </w:tc>
      </w:tr>
      <w:tr w:rsidR="002573EA" w:rsidRPr="00DA1F83" w14:paraId="086A34A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AA" w14:textId="77777777" w:rsidR="002573EA" w:rsidRDefault="00E41C3C">
            <w:proofErr w:type="spellStart"/>
            <w:r>
              <w:rPr>
                <w:color w:val="3A3A3A"/>
                <w:sz w:val="19"/>
                <w:szCs w:val="19"/>
              </w:rPr>
              <w:t>Appreciation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AB" w14:textId="77777777" w:rsidR="002573EA" w:rsidRPr="00C5028E" w:rsidRDefault="00E41C3C">
            <w:pPr>
              <w:rPr>
                <w:lang w:val="en-US"/>
              </w:rPr>
            </w:pPr>
            <w:r w:rsidRPr="00C5028E">
              <w:rPr>
                <w:color w:val="3A3A3A"/>
                <w:sz w:val="19"/>
                <w:szCs w:val="19"/>
                <w:lang w:val="en-US"/>
              </w:rPr>
              <w:t>Genuine recognition of and gratitude for the particular gifts of persons and things</w:t>
            </w:r>
          </w:p>
        </w:tc>
      </w:tr>
      <w:tr w:rsidR="002573EA" w:rsidRPr="00DA1F83" w14:paraId="086A34AF"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AD" w14:textId="77777777" w:rsidR="002573EA" w:rsidRDefault="00E41C3C">
            <w:proofErr w:type="spellStart"/>
            <w:r>
              <w:rPr>
                <w:color w:val="3A3A3A"/>
                <w:sz w:val="19"/>
                <w:szCs w:val="19"/>
              </w:rPr>
              <w:t>Artistry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AE" w14:textId="77777777" w:rsidR="002573EA" w:rsidRPr="00C5028E" w:rsidRDefault="00E41C3C">
            <w:pPr>
              <w:rPr>
                <w:lang w:val="en-US"/>
              </w:rPr>
            </w:pPr>
            <w:r w:rsidRPr="00C5028E">
              <w:rPr>
                <w:color w:val="3A3A3A"/>
                <w:sz w:val="19"/>
                <w:szCs w:val="19"/>
                <w:lang w:val="en-US"/>
              </w:rPr>
              <w:t>Freedom expressed in the domain of aesthetic creation and craft</w:t>
            </w:r>
          </w:p>
        </w:tc>
      </w:tr>
      <w:tr w:rsidR="002573EA" w:rsidRPr="00DA1F83" w14:paraId="086A34B2"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B0" w14:textId="77777777" w:rsidR="002573EA" w:rsidRDefault="00E41C3C">
            <w:proofErr w:type="spellStart"/>
            <w:r>
              <w:rPr>
                <w:color w:val="3A3A3A"/>
                <w:sz w:val="19"/>
                <w:szCs w:val="19"/>
              </w:rPr>
              <w:t>Authenticity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B1" w14:textId="77777777" w:rsidR="002573EA" w:rsidRPr="00C5028E" w:rsidRDefault="00E41C3C">
            <w:pPr>
              <w:rPr>
                <w:lang w:val="en-US"/>
              </w:rPr>
            </w:pPr>
            <w:r w:rsidRPr="00C5028E">
              <w:rPr>
                <w:color w:val="3A3A3A"/>
                <w:sz w:val="19"/>
                <w:szCs w:val="19"/>
                <w:lang w:val="en-US"/>
              </w:rPr>
              <w:t>Alignment of outward expression with inward reality — the refusal of performance</w:t>
            </w:r>
          </w:p>
        </w:tc>
      </w:tr>
      <w:tr w:rsidR="002573EA" w:rsidRPr="00DA1F83" w14:paraId="086A34B5"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B3" w14:textId="77777777" w:rsidR="002573EA" w:rsidRDefault="00E41C3C">
            <w:r>
              <w:rPr>
                <w:color w:val="3A3A3A"/>
                <w:sz w:val="19"/>
                <w:szCs w:val="19"/>
              </w:rPr>
              <w:t>Balance</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B4" w14:textId="77777777" w:rsidR="002573EA" w:rsidRPr="00C5028E" w:rsidRDefault="00E41C3C">
            <w:pPr>
              <w:rPr>
                <w:lang w:val="en-US"/>
              </w:rPr>
            </w:pPr>
            <w:r w:rsidRPr="00C5028E">
              <w:rPr>
                <w:color w:val="3A3A3A"/>
                <w:sz w:val="19"/>
                <w:szCs w:val="19"/>
                <w:lang w:val="en-US"/>
              </w:rPr>
              <w:t>Freedom at the structural level: the equilibrium of all virtues simultaneously sustained</w:t>
            </w:r>
          </w:p>
        </w:tc>
      </w:tr>
      <w:tr w:rsidR="002573EA" w:rsidRPr="00DA1F83" w14:paraId="086A34B8"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B6" w14:textId="77777777" w:rsidR="002573EA" w:rsidRDefault="00E41C3C">
            <w:r>
              <w:rPr>
                <w:color w:val="3A3A3A"/>
                <w:sz w:val="19"/>
                <w:szCs w:val="19"/>
              </w:rPr>
              <w:t>Beauty</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B7" w14:textId="77777777" w:rsidR="002573EA" w:rsidRPr="00C5028E" w:rsidRDefault="00E41C3C">
            <w:pPr>
              <w:rPr>
                <w:lang w:val="en-US"/>
              </w:rPr>
            </w:pPr>
            <w:r w:rsidRPr="00C5028E">
              <w:rPr>
                <w:color w:val="3A3A3A"/>
                <w:sz w:val="19"/>
                <w:szCs w:val="19"/>
                <w:lang w:val="en-US"/>
              </w:rPr>
              <w:t>The capacity to recognise, cultivate, and transmit what is beautiful as a moral practice</w:t>
            </w:r>
          </w:p>
        </w:tc>
      </w:tr>
      <w:tr w:rsidR="002573EA" w:rsidRPr="00DA1F83" w14:paraId="086A34BB"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B9" w14:textId="77777777" w:rsidR="002573EA" w:rsidRDefault="00E41C3C">
            <w:proofErr w:type="spellStart"/>
            <w:r>
              <w:rPr>
                <w:color w:val="3A3A3A"/>
                <w:sz w:val="19"/>
                <w:szCs w:val="19"/>
              </w:rPr>
              <w:t>Benevolence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BA" w14:textId="77777777" w:rsidR="002573EA" w:rsidRPr="00C5028E" w:rsidRDefault="00E41C3C">
            <w:pPr>
              <w:rPr>
                <w:lang w:val="en-US"/>
              </w:rPr>
            </w:pPr>
            <w:r w:rsidRPr="00C5028E">
              <w:rPr>
                <w:color w:val="3A3A3A"/>
                <w:sz w:val="19"/>
                <w:szCs w:val="19"/>
                <w:lang w:val="en-US"/>
              </w:rPr>
              <w:t>Active intention toward the good of every person encountered, without exception</w:t>
            </w:r>
          </w:p>
        </w:tc>
      </w:tr>
      <w:tr w:rsidR="002573EA" w:rsidRPr="00DA1F83" w14:paraId="086A34BE"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BC" w14:textId="77777777" w:rsidR="002573EA" w:rsidRDefault="00E41C3C">
            <w:proofErr w:type="spellStart"/>
            <w:r>
              <w:rPr>
                <w:color w:val="3A3A3A"/>
                <w:sz w:val="19"/>
                <w:szCs w:val="19"/>
              </w:rPr>
              <w:t>Boldness</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BD" w14:textId="77777777" w:rsidR="002573EA" w:rsidRPr="00C5028E" w:rsidRDefault="00E41C3C">
            <w:pPr>
              <w:rPr>
                <w:lang w:val="en-US"/>
              </w:rPr>
            </w:pPr>
            <w:r w:rsidRPr="00C5028E">
              <w:rPr>
                <w:color w:val="3A3A3A"/>
                <w:sz w:val="19"/>
                <w:szCs w:val="19"/>
                <w:lang w:val="en-US"/>
              </w:rPr>
              <w:t>Willingness to act from conviction in the presence of social resistance</w:t>
            </w:r>
          </w:p>
        </w:tc>
      </w:tr>
      <w:tr w:rsidR="002573EA" w:rsidRPr="00DA1F83" w14:paraId="086A34C1"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BF" w14:textId="77777777" w:rsidR="002573EA" w:rsidRDefault="00E41C3C">
            <w:r>
              <w:rPr>
                <w:color w:val="3A3A3A"/>
                <w:sz w:val="19"/>
                <w:szCs w:val="19"/>
              </w:rPr>
              <w:t>Care</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C0" w14:textId="77777777" w:rsidR="002573EA" w:rsidRPr="00C5028E" w:rsidRDefault="00E41C3C">
            <w:pPr>
              <w:rPr>
                <w:lang w:val="en-US"/>
              </w:rPr>
            </w:pPr>
            <w:r w:rsidRPr="00C5028E">
              <w:rPr>
                <w:color w:val="3A3A3A"/>
                <w:sz w:val="19"/>
                <w:szCs w:val="19"/>
                <w:lang w:val="en-US"/>
              </w:rPr>
              <w:t>The sustained attentiveness to the well-being of what is entrusted to one’s protection</w:t>
            </w:r>
          </w:p>
        </w:tc>
      </w:tr>
      <w:tr w:rsidR="002573EA" w:rsidRPr="00DA1F83" w14:paraId="086A34C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C2" w14:textId="77777777" w:rsidR="002573EA" w:rsidRDefault="00E41C3C">
            <w:r>
              <w:rPr>
                <w:color w:val="3A3A3A"/>
                <w:sz w:val="19"/>
                <w:szCs w:val="19"/>
              </w:rPr>
              <w:t>Charity</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C3" w14:textId="77777777" w:rsidR="002573EA" w:rsidRPr="00C5028E" w:rsidRDefault="00E41C3C">
            <w:pPr>
              <w:rPr>
                <w:lang w:val="en-US"/>
              </w:rPr>
            </w:pPr>
            <w:r w:rsidRPr="00C5028E">
              <w:rPr>
                <w:color w:val="3A3A3A"/>
                <w:sz w:val="19"/>
                <w:szCs w:val="19"/>
                <w:lang w:val="en-US"/>
              </w:rPr>
              <w:t>The virtue of giving what one possesses, freely and without calculation of return</w:t>
            </w:r>
          </w:p>
        </w:tc>
      </w:tr>
      <w:tr w:rsidR="002573EA" w:rsidRPr="00DA1F83" w14:paraId="086A34C7"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C5" w14:textId="77777777" w:rsidR="002573EA" w:rsidRDefault="00E41C3C">
            <w:proofErr w:type="spellStart"/>
            <w:r>
              <w:rPr>
                <w:color w:val="3A3A3A"/>
                <w:sz w:val="19"/>
                <w:szCs w:val="19"/>
              </w:rPr>
              <w:t>Cheerfulness</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C6" w14:textId="77777777" w:rsidR="002573EA" w:rsidRPr="00C5028E" w:rsidRDefault="00E41C3C">
            <w:pPr>
              <w:rPr>
                <w:lang w:val="en-US"/>
              </w:rPr>
            </w:pPr>
            <w:r w:rsidRPr="00C5028E">
              <w:rPr>
                <w:color w:val="3A3A3A"/>
                <w:sz w:val="19"/>
                <w:szCs w:val="19"/>
                <w:lang w:val="en-US"/>
              </w:rPr>
              <w:t>Cultivation of joy as a moral disposition, independent of circumstance</w:t>
            </w:r>
          </w:p>
        </w:tc>
      </w:tr>
      <w:tr w:rsidR="002573EA" w:rsidRPr="00DA1F83" w14:paraId="086A34CA"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C8" w14:textId="77777777" w:rsidR="002573EA" w:rsidRDefault="00E41C3C">
            <w:proofErr w:type="spellStart"/>
            <w:r>
              <w:rPr>
                <w:color w:val="3A3A3A"/>
                <w:sz w:val="19"/>
                <w:szCs w:val="19"/>
              </w:rPr>
              <w:t>Citizenship</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C9" w14:textId="77777777" w:rsidR="002573EA" w:rsidRPr="00C5028E" w:rsidRDefault="00E41C3C">
            <w:pPr>
              <w:rPr>
                <w:lang w:val="en-US"/>
              </w:rPr>
            </w:pPr>
            <w:r w:rsidRPr="00C5028E">
              <w:rPr>
                <w:color w:val="3A3A3A"/>
                <w:sz w:val="19"/>
                <w:szCs w:val="19"/>
                <w:lang w:val="en-US"/>
              </w:rPr>
              <w:t>The virtue of genuine participation in the collective life of one’s community</w:t>
            </w:r>
          </w:p>
        </w:tc>
      </w:tr>
      <w:tr w:rsidR="002573EA" w:rsidRPr="00DA1F83" w14:paraId="086A34CD"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CB" w14:textId="77777777" w:rsidR="002573EA" w:rsidRDefault="00E41C3C">
            <w:proofErr w:type="spellStart"/>
            <w:r>
              <w:rPr>
                <w:color w:val="3A3A3A"/>
                <w:sz w:val="19"/>
                <w:szCs w:val="19"/>
              </w:rPr>
              <w:t>Civility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CC" w14:textId="77777777" w:rsidR="002573EA" w:rsidRPr="00C5028E" w:rsidRDefault="00E41C3C">
            <w:pPr>
              <w:rPr>
                <w:lang w:val="en-US"/>
              </w:rPr>
            </w:pPr>
            <w:r w:rsidRPr="00C5028E">
              <w:rPr>
                <w:color w:val="3A3A3A"/>
                <w:sz w:val="19"/>
                <w:szCs w:val="19"/>
                <w:lang w:val="en-US"/>
              </w:rPr>
              <w:t>Practice of treating every person with the dignity their humanity demands</w:t>
            </w:r>
          </w:p>
        </w:tc>
      </w:tr>
      <w:tr w:rsidR="002573EA" w:rsidRPr="00DA1F83" w14:paraId="086A34D0"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CE" w14:textId="77777777" w:rsidR="002573EA" w:rsidRDefault="00E41C3C">
            <w:r>
              <w:rPr>
                <w:color w:val="3A3A3A"/>
                <w:sz w:val="19"/>
                <w:szCs w:val="19"/>
              </w:rPr>
              <w:t>Clarity</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CF" w14:textId="77777777" w:rsidR="002573EA" w:rsidRPr="00C5028E" w:rsidRDefault="00E41C3C">
            <w:pPr>
              <w:rPr>
                <w:lang w:val="en-US"/>
              </w:rPr>
            </w:pPr>
            <w:r w:rsidRPr="00C5028E">
              <w:rPr>
                <w:color w:val="3A3A3A"/>
                <w:sz w:val="19"/>
                <w:szCs w:val="19"/>
                <w:lang w:val="en-US"/>
              </w:rPr>
              <w:t>Commitment to expressing one’s thought as transparently as possible</w:t>
            </w:r>
          </w:p>
        </w:tc>
      </w:tr>
      <w:tr w:rsidR="002573EA" w:rsidRPr="00DA1F83" w14:paraId="086A34D3"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D1" w14:textId="77777777" w:rsidR="002573EA" w:rsidRDefault="00E41C3C">
            <w:r>
              <w:rPr>
                <w:color w:val="3A3A3A"/>
                <w:sz w:val="19"/>
                <w:szCs w:val="19"/>
              </w:rPr>
              <w:t>Commitment</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D2" w14:textId="77777777" w:rsidR="002573EA" w:rsidRPr="00C5028E" w:rsidRDefault="00E41C3C">
            <w:pPr>
              <w:rPr>
                <w:lang w:val="en-US"/>
              </w:rPr>
            </w:pPr>
            <w:r w:rsidRPr="00C5028E">
              <w:rPr>
                <w:color w:val="3A3A3A"/>
                <w:sz w:val="19"/>
                <w:szCs w:val="19"/>
                <w:lang w:val="en-US"/>
              </w:rPr>
              <w:t>The virtue of following through on freely made promises, through difficulty and time</w:t>
            </w:r>
          </w:p>
        </w:tc>
      </w:tr>
      <w:tr w:rsidR="002573EA" w:rsidRPr="00DA1F83" w14:paraId="086A34D6"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D4" w14:textId="77777777" w:rsidR="002573EA" w:rsidRDefault="00E41C3C">
            <w:proofErr w:type="spellStart"/>
            <w:r>
              <w:rPr>
                <w:color w:val="3A3A3A"/>
                <w:sz w:val="19"/>
                <w:szCs w:val="19"/>
              </w:rPr>
              <w:t>Compassion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D5" w14:textId="77777777" w:rsidR="002573EA" w:rsidRPr="00C5028E" w:rsidRDefault="00E41C3C">
            <w:pPr>
              <w:rPr>
                <w:lang w:val="en-US"/>
              </w:rPr>
            </w:pPr>
            <w:r w:rsidRPr="00C5028E">
              <w:rPr>
                <w:color w:val="3A3A3A"/>
                <w:sz w:val="19"/>
                <w:szCs w:val="19"/>
                <w:lang w:val="en-US"/>
              </w:rPr>
              <w:t>Capacity to enter the suffering of another and act from that entry</w:t>
            </w:r>
          </w:p>
        </w:tc>
      </w:tr>
      <w:tr w:rsidR="002573EA" w:rsidRPr="00DA1F83" w14:paraId="086A34D9"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D7" w14:textId="77777777" w:rsidR="002573EA" w:rsidRDefault="00E41C3C">
            <w:proofErr w:type="spellStart"/>
            <w:r>
              <w:rPr>
                <w:color w:val="3A3A3A"/>
                <w:sz w:val="19"/>
                <w:szCs w:val="19"/>
              </w:rPr>
              <w:t>Composure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D8" w14:textId="77777777" w:rsidR="002573EA" w:rsidRPr="00C5028E" w:rsidRDefault="00E41C3C">
            <w:pPr>
              <w:rPr>
                <w:lang w:val="en-US"/>
              </w:rPr>
            </w:pPr>
            <w:r w:rsidRPr="00C5028E">
              <w:rPr>
                <w:color w:val="3A3A3A"/>
                <w:sz w:val="19"/>
                <w:szCs w:val="19"/>
                <w:lang w:val="en-US"/>
              </w:rPr>
              <w:t>Virtue of emotional equilibrium under pressure</w:t>
            </w:r>
          </w:p>
        </w:tc>
      </w:tr>
      <w:tr w:rsidR="002573EA" w:rsidRPr="00DA1F83" w14:paraId="086A34D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DA" w14:textId="77777777" w:rsidR="002573EA" w:rsidRDefault="00E41C3C">
            <w:proofErr w:type="spellStart"/>
            <w:r>
              <w:rPr>
                <w:color w:val="3A3A3A"/>
                <w:sz w:val="19"/>
                <w:szCs w:val="19"/>
              </w:rPr>
              <w:t>Concentration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DB" w14:textId="77777777" w:rsidR="002573EA" w:rsidRPr="00C5028E" w:rsidRDefault="00E41C3C">
            <w:pPr>
              <w:rPr>
                <w:lang w:val="en-US"/>
              </w:rPr>
            </w:pPr>
            <w:r w:rsidRPr="00C5028E">
              <w:rPr>
                <w:color w:val="3A3A3A"/>
                <w:sz w:val="19"/>
                <w:szCs w:val="19"/>
                <w:lang w:val="en-US"/>
              </w:rPr>
              <w:t>Freedom applied to the domain of sustained attention — the refusal of distraction</w:t>
            </w:r>
          </w:p>
        </w:tc>
      </w:tr>
      <w:tr w:rsidR="002573EA" w:rsidRPr="00DA1F83" w14:paraId="086A34DF"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DD" w14:textId="77777777" w:rsidR="002573EA" w:rsidRDefault="00E41C3C">
            <w:proofErr w:type="spellStart"/>
            <w:r>
              <w:rPr>
                <w:color w:val="3A3A3A"/>
                <w:sz w:val="19"/>
                <w:szCs w:val="19"/>
              </w:rPr>
              <w:t>Creativity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DE" w14:textId="77777777" w:rsidR="002573EA" w:rsidRPr="00C5028E" w:rsidRDefault="00E41C3C">
            <w:pPr>
              <w:rPr>
                <w:lang w:val="en-US"/>
              </w:rPr>
            </w:pPr>
            <w:r w:rsidRPr="00C5028E">
              <w:rPr>
                <w:color w:val="3A3A3A"/>
                <w:sz w:val="19"/>
                <w:szCs w:val="19"/>
                <w:lang w:val="en-US"/>
              </w:rPr>
              <w:t>Freedom applied to the domain of generating genuinely new forms</w:t>
            </w:r>
          </w:p>
        </w:tc>
      </w:tr>
      <w:tr w:rsidR="002573EA" w:rsidRPr="00DA1F83" w14:paraId="086A34E2"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E0" w14:textId="77777777" w:rsidR="002573EA" w:rsidRDefault="00E41C3C">
            <w:proofErr w:type="spellStart"/>
            <w:r>
              <w:rPr>
                <w:color w:val="3A3A3A"/>
                <w:sz w:val="19"/>
                <w:szCs w:val="19"/>
              </w:rPr>
              <w:t>Curiosity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E1" w14:textId="77777777" w:rsidR="002573EA" w:rsidRPr="00C5028E" w:rsidRDefault="00E41C3C">
            <w:pPr>
              <w:rPr>
                <w:lang w:val="en-US"/>
              </w:rPr>
            </w:pPr>
            <w:r w:rsidRPr="00C5028E">
              <w:rPr>
                <w:color w:val="3A3A3A"/>
                <w:sz w:val="19"/>
                <w:szCs w:val="19"/>
                <w:lang w:val="en-US"/>
              </w:rPr>
              <w:t>Virtue of radical openness to what is not yet known</w:t>
            </w:r>
          </w:p>
        </w:tc>
      </w:tr>
      <w:tr w:rsidR="002573EA" w:rsidRPr="00DA1F83" w14:paraId="086A34E5"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E3" w14:textId="77777777" w:rsidR="002573EA" w:rsidRDefault="00E41C3C">
            <w:proofErr w:type="spellStart"/>
            <w:r>
              <w:rPr>
                <w:color w:val="3A3A3A"/>
                <w:sz w:val="19"/>
                <w:szCs w:val="19"/>
              </w:rPr>
              <w:t>Decisiveness</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E4" w14:textId="77777777" w:rsidR="002573EA" w:rsidRPr="00C5028E" w:rsidRDefault="00E41C3C">
            <w:pPr>
              <w:rPr>
                <w:lang w:val="en-US"/>
              </w:rPr>
            </w:pPr>
            <w:r w:rsidRPr="00C5028E">
              <w:rPr>
                <w:color w:val="3A3A3A"/>
                <w:sz w:val="19"/>
                <w:szCs w:val="19"/>
                <w:lang w:val="en-US"/>
              </w:rPr>
              <w:t>Acting when action is required, without the paralysis of overcaution</w:t>
            </w:r>
          </w:p>
        </w:tc>
      </w:tr>
      <w:tr w:rsidR="002573EA" w:rsidRPr="00DA1F83" w14:paraId="086A34E8"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E6" w14:textId="77777777" w:rsidR="002573EA" w:rsidRDefault="00E41C3C">
            <w:proofErr w:type="spellStart"/>
            <w:r>
              <w:rPr>
                <w:color w:val="3A3A3A"/>
                <w:sz w:val="19"/>
                <w:szCs w:val="19"/>
              </w:rPr>
              <w:t>Dedication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E7" w14:textId="77777777" w:rsidR="002573EA" w:rsidRPr="00C5028E" w:rsidRDefault="00E41C3C">
            <w:pPr>
              <w:rPr>
                <w:lang w:val="en-US"/>
              </w:rPr>
            </w:pPr>
            <w:r w:rsidRPr="00C5028E">
              <w:rPr>
                <w:color w:val="3A3A3A"/>
                <w:sz w:val="19"/>
                <w:szCs w:val="19"/>
                <w:lang w:val="en-US"/>
              </w:rPr>
              <w:t>Sustained, full-energy commitment to a worthy project</w:t>
            </w:r>
          </w:p>
        </w:tc>
      </w:tr>
      <w:tr w:rsidR="002573EA" w:rsidRPr="00DA1F83" w14:paraId="086A34EB"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E9" w14:textId="77777777" w:rsidR="002573EA" w:rsidRDefault="00E41C3C">
            <w:proofErr w:type="spellStart"/>
            <w:r>
              <w:rPr>
                <w:color w:val="3A3A3A"/>
                <w:sz w:val="19"/>
                <w:szCs w:val="19"/>
              </w:rPr>
              <w:t>Determination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EA" w14:textId="77777777" w:rsidR="002573EA" w:rsidRPr="00C5028E" w:rsidRDefault="00E41C3C">
            <w:pPr>
              <w:rPr>
                <w:lang w:val="en-US"/>
              </w:rPr>
            </w:pPr>
            <w:r w:rsidRPr="00C5028E">
              <w:rPr>
                <w:color w:val="3A3A3A"/>
                <w:sz w:val="19"/>
                <w:szCs w:val="19"/>
                <w:lang w:val="en-US"/>
              </w:rPr>
              <w:t>Persistence in the direction of the right despite obstacles and reversals</w:t>
            </w:r>
          </w:p>
        </w:tc>
      </w:tr>
      <w:tr w:rsidR="002573EA" w:rsidRPr="00DA1F83" w14:paraId="086A34EE"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EC" w14:textId="77777777" w:rsidR="002573EA" w:rsidRDefault="00E41C3C">
            <w:proofErr w:type="spellStart"/>
            <w:r>
              <w:rPr>
                <w:color w:val="3A3A3A"/>
                <w:sz w:val="19"/>
                <w:szCs w:val="19"/>
              </w:rPr>
              <w:t>Dignity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ED" w14:textId="77777777" w:rsidR="002573EA" w:rsidRPr="00C5028E" w:rsidRDefault="00E41C3C">
            <w:pPr>
              <w:rPr>
                <w:lang w:val="en-US"/>
              </w:rPr>
            </w:pPr>
            <w:r w:rsidRPr="00C5028E">
              <w:rPr>
                <w:color w:val="3A3A3A"/>
                <w:sz w:val="19"/>
                <w:szCs w:val="19"/>
                <w:lang w:val="en-US"/>
              </w:rPr>
              <w:t>The self-possession that refuses to act in ways beneath one’s humanity</w:t>
            </w:r>
          </w:p>
        </w:tc>
      </w:tr>
      <w:tr w:rsidR="002573EA" w:rsidRPr="00DA1F83" w14:paraId="086A34F1"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EF" w14:textId="77777777" w:rsidR="002573EA" w:rsidRDefault="00E41C3C">
            <w:r>
              <w:rPr>
                <w:color w:val="3A3A3A"/>
                <w:sz w:val="19"/>
                <w:szCs w:val="19"/>
              </w:rPr>
              <w:t>Discipline</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F0" w14:textId="77777777" w:rsidR="002573EA" w:rsidRPr="00C5028E" w:rsidRDefault="00E41C3C">
            <w:pPr>
              <w:rPr>
                <w:lang w:val="en-US"/>
              </w:rPr>
            </w:pPr>
            <w:r w:rsidRPr="00C5028E">
              <w:rPr>
                <w:color w:val="3A3A3A"/>
                <w:sz w:val="19"/>
                <w:szCs w:val="19"/>
                <w:lang w:val="en-US"/>
              </w:rPr>
              <w:t>Sustained self-governance in service of one’s highest purposes</w:t>
            </w:r>
          </w:p>
        </w:tc>
      </w:tr>
      <w:tr w:rsidR="002573EA" w:rsidRPr="00DA1F83" w14:paraId="086A34F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F2" w14:textId="77777777" w:rsidR="002573EA" w:rsidRDefault="00E41C3C">
            <w:proofErr w:type="spellStart"/>
            <w:r>
              <w:rPr>
                <w:color w:val="3A3A3A"/>
                <w:sz w:val="19"/>
                <w:szCs w:val="19"/>
              </w:rPr>
              <w:t>Eloquence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F3" w14:textId="77777777" w:rsidR="002573EA" w:rsidRPr="00C5028E" w:rsidRDefault="00E41C3C">
            <w:pPr>
              <w:rPr>
                <w:lang w:val="en-US"/>
              </w:rPr>
            </w:pPr>
            <w:r w:rsidRPr="00C5028E">
              <w:rPr>
                <w:color w:val="3A3A3A"/>
                <w:sz w:val="19"/>
                <w:szCs w:val="19"/>
                <w:lang w:val="en-US"/>
              </w:rPr>
              <w:t>Freedom applied to the domain of language: expression with beauty and precision</w:t>
            </w:r>
          </w:p>
        </w:tc>
      </w:tr>
      <w:tr w:rsidR="002573EA" w:rsidRPr="00DA1F83" w14:paraId="086A34F7"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F5" w14:textId="77777777" w:rsidR="002573EA" w:rsidRDefault="00E41C3C">
            <w:proofErr w:type="spellStart"/>
            <w:r>
              <w:rPr>
                <w:color w:val="3A3A3A"/>
                <w:sz w:val="19"/>
                <w:szCs w:val="19"/>
              </w:rPr>
              <w:t>Empathy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F6" w14:textId="77777777" w:rsidR="002573EA" w:rsidRPr="00C5028E" w:rsidRDefault="00E41C3C">
            <w:pPr>
              <w:rPr>
                <w:lang w:val="en-US"/>
              </w:rPr>
            </w:pPr>
            <w:r w:rsidRPr="00C5028E">
              <w:rPr>
                <w:color w:val="3A3A3A"/>
                <w:sz w:val="19"/>
                <w:szCs w:val="19"/>
                <w:lang w:val="en-US"/>
              </w:rPr>
              <w:t>Capacity to genuinely enter another’s experience as a moral practice</w:t>
            </w:r>
          </w:p>
        </w:tc>
      </w:tr>
      <w:tr w:rsidR="002573EA" w:rsidRPr="00DA1F83" w14:paraId="086A34FA"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F8" w14:textId="77777777" w:rsidR="002573EA" w:rsidRDefault="00E41C3C">
            <w:r>
              <w:rPr>
                <w:color w:val="3A3A3A"/>
                <w:sz w:val="19"/>
                <w:szCs w:val="19"/>
              </w:rPr>
              <w:t>Endurance</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F9" w14:textId="77777777" w:rsidR="002573EA" w:rsidRPr="00C5028E" w:rsidRDefault="00E41C3C">
            <w:pPr>
              <w:rPr>
                <w:lang w:val="en-US"/>
              </w:rPr>
            </w:pPr>
            <w:r w:rsidRPr="00C5028E">
              <w:rPr>
                <w:color w:val="3A3A3A"/>
                <w:sz w:val="19"/>
                <w:szCs w:val="19"/>
                <w:lang w:val="en-US"/>
              </w:rPr>
              <w:t>Continuing through difficulty without spiritual collapse</w:t>
            </w:r>
          </w:p>
        </w:tc>
      </w:tr>
      <w:tr w:rsidR="002573EA" w:rsidRPr="00DA1F83" w14:paraId="086A34FD"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FB" w14:textId="77777777" w:rsidR="002573EA" w:rsidRDefault="00E41C3C">
            <w:proofErr w:type="spellStart"/>
            <w:r>
              <w:rPr>
                <w:color w:val="3A3A3A"/>
                <w:sz w:val="19"/>
                <w:szCs w:val="19"/>
              </w:rPr>
              <w:t>Enthusiasm</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4FC" w14:textId="77777777" w:rsidR="002573EA" w:rsidRPr="00C5028E" w:rsidRDefault="00E41C3C">
            <w:pPr>
              <w:rPr>
                <w:lang w:val="en-US"/>
              </w:rPr>
            </w:pPr>
            <w:r w:rsidRPr="00C5028E">
              <w:rPr>
                <w:color w:val="3A3A3A"/>
                <w:sz w:val="19"/>
                <w:szCs w:val="19"/>
                <w:lang w:val="en-US"/>
              </w:rPr>
              <w:t>Freedom applied to the domain of engagement — the full investment of energy in what matters</w:t>
            </w:r>
          </w:p>
        </w:tc>
      </w:tr>
      <w:tr w:rsidR="002573EA" w:rsidRPr="00DA1F83" w14:paraId="086A3500"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FE" w14:textId="77777777" w:rsidR="002573EA" w:rsidRDefault="00E41C3C">
            <w:r>
              <w:rPr>
                <w:color w:val="3A3A3A"/>
                <w:sz w:val="19"/>
                <w:szCs w:val="19"/>
              </w:rPr>
              <w:t>Faith</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4FF" w14:textId="77777777" w:rsidR="002573EA" w:rsidRPr="00C5028E" w:rsidRDefault="00E41C3C">
            <w:pPr>
              <w:rPr>
                <w:lang w:val="en-US"/>
              </w:rPr>
            </w:pPr>
            <w:r w:rsidRPr="00C5028E">
              <w:rPr>
                <w:color w:val="3A3A3A"/>
                <w:sz w:val="19"/>
                <w:szCs w:val="19"/>
                <w:lang w:val="en-US"/>
              </w:rPr>
              <w:t>Grounded trust: commitment to what cannot yet be fully seen but is genuinely known</w:t>
            </w:r>
          </w:p>
        </w:tc>
      </w:tr>
      <w:tr w:rsidR="002573EA" w:rsidRPr="00DA1F83" w14:paraId="086A3503"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01" w14:textId="77777777" w:rsidR="002573EA" w:rsidRDefault="00E41C3C">
            <w:proofErr w:type="spellStart"/>
            <w:r>
              <w:rPr>
                <w:color w:val="3A3A3A"/>
                <w:sz w:val="19"/>
                <w:szCs w:val="19"/>
              </w:rPr>
              <w:t>Faithfulness</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02" w14:textId="77777777" w:rsidR="002573EA" w:rsidRPr="00C5028E" w:rsidRDefault="00E41C3C">
            <w:pPr>
              <w:rPr>
                <w:lang w:val="en-US"/>
              </w:rPr>
            </w:pPr>
            <w:r w:rsidRPr="00C5028E">
              <w:rPr>
                <w:color w:val="3A3A3A"/>
                <w:sz w:val="19"/>
                <w:szCs w:val="19"/>
                <w:lang w:val="en-US"/>
              </w:rPr>
              <w:t>Honour in relationship: keeping commitments without calculation</w:t>
            </w:r>
          </w:p>
        </w:tc>
      </w:tr>
      <w:tr w:rsidR="002573EA" w:rsidRPr="00DA1F83" w14:paraId="086A3506"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04" w14:textId="77777777" w:rsidR="002573EA" w:rsidRDefault="00E41C3C">
            <w:proofErr w:type="spellStart"/>
            <w:r>
              <w:rPr>
                <w:color w:val="3A3A3A"/>
                <w:sz w:val="19"/>
                <w:szCs w:val="19"/>
              </w:rPr>
              <w:lastRenderedPageBreak/>
              <w:t>Forgiveness</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05" w14:textId="77777777" w:rsidR="002573EA" w:rsidRPr="00C5028E" w:rsidRDefault="00E41C3C">
            <w:pPr>
              <w:rPr>
                <w:lang w:val="en-US"/>
              </w:rPr>
            </w:pPr>
            <w:r w:rsidRPr="00C5028E">
              <w:rPr>
                <w:color w:val="3A3A3A"/>
                <w:sz w:val="19"/>
                <w:szCs w:val="19"/>
                <w:lang w:val="en-US"/>
              </w:rPr>
              <w:t>Liberation of oneself from the captivity of resentment</w:t>
            </w:r>
          </w:p>
        </w:tc>
      </w:tr>
      <w:tr w:rsidR="002573EA" w:rsidRPr="00DA1F83" w14:paraId="086A3509"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07" w14:textId="77777777" w:rsidR="002573EA" w:rsidRDefault="00E41C3C">
            <w:proofErr w:type="spellStart"/>
            <w:r>
              <w:rPr>
                <w:color w:val="3A3A3A"/>
                <w:sz w:val="19"/>
                <w:szCs w:val="19"/>
              </w:rPr>
              <w:t>Fortitude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08" w14:textId="77777777" w:rsidR="002573EA" w:rsidRPr="00C5028E" w:rsidRDefault="00E41C3C">
            <w:pPr>
              <w:rPr>
                <w:lang w:val="en-US"/>
              </w:rPr>
            </w:pPr>
            <w:r w:rsidRPr="00C5028E">
              <w:rPr>
                <w:color w:val="3A3A3A"/>
                <w:sz w:val="19"/>
                <w:szCs w:val="19"/>
                <w:lang w:val="en-US"/>
              </w:rPr>
              <w:t>Spiritual strength that does not collapse under sustained pressure</w:t>
            </w:r>
          </w:p>
        </w:tc>
      </w:tr>
      <w:tr w:rsidR="002573EA" w:rsidRPr="00DA1F83" w14:paraId="086A350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0A" w14:textId="77777777" w:rsidR="002573EA" w:rsidRDefault="00E41C3C">
            <w:proofErr w:type="spellStart"/>
            <w:r>
              <w:rPr>
                <w:color w:val="3A3A3A"/>
                <w:sz w:val="19"/>
                <w:szCs w:val="19"/>
              </w:rPr>
              <w:t>Frugality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0B" w14:textId="77777777" w:rsidR="002573EA" w:rsidRPr="00C5028E" w:rsidRDefault="00E41C3C">
            <w:pPr>
              <w:rPr>
                <w:lang w:val="en-US"/>
              </w:rPr>
            </w:pPr>
            <w:r w:rsidRPr="00C5028E">
              <w:rPr>
                <w:color w:val="3A3A3A"/>
                <w:sz w:val="19"/>
                <w:szCs w:val="19"/>
                <w:lang w:val="en-US"/>
              </w:rPr>
              <w:t>The virtue of sufficiency: taking only what one needs, without excess</w:t>
            </w:r>
          </w:p>
        </w:tc>
      </w:tr>
      <w:tr w:rsidR="002573EA" w:rsidRPr="00DA1F83" w14:paraId="086A350F"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0D" w14:textId="77777777" w:rsidR="002573EA" w:rsidRDefault="00E41C3C">
            <w:proofErr w:type="spellStart"/>
            <w:r>
              <w:rPr>
                <w:color w:val="3A3A3A"/>
                <w:sz w:val="19"/>
                <w:szCs w:val="19"/>
              </w:rPr>
              <w:t>Generosity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0E" w14:textId="77777777" w:rsidR="002573EA" w:rsidRPr="00C5028E" w:rsidRDefault="00E41C3C">
            <w:pPr>
              <w:rPr>
                <w:lang w:val="en-US"/>
              </w:rPr>
            </w:pPr>
            <w:r w:rsidRPr="00C5028E">
              <w:rPr>
                <w:color w:val="3A3A3A"/>
                <w:sz w:val="19"/>
                <w:szCs w:val="19"/>
                <w:lang w:val="en-US"/>
              </w:rPr>
              <w:t>The virtue of giving beyond what is owed</w:t>
            </w:r>
          </w:p>
        </w:tc>
      </w:tr>
      <w:tr w:rsidR="002573EA" w:rsidRPr="00DA1F83" w14:paraId="086A3512"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10" w14:textId="77777777" w:rsidR="002573EA" w:rsidRDefault="00E41C3C">
            <w:proofErr w:type="spellStart"/>
            <w:r>
              <w:rPr>
                <w:color w:val="3A3A3A"/>
                <w:sz w:val="19"/>
                <w:szCs w:val="19"/>
              </w:rPr>
              <w:t>Gentleness</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11" w14:textId="77777777" w:rsidR="002573EA" w:rsidRPr="00C5028E" w:rsidRDefault="00E41C3C">
            <w:pPr>
              <w:rPr>
                <w:lang w:val="en-US"/>
              </w:rPr>
            </w:pPr>
            <w:r w:rsidRPr="00C5028E">
              <w:rPr>
                <w:color w:val="3A3A3A"/>
                <w:sz w:val="19"/>
                <w:szCs w:val="19"/>
                <w:lang w:val="en-US"/>
              </w:rPr>
              <w:t>Freedom applied to the domain of strength: power without harm</w:t>
            </w:r>
          </w:p>
        </w:tc>
      </w:tr>
      <w:tr w:rsidR="002573EA" w:rsidRPr="00DA1F83" w14:paraId="086A3515"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13" w14:textId="77777777" w:rsidR="002573EA" w:rsidRDefault="00E41C3C">
            <w:r>
              <w:rPr>
                <w:color w:val="3A3A3A"/>
                <w:sz w:val="19"/>
                <w:szCs w:val="19"/>
              </w:rPr>
              <w:t>Grace</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14" w14:textId="77777777" w:rsidR="002573EA" w:rsidRPr="00C5028E" w:rsidRDefault="00E41C3C">
            <w:pPr>
              <w:rPr>
                <w:lang w:val="en-US"/>
              </w:rPr>
            </w:pPr>
            <w:r w:rsidRPr="00C5028E">
              <w:rPr>
                <w:color w:val="3A3A3A"/>
                <w:sz w:val="19"/>
                <w:szCs w:val="19"/>
                <w:lang w:val="en-US"/>
              </w:rPr>
              <w:t>The virtue of ease in virtuous action — excellence made effortless by sustained practice</w:t>
            </w:r>
          </w:p>
        </w:tc>
      </w:tr>
      <w:tr w:rsidR="002573EA" w:rsidRPr="00DA1F83" w14:paraId="086A3518"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16" w14:textId="77777777" w:rsidR="002573EA" w:rsidRDefault="00E41C3C">
            <w:proofErr w:type="spellStart"/>
            <w:r>
              <w:rPr>
                <w:color w:val="3A3A3A"/>
                <w:sz w:val="19"/>
                <w:szCs w:val="19"/>
              </w:rPr>
              <w:t>Gratitude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17" w14:textId="77777777" w:rsidR="002573EA" w:rsidRPr="00C5028E" w:rsidRDefault="00E41C3C">
            <w:pPr>
              <w:rPr>
                <w:lang w:val="en-US"/>
              </w:rPr>
            </w:pPr>
            <w:r w:rsidRPr="00C5028E">
              <w:rPr>
                <w:color w:val="3A3A3A"/>
                <w:sz w:val="19"/>
                <w:szCs w:val="19"/>
                <w:lang w:val="en-US"/>
              </w:rPr>
              <w:t>Genuine recognition of what one has received</w:t>
            </w:r>
          </w:p>
        </w:tc>
      </w:tr>
      <w:tr w:rsidR="002573EA" w:rsidRPr="00DA1F83" w14:paraId="086A351B"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19" w14:textId="77777777" w:rsidR="002573EA" w:rsidRDefault="00E41C3C">
            <w:r>
              <w:rPr>
                <w:color w:val="3A3A3A"/>
                <w:sz w:val="19"/>
                <w:szCs w:val="19"/>
              </w:rPr>
              <w:t>Health</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1A" w14:textId="77777777" w:rsidR="002573EA" w:rsidRPr="00C5028E" w:rsidRDefault="00E41C3C">
            <w:pPr>
              <w:rPr>
                <w:lang w:val="en-US"/>
              </w:rPr>
            </w:pPr>
            <w:r w:rsidRPr="00C5028E">
              <w:rPr>
                <w:color w:val="3A3A3A"/>
                <w:sz w:val="19"/>
                <w:szCs w:val="19"/>
                <w:lang w:val="en-US"/>
              </w:rPr>
              <w:t>The stewardship of the BioSpiritual instrument as a moral obligation</w:t>
            </w:r>
          </w:p>
        </w:tc>
      </w:tr>
      <w:tr w:rsidR="002573EA" w:rsidRPr="00DA1F83" w14:paraId="086A351E"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1C" w14:textId="77777777" w:rsidR="002573EA" w:rsidRDefault="00E41C3C">
            <w:r>
              <w:rPr>
                <w:color w:val="3A3A3A"/>
                <w:sz w:val="19"/>
                <w:szCs w:val="19"/>
              </w:rPr>
              <w:t>Hope</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1D" w14:textId="77777777" w:rsidR="002573EA" w:rsidRPr="00C5028E" w:rsidRDefault="00E41C3C">
            <w:pPr>
              <w:rPr>
                <w:lang w:val="en-US"/>
              </w:rPr>
            </w:pPr>
            <w:r w:rsidRPr="00C5028E">
              <w:rPr>
                <w:color w:val="3A3A3A"/>
                <w:sz w:val="19"/>
                <w:szCs w:val="19"/>
                <w:lang w:val="en-US"/>
              </w:rPr>
              <w:t>Maintaining moral energy in the face of uncertainty about outcomes</w:t>
            </w:r>
          </w:p>
        </w:tc>
      </w:tr>
      <w:tr w:rsidR="002573EA" w:rsidRPr="00DA1F83" w14:paraId="086A3521"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1F" w14:textId="77777777" w:rsidR="002573EA" w:rsidRDefault="00E41C3C">
            <w:r>
              <w:rPr>
                <w:color w:val="3A3A3A"/>
                <w:sz w:val="19"/>
                <w:szCs w:val="19"/>
              </w:rPr>
              <w:t>Honour</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20" w14:textId="77777777" w:rsidR="002573EA" w:rsidRPr="00C5028E" w:rsidRDefault="00E41C3C">
            <w:pPr>
              <w:rPr>
                <w:lang w:val="en-US"/>
              </w:rPr>
            </w:pPr>
            <w:r w:rsidRPr="00C5028E">
              <w:rPr>
                <w:color w:val="3A3A3A"/>
                <w:sz w:val="19"/>
                <w:szCs w:val="19"/>
                <w:lang w:val="en-US"/>
              </w:rPr>
              <w:t>Integration of all virtues into a coherent identity that makes claims on others</w:t>
            </w:r>
          </w:p>
        </w:tc>
      </w:tr>
      <w:tr w:rsidR="002573EA" w:rsidRPr="00DA1F83" w14:paraId="086A352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22" w14:textId="77777777" w:rsidR="002573EA" w:rsidRDefault="00E41C3C">
            <w:proofErr w:type="spellStart"/>
            <w:r>
              <w:rPr>
                <w:color w:val="3A3A3A"/>
                <w:sz w:val="19"/>
                <w:szCs w:val="19"/>
              </w:rPr>
              <w:t>Humility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23" w14:textId="77777777" w:rsidR="002573EA" w:rsidRPr="00C5028E" w:rsidRDefault="00E41C3C">
            <w:pPr>
              <w:rPr>
                <w:lang w:val="en-US"/>
              </w:rPr>
            </w:pPr>
            <w:r w:rsidRPr="00C5028E">
              <w:rPr>
                <w:color w:val="3A3A3A"/>
                <w:sz w:val="19"/>
                <w:szCs w:val="19"/>
                <w:lang w:val="en-US"/>
              </w:rPr>
              <w:t>Accurate recognition of one’s actual condition, free from both self-inflation and self-deprecation</w:t>
            </w:r>
          </w:p>
        </w:tc>
      </w:tr>
      <w:tr w:rsidR="002573EA" w:rsidRPr="00DA1F83" w14:paraId="086A3527"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25" w14:textId="77777777" w:rsidR="002573EA" w:rsidRDefault="00E41C3C">
            <w:r>
              <w:rPr>
                <w:color w:val="3A3A3A"/>
                <w:sz w:val="19"/>
                <w:szCs w:val="19"/>
              </w:rPr>
              <w:t>Identity</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26" w14:textId="77777777" w:rsidR="002573EA" w:rsidRPr="00C5028E" w:rsidRDefault="00E41C3C">
            <w:pPr>
              <w:rPr>
                <w:lang w:val="en-US"/>
              </w:rPr>
            </w:pPr>
            <w:r w:rsidRPr="00C5028E">
              <w:rPr>
                <w:color w:val="3A3A3A"/>
                <w:sz w:val="19"/>
                <w:szCs w:val="19"/>
                <w:lang w:val="en-US"/>
              </w:rPr>
              <w:t>The virtue of knowing who one is and refusing the substitution of any manufactured persona</w:t>
            </w:r>
          </w:p>
        </w:tc>
      </w:tr>
      <w:tr w:rsidR="002573EA" w:rsidRPr="00DA1F83" w14:paraId="086A352A"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28" w14:textId="77777777" w:rsidR="002573EA" w:rsidRDefault="00E41C3C">
            <w:proofErr w:type="spellStart"/>
            <w:r>
              <w:rPr>
                <w:color w:val="3A3A3A"/>
                <w:sz w:val="19"/>
                <w:szCs w:val="19"/>
              </w:rPr>
              <w:t>Imagination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29" w14:textId="77777777" w:rsidR="002573EA" w:rsidRPr="00C5028E" w:rsidRDefault="00E41C3C">
            <w:pPr>
              <w:rPr>
                <w:lang w:val="en-US"/>
              </w:rPr>
            </w:pPr>
            <w:r w:rsidRPr="00C5028E">
              <w:rPr>
                <w:color w:val="3A3A3A"/>
                <w:sz w:val="19"/>
                <w:szCs w:val="19"/>
                <w:lang w:val="en-US"/>
              </w:rPr>
              <w:t>Freedom applied to the domain of conceiving what does not yet exist</w:t>
            </w:r>
          </w:p>
        </w:tc>
      </w:tr>
      <w:tr w:rsidR="002573EA" w:rsidRPr="00DA1F83" w14:paraId="086A352D"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2B" w14:textId="77777777" w:rsidR="002573EA" w:rsidRDefault="00E41C3C">
            <w:proofErr w:type="spellStart"/>
            <w:r>
              <w:rPr>
                <w:color w:val="3A3A3A"/>
                <w:sz w:val="19"/>
                <w:szCs w:val="19"/>
              </w:rPr>
              <w:t>Impartiality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2C" w14:textId="77777777" w:rsidR="002573EA" w:rsidRPr="00C5028E" w:rsidRDefault="00E41C3C">
            <w:pPr>
              <w:rPr>
                <w:lang w:val="en-US"/>
              </w:rPr>
            </w:pPr>
            <w:r w:rsidRPr="00C5028E">
              <w:rPr>
                <w:color w:val="3A3A3A"/>
                <w:sz w:val="19"/>
                <w:szCs w:val="19"/>
                <w:lang w:val="en-US"/>
              </w:rPr>
              <w:t>The virtue of applying the same standard to all persons regardless of their power</w:t>
            </w:r>
          </w:p>
        </w:tc>
      </w:tr>
      <w:tr w:rsidR="002573EA" w:rsidRPr="00DA1F83" w14:paraId="086A3530"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2E" w14:textId="77777777" w:rsidR="002573EA" w:rsidRDefault="00E41C3C">
            <w:r>
              <w:rPr>
                <w:color w:val="3A3A3A"/>
                <w:sz w:val="19"/>
                <w:szCs w:val="19"/>
              </w:rPr>
              <w:t>Innovation</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2F" w14:textId="77777777" w:rsidR="002573EA" w:rsidRPr="00C5028E" w:rsidRDefault="00E41C3C">
            <w:pPr>
              <w:rPr>
                <w:lang w:val="en-US"/>
              </w:rPr>
            </w:pPr>
            <w:r w:rsidRPr="00C5028E">
              <w:rPr>
                <w:color w:val="3A3A3A"/>
                <w:sz w:val="19"/>
                <w:szCs w:val="19"/>
                <w:lang w:val="en-US"/>
              </w:rPr>
              <w:t>The virtue of producing genuine novelty in service of genuine need</w:t>
            </w:r>
          </w:p>
        </w:tc>
      </w:tr>
      <w:tr w:rsidR="002573EA" w:rsidRPr="00DA1F83" w14:paraId="086A3533"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31" w14:textId="77777777" w:rsidR="002573EA" w:rsidRDefault="00E41C3C">
            <w:r>
              <w:rPr>
                <w:color w:val="3A3A3A"/>
                <w:sz w:val="19"/>
                <w:szCs w:val="19"/>
              </w:rPr>
              <w:t>Integrity</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32" w14:textId="77777777" w:rsidR="002573EA" w:rsidRPr="00C5028E" w:rsidRDefault="00E41C3C">
            <w:pPr>
              <w:rPr>
                <w:lang w:val="en-US"/>
              </w:rPr>
            </w:pPr>
            <w:r w:rsidRPr="00C5028E">
              <w:rPr>
                <w:color w:val="3A3A3A"/>
                <w:sz w:val="19"/>
                <w:szCs w:val="19"/>
                <w:lang w:val="en-US"/>
              </w:rPr>
              <w:t>Unity of interior and exterior life; the integration of all virtues into consistent action</w:t>
            </w:r>
          </w:p>
        </w:tc>
      </w:tr>
      <w:tr w:rsidR="002573EA" w:rsidRPr="00DA1F83" w14:paraId="086A3536"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34" w14:textId="77777777" w:rsidR="002573EA" w:rsidRDefault="00E41C3C">
            <w:proofErr w:type="spellStart"/>
            <w:r>
              <w:rPr>
                <w:color w:val="3A3A3A"/>
                <w:sz w:val="19"/>
                <w:szCs w:val="19"/>
              </w:rPr>
              <w:t>Intuition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35" w14:textId="77777777" w:rsidR="002573EA" w:rsidRPr="00C5028E" w:rsidRDefault="00E41C3C">
            <w:pPr>
              <w:rPr>
                <w:lang w:val="en-US"/>
              </w:rPr>
            </w:pPr>
            <w:r w:rsidRPr="00C5028E">
              <w:rPr>
                <w:color w:val="3A3A3A"/>
                <w:sz w:val="19"/>
                <w:szCs w:val="19"/>
                <w:lang w:val="en-US"/>
              </w:rPr>
              <w:t>Freedom applied to the domain of pre-rational knowing — trusted and examined</w:t>
            </w:r>
          </w:p>
        </w:tc>
      </w:tr>
      <w:tr w:rsidR="002573EA" w:rsidRPr="00DA1F83" w14:paraId="086A3539"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37" w14:textId="77777777" w:rsidR="002573EA" w:rsidRDefault="00E41C3C">
            <w:r>
              <w:rPr>
                <w:color w:val="3A3A3A"/>
                <w:sz w:val="19"/>
                <w:szCs w:val="19"/>
              </w:rPr>
              <w:t>Joy (Gioia)</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38" w14:textId="77777777" w:rsidR="002573EA" w:rsidRPr="00C5028E" w:rsidRDefault="00E41C3C">
            <w:pPr>
              <w:rPr>
                <w:lang w:val="en-US"/>
              </w:rPr>
            </w:pPr>
            <w:r w:rsidRPr="00C5028E">
              <w:rPr>
                <w:color w:val="3A3A3A"/>
                <w:sz w:val="19"/>
                <w:szCs w:val="19"/>
                <w:lang w:val="en-US"/>
              </w:rPr>
              <w:t>The deep joy accompanying virtuous fulfilment in one’s proper Gift domain</w:t>
            </w:r>
          </w:p>
        </w:tc>
      </w:tr>
      <w:tr w:rsidR="002573EA" w:rsidRPr="00DA1F83" w14:paraId="086A353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3A" w14:textId="77777777" w:rsidR="002573EA" w:rsidRDefault="00E41C3C">
            <w:r>
              <w:rPr>
                <w:color w:val="3A3A3A"/>
                <w:sz w:val="19"/>
                <w:szCs w:val="19"/>
              </w:rPr>
              <w:t>Leadership</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3B" w14:textId="77777777" w:rsidR="002573EA" w:rsidRPr="00C5028E" w:rsidRDefault="00E41C3C">
            <w:pPr>
              <w:rPr>
                <w:lang w:val="en-US"/>
              </w:rPr>
            </w:pPr>
            <w:r w:rsidRPr="00C5028E">
              <w:rPr>
                <w:color w:val="3A3A3A"/>
                <w:sz w:val="19"/>
                <w:szCs w:val="19"/>
                <w:lang w:val="en-US"/>
              </w:rPr>
              <w:t>Freedom applied to the domain of organising others: genuine service through expansion of their freedom</w:t>
            </w:r>
          </w:p>
        </w:tc>
      </w:tr>
      <w:tr w:rsidR="002573EA" w:rsidRPr="00DA1F83" w14:paraId="086A353F"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3D" w14:textId="77777777" w:rsidR="002573EA" w:rsidRDefault="00E41C3C">
            <w:r>
              <w:rPr>
                <w:color w:val="3A3A3A"/>
                <w:sz w:val="19"/>
                <w:szCs w:val="19"/>
              </w:rPr>
              <w:t>Leisure</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3E" w14:textId="77777777" w:rsidR="002573EA" w:rsidRPr="00C5028E" w:rsidRDefault="00E41C3C">
            <w:pPr>
              <w:rPr>
                <w:lang w:val="en-US"/>
              </w:rPr>
            </w:pPr>
            <w:r w:rsidRPr="00C5028E">
              <w:rPr>
                <w:color w:val="3A3A3A"/>
                <w:sz w:val="19"/>
                <w:szCs w:val="19"/>
                <w:lang w:val="en-US"/>
              </w:rPr>
              <w:t>The virtue of restorative time: genuinely free time that replenishes the capacity for virtuous action</w:t>
            </w:r>
          </w:p>
        </w:tc>
      </w:tr>
      <w:tr w:rsidR="002573EA" w:rsidRPr="00DA1F83" w14:paraId="086A3542"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40" w14:textId="77777777" w:rsidR="002573EA" w:rsidRDefault="00E41C3C">
            <w:r>
              <w:rPr>
                <w:color w:val="3A3A3A"/>
                <w:sz w:val="19"/>
                <w:szCs w:val="19"/>
              </w:rPr>
              <w:t>Loyalty</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41" w14:textId="77777777" w:rsidR="002573EA" w:rsidRPr="00C5028E" w:rsidRDefault="00E41C3C">
            <w:pPr>
              <w:rPr>
                <w:lang w:val="en-US"/>
              </w:rPr>
            </w:pPr>
            <w:r w:rsidRPr="00C5028E">
              <w:rPr>
                <w:color w:val="3A3A3A"/>
                <w:sz w:val="19"/>
                <w:szCs w:val="19"/>
                <w:lang w:val="en-US"/>
              </w:rPr>
              <w:t>Faithful commitment to persons, communities, and causes worthy of it</w:t>
            </w:r>
          </w:p>
        </w:tc>
      </w:tr>
      <w:tr w:rsidR="002573EA" w:rsidRPr="00DA1F83" w14:paraId="086A3545"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43" w14:textId="77777777" w:rsidR="002573EA" w:rsidRDefault="00E41C3C">
            <w:proofErr w:type="spellStart"/>
            <w:r>
              <w:rPr>
                <w:color w:val="3A3A3A"/>
                <w:sz w:val="19"/>
                <w:szCs w:val="19"/>
              </w:rPr>
              <w:t>Magnanimity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44" w14:textId="77777777" w:rsidR="002573EA" w:rsidRPr="00C5028E" w:rsidRDefault="00E41C3C">
            <w:pPr>
              <w:rPr>
                <w:lang w:val="en-US"/>
              </w:rPr>
            </w:pPr>
            <w:r w:rsidRPr="00C5028E">
              <w:rPr>
                <w:color w:val="3A3A3A"/>
                <w:sz w:val="19"/>
                <w:szCs w:val="19"/>
                <w:lang w:val="en-US"/>
              </w:rPr>
              <w:t>Greatness of soul: thinking and acting from one’s highest capacity</w:t>
            </w:r>
          </w:p>
        </w:tc>
      </w:tr>
      <w:tr w:rsidR="002573EA" w:rsidRPr="00DA1F83" w14:paraId="086A3548"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46" w14:textId="77777777" w:rsidR="002573EA" w:rsidRDefault="00E41C3C">
            <w:proofErr w:type="spellStart"/>
            <w:r>
              <w:rPr>
                <w:color w:val="3A3A3A"/>
                <w:sz w:val="19"/>
                <w:szCs w:val="19"/>
              </w:rPr>
              <w:t>Maturity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47" w14:textId="77777777" w:rsidR="002573EA" w:rsidRPr="00C5028E" w:rsidRDefault="00E41C3C">
            <w:pPr>
              <w:rPr>
                <w:lang w:val="en-US"/>
              </w:rPr>
            </w:pPr>
            <w:r w:rsidRPr="00C5028E">
              <w:rPr>
                <w:color w:val="3A3A3A"/>
                <w:sz w:val="19"/>
                <w:szCs w:val="19"/>
                <w:lang w:val="en-US"/>
              </w:rPr>
              <w:t>The virtue of having grown — the integration of experience into wisdom</w:t>
            </w:r>
          </w:p>
        </w:tc>
      </w:tr>
      <w:tr w:rsidR="002573EA" w:rsidRPr="00DA1F83" w14:paraId="086A354B"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49" w14:textId="77777777" w:rsidR="002573EA" w:rsidRDefault="00E41C3C">
            <w:r>
              <w:rPr>
                <w:color w:val="3A3A3A"/>
                <w:sz w:val="19"/>
                <w:szCs w:val="19"/>
              </w:rPr>
              <w:t>Mercy</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4A" w14:textId="77777777" w:rsidR="002573EA" w:rsidRPr="00C5028E" w:rsidRDefault="00E41C3C">
            <w:pPr>
              <w:rPr>
                <w:lang w:val="en-US"/>
              </w:rPr>
            </w:pPr>
            <w:r w:rsidRPr="00C5028E">
              <w:rPr>
                <w:color w:val="3A3A3A"/>
                <w:sz w:val="19"/>
                <w:szCs w:val="19"/>
                <w:lang w:val="en-US"/>
              </w:rPr>
              <w:t>Responding to failure and wrongdoing with oriented compassion rather than retribution</w:t>
            </w:r>
          </w:p>
        </w:tc>
      </w:tr>
      <w:tr w:rsidR="002573EA" w:rsidRPr="00DA1F83" w14:paraId="086A354E"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4C" w14:textId="77777777" w:rsidR="002573EA" w:rsidRDefault="00E41C3C">
            <w:r>
              <w:rPr>
                <w:color w:val="3A3A3A"/>
                <w:sz w:val="19"/>
                <w:szCs w:val="19"/>
              </w:rPr>
              <w:t>Mindfulness</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4D" w14:textId="77777777" w:rsidR="002573EA" w:rsidRPr="00C5028E" w:rsidRDefault="00E41C3C">
            <w:pPr>
              <w:rPr>
                <w:lang w:val="en-US"/>
              </w:rPr>
            </w:pPr>
            <w:r w:rsidRPr="00C5028E">
              <w:rPr>
                <w:color w:val="3A3A3A"/>
                <w:sz w:val="19"/>
                <w:szCs w:val="19"/>
                <w:lang w:val="en-US"/>
              </w:rPr>
              <w:t>The virtue of full presence: being genuinely in the act one is performing</w:t>
            </w:r>
          </w:p>
        </w:tc>
      </w:tr>
      <w:tr w:rsidR="002573EA" w:rsidRPr="00DA1F83" w14:paraId="086A3551"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4F" w14:textId="77777777" w:rsidR="002573EA" w:rsidRDefault="00E41C3C">
            <w:proofErr w:type="spellStart"/>
            <w:r>
              <w:rPr>
                <w:color w:val="3A3A3A"/>
                <w:sz w:val="19"/>
                <w:szCs w:val="19"/>
              </w:rPr>
              <w:t>Moderation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50" w14:textId="77777777" w:rsidR="002573EA" w:rsidRPr="00C5028E" w:rsidRDefault="00E41C3C">
            <w:pPr>
              <w:rPr>
                <w:lang w:val="en-US"/>
              </w:rPr>
            </w:pPr>
            <w:r w:rsidRPr="00C5028E">
              <w:rPr>
                <w:color w:val="3A3A3A"/>
                <w:sz w:val="19"/>
                <w:szCs w:val="19"/>
                <w:lang w:val="en-US"/>
              </w:rPr>
              <w:t>Virtuous engagement with pleasure and desire at the level appropriate to the good life</w:t>
            </w:r>
          </w:p>
        </w:tc>
      </w:tr>
      <w:tr w:rsidR="002573EA" w:rsidRPr="00DA1F83" w14:paraId="086A355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52" w14:textId="77777777" w:rsidR="002573EA" w:rsidRDefault="00E41C3C">
            <w:proofErr w:type="spellStart"/>
            <w:r>
              <w:rPr>
                <w:color w:val="3A3A3A"/>
                <w:sz w:val="19"/>
                <w:szCs w:val="19"/>
              </w:rPr>
              <w:t>Morality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53" w14:textId="77777777" w:rsidR="002573EA" w:rsidRPr="00C5028E" w:rsidRDefault="00E41C3C">
            <w:pPr>
              <w:rPr>
                <w:lang w:val="en-US"/>
              </w:rPr>
            </w:pPr>
            <w:r w:rsidRPr="00C5028E">
              <w:rPr>
                <w:color w:val="3A3A3A"/>
                <w:sz w:val="19"/>
                <w:szCs w:val="19"/>
                <w:lang w:val="en-US"/>
              </w:rPr>
              <w:t>The comprehensive virtue of living according to the full system of virtues</w:t>
            </w:r>
          </w:p>
        </w:tc>
      </w:tr>
      <w:tr w:rsidR="002573EA" w:rsidRPr="00DA1F83" w14:paraId="086A3557"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55" w14:textId="77777777" w:rsidR="002573EA" w:rsidRDefault="00E41C3C">
            <w:r>
              <w:rPr>
                <w:color w:val="3A3A3A"/>
                <w:sz w:val="19"/>
                <w:szCs w:val="19"/>
              </w:rPr>
              <w:t xml:space="preserve">Nation (love of </w:t>
            </w:r>
            <w:proofErr w:type="spellStart"/>
            <w:r>
              <w:rPr>
                <w:color w:val="3A3A3A"/>
                <w:sz w:val="19"/>
                <w:szCs w:val="19"/>
              </w:rPr>
              <w:t>homeland</w:t>
            </w:r>
            <w:proofErr w:type="spellEnd"/>
            <w:r>
              <w:rPr>
                <w:color w:val="3A3A3A"/>
                <w:sz w:val="19"/>
                <w:szCs w:val="19"/>
              </w:rPr>
              <w:t>)</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56" w14:textId="77777777" w:rsidR="002573EA" w:rsidRPr="00C5028E" w:rsidRDefault="00E41C3C">
            <w:pPr>
              <w:rPr>
                <w:lang w:val="en-US"/>
              </w:rPr>
            </w:pPr>
            <w:r w:rsidRPr="00C5028E">
              <w:rPr>
                <w:color w:val="3A3A3A"/>
                <w:sz w:val="19"/>
                <w:szCs w:val="19"/>
                <w:lang w:val="en-US"/>
              </w:rPr>
              <w:t>Genuine love for one’s homeland and people, free from hostility to others</w:t>
            </w:r>
          </w:p>
        </w:tc>
      </w:tr>
      <w:tr w:rsidR="002573EA" w:rsidRPr="00DA1F83" w14:paraId="086A355A"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58" w14:textId="77777777" w:rsidR="002573EA" w:rsidRDefault="00E41C3C">
            <w:proofErr w:type="spellStart"/>
            <w:r>
              <w:rPr>
                <w:color w:val="3A3A3A"/>
                <w:sz w:val="19"/>
                <w:szCs w:val="19"/>
              </w:rPr>
              <w:t>Nobility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59" w14:textId="77777777" w:rsidR="002573EA" w:rsidRPr="00C5028E" w:rsidRDefault="00E41C3C">
            <w:pPr>
              <w:rPr>
                <w:lang w:val="en-US"/>
              </w:rPr>
            </w:pPr>
            <w:r w:rsidRPr="00C5028E">
              <w:rPr>
                <w:color w:val="3A3A3A"/>
                <w:sz w:val="19"/>
                <w:szCs w:val="19"/>
                <w:lang w:val="en-US"/>
              </w:rPr>
              <w:t>Consistently acting from the highest rather than the lowest motive available</w:t>
            </w:r>
          </w:p>
        </w:tc>
      </w:tr>
      <w:tr w:rsidR="002573EA" w:rsidRPr="00DA1F83" w14:paraId="086A355D"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5B" w14:textId="77777777" w:rsidR="002573EA" w:rsidRDefault="00E41C3C">
            <w:proofErr w:type="spellStart"/>
            <w:r>
              <w:rPr>
                <w:color w:val="3A3A3A"/>
                <w:sz w:val="19"/>
                <w:szCs w:val="19"/>
              </w:rPr>
              <w:t>Optimism</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5C" w14:textId="77777777" w:rsidR="002573EA" w:rsidRPr="00C5028E" w:rsidRDefault="00E41C3C">
            <w:pPr>
              <w:rPr>
                <w:lang w:val="en-US"/>
              </w:rPr>
            </w:pPr>
            <w:r w:rsidRPr="00C5028E">
              <w:rPr>
                <w:color w:val="3A3A3A"/>
                <w:sz w:val="19"/>
                <w:szCs w:val="19"/>
                <w:lang w:val="en-US"/>
              </w:rPr>
              <w:t>Maintaining confidence in the good despite evidence of the bad</w:t>
            </w:r>
          </w:p>
        </w:tc>
      </w:tr>
      <w:tr w:rsidR="002573EA" w:rsidRPr="00DA1F83" w14:paraId="086A3560"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5E" w14:textId="77777777" w:rsidR="002573EA" w:rsidRDefault="00E41C3C">
            <w:r>
              <w:rPr>
                <w:color w:val="3A3A3A"/>
                <w:sz w:val="19"/>
                <w:szCs w:val="19"/>
              </w:rPr>
              <w:t>Patience</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5F" w14:textId="77777777" w:rsidR="002573EA" w:rsidRPr="00C5028E" w:rsidRDefault="00E41C3C">
            <w:pPr>
              <w:rPr>
                <w:lang w:val="en-US"/>
              </w:rPr>
            </w:pPr>
            <w:r w:rsidRPr="00C5028E">
              <w:rPr>
                <w:color w:val="3A3A3A"/>
                <w:sz w:val="19"/>
                <w:szCs w:val="19"/>
                <w:lang w:val="en-US"/>
              </w:rPr>
              <w:t>Enduring what cannot yet be changed without bitterness or resentment</w:t>
            </w:r>
          </w:p>
        </w:tc>
      </w:tr>
      <w:tr w:rsidR="002573EA" w:rsidRPr="00DA1F83" w14:paraId="086A3563"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61" w14:textId="77777777" w:rsidR="002573EA" w:rsidRDefault="00E41C3C">
            <w:r>
              <w:rPr>
                <w:color w:val="3A3A3A"/>
                <w:sz w:val="19"/>
                <w:szCs w:val="19"/>
              </w:rPr>
              <w:lastRenderedPageBreak/>
              <w:t>Passion</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62" w14:textId="77777777" w:rsidR="002573EA" w:rsidRPr="00C5028E" w:rsidRDefault="00E41C3C">
            <w:pPr>
              <w:rPr>
                <w:lang w:val="en-US"/>
              </w:rPr>
            </w:pPr>
            <w:r w:rsidRPr="00C5028E">
              <w:rPr>
                <w:color w:val="3A3A3A"/>
                <w:sz w:val="19"/>
                <w:szCs w:val="19"/>
                <w:lang w:val="en-US"/>
              </w:rPr>
              <w:t>The full deployment of emotional energy in service of what is genuinely worth caring about</w:t>
            </w:r>
          </w:p>
        </w:tc>
      </w:tr>
      <w:tr w:rsidR="002573EA" w:rsidRPr="00DA1F83" w14:paraId="086A3566"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64" w14:textId="77777777" w:rsidR="002573EA" w:rsidRDefault="00E41C3C">
            <w:r>
              <w:rPr>
                <w:color w:val="3A3A3A"/>
                <w:sz w:val="19"/>
                <w:szCs w:val="19"/>
              </w:rPr>
              <w:t>Peace</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65" w14:textId="77777777" w:rsidR="002573EA" w:rsidRPr="00C5028E" w:rsidRDefault="00E41C3C">
            <w:pPr>
              <w:rPr>
                <w:lang w:val="en-US"/>
              </w:rPr>
            </w:pPr>
            <w:r w:rsidRPr="00C5028E">
              <w:rPr>
                <w:color w:val="3A3A3A"/>
                <w:sz w:val="19"/>
                <w:szCs w:val="19"/>
                <w:lang w:val="en-US"/>
              </w:rPr>
              <w:t>The virtue of the person who has settled the interior conflict and acts from stillness</w:t>
            </w:r>
          </w:p>
        </w:tc>
      </w:tr>
      <w:tr w:rsidR="002573EA" w:rsidRPr="00DA1F83" w14:paraId="086A3569"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67" w14:textId="77777777" w:rsidR="002573EA" w:rsidRDefault="00E41C3C">
            <w:proofErr w:type="spellStart"/>
            <w:r>
              <w:rPr>
                <w:color w:val="3A3A3A"/>
                <w:sz w:val="19"/>
                <w:szCs w:val="19"/>
              </w:rPr>
              <w:t>Perseverance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68" w14:textId="77777777" w:rsidR="002573EA" w:rsidRPr="00C5028E" w:rsidRDefault="00E41C3C">
            <w:pPr>
              <w:rPr>
                <w:lang w:val="en-US"/>
              </w:rPr>
            </w:pPr>
            <w:r w:rsidRPr="00C5028E">
              <w:rPr>
                <w:color w:val="3A3A3A"/>
                <w:sz w:val="19"/>
                <w:szCs w:val="19"/>
                <w:lang w:val="en-US"/>
              </w:rPr>
              <w:t>Maintaining direction under sustained pressure without rigidity</w:t>
            </w:r>
          </w:p>
        </w:tc>
      </w:tr>
      <w:tr w:rsidR="002573EA" w:rsidRPr="00DA1F83" w14:paraId="086A356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6A" w14:textId="77777777" w:rsidR="002573EA" w:rsidRDefault="00E41C3C">
            <w:r>
              <w:rPr>
                <w:color w:val="3A3A3A"/>
                <w:sz w:val="19"/>
                <w:szCs w:val="19"/>
              </w:rPr>
              <w:t>Prosperity</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6B" w14:textId="77777777" w:rsidR="002573EA" w:rsidRPr="00C5028E" w:rsidRDefault="00E41C3C">
            <w:pPr>
              <w:rPr>
                <w:lang w:val="en-US"/>
              </w:rPr>
            </w:pPr>
            <w:r w:rsidRPr="00C5028E">
              <w:rPr>
                <w:color w:val="3A3A3A"/>
                <w:sz w:val="19"/>
                <w:szCs w:val="19"/>
                <w:lang w:val="en-US"/>
              </w:rPr>
              <w:t>The virtue of generating genuine abundance through virtuous labour and stewardship</w:t>
            </w:r>
          </w:p>
        </w:tc>
      </w:tr>
      <w:tr w:rsidR="002573EA" w:rsidRPr="00DA1F83" w14:paraId="086A356F"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6D" w14:textId="77777777" w:rsidR="002573EA" w:rsidRDefault="00E41C3C">
            <w:proofErr w:type="spellStart"/>
            <w:r>
              <w:rPr>
                <w:color w:val="3A3A3A"/>
                <w:sz w:val="19"/>
                <w:szCs w:val="19"/>
              </w:rPr>
              <w:t>Protection</w:t>
            </w:r>
            <w:proofErr w:type="spellEnd"/>
            <w:r>
              <w:rPr>
                <w:color w:val="3A3A3A"/>
                <w:sz w:val="19"/>
                <w:szCs w:val="19"/>
              </w:rPr>
              <w:t xml:space="preserve"> of </w:t>
            </w:r>
            <w:proofErr w:type="spellStart"/>
            <w:r>
              <w:rPr>
                <w:color w:val="3A3A3A"/>
                <w:sz w:val="19"/>
                <w:szCs w:val="19"/>
              </w:rPr>
              <w:t>others</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6E" w14:textId="77777777" w:rsidR="002573EA" w:rsidRPr="00C5028E" w:rsidRDefault="00E41C3C">
            <w:pPr>
              <w:rPr>
                <w:lang w:val="en-US"/>
              </w:rPr>
            </w:pPr>
            <w:r w:rsidRPr="00C5028E">
              <w:rPr>
                <w:color w:val="3A3A3A"/>
                <w:sz w:val="19"/>
                <w:szCs w:val="19"/>
                <w:lang w:val="en-US"/>
              </w:rPr>
              <w:t>The virtue of active care for the vulnerable who cannot protect themselves</w:t>
            </w:r>
          </w:p>
        </w:tc>
      </w:tr>
      <w:tr w:rsidR="002573EA" w:rsidRPr="00DA1F83" w14:paraId="086A3572"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70" w14:textId="77777777" w:rsidR="002573EA" w:rsidRDefault="00E41C3C">
            <w:r>
              <w:rPr>
                <w:color w:val="3A3A3A"/>
                <w:sz w:val="19"/>
                <w:szCs w:val="19"/>
              </w:rPr>
              <w:t>Prudence</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71" w14:textId="77777777" w:rsidR="002573EA" w:rsidRPr="00C5028E" w:rsidRDefault="00E41C3C">
            <w:pPr>
              <w:rPr>
                <w:lang w:val="en-US"/>
              </w:rPr>
            </w:pPr>
            <w:r w:rsidRPr="00C5028E">
              <w:rPr>
                <w:color w:val="3A3A3A"/>
                <w:sz w:val="19"/>
                <w:szCs w:val="19"/>
                <w:lang w:val="en-US"/>
              </w:rPr>
              <w:t>Practical wisdom — the virtue of knowing what is right in the particular case</w:t>
            </w:r>
          </w:p>
        </w:tc>
      </w:tr>
      <w:tr w:rsidR="002573EA" w:rsidRPr="00DA1F83" w14:paraId="086A3575"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73" w14:textId="77777777" w:rsidR="002573EA" w:rsidRDefault="00E41C3C">
            <w:r>
              <w:rPr>
                <w:color w:val="3A3A3A"/>
                <w:sz w:val="19"/>
                <w:szCs w:val="19"/>
              </w:rPr>
              <w:t>Purpose</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74" w14:textId="77777777" w:rsidR="002573EA" w:rsidRPr="00C5028E" w:rsidRDefault="00E41C3C">
            <w:pPr>
              <w:rPr>
                <w:lang w:val="en-US"/>
              </w:rPr>
            </w:pPr>
            <w:r w:rsidRPr="00C5028E">
              <w:rPr>
                <w:color w:val="3A3A3A"/>
                <w:sz w:val="19"/>
                <w:szCs w:val="19"/>
                <w:lang w:val="en-US"/>
              </w:rPr>
              <w:t>The virtue of living from a conscious orientation toward one’s deepest vocation</w:t>
            </w:r>
          </w:p>
        </w:tc>
      </w:tr>
      <w:tr w:rsidR="002573EA" w:rsidRPr="00DA1F83" w14:paraId="086A3578"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76" w14:textId="77777777" w:rsidR="002573EA" w:rsidRDefault="00E41C3C">
            <w:r>
              <w:rPr>
                <w:color w:val="3A3A3A"/>
                <w:sz w:val="19"/>
                <w:szCs w:val="19"/>
              </w:rPr>
              <w:t>Reason</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77" w14:textId="77777777" w:rsidR="002573EA" w:rsidRPr="00C5028E" w:rsidRDefault="00E41C3C">
            <w:pPr>
              <w:rPr>
                <w:lang w:val="en-US"/>
              </w:rPr>
            </w:pPr>
            <w:r w:rsidRPr="00C5028E">
              <w:rPr>
                <w:color w:val="3A3A3A"/>
                <w:sz w:val="19"/>
                <w:szCs w:val="19"/>
                <w:lang w:val="en-US"/>
              </w:rPr>
              <w:t>Freedom applied to the domain of understanding: the disciplined use of the intellect</w:t>
            </w:r>
          </w:p>
        </w:tc>
      </w:tr>
      <w:tr w:rsidR="002573EA" w:rsidRPr="00DA1F83" w14:paraId="086A357B"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79" w14:textId="77777777" w:rsidR="002573EA" w:rsidRDefault="00E41C3C">
            <w:proofErr w:type="spellStart"/>
            <w:r>
              <w:rPr>
                <w:color w:val="3A3A3A"/>
                <w:sz w:val="19"/>
                <w:szCs w:val="19"/>
              </w:rPr>
              <w:t>Regularity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7A" w14:textId="77777777" w:rsidR="002573EA" w:rsidRPr="00C5028E" w:rsidRDefault="00E41C3C">
            <w:pPr>
              <w:rPr>
                <w:lang w:val="en-US"/>
              </w:rPr>
            </w:pPr>
            <w:r w:rsidRPr="00C5028E">
              <w:rPr>
                <w:color w:val="3A3A3A"/>
                <w:sz w:val="19"/>
                <w:szCs w:val="19"/>
                <w:lang w:val="en-US"/>
              </w:rPr>
              <w:t>The virtue of sustaining virtuous practice through consistent rhythm rather than heroic intervals</w:t>
            </w:r>
          </w:p>
        </w:tc>
      </w:tr>
      <w:tr w:rsidR="002573EA" w:rsidRPr="00DA1F83" w14:paraId="086A357E"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7C" w14:textId="77777777" w:rsidR="002573EA" w:rsidRDefault="00E41C3C">
            <w:proofErr w:type="spellStart"/>
            <w:r>
              <w:rPr>
                <w:color w:val="3A3A3A"/>
                <w:sz w:val="19"/>
                <w:szCs w:val="19"/>
              </w:rPr>
              <w:t>Resilience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7D" w14:textId="77777777" w:rsidR="002573EA" w:rsidRPr="00C5028E" w:rsidRDefault="00E41C3C">
            <w:pPr>
              <w:rPr>
                <w:lang w:val="en-US"/>
              </w:rPr>
            </w:pPr>
            <w:r w:rsidRPr="00C5028E">
              <w:rPr>
                <w:color w:val="3A3A3A"/>
                <w:sz w:val="19"/>
                <w:szCs w:val="19"/>
                <w:lang w:val="en-US"/>
              </w:rPr>
              <w:t>The capacity to recover the virtuous orientation after being knocked from it</w:t>
            </w:r>
          </w:p>
        </w:tc>
      </w:tr>
      <w:tr w:rsidR="002573EA" w:rsidRPr="00DA1F83" w14:paraId="086A3581"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7F" w14:textId="77777777" w:rsidR="002573EA" w:rsidRDefault="00E41C3C">
            <w:proofErr w:type="spellStart"/>
            <w:r>
              <w:rPr>
                <w:color w:val="3A3A3A"/>
                <w:sz w:val="19"/>
                <w:szCs w:val="19"/>
              </w:rPr>
              <w:t>Respect</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80" w14:textId="77777777" w:rsidR="002573EA" w:rsidRPr="00C5028E" w:rsidRDefault="00E41C3C">
            <w:pPr>
              <w:rPr>
                <w:lang w:val="en-US"/>
              </w:rPr>
            </w:pPr>
            <w:r w:rsidRPr="00C5028E">
              <w:rPr>
                <w:color w:val="3A3A3A"/>
                <w:sz w:val="19"/>
                <w:szCs w:val="19"/>
                <w:lang w:val="en-US"/>
              </w:rPr>
              <w:t>Recognising and honouring what is genuinely worthy, in persons and in things</w:t>
            </w:r>
          </w:p>
        </w:tc>
      </w:tr>
      <w:tr w:rsidR="002573EA" w:rsidRPr="00DA1F83" w14:paraId="086A358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82" w14:textId="77777777" w:rsidR="002573EA" w:rsidRDefault="00E41C3C">
            <w:proofErr w:type="spellStart"/>
            <w:r>
              <w:rPr>
                <w:color w:val="3A3A3A"/>
                <w:sz w:val="19"/>
                <w:szCs w:val="19"/>
              </w:rPr>
              <w:t>Responsibility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83" w14:textId="77777777" w:rsidR="002573EA" w:rsidRPr="00C5028E" w:rsidRDefault="00E41C3C">
            <w:pPr>
              <w:rPr>
                <w:lang w:val="en-US"/>
              </w:rPr>
            </w:pPr>
            <w:r w:rsidRPr="00C5028E">
              <w:rPr>
                <w:color w:val="3A3A3A"/>
                <w:sz w:val="19"/>
                <w:szCs w:val="19"/>
                <w:lang w:val="en-US"/>
              </w:rPr>
              <w:t>Owning the effects of one’s actions and the obligations of one’s position</w:t>
            </w:r>
          </w:p>
        </w:tc>
      </w:tr>
      <w:tr w:rsidR="002573EA" w:rsidRPr="00DA1F83" w14:paraId="086A3587"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85" w14:textId="77777777" w:rsidR="002573EA" w:rsidRDefault="00E41C3C">
            <w:proofErr w:type="spellStart"/>
            <w:r>
              <w:rPr>
                <w:color w:val="3A3A3A"/>
                <w:sz w:val="19"/>
                <w:szCs w:val="19"/>
              </w:rPr>
              <w:t>Sacrifice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86" w14:textId="77777777" w:rsidR="002573EA" w:rsidRPr="00C5028E" w:rsidRDefault="00E41C3C">
            <w:pPr>
              <w:rPr>
                <w:lang w:val="en-US"/>
              </w:rPr>
            </w:pPr>
            <w:r w:rsidRPr="00C5028E">
              <w:rPr>
                <w:color w:val="3A3A3A"/>
                <w:sz w:val="19"/>
                <w:szCs w:val="19"/>
                <w:lang w:val="en-US"/>
              </w:rPr>
              <w:t>Freely giving what costs, for the genuine good of another</w:t>
            </w:r>
          </w:p>
        </w:tc>
      </w:tr>
      <w:tr w:rsidR="002573EA" w:rsidRPr="00DA1F83" w14:paraId="086A358A"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88" w14:textId="77777777" w:rsidR="002573EA" w:rsidRDefault="00E41C3C">
            <w:r>
              <w:rPr>
                <w:color w:val="3A3A3A"/>
                <w:sz w:val="19"/>
                <w:szCs w:val="19"/>
              </w:rPr>
              <w:t>Serenity</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89" w14:textId="77777777" w:rsidR="002573EA" w:rsidRPr="00C5028E" w:rsidRDefault="00E41C3C">
            <w:pPr>
              <w:rPr>
                <w:lang w:val="en-US"/>
              </w:rPr>
            </w:pPr>
            <w:r w:rsidRPr="00C5028E">
              <w:rPr>
                <w:color w:val="3A3A3A"/>
                <w:sz w:val="19"/>
                <w:szCs w:val="19"/>
                <w:lang w:val="en-US"/>
              </w:rPr>
              <w:t>Inner peace sustained through active virtuous practice</w:t>
            </w:r>
          </w:p>
        </w:tc>
      </w:tr>
      <w:tr w:rsidR="002573EA" w:rsidRPr="00DA1F83" w14:paraId="086A358D"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8B" w14:textId="77777777" w:rsidR="002573EA" w:rsidRDefault="00E41C3C">
            <w:proofErr w:type="spellStart"/>
            <w:r>
              <w:rPr>
                <w:color w:val="3A3A3A"/>
                <w:sz w:val="19"/>
                <w:szCs w:val="19"/>
              </w:rPr>
              <w:t>Simplicity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8C" w14:textId="77777777" w:rsidR="002573EA" w:rsidRPr="00C5028E" w:rsidRDefault="00E41C3C">
            <w:pPr>
              <w:rPr>
                <w:lang w:val="en-US"/>
              </w:rPr>
            </w:pPr>
            <w:r w:rsidRPr="00C5028E">
              <w:rPr>
                <w:color w:val="3A3A3A"/>
                <w:sz w:val="19"/>
                <w:szCs w:val="19"/>
                <w:lang w:val="en-US"/>
              </w:rPr>
              <w:t>Stripping away what is unnecessary to reveal what is essential</w:t>
            </w:r>
          </w:p>
        </w:tc>
      </w:tr>
      <w:tr w:rsidR="002573EA" w:rsidRPr="00DA1F83" w14:paraId="086A3590"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8E" w14:textId="77777777" w:rsidR="002573EA" w:rsidRDefault="00E41C3C">
            <w:r>
              <w:rPr>
                <w:color w:val="3A3A3A"/>
                <w:sz w:val="19"/>
                <w:szCs w:val="19"/>
              </w:rPr>
              <w:t>Sincerity</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8F" w14:textId="77777777" w:rsidR="002573EA" w:rsidRPr="00C5028E" w:rsidRDefault="00E41C3C">
            <w:pPr>
              <w:rPr>
                <w:lang w:val="en-US"/>
              </w:rPr>
            </w:pPr>
            <w:r w:rsidRPr="00C5028E">
              <w:rPr>
                <w:color w:val="3A3A3A"/>
                <w:sz w:val="19"/>
                <w:szCs w:val="19"/>
                <w:lang w:val="en-US"/>
              </w:rPr>
              <w:t>Genuine feeling and expression, without performance</w:t>
            </w:r>
          </w:p>
        </w:tc>
      </w:tr>
      <w:tr w:rsidR="002573EA" w:rsidRPr="00DA1F83" w14:paraId="086A3593"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91" w14:textId="77777777" w:rsidR="002573EA" w:rsidRDefault="00E41C3C">
            <w:proofErr w:type="spellStart"/>
            <w:r>
              <w:rPr>
                <w:color w:val="3A3A3A"/>
                <w:sz w:val="19"/>
                <w:szCs w:val="19"/>
              </w:rPr>
              <w:t>Solidarity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92" w14:textId="77777777" w:rsidR="002573EA" w:rsidRPr="00C5028E" w:rsidRDefault="00E41C3C">
            <w:pPr>
              <w:rPr>
                <w:lang w:val="en-US"/>
              </w:rPr>
            </w:pPr>
            <w:r w:rsidRPr="00C5028E">
              <w:rPr>
                <w:color w:val="3A3A3A"/>
                <w:sz w:val="19"/>
                <w:szCs w:val="19"/>
                <w:lang w:val="en-US"/>
              </w:rPr>
              <w:t>Freedom in the domain of shared humanity: acting for others as for oneself</w:t>
            </w:r>
          </w:p>
        </w:tc>
      </w:tr>
      <w:tr w:rsidR="002573EA" w:rsidRPr="00DA1F83" w14:paraId="086A3596"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94" w14:textId="77777777" w:rsidR="002573EA" w:rsidRDefault="00E41C3C">
            <w:proofErr w:type="spellStart"/>
            <w:r>
              <w:rPr>
                <w:color w:val="3A3A3A"/>
                <w:sz w:val="19"/>
                <w:szCs w:val="19"/>
              </w:rPr>
              <w:t>Sophistication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95" w14:textId="77777777" w:rsidR="002573EA" w:rsidRPr="00C5028E" w:rsidRDefault="00E41C3C">
            <w:pPr>
              <w:rPr>
                <w:lang w:val="en-US"/>
              </w:rPr>
            </w:pPr>
            <w:r w:rsidRPr="00C5028E">
              <w:rPr>
                <w:color w:val="3A3A3A"/>
                <w:sz w:val="19"/>
                <w:szCs w:val="19"/>
                <w:lang w:val="en-US"/>
              </w:rPr>
              <w:t>The virtue of cultural and intellectual refinement as a form of moral expression</w:t>
            </w:r>
          </w:p>
        </w:tc>
      </w:tr>
      <w:tr w:rsidR="002573EA" w:rsidRPr="00DA1F83" w14:paraId="086A3599"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97" w14:textId="77777777" w:rsidR="002573EA" w:rsidRDefault="00E41C3C">
            <w:r>
              <w:rPr>
                <w:color w:val="3A3A3A"/>
                <w:sz w:val="19"/>
                <w:szCs w:val="19"/>
              </w:rPr>
              <w:t>Strategy</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98" w14:textId="77777777" w:rsidR="002573EA" w:rsidRPr="00C5028E" w:rsidRDefault="00E41C3C">
            <w:pPr>
              <w:rPr>
                <w:lang w:val="en-US"/>
              </w:rPr>
            </w:pPr>
            <w:r w:rsidRPr="00C5028E">
              <w:rPr>
                <w:color w:val="3A3A3A"/>
                <w:sz w:val="19"/>
                <w:szCs w:val="19"/>
                <w:lang w:val="en-US"/>
              </w:rPr>
              <w:t>Freedom applied to the domain of long-range planning in service of the good</w:t>
            </w:r>
          </w:p>
        </w:tc>
      </w:tr>
      <w:tr w:rsidR="002573EA" w:rsidRPr="00DA1F83" w14:paraId="086A359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9A" w14:textId="77777777" w:rsidR="002573EA" w:rsidRDefault="00E41C3C">
            <w:r>
              <w:rPr>
                <w:color w:val="3A3A3A"/>
                <w:sz w:val="19"/>
                <w:szCs w:val="19"/>
              </w:rPr>
              <w:t>Strength</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9B" w14:textId="77777777" w:rsidR="002573EA" w:rsidRPr="00C5028E" w:rsidRDefault="00E41C3C">
            <w:pPr>
              <w:rPr>
                <w:lang w:val="en-US"/>
              </w:rPr>
            </w:pPr>
            <w:r w:rsidRPr="00C5028E">
              <w:rPr>
                <w:color w:val="3A3A3A"/>
                <w:sz w:val="19"/>
                <w:szCs w:val="19"/>
                <w:lang w:val="en-US"/>
              </w:rPr>
              <w:t>Cultivating and deploying one’s capacities in service of the good</w:t>
            </w:r>
          </w:p>
        </w:tc>
      </w:tr>
      <w:tr w:rsidR="002573EA" w:rsidRPr="00DA1F83" w14:paraId="086A359F"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9D" w14:textId="77777777" w:rsidR="002573EA" w:rsidRDefault="00E41C3C">
            <w:r>
              <w:rPr>
                <w:color w:val="3A3A3A"/>
                <w:sz w:val="19"/>
                <w:szCs w:val="19"/>
              </w:rPr>
              <w:t>Temperance</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9E" w14:textId="77777777" w:rsidR="002573EA" w:rsidRPr="00C5028E" w:rsidRDefault="00E41C3C">
            <w:pPr>
              <w:rPr>
                <w:lang w:val="en-US"/>
              </w:rPr>
            </w:pPr>
            <w:r w:rsidRPr="00C5028E">
              <w:rPr>
                <w:color w:val="3A3A3A"/>
                <w:sz w:val="19"/>
                <w:szCs w:val="19"/>
                <w:lang w:val="en-US"/>
              </w:rPr>
              <w:t>Right proportion: engaging everything at its proper level of intensity</w:t>
            </w:r>
          </w:p>
        </w:tc>
      </w:tr>
      <w:tr w:rsidR="002573EA" w:rsidRPr="00DA1F83" w14:paraId="086A35A2"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A0" w14:textId="77777777" w:rsidR="002573EA" w:rsidRDefault="00E41C3C">
            <w:proofErr w:type="spellStart"/>
            <w:r>
              <w:rPr>
                <w:color w:val="3A3A3A"/>
                <w:sz w:val="19"/>
                <w:szCs w:val="19"/>
              </w:rPr>
              <w:t>Tenacity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A1" w14:textId="77777777" w:rsidR="002573EA" w:rsidRPr="00C5028E" w:rsidRDefault="00E41C3C">
            <w:pPr>
              <w:rPr>
                <w:lang w:val="en-US"/>
              </w:rPr>
            </w:pPr>
            <w:r w:rsidRPr="00C5028E">
              <w:rPr>
                <w:color w:val="3A3A3A"/>
                <w:sz w:val="19"/>
                <w:szCs w:val="19"/>
                <w:lang w:val="en-US"/>
              </w:rPr>
              <w:t>Maintaining direction under sustained pressure — the resilience of the will</w:t>
            </w:r>
          </w:p>
        </w:tc>
      </w:tr>
      <w:tr w:rsidR="002573EA" w:rsidRPr="00DA1F83" w14:paraId="086A35A5"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A3" w14:textId="77777777" w:rsidR="002573EA" w:rsidRDefault="00E41C3C">
            <w:proofErr w:type="spellStart"/>
            <w:r>
              <w:rPr>
                <w:color w:val="3A3A3A"/>
                <w:sz w:val="19"/>
                <w:szCs w:val="19"/>
              </w:rPr>
              <w:t>Tolerance</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A4" w14:textId="77777777" w:rsidR="002573EA" w:rsidRPr="00C5028E" w:rsidRDefault="00E41C3C">
            <w:pPr>
              <w:rPr>
                <w:lang w:val="en-US"/>
              </w:rPr>
            </w:pPr>
            <w:r w:rsidRPr="00C5028E">
              <w:rPr>
                <w:color w:val="3A3A3A"/>
                <w:sz w:val="19"/>
                <w:szCs w:val="19"/>
                <w:lang w:val="en-US"/>
              </w:rPr>
              <w:t>Enduring what one does not endorse without losing one’s moral orientation</w:t>
            </w:r>
          </w:p>
        </w:tc>
      </w:tr>
      <w:tr w:rsidR="002573EA" w:rsidRPr="00DA1F83" w14:paraId="086A35A8"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A6" w14:textId="77777777" w:rsidR="002573EA" w:rsidRDefault="00E41C3C">
            <w:proofErr w:type="spellStart"/>
            <w:r>
              <w:rPr>
                <w:color w:val="3A3A3A"/>
                <w:sz w:val="19"/>
                <w:szCs w:val="19"/>
              </w:rPr>
              <w:t>Tradition</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A7" w14:textId="77777777" w:rsidR="002573EA" w:rsidRPr="00C5028E" w:rsidRDefault="00E41C3C">
            <w:pPr>
              <w:rPr>
                <w:lang w:val="en-US"/>
              </w:rPr>
            </w:pPr>
            <w:r w:rsidRPr="00C5028E">
              <w:rPr>
                <w:color w:val="3A3A3A"/>
                <w:sz w:val="19"/>
                <w:szCs w:val="19"/>
                <w:lang w:val="en-US"/>
              </w:rPr>
              <w:t>The virtue of honouring what has been genuinely earned and transmitted across generations</w:t>
            </w:r>
          </w:p>
        </w:tc>
      </w:tr>
      <w:tr w:rsidR="002573EA" w:rsidRPr="00DA1F83" w14:paraId="086A35AB"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A9" w14:textId="77777777" w:rsidR="002573EA" w:rsidRDefault="00E41C3C">
            <w:proofErr w:type="spellStart"/>
            <w:r>
              <w:rPr>
                <w:color w:val="3A3A3A"/>
                <w:sz w:val="19"/>
                <w:szCs w:val="19"/>
              </w:rPr>
              <w:t>Transparency</w:t>
            </w:r>
            <w:proofErr w:type="spellEnd"/>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AA" w14:textId="77777777" w:rsidR="002573EA" w:rsidRPr="00C5028E" w:rsidRDefault="00E41C3C">
            <w:pPr>
              <w:rPr>
                <w:lang w:val="en-US"/>
              </w:rPr>
            </w:pPr>
            <w:r w:rsidRPr="00C5028E">
              <w:rPr>
                <w:color w:val="3A3A3A"/>
                <w:sz w:val="19"/>
                <w:szCs w:val="19"/>
                <w:lang w:val="en-US"/>
              </w:rPr>
              <w:t>The virtue of openness in action — acting in ways that can bear full public scrutiny</w:t>
            </w:r>
          </w:p>
        </w:tc>
      </w:tr>
      <w:tr w:rsidR="002573EA" w:rsidRPr="00DA1F83" w14:paraId="086A35AE"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AC" w14:textId="77777777" w:rsidR="002573EA" w:rsidRDefault="00E41C3C">
            <w:r>
              <w:rPr>
                <w:color w:val="3A3A3A"/>
                <w:sz w:val="19"/>
                <w:szCs w:val="19"/>
              </w:rPr>
              <w:t>Truth</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AD" w14:textId="77777777" w:rsidR="002573EA" w:rsidRPr="00C5028E" w:rsidRDefault="00E41C3C">
            <w:pPr>
              <w:rPr>
                <w:lang w:val="en-US"/>
              </w:rPr>
            </w:pPr>
            <w:r w:rsidRPr="00C5028E">
              <w:rPr>
                <w:color w:val="3A3A3A"/>
                <w:sz w:val="19"/>
                <w:szCs w:val="19"/>
                <w:lang w:val="en-US"/>
              </w:rPr>
              <w:t>The comprehensive virtue of living in alignment with reality in all its dimensions</w:t>
            </w:r>
          </w:p>
        </w:tc>
      </w:tr>
      <w:tr w:rsidR="002573EA" w:rsidRPr="00DA1F83" w14:paraId="086A35B1"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AF" w14:textId="77777777" w:rsidR="002573EA" w:rsidRDefault="00E41C3C">
            <w:r>
              <w:rPr>
                <w:color w:val="3A3A3A"/>
                <w:sz w:val="19"/>
                <w:szCs w:val="19"/>
              </w:rPr>
              <w:t>Unity</w:t>
            </w:r>
          </w:p>
        </w:tc>
        <w:tc>
          <w:tcPr>
            <w:tcW w:w="7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B0" w14:textId="77777777" w:rsidR="002573EA" w:rsidRPr="00C5028E" w:rsidRDefault="00E41C3C">
            <w:pPr>
              <w:rPr>
                <w:lang w:val="en-US"/>
              </w:rPr>
            </w:pPr>
            <w:r w:rsidRPr="00C5028E">
              <w:rPr>
                <w:color w:val="3A3A3A"/>
                <w:sz w:val="19"/>
                <w:szCs w:val="19"/>
                <w:lang w:val="en-US"/>
              </w:rPr>
              <w:t>Coherence — the integration of all parts of the person into one directed life</w:t>
            </w:r>
          </w:p>
        </w:tc>
      </w:tr>
      <w:tr w:rsidR="002573EA" w:rsidRPr="00DA1F83" w14:paraId="086A35B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B2" w14:textId="77777777" w:rsidR="002573EA" w:rsidRDefault="00E41C3C">
            <w:r>
              <w:rPr>
                <w:color w:val="3A3A3A"/>
                <w:sz w:val="19"/>
                <w:szCs w:val="19"/>
              </w:rPr>
              <w:t>Wisdom</w:t>
            </w:r>
          </w:p>
        </w:tc>
        <w:tc>
          <w:tcPr>
            <w:tcW w:w="7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B3" w14:textId="77777777" w:rsidR="002573EA" w:rsidRPr="00C5028E" w:rsidRDefault="00E41C3C">
            <w:pPr>
              <w:rPr>
                <w:lang w:val="en-US"/>
              </w:rPr>
            </w:pPr>
            <w:r w:rsidRPr="00C5028E">
              <w:rPr>
                <w:color w:val="3A3A3A"/>
                <w:sz w:val="19"/>
                <w:szCs w:val="19"/>
                <w:lang w:val="en-US"/>
              </w:rPr>
              <w:t>The highest form of practical intelligence — the fruit of the full CAT trajectory</w:t>
            </w:r>
          </w:p>
        </w:tc>
      </w:tr>
    </w:tbl>
    <w:p w14:paraId="086A35B5"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2.4</w:t>
      </w:r>
    </w:p>
    <w:p w14:paraId="086A35B6" w14:textId="77777777" w:rsidR="002573EA" w:rsidRPr="00C5028E" w:rsidRDefault="00E41C3C">
      <w:pPr>
        <w:pStyle w:val="Heading2"/>
        <w:spacing w:before="0" w:after="180"/>
        <w:rPr>
          <w:lang w:val="en-US"/>
        </w:rPr>
      </w:pPr>
      <w:r w:rsidRPr="00C5028E">
        <w:rPr>
          <w:lang w:val="en-US"/>
        </w:rPr>
        <w:t>Tutela Libertatis — Tier IV, The Guardianship of Freedom</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5B9"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5B7"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Tutela Libertatis</w:t>
            </w:r>
          </w:p>
          <w:p w14:paraId="086A35B8" w14:textId="77777777" w:rsidR="002573EA" w:rsidRPr="00C5028E" w:rsidRDefault="00E41C3C">
            <w:pPr>
              <w:spacing w:line="268" w:lineRule="auto"/>
              <w:jc w:val="both"/>
              <w:rPr>
                <w:lang w:val="en-US"/>
              </w:rPr>
            </w:pPr>
            <w:r w:rsidRPr="00C5028E">
              <w:rPr>
                <w:color w:val="3A3A3A"/>
                <w:lang w:val="en-US"/>
              </w:rPr>
              <w:lastRenderedPageBreak/>
              <w:t>The Right to Bear Arms is not merely a legal right or political preference. It is a moral excellence whose function is the structural defence of all other virtues against tyranny. The argument follows necessarily from the Elemental Virtue thesis: if Freedom is the element without which all virtues invert, and if an unarmed population is structurally vulnerable to the permanent threat of tyrannical seizure of Freedom, then the capacity to defend Freedom is not a political option but a structural necessity of the virtue system itself.</w:t>
            </w:r>
          </w:p>
        </w:tc>
      </w:tr>
    </w:tbl>
    <w:p w14:paraId="086A35BA" w14:textId="77777777" w:rsidR="002573EA" w:rsidRPr="00C5028E" w:rsidRDefault="002573EA">
      <w:pPr>
        <w:spacing w:after="160"/>
        <w:rPr>
          <w:lang w:val="en-US"/>
        </w:rPr>
      </w:pPr>
    </w:p>
    <w:p w14:paraId="086A35BB"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“Though it may appear paradoxical, an armed society is more just for the weak, since they thereby attain equality of strength before the strong.”</w:t>
      </w:r>
    </w:p>
    <w:p w14:paraId="086A35BC" w14:textId="77777777" w:rsidR="002573EA" w:rsidRPr="00C5028E" w:rsidRDefault="00E41C3C">
      <w:pPr>
        <w:spacing w:after="160" w:line="276" w:lineRule="auto"/>
        <w:jc w:val="both"/>
        <w:rPr>
          <w:lang w:val="en-US"/>
        </w:rPr>
      </w:pPr>
      <w:r w:rsidRPr="00C5028E">
        <w:rPr>
          <w:color w:val="3A3A3A"/>
          <w:lang w:val="en-US"/>
        </w:rPr>
        <w:t>The firearm removes the advantage of physical force from social interaction, placing the weakest members of a society in a condition of genuine equality before potential aggressors. Sikhism is the religious tradition closest to this position: the Kirpan, carried by every initiated Sikh, is not merely a cultural artefact but a philosophical statement — the duty to defend the freedom of all persons. The current official designation across all FdV documents is Tutela Libertatis (Latin: tutela = guardianship; libertatis = of Freedom).</w:t>
      </w:r>
    </w:p>
    <w:p w14:paraId="086A35BD"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2.5</w:t>
      </w:r>
    </w:p>
    <w:p w14:paraId="086A35BE" w14:textId="77777777" w:rsidR="002573EA" w:rsidRPr="00C5028E" w:rsidRDefault="00E41C3C">
      <w:pPr>
        <w:pStyle w:val="Heading2"/>
        <w:spacing w:before="0" w:after="180"/>
        <w:rPr>
          <w:lang w:val="en-US"/>
        </w:rPr>
      </w:pPr>
      <w:r w:rsidRPr="00C5028E">
        <w:rPr>
          <w:lang w:val="en-US"/>
        </w:rPr>
        <w:t>The Virtue of the Divine — Tier V, Critical Thinking and The Unveiling</w:t>
      </w:r>
    </w:p>
    <w:p w14:paraId="086A35BF"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“Son, look at the sky and you will see the infinite — the macrocosm; look at the earth and you will see the infinite — the microcosm. The infinite that surrounds us is the Unveiling.”</w:t>
      </w:r>
    </w:p>
    <w:p w14:paraId="086A35C0" w14:textId="77777777" w:rsidR="002573EA" w:rsidRPr="00C5028E" w:rsidRDefault="00E41C3C">
      <w:pPr>
        <w:spacing w:after="160" w:line="276" w:lineRule="auto"/>
        <w:jc w:val="both"/>
        <w:rPr>
          <w:lang w:val="en-US"/>
        </w:rPr>
      </w:pPr>
      <w:r w:rsidRPr="00C5028E">
        <w:rPr>
          <w:color w:val="3A3A3A"/>
          <w:lang w:val="en-US"/>
        </w:rPr>
        <w:t>The Virtue of the Divine occupies the apex of the five-tier architecture — not because it is the most important (Freedom occupies Tier I) but because it points beyond the architecture itself. It is the virtue of the frontier: the permanent disposition to seek what lies beyond current knowledge, to subject all received certainty to rational examination, and to remain open to the infinite that surrounds all human knowing.</w:t>
      </w:r>
    </w:p>
    <w:p w14:paraId="086A35C1" w14:textId="77777777" w:rsidR="002573EA" w:rsidRPr="00C5028E" w:rsidRDefault="00E41C3C">
      <w:pPr>
        <w:spacing w:after="160" w:line="276" w:lineRule="auto"/>
        <w:jc w:val="both"/>
        <w:rPr>
          <w:lang w:val="en-US"/>
        </w:rPr>
      </w:pPr>
      <w:r w:rsidRPr="00C5028E">
        <w:rPr>
          <w:color w:val="3A3A3A"/>
          <w:lang w:val="en-US"/>
        </w:rPr>
        <w:t>The Virtue of the Divine merges epistemology and theology: the act of thinking critically — genuinely, courageously, without respecting authorities that cannot justify themselves — is simultaneously the highest human approach to God. Critical thinking is sacred. The institution that suppresses it has committed a theological crime as well as an epistemological one. No doctrine, ideology, official position, or state authority may be placed beyond question. The institutionalisation of any idea as unquestionable is the first mechanism of Holoviceosis at the cognitive level.</w:t>
      </w:r>
    </w:p>
    <w:p w14:paraId="086A35C2" w14:textId="77777777" w:rsidR="002573EA" w:rsidRDefault="00E41C3C">
      <w:pPr>
        <w:spacing w:before="480" w:after="60"/>
      </w:pPr>
      <w:r>
        <w:rPr>
          <w:rFonts w:ascii="Garamond" w:eastAsia="Garamond" w:hAnsi="Garamond" w:cs="Garamond"/>
          <w:b/>
          <w:bCs/>
          <w:color w:val="B8963E"/>
          <w:spacing w:val="40"/>
          <w:sz w:val="18"/>
          <w:szCs w:val="18"/>
        </w:rPr>
        <w:t>2.6</w:t>
      </w:r>
    </w:p>
    <w:p w14:paraId="086A35C3" w14:textId="77777777" w:rsidR="002573EA" w:rsidRDefault="00E41C3C">
      <w:pPr>
        <w:pStyle w:val="Heading2"/>
        <w:spacing w:before="0" w:after="180"/>
      </w:pPr>
      <w:r>
        <w:t xml:space="preserve">Comparative Table: </w:t>
      </w:r>
      <w:proofErr w:type="spellStart"/>
      <w:r>
        <w:t>FdV</w:t>
      </w:r>
      <w:proofErr w:type="spellEnd"/>
      <w:r>
        <w:t xml:space="preserve"> vs Aristotle, Aquinas, and VIA </w:t>
      </w:r>
      <w:proofErr w:type="spellStart"/>
      <w:r>
        <w:t>Classification</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800"/>
        <w:gridCol w:w="1800"/>
        <w:gridCol w:w="1800"/>
        <w:gridCol w:w="1800"/>
      </w:tblGrid>
      <w:tr w:rsidR="002573EA" w14:paraId="086A35C9" w14:textId="77777777">
        <w:trPr>
          <w:tblHeader/>
        </w:trPr>
        <w:tc>
          <w:tcPr>
            <w:tcW w:w="2000" w:type="dxa"/>
            <w:shd w:val="clear" w:color="auto" w:fill="1B2A4A"/>
            <w:tcMar>
              <w:top w:w="80" w:type="dxa"/>
              <w:left w:w="120" w:type="dxa"/>
              <w:bottom w:w="80" w:type="dxa"/>
              <w:right w:w="120" w:type="dxa"/>
            </w:tcMar>
          </w:tcPr>
          <w:p w14:paraId="086A35C4" w14:textId="77777777" w:rsidR="002573EA" w:rsidRDefault="00E41C3C">
            <w:proofErr w:type="spellStart"/>
            <w:r>
              <w:rPr>
                <w:rFonts w:ascii="Garamond" w:eastAsia="Garamond" w:hAnsi="Garamond" w:cs="Garamond"/>
                <w:b/>
                <w:bCs/>
                <w:color w:val="FFFFFF"/>
                <w:sz w:val="20"/>
                <w:szCs w:val="20"/>
              </w:rPr>
              <w:t>Dimension</w:t>
            </w:r>
            <w:proofErr w:type="spellEnd"/>
          </w:p>
        </w:tc>
        <w:tc>
          <w:tcPr>
            <w:tcW w:w="1800" w:type="dxa"/>
            <w:shd w:val="clear" w:color="auto" w:fill="1B2A4A"/>
            <w:tcMar>
              <w:top w:w="80" w:type="dxa"/>
              <w:left w:w="120" w:type="dxa"/>
              <w:bottom w:w="80" w:type="dxa"/>
              <w:right w:w="120" w:type="dxa"/>
            </w:tcMar>
          </w:tcPr>
          <w:p w14:paraId="086A35C5" w14:textId="77777777" w:rsidR="002573EA" w:rsidRDefault="00E41C3C">
            <w:r>
              <w:rPr>
                <w:rFonts w:ascii="Garamond" w:eastAsia="Garamond" w:hAnsi="Garamond" w:cs="Garamond"/>
                <w:b/>
                <w:bCs/>
                <w:color w:val="FFFFFF"/>
                <w:sz w:val="20"/>
                <w:szCs w:val="20"/>
              </w:rPr>
              <w:t>Aristotle</w:t>
            </w:r>
          </w:p>
        </w:tc>
        <w:tc>
          <w:tcPr>
            <w:tcW w:w="1800" w:type="dxa"/>
            <w:shd w:val="clear" w:color="auto" w:fill="1B2A4A"/>
            <w:tcMar>
              <w:top w:w="80" w:type="dxa"/>
              <w:left w:w="120" w:type="dxa"/>
              <w:bottom w:w="80" w:type="dxa"/>
              <w:right w:w="120" w:type="dxa"/>
            </w:tcMar>
          </w:tcPr>
          <w:p w14:paraId="086A35C6" w14:textId="77777777" w:rsidR="002573EA" w:rsidRDefault="00E41C3C">
            <w:r>
              <w:rPr>
                <w:rFonts w:ascii="Garamond" w:eastAsia="Garamond" w:hAnsi="Garamond" w:cs="Garamond"/>
                <w:b/>
                <w:bCs/>
                <w:color w:val="FFFFFF"/>
                <w:sz w:val="20"/>
                <w:szCs w:val="20"/>
              </w:rPr>
              <w:t>Aquinas</w:t>
            </w:r>
          </w:p>
        </w:tc>
        <w:tc>
          <w:tcPr>
            <w:tcW w:w="1800" w:type="dxa"/>
            <w:shd w:val="clear" w:color="auto" w:fill="1B2A4A"/>
            <w:tcMar>
              <w:top w:w="80" w:type="dxa"/>
              <w:left w:w="120" w:type="dxa"/>
              <w:bottom w:w="80" w:type="dxa"/>
              <w:right w:w="120" w:type="dxa"/>
            </w:tcMar>
          </w:tcPr>
          <w:p w14:paraId="086A35C7" w14:textId="77777777" w:rsidR="002573EA" w:rsidRDefault="00E41C3C">
            <w:r>
              <w:rPr>
                <w:rFonts w:ascii="Garamond" w:eastAsia="Garamond" w:hAnsi="Garamond" w:cs="Garamond"/>
                <w:b/>
                <w:bCs/>
                <w:color w:val="FFFFFF"/>
                <w:sz w:val="20"/>
                <w:szCs w:val="20"/>
              </w:rPr>
              <w:t>VIA (2004)</w:t>
            </w:r>
          </w:p>
        </w:tc>
        <w:tc>
          <w:tcPr>
            <w:tcW w:w="1800" w:type="dxa"/>
            <w:shd w:val="clear" w:color="auto" w:fill="1B2A4A"/>
            <w:tcMar>
              <w:top w:w="80" w:type="dxa"/>
              <w:left w:w="120" w:type="dxa"/>
              <w:bottom w:w="80" w:type="dxa"/>
              <w:right w:w="120" w:type="dxa"/>
            </w:tcMar>
          </w:tcPr>
          <w:p w14:paraId="086A35C8" w14:textId="77777777" w:rsidR="002573EA" w:rsidRDefault="00E41C3C">
            <w:proofErr w:type="spellStart"/>
            <w:r>
              <w:rPr>
                <w:rFonts w:ascii="Garamond" w:eastAsia="Garamond" w:hAnsi="Garamond" w:cs="Garamond"/>
                <w:b/>
                <w:bCs/>
                <w:color w:val="FFFFFF"/>
                <w:sz w:val="20"/>
                <w:szCs w:val="20"/>
              </w:rPr>
              <w:t>Philosophy</w:t>
            </w:r>
            <w:proofErr w:type="spellEnd"/>
            <w:r>
              <w:rPr>
                <w:rFonts w:ascii="Garamond" w:eastAsia="Garamond" w:hAnsi="Garamond" w:cs="Garamond"/>
                <w:b/>
                <w:bCs/>
                <w:color w:val="FFFFFF"/>
                <w:sz w:val="20"/>
                <w:szCs w:val="20"/>
              </w:rPr>
              <w:t xml:space="preserve"> of </w:t>
            </w:r>
            <w:proofErr w:type="spellStart"/>
            <w:r>
              <w:rPr>
                <w:rFonts w:ascii="Garamond" w:eastAsia="Garamond" w:hAnsi="Garamond" w:cs="Garamond"/>
                <w:b/>
                <w:bCs/>
                <w:color w:val="FFFFFF"/>
                <w:sz w:val="20"/>
                <w:szCs w:val="20"/>
              </w:rPr>
              <w:t>Virtues</w:t>
            </w:r>
            <w:proofErr w:type="spellEnd"/>
          </w:p>
        </w:tc>
      </w:tr>
      <w:tr w:rsidR="002573EA" w14:paraId="086A35CF"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CA" w14:textId="77777777" w:rsidR="002573EA" w:rsidRDefault="00E41C3C">
            <w:r>
              <w:rPr>
                <w:color w:val="3A3A3A"/>
                <w:sz w:val="19"/>
                <w:szCs w:val="19"/>
              </w:rPr>
              <w:t xml:space="preserve">Number of </w:t>
            </w:r>
            <w:proofErr w:type="spellStart"/>
            <w:r>
              <w:rPr>
                <w:color w:val="3A3A3A"/>
                <w:sz w:val="19"/>
                <w:szCs w:val="19"/>
              </w:rPr>
              <w:t>virtues</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CB" w14:textId="77777777" w:rsidR="002573EA" w:rsidRDefault="00E41C3C">
            <w:r>
              <w:rPr>
                <w:color w:val="3A3A3A"/>
                <w:sz w:val="19"/>
                <w:szCs w:val="19"/>
              </w:rPr>
              <w:t xml:space="preserve">11 moral + 5 </w:t>
            </w:r>
            <w:proofErr w:type="spellStart"/>
            <w:r>
              <w:rPr>
                <w:color w:val="3A3A3A"/>
                <w:sz w:val="19"/>
                <w:szCs w:val="19"/>
              </w:rPr>
              <w:t>intellectual</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CC" w14:textId="77777777" w:rsidR="002573EA" w:rsidRDefault="00E41C3C">
            <w:r>
              <w:rPr>
                <w:color w:val="3A3A3A"/>
                <w:sz w:val="19"/>
                <w:szCs w:val="19"/>
              </w:rPr>
              <w:t xml:space="preserve">4 Cardinal + 3 </w:t>
            </w:r>
            <w:proofErr w:type="spellStart"/>
            <w:r>
              <w:rPr>
                <w:color w:val="3A3A3A"/>
                <w:sz w:val="19"/>
                <w:szCs w:val="19"/>
              </w:rPr>
              <w:t>Theological</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CD" w14:textId="77777777" w:rsidR="002573EA" w:rsidRDefault="00E41C3C">
            <w:r>
              <w:rPr>
                <w:color w:val="3A3A3A"/>
                <w:sz w:val="19"/>
                <w:szCs w:val="19"/>
              </w:rPr>
              <w:t xml:space="preserve">24 </w:t>
            </w:r>
            <w:proofErr w:type="spellStart"/>
            <w:r>
              <w:rPr>
                <w:color w:val="3A3A3A"/>
                <w:sz w:val="19"/>
                <w:szCs w:val="19"/>
              </w:rPr>
              <w:t>character</w:t>
            </w:r>
            <w:proofErr w:type="spellEnd"/>
            <w:r>
              <w:rPr>
                <w:color w:val="3A3A3A"/>
                <w:sz w:val="19"/>
                <w:szCs w:val="19"/>
              </w:rPr>
              <w:t xml:space="preserve"> </w:t>
            </w:r>
            <w:proofErr w:type="spellStart"/>
            <w:r>
              <w:rPr>
                <w:color w:val="3A3A3A"/>
                <w:sz w:val="19"/>
                <w:szCs w:val="19"/>
              </w:rPr>
              <w:t>strengths</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CE" w14:textId="77777777" w:rsidR="002573EA" w:rsidRDefault="00E41C3C">
            <w:r>
              <w:rPr>
                <w:color w:val="3A3A3A"/>
                <w:sz w:val="19"/>
                <w:szCs w:val="19"/>
              </w:rPr>
              <w:t>101</w:t>
            </w:r>
          </w:p>
        </w:tc>
      </w:tr>
      <w:tr w:rsidR="002573EA" w:rsidRPr="00DA1F83" w14:paraId="086A35D5"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0" w14:textId="77777777" w:rsidR="002573EA" w:rsidRDefault="00E41C3C">
            <w:proofErr w:type="spellStart"/>
            <w:r>
              <w:rPr>
                <w:color w:val="3A3A3A"/>
                <w:sz w:val="19"/>
                <w:szCs w:val="19"/>
              </w:rPr>
              <w:t>Structure</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1" w14:textId="77777777" w:rsidR="002573EA" w:rsidRPr="00C5028E" w:rsidRDefault="00E41C3C">
            <w:pPr>
              <w:rPr>
                <w:lang w:val="en-US"/>
              </w:rPr>
            </w:pPr>
            <w:r w:rsidRPr="00C5028E">
              <w:rPr>
                <w:color w:val="3A3A3A"/>
                <w:sz w:val="19"/>
                <w:szCs w:val="19"/>
                <w:lang w:val="en-US"/>
              </w:rPr>
              <w:t>Virtues as means between extremes; no hierarchical dependence</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2" w14:textId="77777777" w:rsidR="002573EA" w:rsidRDefault="00E41C3C">
            <w:r>
              <w:rPr>
                <w:color w:val="3A3A3A"/>
                <w:sz w:val="19"/>
                <w:szCs w:val="19"/>
              </w:rPr>
              <w:t xml:space="preserve">Cardinal + </w:t>
            </w:r>
            <w:proofErr w:type="spellStart"/>
            <w:r>
              <w:rPr>
                <w:color w:val="3A3A3A"/>
                <w:sz w:val="19"/>
                <w:szCs w:val="19"/>
              </w:rPr>
              <w:t>Theological</w:t>
            </w:r>
            <w:proofErr w:type="spellEnd"/>
            <w:r>
              <w:rPr>
                <w:color w:val="3A3A3A"/>
                <w:sz w:val="19"/>
                <w:szCs w:val="19"/>
              </w:rPr>
              <w:t xml:space="preserve">; </w:t>
            </w:r>
            <w:proofErr w:type="spellStart"/>
            <w:r>
              <w:rPr>
                <w:color w:val="3A3A3A"/>
                <w:sz w:val="19"/>
                <w:szCs w:val="19"/>
              </w:rPr>
              <w:t>theological</w:t>
            </w:r>
            <w:proofErr w:type="spellEnd"/>
            <w:r>
              <w:rPr>
                <w:color w:val="3A3A3A"/>
                <w:sz w:val="19"/>
                <w:szCs w:val="19"/>
              </w:rPr>
              <w:t xml:space="preserve"> superior</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3" w14:textId="77777777" w:rsidR="002573EA" w:rsidRDefault="00E41C3C">
            <w:proofErr w:type="spellStart"/>
            <w:r>
              <w:rPr>
                <w:color w:val="3A3A3A"/>
                <w:sz w:val="19"/>
                <w:szCs w:val="19"/>
              </w:rPr>
              <w:t>Flat</w:t>
            </w:r>
            <w:proofErr w:type="spellEnd"/>
            <w:r>
              <w:rPr>
                <w:color w:val="3A3A3A"/>
                <w:sz w:val="19"/>
                <w:szCs w:val="19"/>
              </w:rPr>
              <w:t xml:space="preserve"> list under 6 </w:t>
            </w:r>
            <w:proofErr w:type="spellStart"/>
            <w:r>
              <w:rPr>
                <w:color w:val="3A3A3A"/>
                <w:sz w:val="19"/>
                <w:szCs w:val="19"/>
              </w:rPr>
              <w:t>categories</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4" w14:textId="77777777" w:rsidR="002573EA" w:rsidRPr="00C5028E" w:rsidRDefault="00E41C3C">
            <w:pPr>
              <w:rPr>
                <w:lang w:val="en-US"/>
              </w:rPr>
            </w:pPr>
            <w:r w:rsidRPr="00C5028E">
              <w:rPr>
                <w:color w:val="3A3A3A"/>
                <w:sz w:val="19"/>
                <w:szCs w:val="19"/>
                <w:lang w:val="en-US"/>
              </w:rPr>
              <w:t>Five-tier load-bearing architecture with ontological dependence</w:t>
            </w:r>
          </w:p>
        </w:tc>
      </w:tr>
      <w:tr w:rsidR="002573EA" w:rsidRPr="00DA1F83" w14:paraId="086A35DB"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D6" w14:textId="77777777" w:rsidR="002573EA" w:rsidRDefault="00E41C3C">
            <w:r>
              <w:rPr>
                <w:color w:val="3A3A3A"/>
                <w:sz w:val="19"/>
                <w:szCs w:val="19"/>
              </w:rPr>
              <w:t xml:space="preserve">Foundation </w:t>
            </w:r>
            <w:proofErr w:type="spellStart"/>
            <w:r>
              <w:rPr>
                <w:color w:val="3A3A3A"/>
                <w:sz w:val="19"/>
                <w:szCs w:val="19"/>
              </w:rPr>
              <w:t>principle</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D7" w14:textId="77777777" w:rsidR="002573EA" w:rsidRDefault="00E41C3C">
            <w:proofErr w:type="spellStart"/>
            <w:r>
              <w:rPr>
                <w:color w:val="3A3A3A"/>
                <w:sz w:val="19"/>
                <w:szCs w:val="19"/>
              </w:rPr>
              <w:t>Eudaimonia</w:t>
            </w:r>
            <w:proofErr w:type="spellEnd"/>
            <w:r>
              <w:rPr>
                <w:color w:val="3A3A3A"/>
                <w:sz w:val="19"/>
                <w:szCs w:val="19"/>
              </w:rPr>
              <w:t xml:space="preserve"> (human </w:t>
            </w:r>
            <w:proofErr w:type="spellStart"/>
            <w:r>
              <w:rPr>
                <w:color w:val="3A3A3A"/>
                <w:sz w:val="19"/>
                <w:szCs w:val="19"/>
              </w:rPr>
              <w:t>flourishing</w:t>
            </w:r>
            <w:proofErr w:type="spellEnd"/>
            <w:r>
              <w:rPr>
                <w:color w:val="3A3A3A"/>
                <w:sz w:val="19"/>
                <w:szCs w:val="19"/>
              </w:rPr>
              <w:t>)</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D8" w14:textId="77777777" w:rsidR="002573EA" w:rsidRPr="00C5028E" w:rsidRDefault="00E41C3C">
            <w:pPr>
              <w:rPr>
                <w:lang w:val="en-US"/>
              </w:rPr>
            </w:pPr>
            <w:r w:rsidRPr="00C5028E">
              <w:rPr>
                <w:color w:val="3A3A3A"/>
                <w:sz w:val="19"/>
                <w:szCs w:val="19"/>
                <w:lang w:val="en-US"/>
              </w:rPr>
              <w:t>God as source of infused virtues</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D9" w14:textId="77777777" w:rsidR="002573EA" w:rsidRDefault="00E41C3C">
            <w:proofErr w:type="spellStart"/>
            <w:r>
              <w:rPr>
                <w:color w:val="3A3A3A"/>
                <w:sz w:val="19"/>
                <w:szCs w:val="19"/>
              </w:rPr>
              <w:t>Empirical</w:t>
            </w:r>
            <w:proofErr w:type="spellEnd"/>
            <w:r>
              <w:rPr>
                <w:color w:val="3A3A3A"/>
                <w:sz w:val="19"/>
                <w:szCs w:val="19"/>
              </w:rPr>
              <w:t xml:space="preserve"> cross-cultural </w:t>
            </w:r>
            <w:proofErr w:type="spellStart"/>
            <w:r>
              <w:rPr>
                <w:color w:val="3A3A3A"/>
                <w:sz w:val="19"/>
                <w:szCs w:val="19"/>
              </w:rPr>
              <w:t>convergence</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DA" w14:textId="77777777" w:rsidR="002573EA" w:rsidRPr="00C5028E" w:rsidRDefault="00E41C3C">
            <w:pPr>
              <w:rPr>
                <w:lang w:val="en-US"/>
              </w:rPr>
            </w:pPr>
            <w:r w:rsidRPr="00C5028E">
              <w:rPr>
                <w:color w:val="3A3A3A"/>
                <w:sz w:val="19"/>
                <w:szCs w:val="19"/>
                <w:lang w:val="en-US"/>
              </w:rPr>
              <w:t>Freedom as the elemental substance of all virtue</w:t>
            </w:r>
          </w:p>
        </w:tc>
      </w:tr>
      <w:tr w:rsidR="002573EA" w:rsidRPr="00DA1F83" w14:paraId="086A35E1"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C" w14:textId="77777777" w:rsidR="002573EA" w:rsidRDefault="00E41C3C">
            <w:r>
              <w:rPr>
                <w:color w:val="3A3A3A"/>
                <w:sz w:val="19"/>
                <w:szCs w:val="19"/>
              </w:rPr>
              <w:lastRenderedPageBreak/>
              <w:t>Treatment of Freedom</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D" w14:textId="77777777" w:rsidR="002573EA" w:rsidRPr="00C5028E" w:rsidRDefault="00E41C3C">
            <w:pPr>
              <w:rPr>
                <w:lang w:val="en-US"/>
              </w:rPr>
            </w:pPr>
            <w:r w:rsidRPr="00C5028E">
              <w:rPr>
                <w:color w:val="3A3A3A"/>
                <w:sz w:val="19"/>
                <w:szCs w:val="19"/>
                <w:lang w:val="en-US"/>
              </w:rPr>
              <w:t>Voluntariness as condition of moral attribution</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E" w14:textId="77777777" w:rsidR="002573EA" w:rsidRPr="00C5028E" w:rsidRDefault="00E41C3C">
            <w:pPr>
              <w:rPr>
                <w:lang w:val="en-US"/>
              </w:rPr>
            </w:pPr>
            <w:r w:rsidRPr="00C5028E">
              <w:rPr>
                <w:color w:val="3A3A3A"/>
                <w:sz w:val="19"/>
                <w:szCs w:val="19"/>
                <w:lang w:val="en-US"/>
              </w:rPr>
              <w:t>Free will as divine gift, limited by grace</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DF" w14:textId="77777777" w:rsidR="002573EA" w:rsidRPr="00C5028E" w:rsidRDefault="00E41C3C">
            <w:pPr>
              <w:rPr>
                <w:lang w:val="en-US"/>
              </w:rPr>
            </w:pPr>
            <w:r w:rsidRPr="00C5028E">
              <w:rPr>
                <w:color w:val="3A3A3A"/>
                <w:sz w:val="19"/>
                <w:szCs w:val="19"/>
                <w:lang w:val="en-US"/>
              </w:rPr>
              <w:t>Background condition via self-determination theory</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E0" w14:textId="77777777" w:rsidR="002573EA" w:rsidRPr="00C5028E" w:rsidRDefault="00E41C3C">
            <w:pPr>
              <w:rPr>
                <w:lang w:val="en-US"/>
              </w:rPr>
            </w:pPr>
            <w:r w:rsidRPr="00C5028E">
              <w:rPr>
                <w:color w:val="3A3A3A"/>
                <w:sz w:val="19"/>
                <w:szCs w:val="19"/>
                <w:lang w:val="en-US"/>
              </w:rPr>
              <w:t>Freedom as ontological substrate — the element of which virtues are composed</w:t>
            </w:r>
          </w:p>
        </w:tc>
      </w:tr>
      <w:tr w:rsidR="002573EA" w:rsidRPr="00DA1F83" w14:paraId="086A35E7"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E2"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dimension</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E3" w14:textId="77777777" w:rsidR="002573EA" w:rsidRPr="00C5028E" w:rsidRDefault="00E41C3C">
            <w:pPr>
              <w:rPr>
                <w:lang w:val="en-US"/>
              </w:rPr>
            </w:pPr>
            <w:r w:rsidRPr="00C5028E">
              <w:rPr>
                <w:color w:val="3A3A3A"/>
                <w:sz w:val="19"/>
                <w:szCs w:val="19"/>
                <w:lang w:val="en-US"/>
              </w:rPr>
              <w:t>Virtuous citizen in the polis</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E4" w14:textId="77777777" w:rsidR="002573EA" w:rsidRPr="00C5028E" w:rsidRDefault="00E41C3C">
            <w:pPr>
              <w:rPr>
                <w:lang w:val="en-US"/>
              </w:rPr>
            </w:pPr>
            <w:r w:rsidRPr="00C5028E">
              <w:rPr>
                <w:color w:val="3A3A3A"/>
                <w:sz w:val="19"/>
                <w:szCs w:val="19"/>
                <w:lang w:val="en-US"/>
              </w:rPr>
              <w:t>Just war; authority under natural law</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E5" w14:textId="77777777" w:rsidR="002573EA" w:rsidRDefault="00E41C3C">
            <w:proofErr w:type="spellStart"/>
            <w:r>
              <w:rPr>
                <w:color w:val="3A3A3A"/>
                <w:sz w:val="19"/>
                <w:szCs w:val="19"/>
              </w:rPr>
              <w:t>Individual</w:t>
            </w:r>
            <w:proofErr w:type="spellEnd"/>
            <w:r>
              <w:rPr>
                <w:color w:val="3A3A3A"/>
                <w:sz w:val="19"/>
                <w:szCs w:val="19"/>
              </w:rPr>
              <w:t xml:space="preserve"> </w:t>
            </w:r>
            <w:proofErr w:type="spellStart"/>
            <w:r>
              <w:rPr>
                <w:color w:val="3A3A3A"/>
                <w:sz w:val="19"/>
                <w:szCs w:val="19"/>
              </w:rPr>
              <w:t>well-being</w:t>
            </w:r>
            <w:proofErr w:type="spellEnd"/>
            <w:r>
              <w:rPr>
                <w:color w:val="3A3A3A"/>
                <w:sz w:val="19"/>
                <w:szCs w:val="19"/>
              </w:rPr>
              <w:t xml:space="preserve">; </w:t>
            </w:r>
            <w:proofErr w:type="spellStart"/>
            <w:r>
              <w:rPr>
                <w:color w:val="3A3A3A"/>
                <w:sz w:val="19"/>
                <w:szCs w:val="19"/>
              </w:rPr>
              <w:t>apolitical</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5E6" w14:textId="77777777" w:rsidR="002573EA" w:rsidRPr="00C5028E" w:rsidRDefault="00E41C3C">
            <w:pPr>
              <w:rPr>
                <w:lang w:val="en-US"/>
              </w:rPr>
            </w:pPr>
            <w:r w:rsidRPr="00C5028E">
              <w:rPr>
                <w:color w:val="3A3A3A"/>
                <w:sz w:val="19"/>
                <w:szCs w:val="19"/>
                <w:lang w:val="en-US"/>
              </w:rPr>
              <w:t>Virtuous Democracy, Law Test, Virtuous Commitments, Holoviceosis</w:t>
            </w:r>
          </w:p>
        </w:tc>
      </w:tr>
      <w:tr w:rsidR="002573EA" w14:paraId="086A35ED"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E8" w14:textId="77777777" w:rsidR="002573EA" w:rsidRDefault="00E41C3C">
            <w:proofErr w:type="spellStart"/>
            <w:r>
              <w:rPr>
                <w:color w:val="3A3A3A"/>
                <w:sz w:val="19"/>
                <w:szCs w:val="19"/>
              </w:rPr>
              <w:t>Originality</w:t>
            </w:r>
            <w:proofErr w:type="spellEnd"/>
            <w:r>
              <w:rPr>
                <w:color w:val="3A3A3A"/>
                <w:sz w:val="19"/>
                <w:szCs w:val="19"/>
              </w:rPr>
              <w:t xml:space="preserve"> of Freedom </w:t>
            </w:r>
            <w:proofErr w:type="spellStart"/>
            <w:r>
              <w:rPr>
                <w:color w:val="3A3A3A"/>
                <w:sz w:val="19"/>
                <w:szCs w:val="19"/>
              </w:rPr>
              <w:t>claim</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E9" w14:textId="77777777" w:rsidR="002573EA" w:rsidRDefault="00E41C3C">
            <w:r>
              <w:rPr>
                <w:color w:val="3A3A3A"/>
                <w:sz w:val="19"/>
                <w:szCs w:val="19"/>
              </w:rPr>
              <w:t xml:space="preserve">Low: background </w:t>
            </w:r>
            <w:proofErr w:type="spellStart"/>
            <w:r>
              <w:rPr>
                <w:color w:val="3A3A3A"/>
                <w:sz w:val="19"/>
                <w:szCs w:val="19"/>
              </w:rPr>
              <w:t>condition</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EA" w14:textId="77777777" w:rsidR="002573EA" w:rsidRDefault="00E41C3C">
            <w:r>
              <w:rPr>
                <w:color w:val="3A3A3A"/>
                <w:sz w:val="19"/>
                <w:szCs w:val="19"/>
              </w:rPr>
              <w:t xml:space="preserve">Low: </w:t>
            </w:r>
            <w:proofErr w:type="spellStart"/>
            <w:r>
              <w:rPr>
                <w:color w:val="3A3A3A"/>
                <w:sz w:val="19"/>
                <w:szCs w:val="19"/>
              </w:rPr>
              <w:t>freedom</w:t>
            </w:r>
            <w:proofErr w:type="spellEnd"/>
            <w:r>
              <w:rPr>
                <w:color w:val="3A3A3A"/>
                <w:sz w:val="19"/>
                <w:szCs w:val="19"/>
              </w:rPr>
              <w:t xml:space="preserve"> </w:t>
            </w:r>
            <w:proofErr w:type="spellStart"/>
            <w:r>
              <w:rPr>
                <w:color w:val="3A3A3A"/>
                <w:sz w:val="19"/>
                <w:szCs w:val="19"/>
              </w:rPr>
              <w:t>as</w:t>
            </w:r>
            <w:proofErr w:type="spellEnd"/>
            <w:r>
              <w:rPr>
                <w:color w:val="3A3A3A"/>
                <w:sz w:val="19"/>
                <w:szCs w:val="19"/>
              </w:rPr>
              <w:t xml:space="preserve"> </w:t>
            </w:r>
            <w:proofErr w:type="spellStart"/>
            <w:r>
              <w:rPr>
                <w:color w:val="3A3A3A"/>
                <w:sz w:val="19"/>
                <w:szCs w:val="19"/>
              </w:rPr>
              <w:t>grace</w:t>
            </w:r>
            <w:proofErr w:type="spellEnd"/>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EB" w14:textId="77777777" w:rsidR="002573EA" w:rsidRPr="00C5028E" w:rsidRDefault="00E41C3C">
            <w:pPr>
              <w:rPr>
                <w:lang w:val="en-US"/>
              </w:rPr>
            </w:pPr>
            <w:r w:rsidRPr="00C5028E">
              <w:rPr>
                <w:color w:val="3A3A3A"/>
                <w:sz w:val="19"/>
                <w:szCs w:val="19"/>
                <w:lang w:val="en-US"/>
              </w:rPr>
              <w:t>Low: freedom as psychological need</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5EC" w14:textId="77777777" w:rsidR="002573EA" w:rsidRDefault="00E41C3C">
            <w:r>
              <w:rPr>
                <w:color w:val="3A3A3A"/>
                <w:sz w:val="19"/>
                <w:szCs w:val="19"/>
              </w:rPr>
              <w:t xml:space="preserve">LANDMARK: Freedom </w:t>
            </w:r>
            <w:proofErr w:type="spellStart"/>
            <w:r>
              <w:rPr>
                <w:color w:val="3A3A3A"/>
                <w:sz w:val="19"/>
                <w:szCs w:val="19"/>
              </w:rPr>
              <w:t>as</w:t>
            </w:r>
            <w:proofErr w:type="spellEnd"/>
            <w:r>
              <w:rPr>
                <w:color w:val="3A3A3A"/>
                <w:sz w:val="19"/>
                <w:szCs w:val="19"/>
              </w:rPr>
              <w:t xml:space="preserve"> </w:t>
            </w:r>
            <w:proofErr w:type="spellStart"/>
            <w:r>
              <w:rPr>
                <w:color w:val="3A3A3A"/>
                <w:sz w:val="19"/>
                <w:szCs w:val="19"/>
              </w:rPr>
              <w:t>ontological</w:t>
            </w:r>
            <w:proofErr w:type="spellEnd"/>
            <w:r>
              <w:rPr>
                <w:color w:val="3A3A3A"/>
                <w:sz w:val="19"/>
                <w:szCs w:val="19"/>
              </w:rPr>
              <w:t xml:space="preserve"> </w:t>
            </w:r>
            <w:proofErr w:type="spellStart"/>
            <w:r>
              <w:rPr>
                <w:color w:val="3A3A3A"/>
                <w:sz w:val="19"/>
                <w:szCs w:val="19"/>
              </w:rPr>
              <w:t>element</w:t>
            </w:r>
            <w:proofErr w:type="spellEnd"/>
          </w:p>
        </w:tc>
      </w:tr>
    </w:tbl>
    <w:p w14:paraId="086A35EE" w14:textId="77777777" w:rsidR="002573EA" w:rsidRDefault="00E41C3C">
      <w:pPr>
        <w:spacing w:before="280" w:after="280"/>
        <w:jc w:val="center"/>
      </w:pPr>
      <w:r>
        <w:rPr>
          <w:color w:val="B8963E"/>
          <w:sz w:val="18"/>
          <w:szCs w:val="18"/>
        </w:rPr>
        <w:t>✶  ·  ✶  ·  ✶</w:t>
      </w:r>
    </w:p>
    <w:p w14:paraId="086A35EF" w14:textId="77777777" w:rsidR="002573EA" w:rsidRDefault="002573EA">
      <w:pPr>
        <w:spacing w:after="160"/>
      </w:pPr>
    </w:p>
    <w:p w14:paraId="086A35F0" w14:textId="77777777" w:rsidR="002573EA" w:rsidRDefault="00E41C3C">
      <w:r>
        <w:br w:type="page"/>
      </w:r>
    </w:p>
    <w:p w14:paraId="086A35F1" w14:textId="77777777" w:rsidR="002573EA" w:rsidRDefault="00E41C3C">
      <w:pPr>
        <w:spacing w:before="1200" w:after="120"/>
        <w:jc w:val="center"/>
      </w:pPr>
      <w:r>
        <w:rPr>
          <w:rFonts w:ascii="Garamond" w:eastAsia="Garamond" w:hAnsi="Garamond" w:cs="Garamond"/>
          <w:b/>
          <w:bCs/>
          <w:color w:val="B8963E"/>
          <w:spacing w:val="80"/>
          <w:sz w:val="20"/>
          <w:szCs w:val="20"/>
        </w:rPr>
        <w:lastRenderedPageBreak/>
        <w:t>VOLUME III</w:t>
      </w:r>
    </w:p>
    <w:p w14:paraId="086A35F2" w14:textId="77777777" w:rsidR="002573EA" w:rsidRDefault="00E41C3C">
      <w:pPr>
        <w:pStyle w:val="Heading1"/>
        <w:spacing w:before="0" w:after="320"/>
        <w:jc w:val="center"/>
      </w:pPr>
      <w:r>
        <w:t xml:space="preserve">The </w:t>
      </w:r>
      <w:proofErr w:type="spellStart"/>
      <w:r>
        <w:t>Formal</w:t>
      </w:r>
      <w:proofErr w:type="spellEnd"/>
      <w:r>
        <w:t xml:space="preserve"> Mathematical System</w:t>
      </w:r>
    </w:p>
    <w:p w14:paraId="086A35F3" w14:textId="77777777" w:rsidR="002573EA" w:rsidRPr="00C5028E" w:rsidRDefault="00E41C3C">
      <w:pPr>
        <w:spacing w:after="800"/>
        <w:jc w:val="center"/>
        <w:rPr>
          <w:lang w:val="en-US"/>
        </w:rPr>
      </w:pPr>
      <w:r w:rsidRPr="00C5028E">
        <w:rPr>
          <w:i/>
          <w:iCs/>
          <w:color w:val="3A3A3A"/>
          <w:lang w:val="en-US"/>
        </w:rPr>
        <w:t>"S = (F × A) / R — the law governing all virtuous expression."</w:t>
      </w:r>
    </w:p>
    <w:p w14:paraId="086A35F4" w14:textId="77777777" w:rsidR="002573EA" w:rsidRPr="00C5028E" w:rsidRDefault="002573EA">
      <w:pPr>
        <w:pBdr>
          <w:bottom w:val="single" w:sz="4" w:space="1" w:color="B8963E"/>
        </w:pBdr>
        <w:spacing w:before="100" w:after="100"/>
        <w:rPr>
          <w:lang w:val="en-US"/>
        </w:rPr>
      </w:pPr>
    </w:p>
    <w:p w14:paraId="086A35F5" w14:textId="77777777" w:rsidR="002573EA" w:rsidRPr="00C5028E" w:rsidRDefault="002573EA">
      <w:pPr>
        <w:spacing w:after="320"/>
        <w:rPr>
          <w:lang w:val="en-US"/>
        </w:rPr>
      </w:pPr>
    </w:p>
    <w:p w14:paraId="086A35F6"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3.1</w:t>
      </w:r>
    </w:p>
    <w:p w14:paraId="086A35F7" w14:textId="77777777" w:rsidR="002573EA" w:rsidRPr="00C5028E" w:rsidRDefault="00E41C3C">
      <w:pPr>
        <w:pStyle w:val="Heading2"/>
        <w:spacing w:before="0" w:after="180"/>
        <w:rPr>
          <w:lang w:val="en-US"/>
        </w:rPr>
      </w:pPr>
      <w:r w:rsidRPr="00C5028E">
        <w:rPr>
          <w:lang w:val="en-US"/>
        </w:rPr>
        <w:t>The Dynamic Freedom Theorem — Complete Formal Statement</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5FB" w14:textId="77777777">
        <w:tc>
          <w:tcPr>
            <w:tcW w:w="9200" w:type="dxa"/>
            <w:shd w:val="clear" w:color="auto" w:fill="1B2A4A"/>
            <w:tcMar>
              <w:top w:w="200" w:type="dxa"/>
              <w:left w:w="320" w:type="dxa"/>
              <w:bottom w:w="200" w:type="dxa"/>
              <w:right w:w="320" w:type="dxa"/>
            </w:tcMar>
          </w:tcPr>
          <w:p w14:paraId="086A35F8" w14:textId="77777777" w:rsidR="002573EA" w:rsidRPr="00C5028E" w:rsidRDefault="00E41C3C">
            <w:pPr>
              <w:spacing w:after="100"/>
              <w:jc w:val="center"/>
              <w:rPr>
                <w:lang w:val="en-US"/>
              </w:rPr>
            </w:pPr>
            <w:r w:rsidRPr="00C5028E">
              <w:rPr>
                <w:rFonts w:ascii="Garamond" w:eastAsia="Garamond" w:hAnsi="Garamond" w:cs="Garamond"/>
                <w:b/>
                <w:bCs/>
                <w:color w:val="B8963E"/>
                <w:sz w:val="48"/>
                <w:szCs w:val="48"/>
                <w:lang w:val="en-US"/>
              </w:rPr>
              <w:t>S = (F × A) / R</w:t>
            </w:r>
          </w:p>
          <w:p w14:paraId="086A35F9" w14:textId="77777777" w:rsidR="002573EA" w:rsidRPr="00C5028E" w:rsidRDefault="00E41C3C">
            <w:pPr>
              <w:spacing w:after="80"/>
              <w:jc w:val="center"/>
              <w:rPr>
                <w:lang w:val="en-US"/>
              </w:rPr>
            </w:pPr>
            <w:r w:rsidRPr="00C5028E">
              <w:rPr>
                <w:rFonts w:ascii="Garamond" w:eastAsia="Garamond" w:hAnsi="Garamond" w:cs="Garamond"/>
                <w:b/>
                <w:bCs/>
                <w:color w:val="D4B96A"/>
                <w:spacing w:val="20"/>
                <w:sz w:val="19"/>
                <w:szCs w:val="19"/>
                <w:lang w:val="en-US"/>
              </w:rPr>
              <w:t>Dynamic Freedom Theorem (DFT) · Filosofia das Virtudes, 2023</w:t>
            </w:r>
          </w:p>
          <w:p w14:paraId="086A35FA" w14:textId="77777777" w:rsidR="002573EA" w:rsidRPr="00C5028E" w:rsidRDefault="00E41C3C">
            <w:pPr>
              <w:jc w:val="center"/>
              <w:rPr>
                <w:lang w:val="en-US"/>
              </w:rPr>
            </w:pPr>
            <w:r w:rsidRPr="00C5028E">
              <w:rPr>
                <w:i/>
                <w:iCs/>
                <w:color w:val="A89C82"/>
                <w:sz w:val="19"/>
                <w:szCs w:val="19"/>
                <w:lang w:val="en-US"/>
              </w:rPr>
              <w:t>The fundamental law governing the actual strength of virtuous expression as a function of Freedom, Autonomy, and total Resistance</w:t>
            </w:r>
          </w:p>
        </w:tc>
      </w:tr>
    </w:tbl>
    <w:p w14:paraId="086A35FC" w14:textId="77777777" w:rsidR="002573EA" w:rsidRPr="00C5028E" w:rsidRDefault="002573EA">
      <w:pPr>
        <w:spacing w:after="16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7"/>
        <w:gridCol w:w="1766"/>
        <w:gridCol w:w="4250"/>
        <w:gridCol w:w="2237"/>
      </w:tblGrid>
      <w:tr w:rsidR="002573EA" w14:paraId="086A3601" w14:textId="77777777">
        <w:trPr>
          <w:tblHeader/>
        </w:trPr>
        <w:tc>
          <w:tcPr>
            <w:tcW w:w="700" w:type="dxa"/>
            <w:shd w:val="clear" w:color="auto" w:fill="1B2A4A"/>
            <w:tcMar>
              <w:top w:w="80" w:type="dxa"/>
              <w:left w:w="120" w:type="dxa"/>
              <w:bottom w:w="80" w:type="dxa"/>
              <w:right w:w="120" w:type="dxa"/>
            </w:tcMar>
          </w:tcPr>
          <w:p w14:paraId="086A35FD" w14:textId="77777777" w:rsidR="002573EA" w:rsidRDefault="00E41C3C">
            <w:proofErr w:type="spellStart"/>
            <w:r>
              <w:rPr>
                <w:rFonts w:ascii="Garamond" w:eastAsia="Garamond" w:hAnsi="Garamond" w:cs="Garamond"/>
                <w:b/>
                <w:bCs/>
                <w:color w:val="FFFFFF"/>
                <w:sz w:val="20"/>
                <w:szCs w:val="20"/>
              </w:rPr>
              <w:t>Variable</w:t>
            </w:r>
            <w:proofErr w:type="spellEnd"/>
          </w:p>
        </w:tc>
        <w:tc>
          <w:tcPr>
            <w:tcW w:w="1800" w:type="dxa"/>
            <w:shd w:val="clear" w:color="auto" w:fill="1B2A4A"/>
            <w:tcMar>
              <w:top w:w="80" w:type="dxa"/>
              <w:left w:w="120" w:type="dxa"/>
              <w:bottom w:w="80" w:type="dxa"/>
              <w:right w:w="120" w:type="dxa"/>
            </w:tcMar>
          </w:tcPr>
          <w:p w14:paraId="086A35FE" w14:textId="77777777" w:rsidR="002573EA" w:rsidRDefault="00E41C3C">
            <w:r>
              <w:rPr>
                <w:rFonts w:ascii="Garamond" w:eastAsia="Garamond" w:hAnsi="Garamond" w:cs="Garamond"/>
                <w:b/>
                <w:bCs/>
                <w:color w:val="FFFFFF"/>
                <w:sz w:val="20"/>
                <w:szCs w:val="20"/>
              </w:rPr>
              <w:t>Name</w:t>
            </w:r>
          </w:p>
        </w:tc>
        <w:tc>
          <w:tcPr>
            <w:tcW w:w="4400" w:type="dxa"/>
            <w:shd w:val="clear" w:color="auto" w:fill="1B2A4A"/>
            <w:tcMar>
              <w:top w:w="80" w:type="dxa"/>
              <w:left w:w="120" w:type="dxa"/>
              <w:bottom w:w="80" w:type="dxa"/>
              <w:right w:w="120" w:type="dxa"/>
            </w:tcMar>
          </w:tcPr>
          <w:p w14:paraId="086A35FF" w14:textId="77777777" w:rsidR="002573EA" w:rsidRDefault="00E41C3C">
            <w:r>
              <w:rPr>
                <w:rFonts w:ascii="Garamond" w:eastAsia="Garamond" w:hAnsi="Garamond" w:cs="Garamond"/>
                <w:b/>
                <w:bCs/>
                <w:color w:val="FFFFFF"/>
                <w:sz w:val="20"/>
                <w:szCs w:val="20"/>
              </w:rPr>
              <w:t>Definition</w:t>
            </w:r>
          </w:p>
        </w:tc>
        <w:tc>
          <w:tcPr>
            <w:tcW w:w="2300" w:type="dxa"/>
            <w:shd w:val="clear" w:color="auto" w:fill="1B2A4A"/>
            <w:tcMar>
              <w:top w:w="80" w:type="dxa"/>
              <w:left w:w="120" w:type="dxa"/>
              <w:bottom w:w="80" w:type="dxa"/>
              <w:right w:w="120" w:type="dxa"/>
            </w:tcMar>
          </w:tcPr>
          <w:p w14:paraId="086A3600" w14:textId="77777777" w:rsidR="002573EA" w:rsidRDefault="00E41C3C">
            <w:r>
              <w:rPr>
                <w:rFonts w:ascii="Garamond" w:eastAsia="Garamond" w:hAnsi="Garamond" w:cs="Garamond"/>
                <w:b/>
                <w:bCs/>
                <w:color w:val="FFFFFF"/>
                <w:sz w:val="20"/>
                <w:szCs w:val="20"/>
              </w:rPr>
              <w:t>Range</w:t>
            </w:r>
          </w:p>
        </w:tc>
      </w:tr>
      <w:tr w:rsidR="002573EA" w14:paraId="086A3606" w14:textId="77777777">
        <w:tc>
          <w:tcPr>
            <w:tcW w:w="7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02" w14:textId="77777777" w:rsidR="002573EA" w:rsidRDefault="00E41C3C">
            <w:r>
              <w:rPr>
                <w:color w:val="3A3A3A"/>
                <w:sz w:val="19"/>
                <w:szCs w:val="19"/>
              </w:rPr>
              <w:t>S</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03" w14:textId="77777777" w:rsidR="002573EA" w:rsidRDefault="00E41C3C">
            <w:r>
              <w:rPr>
                <w:color w:val="3A3A3A"/>
                <w:sz w:val="19"/>
                <w:szCs w:val="19"/>
              </w:rPr>
              <w:t>Virtue Strength</w:t>
            </w:r>
          </w:p>
        </w:tc>
        <w:tc>
          <w:tcPr>
            <w:tcW w:w="4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04" w14:textId="77777777" w:rsidR="002573EA" w:rsidRPr="00C5028E" w:rsidRDefault="00E41C3C">
            <w:pPr>
              <w:rPr>
                <w:lang w:val="en-US"/>
              </w:rPr>
            </w:pPr>
            <w:r w:rsidRPr="00C5028E">
              <w:rPr>
                <w:color w:val="3A3A3A"/>
                <w:sz w:val="19"/>
                <w:szCs w:val="19"/>
                <w:lang w:val="en-US"/>
              </w:rPr>
              <w:t>The actual force of virtuous expression: the degree to which a given virtue is genuinely operative in action</w:t>
            </w:r>
          </w:p>
        </w:tc>
        <w:tc>
          <w:tcPr>
            <w:tcW w:w="23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05" w14:textId="77777777" w:rsidR="002573EA" w:rsidRDefault="00E41C3C">
            <w:r>
              <w:rPr>
                <w:color w:val="3A3A3A"/>
                <w:sz w:val="19"/>
                <w:szCs w:val="19"/>
              </w:rPr>
              <w:t>0 → ∞ (</w:t>
            </w:r>
            <w:proofErr w:type="spellStart"/>
            <w:r>
              <w:rPr>
                <w:color w:val="3A3A3A"/>
                <w:sz w:val="19"/>
                <w:szCs w:val="19"/>
              </w:rPr>
              <w:t>Sanctity</w:t>
            </w:r>
            <w:proofErr w:type="spellEnd"/>
            <w:r>
              <w:rPr>
                <w:color w:val="3A3A3A"/>
                <w:sz w:val="19"/>
                <w:szCs w:val="19"/>
              </w:rPr>
              <w:t>)</w:t>
            </w:r>
          </w:p>
        </w:tc>
      </w:tr>
      <w:tr w:rsidR="002573EA" w14:paraId="086A360B" w14:textId="77777777">
        <w:tc>
          <w:tcPr>
            <w:tcW w:w="7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07" w14:textId="77777777" w:rsidR="002573EA" w:rsidRDefault="00E41C3C">
            <w:r>
              <w:rPr>
                <w:color w:val="3A3A3A"/>
                <w:sz w:val="19"/>
                <w:szCs w:val="19"/>
              </w:rPr>
              <w:t>F</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08" w14:textId="77777777" w:rsidR="002573EA" w:rsidRDefault="00E41C3C">
            <w:r>
              <w:rPr>
                <w:color w:val="3A3A3A"/>
                <w:sz w:val="19"/>
                <w:szCs w:val="19"/>
              </w:rPr>
              <w:t>Freedom</w:t>
            </w:r>
          </w:p>
        </w:tc>
        <w:tc>
          <w:tcPr>
            <w:tcW w:w="4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09" w14:textId="77777777" w:rsidR="002573EA" w:rsidRPr="00C5028E" w:rsidRDefault="00E41C3C">
            <w:pPr>
              <w:rPr>
                <w:lang w:val="en-US"/>
              </w:rPr>
            </w:pPr>
            <w:r w:rsidRPr="00C5028E">
              <w:rPr>
                <w:color w:val="3A3A3A"/>
                <w:sz w:val="19"/>
                <w:szCs w:val="19"/>
                <w:lang w:val="en-US"/>
              </w:rPr>
              <w:t>The practical space available for virtuous action — not merely legal but existential</w:t>
            </w:r>
          </w:p>
        </w:tc>
        <w:tc>
          <w:tcPr>
            <w:tcW w:w="23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0A" w14:textId="77777777" w:rsidR="002573EA" w:rsidRDefault="00E41C3C">
            <w:r>
              <w:rPr>
                <w:color w:val="3A3A3A"/>
                <w:sz w:val="19"/>
                <w:szCs w:val="19"/>
              </w:rPr>
              <w:t>0 → 1</w:t>
            </w:r>
          </w:p>
        </w:tc>
      </w:tr>
      <w:tr w:rsidR="002573EA" w14:paraId="086A3610" w14:textId="77777777">
        <w:tc>
          <w:tcPr>
            <w:tcW w:w="7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0C" w14:textId="77777777" w:rsidR="002573EA" w:rsidRDefault="00E41C3C">
            <w:r>
              <w:rPr>
                <w:color w:val="3A3A3A"/>
                <w:sz w:val="19"/>
                <w:szCs w:val="19"/>
              </w:rPr>
              <w:t>A</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0D" w14:textId="77777777" w:rsidR="002573EA" w:rsidRDefault="00E41C3C">
            <w:proofErr w:type="spellStart"/>
            <w:r>
              <w:rPr>
                <w:color w:val="3A3A3A"/>
                <w:sz w:val="19"/>
                <w:szCs w:val="19"/>
              </w:rPr>
              <w:t>Autonomy</w:t>
            </w:r>
            <w:proofErr w:type="spellEnd"/>
          </w:p>
        </w:tc>
        <w:tc>
          <w:tcPr>
            <w:tcW w:w="4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0E" w14:textId="77777777" w:rsidR="002573EA" w:rsidRPr="00C5028E" w:rsidRDefault="00E41C3C">
            <w:pPr>
              <w:rPr>
                <w:lang w:val="en-US"/>
              </w:rPr>
            </w:pPr>
            <w:r w:rsidRPr="00C5028E">
              <w:rPr>
                <w:color w:val="3A3A3A"/>
                <w:sz w:val="19"/>
                <w:szCs w:val="19"/>
                <w:lang w:val="en-US"/>
              </w:rPr>
              <w:t>The interior orientation of the will toward the Good, independently of external pressure</w:t>
            </w:r>
          </w:p>
        </w:tc>
        <w:tc>
          <w:tcPr>
            <w:tcW w:w="23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0F" w14:textId="77777777" w:rsidR="002573EA" w:rsidRDefault="00E41C3C">
            <w:r>
              <w:rPr>
                <w:color w:val="3A3A3A"/>
                <w:sz w:val="19"/>
                <w:szCs w:val="19"/>
              </w:rPr>
              <w:t>0 → 1</w:t>
            </w:r>
          </w:p>
        </w:tc>
      </w:tr>
      <w:tr w:rsidR="002573EA" w14:paraId="086A3615" w14:textId="77777777">
        <w:tc>
          <w:tcPr>
            <w:tcW w:w="7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11" w14:textId="77777777" w:rsidR="002573EA" w:rsidRDefault="00E41C3C">
            <w:r>
              <w:rPr>
                <w:color w:val="3A3A3A"/>
                <w:sz w:val="19"/>
                <w:szCs w:val="19"/>
              </w:rPr>
              <w:t>R</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12" w14:textId="77777777" w:rsidR="002573EA" w:rsidRDefault="00E41C3C">
            <w:r>
              <w:rPr>
                <w:color w:val="3A3A3A"/>
                <w:sz w:val="19"/>
                <w:szCs w:val="19"/>
              </w:rPr>
              <w:t xml:space="preserve">Total </w:t>
            </w:r>
            <w:proofErr w:type="spellStart"/>
            <w:r>
              <w:rPr>
                <w:color w:val="3A3A3A"/>
                <w:sz w:val="19"/>
                <w:szCs w:val="19"/>
              </w:rPr>
              <w:t>Resistance</w:t>
            </w:r>
            <w:proofErr w:type="spellEnd"/>
          </w:p>
        </w:tc>
        <w:tc>
          <w:tcPr>
            <w:tcW w:w="4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13" w14:textId="77777777" w:rsidR="002573EA" w:rsidRPr="00C5028E" w:rsidRDefault="00E41C3C">
            <w:pPr>
              <w:rPr>
                <w:lang w:val="en-US"/>
              </w:rPr>
            </w:pPr>
            <w:r w:rsidRPr="00C5028E">
              <w:rPr>
                <w:color w:val="3A3A3A"/>
                <w:sz w:val="19"/>
                <w:szCs w:val="19"/>
                <w:lang w:val="en-US"/>
              </w:rPr>
              <w:t>R = R₁ + R₂ + R₃: sum of all forces opposing virtuous expression</w:t>
            </w:r>
          </w:p>
        </w:tc>
        <w:tc>
          <w:tcPr>
            <w:tcW w:w="23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14" w14:textId="77777777" w:rsidR="002573EA" w:rsidRDefault="00E41C3C">
            <w:r>
              <w:rPr>
                <w:color w:val="3A3A3A"/>
                <w:sz w:val="19"/>
                <w:szCs w:val="19"/>
              </w:rPr>
              <w:t>1 → ∞</w:t>
            </w:r>
          </w:p>
        </w:tc>
      </w:tr>
      <w:tr w:rsidR="002573EA" w14:paraId="086A361A" w14:textId="77777777">
        <w:tc>
          <w:tcPr>
            <w:tcW w:w="7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16" w14:textId="77777777" w:rsidR="002573EA" w:rsidRDefault="00E41C3C">
            <w:r>
              <w:rPr>
                <w:color w:val="3A3A3A"/>
                <w:sz w:val="19"/>
                <w:szCs w:val="19"/>
              </w:rPr>
              <w:t>R₁</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17" w14:textId="77777777" w:rsidR="002573EA" w:rsidRDefault="00E41C3C">
            <w:proofErr w:type="spellStart"/>
            <w:r>
              <w:rPr>
                <w:color w:val="3A3A3A"/>
                <w:sz w:val="19"/>
                <w:szCs w:val="19"/>
              </w:rPr>
              <w:t>External</w:t>
            </w:r>
            <w:proofErr w:type="spellEnd"/>
            <w:r>
              <w:rPr>
                <w:color w:val="3A3A3A"/>
                <w:sz w:val="19"/>
                <w:szCs w:val="19"/>
              </w:rPr>
              <w:t xml:space="preserve"> Tyranny</w:t>
            </w:r>
          </w:p>
        </w:tc>
        <w:tc>
          <w:tcPr>
            <w:tcW w:w="4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18" w14:textId="77777777" w:rsidR="002573EA" w:rsidRPr="00C5028E" w:rsidRDefault="00E41C3C">
            <w:pPr>
              <w:rPr>
                <w:lang w:val="en-US"/>
              </w:rPr>
            </w:pPr>
            <w:r w:rsidRPr="00C5028E">
              <w:rPr>
                <w:color w:val="3A3A3A"/>
                <w:sz w:val="19"/>
                <w:szCs w:val="19"/>
                <w:lang w:val="en-US"/>
              </w:rPr>
              <w:t>Institutional, legal, or physical coercive force reducing Freedom</w:t>
            </w:r>
          </w:p>
        </w:tc>
        <w:tc>
          <w:tcPr>
            <w:tcW w:w="23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19" w14:textId="77777777" w:rsidR="002573EA" w:rsidRDefault="00E41C3C">
            <w:r>
              <w:rPr>
                <w:color w:val="3A3A3A"/>
                <w:sz w:val="19"/>
                <w:szCs w:val="19"/>
              </w:rPr>
              <w:t>0 → ∞</w:t>
            </w:r>
          </w:p>
        </w:tc>
      </w:tr>
      <w:tr w:rsidR="002573EA" w14:paraId="086A361F" w14:textId="77777777">
        <w:tc>
          <w:tcPr>
            <w:tcW w:w="7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1B" w14:textId="77777777" w:rsidR="002573EA" w:rsidRDefault="00E41C3C">
            <w:r>
              <w:rPr>
                <w:color w:val="3A3A3A"/>
                <w:sz w:val="19"/>
                <w:szCs w:val="19"/>
              </w:rPr>
              <w:t>R₂</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1C" w14:textId="77777777" w:rsidR="002573EA" w:rsidRDefault="00E41C3C">
            <w:r>
              <w:rPr>
                <w:color w:val="3A3A3A"/>
                <w:sz w:val="19"/>
                <w:szCs w:val="19"/>
              </w:rPr>
              <w:t>Social Pressure</w:t>
            </w:r>
          </w:p>
        </w:tc>
        <w:tc>
          <w:tcPr>
            <w:tcW w:w="4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1D" w14:textId="77777777" w:rsidR="002573EA" w:rsidRPr="00C5028E" w:rsidRDefault="00E41C3C">
            <w:pPr>
              <w:rPr>
                <w:lang w:val="en-US"/>
              </w:rPr>
            </w:pPr>
            <w:r w:rsidRPr="00C5028E">
              <w:rPr>
                <w:color w:val="3A3A3A"/>
                <w:sz w:val="19"/>
                <w:szCs w:val="19"/>
                <w:lang w:val="en-US"/>
              </w:rPr>
              <w:t>Normative, reputational, and cultural forces discouraging virtuous expression</w:t>
            </w:r>
          </w:p>
        </w:tc>
        <w:tc>
          <w:tcPr>
            <w:tcW w:w="23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1E" w14:textId="77777777" w:rsidR="002573EA" w:rsidRDefault="00E41C3C">
            <w:r>
              <w:rPr>
                <w:color w:val="3A3A3A"/>
                <w:sz w:val="19"/>
                <w:szCs w:val="19"/>
              </w:rPr>
              <w:t>0 → ∞</w:t>
            </w:r>
          </w:p>
        </w:tc>
      </w:tr>
      <w:tr w:rsidR="002573EA" w14:paraId="086A3624" w14:textId="77777777">
        <w:tc>
          <w:tcPr>
            <w:tcW w:w="7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20" w14:textId="77777777" w:rsidR="002573EA" w:rsidRDefault="00E41C3C">
            <w:r>
              <w:rPr>
                <w:color w:val="3A3A3A"/>
                <w:sz w:val="19"/>
                <w:szCs w:val="19"/>
              </w:rPr>
              <w:t>R₃</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21" w14:textId="77777777" w:rsidR="002573EA" w:rsidRDefault="00E41C3C">
            <w:proofErr w:type="spellStart"/>
            <w:r>
              <w:rPr>
                <w:color w:val="3A3A3A"/>
                <w:sz w:val="19"/>
                <w:szCs w:val="19"/>
              </w:rPr>
              <w:t>Internal</w:t>
            </w:r>
            <w:proofErr w:type="spellEnd"/>
            <w:r>
              <w:rPr>
                <w:color w:val="3A3A3A"/>
                <w:sz w:val="19"/>
                <w:szCs w:val="19"/>
              </w:rPr>
              <w:t xml:space="preserve"> Vice</w:t>
            </w:r>
          </w:p>
        </w:tc>
        <w:tc>
          <w:tcPr>
            <w:tcW w:w="4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22" w14:textId="77777777" w:rsidR="002573EA" w:rsidRPr="00C5028E" w:rsidRDefault="00E41C3C">
            <w:pPr>
              <w:rPr>
                <w:lang w:val="en-US"/>
              </w:rPr>
            </w:pPr>
            <w:r w:rsidRPr="00C5028E">
              <w:rPr>
                <w:color w:val="3A3A3A"/>
                <w:sz w:val="19"/>
                <w:szCs w:val="19"/>
                <w:lang w:val="en-US"/>
              </w:rPr>
              <w:t>Installed habits, compulsions, distortions, and Anti-Autonomy orientation (A¬)</w:t>
            </w:r>
          </w:p>
        </w:tc>
        <w:tc>
          <w:tcPr>
            <w:tcW w:w="23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23" w14:textId="77777777" w:rsidR="002573EA" w:rsidRDefault="00E41C3C">
            <w:r>
              <w:rPr>
                <w:color w:val="3A3A3A"/>
                <w:sz w:val="19"/>
                <w:szCs w:val="19"/>
              </w:rPr>
              <w:t>0 → ∞</w:t>
            </w:r>
          </w:p>
        </w:tc>
      </w:tr>
    </w:tbl>
    <w:p w14:paraId="086A3625" w14:textId="77777777" w:rsidR="002573EA" w:rsidRDefault="00E41C3C">
      <w:pPr>
        <w:spacing w:before="480" w:after="60"/>
      </w:pPr>
      <w:r>
        <w:rPr>
          <w:rFonts w:ascii="Garamond" w:eastAsia="Garamond" w:hAnsi="Garamond" w:cs="Garamond"/>
          <w:b/>
          <w:bCs/>
          <w:color w:val="B8963E"/>
          <w:spacing w:val="40"/>
          <w:sz w:val="18"/>
          <w:szCs w:val="18"/>
        </w:rPr>
        <w:t>3.2</w:t>
      </w:r>
    </w:p>
    <w:p w14:paraId="086A3626" w14:textId="77777777" w:rsidR="002573EA" w:rsidRPr="00C5028E" w:rsidRDefault="00E41C3C">
      <w:pPr>
        <w:pStyle w:val="Heading2"/>
        <w:spacing w:before="0" w:after="180"/>
        <w:rPr>
          <w:lang w:val="en-US"/>
        </w:rPr>
      </w:pPr>
      <w:r w:rsidRPr="00C5028E">
        <w:rPr>
          <w:lang w:val="en-US"/>
        </w:rPr>
        <w:t>The Compounding Autonomy Theorem (CAT)</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2A" w14:textId="77777777">
        <w:tc>
          <w:tcPr>
            <w:tcW w:w="9200" w:type="dxa"/>
            <w:shd w:val="clear" w:color="auto" w:fill="1B2A4A"/>
            <w:tcMar>
              <w:top w:w="200" w:type="dxa"/>
              <w:left w:w="320" w:type="dxa"/>
              <w:bottom w:w="200" w:type="dxa"/>
              <w:right w:w="320" w:type="dxa"/>
            </w:tcMar>
          </w:tcPr>
          <w:p w14:paraId="086A3627" w14:textId="77777777" w:rsidR="002573EA" w:rsidRPr="00C5028E" w:rsidRDefault="00E41C3C">
            <w:pPr>
              <w:spacing w:after="100"/>
              <w:jc w:val="center"/>
              <w:rPr>
                <w:lang w:val="en-US"/>
              </w:rPr>
            </w:pPr>
            <w:r w:rsidRPr="00C5028E">
              <w:rPr>
                <w:rFonts w:ascii="Garamond" w:eastAsia="Garamond" w:hAnsi="Garamond" w:cs="Garamond"/>
                <w:b/>
                <w:bCs/>
                <w:color w:val="B8963E"/>
                <w:sz w:val="48"/>
                <w:szCs w:val="48"/>
                <w:lang w:val="en-US"/>
              </w:rPr>
              <w:t>A(t) = A₀ × e^(k∫F dt)</w:t>
            </w:r>
          </w:p>
          <w:p w14:paraId="086A3628" w14:textId="77777777" w:rsidR="002573EA" w:rsidRPr="00C5028E" w:rsidRDefault="00E41C3C">
            <w:pPr>
              <w:spacing w:after="80"/>
              <w:jc w:val="center"/>
              <w:rPr>
                <w:lang w:val="en-US"/>
              </w:rPr>
            </w:pPr>
            <w:r w:rsidRPr="00C5028E">
              <w:rPr>
                <w:rFonts w:ascii="Garamond" w:eastAsia="Garamond" w:hAnsi="Garamond" w:cs="Garamond"/>
                <w:b/>
                <w:bCs/>
                <w:color w:val="D4B96A"/>
                <w:spacing w:val="20"/>
                <w:sz w:val="19"/>
                <w:szCs w:val="19"/>
                <w:lang w:val="en-US"/>
              </w:rPr>
              <w:t>Compounding Autonomy Theorem (CAT) · Filosofia das Virtudes, 2023</w:t>
            </w:r>
          </w:p>
          <w:p w14:paraId="086A3629" w14:textId="77777777" w:rsidR="002573EA" w:rsidRPr="00C5028E" w:rsidRDefault="00E41C3C">
            <w:pPr>
              <w:jc w:val="center"/>
              <w:rPr>
                <w:lang w:val="en-US"/>
              </w:rPr>
            </w:pPr>
            <w:r w:rsidRPr="00C5028E">
              <w:rPr>
                <w:i/>
                <w:iCs/>
                <w:color w:val="A89C82"/>
                <w:sz w:val="19"/>
                <w:szCs w:val="19"/>
                <w:lang w:val="en-US"/>
              </w:rPr>
              <w:t>Autonomy compounds exponentially over time with each exercise of Freedom, provided Resistance is manageable</w:t>
            </w:r>
          </w:p>
        </w:tc>
      </w:tr>
    </w:tbl>
    <w:p w14:paraId="086A362B" w14:textId="77777777" w:rsidR="002573EA" w:rsidRPr="00C5028E" w:rsidRDefault="002573EA">
      <w:pPr>
        <w:spacing w:after="160"/>
        <w:rPr>
          <w:lang w:val="en-US"/>
        </w:rPr>
      </w:pPr>
    </w:p>
    <w:p w14:paraId="086A362C" w14:textId="77777777" w:rsidR="002573EA" w:rsidRPr="00C5028E" w:rsidRDefault="00E41C3C">
      <w:pPr>
        <w:spacing w:after="160" w:line="276" w:lineRule="auto"/>
        <w:jc w:val="both"/>
        <w:rPr>
          <w:lang w:val="en-US"/>
        </w:rPr>
      </w:pPr>
      <w:r w:rsidRPr="00C5028E">
        <w:rPr>
          <w:color w:val="3A3A3A"/>
          <w:lang w:val="en-US"/>
        </w:rPr>
        <w:lastRenderedPageBreak/>
        <w:t>The CAT formalises the most fundamental insight in the entire virtue ethics tradition: virtue is formed through practice. Aristotle’s “we become what we repeatedly do” receives its precise quantitative expression. The exponential form captures the non-linear character of moral formation: early exercises of freedom have a disproportionately large effect on the initial A, while sustained practice produces compounding returns.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2F"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62D"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Anti-Autonomy (A¬)</w:t>
            </w:r>
          </w:p>
          <w:p w14:paraId="086A362E" w14:textId="77777777" w:rsidR="002573EA" w:rsidRPr="00C5028E" w:rsidRDefault="00E41C3C">
            <w:pPr>
              <w:spacing w:line="268" w:lineRule="auto"/>
              <w:jc w:val="both"/>
              <w:rPr>
                <w:lang w:val="en-US"/>
              </w:rPr>
            </w:pPr>
            <w:r w:rsidRPr="00C5028E">
              <w:rPr>
                <w:color w:val="3A3A3A"/>
                <w:lang w:val="en-US"/>
              </w:rPr>
              <w:t>The installed orientation opposite to Autonomy — the active tendency to choose subjugation, to suppress Freedom in oneself and others. A¬ is installed by the Vicious Cycle through sustained elevation of R₂ and R₃. Not merely low A (absence of autonomy) but a positive vector in the direction opposite to A. Once installed, A¬ actively generates R₂ against the virtuous minority and resists the restoration of Freedom.</w:t>
            </w:r>
          </w:p>
        </w:tc>
      </w:tr>
    </w:tbl>
    <w:p w14:paraId="086A3630"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3.3</w:t>
      </w:r>
    </w:p>
    <w:p w14:paraId="086A3631" w14:textId="77777777" w:rsidR="002573EA" w:rsidRPr="00C5028E" w:rsidRDefault="00E41C3C">
      <w:pPr>
        <w:pStyle w:val="Heading2"/>
        <w:spacing w:before="0" w:after="180"/>
        <w:rPr>
          <w:lang w:val="en-US"/>
        </w:rPr>
      </w:pPr>
      <w:r w:rsidRPr="00C5028E">
        <w:rPr>
          <w:lang w:val="en-US"/>
        </w:rPr>
        <w:t>Derived Theorem 1 — The Zero-Virtue Threshold</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36"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32"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Derived Theorem 1</w:t>
            </w:r>
          </w:p>
          <w:p w14:paraId="086A3633"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The Zero-Virtue Threshold</w:t>
            </w:r>
          </w:p>
          <w:p w14:paraId="086A3634" w14:textId="77777777" w:rsidR="002573EA" w:rsidRPr="00C5028E" w:rsidRDefault="00E41C3C">
            <w:pPr>
              <w:spacing w:before="40" w:after="100"/>
              <w:jc w:val="center"/>
              <w:rPr>
                <w:lang w:val="en-US"/>
              </w:rPr>
            </w:pPr>
            <w:r w:rsidRPr="00C5028E">
              <w:rPr>
                <w:rFonts w:ascii="Garamond" w:eastAsia="Garamond" w:hAnsi="Garamond" w:cs="Garamond"/>
                <w:b/>
                <w:bCs/>
                <w:color w:val="B8963E"/>
                <w:sz w:val="36"/>
                <w:szCs w:val="36"/>
                <w:lang w:val="en-US"/>
              </w:rPr>
              <w:t>R → ∞ ⇒ S → 0</w:t>
            </w:r>
          </w:p>
          <w:p w14:paraId="086A3635" w14:textId="77777777" w:rsidR="002573EA" w:rsidRPr="00C5028E" w:rsidRDefault="00E41C3C">
            <w:pPr>
              <w:spacing w:line="268" w:lineRule="auto"/>
              <w:jc w:val="both"/>
              <w:rPr>
                <w:lang w:val="en-US"/>
              </w:rPr>
            </w:pPr>
            <w:r w:rsidRPr="00C5028E">
              <w:rPr>
                <w:color w:val="3A3A3A"/>
                <w:lang w:val="en-US"/>
              </w:rPr>
              <w:t>As total Resistance approaches infinity, Virtue Strength approaches zero regardless of F and A. This is the formal expression of the asymptote of moral annihilation — the terminal state of Holoviceosis.</w:t>
            </w:r>
          </w:p>
        </w:tc>
      </w:tr>
    </w:tbl>
    <w:p w14:paraId="086A3637" w14:textId="77777777" w:rsidR="002573EA" w:rsidRDefault="00E41C3C">
      <w:pPr>
        <w:spacing w:before="480" w:after="60"/>
      </w:pPr>
      <w:r>
        <w:rPr>
          <w:rFonts w:ascii="Garamond" w:eastAsia="Garamond" w:hAnsi="Garamond" w:cs="Garamond"/>
          <w:b/>
          <w:bCs/>
          <w:color w:val="B8963E"/>
          <w:spacing w:val="40"/>
          <w:sz w:val="18"/>
          <w:szCs w:val="18"/>
        </w:rPr>
        <w:t>3.4</w:t>
      </w:r>
    </w:p>
    <w:p w14:paraId="086A3638" w14:textId="77777777" w:rsidR="002573EA" w:rsidRDefault="00E41C3C">
      <w:pPr>
        <w:pStyle w:val="Heading2"/>
        <w:spacing w:before="0" w:after="180"/>
      </w:pPr>
      <w:proofErr w:type="spellStart"/>
      <w:r>
        <w:t>Derived</w:t>
      </w:r>
      <w:proofErr w:type="spellEnd"/>
      <w:r>
        <w:t xml:space="preserve"> </w:t>
      </w:r>
      <w:proofErr w:type="spellStart"/>
      <w:r>
        <w:t>Theorem</w:t>
      </w:r>
      <w:proofErr w:type="spellEnd"/>
      <w:r>
        <w:t xml:space="preserve"> 2 — The </w:t>
      </w:r>
      <w:proofErr w:type="spellStart"/>
      <w:r>
        <w:t>Heroic</w:t>
      </w:r>
      <w:proofErr w:type="spellEnd"/>
      <w:r>
        <w:t xml:space="preserve"> </w:t>
      </w:r>
      <w:proofErr w:type="spellStart"/>
      <w:r>
        <w:t>Condition</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3D"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39"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Derived Theorem 2</w:t>
            </w:r>
          </w:p>
          <w:p w14:paraId="086A363A"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The Heroic Condition</w:t>
            </w:r>
          </w:p>
          <w:p w14:paraId="086A363B" w14:textId="77777777" w:rsidR="002573EA" w:rsidRPr="00C5028E" w:rsidRDefault="00E41C3C">
            <w:pPr>
              <w:spacing w:before="40" w:after="100"/>
              <w:jc w:val="center"/>
              <w:rPr>
                <w:lang w:val="en-US"/>
              </w:rPr>
            </w:pPr>
            <w:r w:rsidRPr="00C5028E">
              <w:rPr>
                <w:rFonts w:ascii="Garamond" w:eastAsia="Garamond" w:hAnsi="Garamond" w:cs="Garamond"/>
                <w:b/>
                <w:bCs/>
                <w:color w:val="B8963E"/>
                <w:sz w:val="36"/>
                <w:szCs w:val="36"/>
                <w:lang w:val="en-US"/>
              </w:rPr>
              <w:t>F × A &gt; R ⇒ S &gt; 0</w:t>
            </w:r>
          </w:p>
          <w:p w14:paraId="086A363C" w14:textId="77777777" w:rsidR="002573EA" w:rsidRPr="00C5028E" w:rsidRDefault="00E41C3C">
            <w:pPr>
              <w:spacing w:line="268" w:lineRule="auto"/>
              <w:jc w:val="both"/>
              <w:rPr>
                <w:lang w:val="en-US"/>
              </w:rPr>
            </w:pPr>
            <w:r w:rsidRPr="00C5028E">
              <w:rPr>
                <w:color w:val="3A3A3A"/>
                <w:lang w:val="en-US"/>
              </w:rPr>
              <w:t>A person exercises genuine virtue if and only if the product of their Freedom and Autonomy exceeds total Resistance. The formal definition of moral heroism under oppression. The heroes of totalitarian regimes — Solzhenitsyn, Havel, Weil — are precisely those whose A was elevated enough to maintain S &gt; 0 when F was minimised.</w:t>
            </w:r>
          </w:p>
        </w:tc>
      </w:tr>
    </w:tbl>
    <w:p w14:paraId="086A363E" w14:textId="77777777" w:rsidR="002573EA" w:rsidRDefault="00E41C3C">
      <w:pPr>
        <w:spacing w:before="480" w:after="60"/>
      </w:pPr>
      <w:r>
        <w:rPr>
          <w:rFonts w:ascii="Garamond" w:eastAsia="Garamond" w:hAnsi="Garamond" w:cs="Garamond"/>
          <w:b/>
          <w:bCs/>
          <w:color w:val="B8963E"/>
          <w:spacing w:val="40"/>
          <w:sz w:val="18"/>
          <w:szCs w:val="18"/>
        </w:rPr>
        <w:t>3.5</w:t>
      </w:r>
    </w:p>
    <w:p w14:paraId="086A363F" w14:textId="77777777" w:rsidR="002573EA" w:rsidRDefault="00E41C3C">
      <w:pPr>
        <w:pStyle w:val="Heading2"/>
        <w:spacing w:before="0" w:after="180"/>
      </w:pPr>
      <w:proofErr w:type="spellStart"/>
      <w:r>
        <w:t>Derived</w:t>
      </w:r>
      <w:proofErr w:type="spellEnd"/>
      <w:r>
        <w:t xml:space="preserve"> </w:t>
      </w:r>
      <w:proofErr w:type="spellStart"/>
      <w:r>
        <w:t>Theorem</w:t>
      </w:r>
      <w:proofErr w:type="spellEnd"/>
      <w:r>
        <w:t xml:space="preserve"> 3 — The </w:t>
      </w:r>
      <w:proofErr w:type="spellStart"/>
      <w:r>
        <w:t>Maintenance</w:t>
      </w:r>
      <w:proofErr w:type="spellEnd"/>
      <w:r>
        <w:t xml:space="preserve"> </w:t>
      </w:r>
      <w:proofErr w:type="spellStart"/>
      <w:r>
        <w:t>Condition</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44"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40"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Derived Theorem 3</w:t>
            </w:r>
          </w:p>
          <w:p w14:paraId="086A3641"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The Maintenance Condition</w:t>
            </w:r>
          </w:p>
          <w:p w14:paraId="086A3642" w14:textId="77777777" w:rsidR="002573EA" w:rsidRPr="00C5028E" w:rsidRDefault="00E41C3C">
            <w:pPr>
              <w:spacing w:before="40" w:after="100"/>
              <w:jc w:val="center"/>
              <w:rPr>
                <w:lang w:val="en-US"/>
              </w:rPr>
            </w:pPr>
            <w:r>
              <w:rPr>
                <w:rFonts w:ascii="Garamond" w:eastAsia="Garamond" w:hAnsi="Garamond" w:cs="Garamond"/>
                <w:b/>
                <w:bCs/>
                <w:color w:val="B8963E"/>
                <w:sz w:val="36"/>
                <w:szCs w:val="36"/>
              </w:rPr>
              <w:t>Δ</w:t>
            </w:r>
            <w:r w:rsidRPr="00C5028E">
              <w:rPr>
                <w:rFonts w:ascii="Garamond" w:eastAsia="Garamond" w:hAnsi="Garamond" w:cs="Garamond"/>
                <w:b/>
                <w:bCs/>
                <w:color w:val="B8963E"/>
                <w:sz w:val="36"/>
                <w:szCs w:val="36"/>
                <w:lang w:val="en-US"/>
              </w:rPr>
              <w:t xml:space="preserve">F/F = </w:t>
            </w:r>
            <w:r>
              <w:rPr>
                <w:rFonts w:ascii="Garamond" w:eastAsia="Garamond" w:hAnsi="Garamond" w:cs="Garamond"/>
                <w:b/>
                <w:bCs/>
                <w:color w:val="B8963E"/>
                <w:sz w:val="36"/>
                <w:szCs w:val="36"/>
              </w:rPr>
              <w:t>Δ</w:t>
            </w:r>
            <w:r w:rsidRPr="00C5028E">
              <w:rPr>
                <w:rFonts w:ascii="Garamond" w:eastAsia="Garamond" w:hAnsi="Garamond" w:cs="Garamond"/>
                <w:b/>
                <w:bCs/>
                <w:color w:val="B8963E"/>
                <w:sz w:val="36"/>
                <w:szCs w:val="36"/>
                <w:lang w:val="en-US"/>
              </w:rPr>
              <w:t>R/R</w:t>
            </w:r>
          </w:p>
          <w:p w14:paraId="086A3643" w14:textId="77777777" w:rsidR="002573EA" w:rsidRPr="00C5028E" w:rsidRDefault="00E41C3C">
            <w:pPr>
              <w:spacing w:line="268" w:lineRule="auto"/>
              <w:jc w:val="both"/>
              <w:rPr>
                <w:lang w:val="en-US"/>
              </w:rPr>
            </w:pPr>
            <w:r w:rsidRPr="00C5028E">
              <w:rPr>
                <w:color w:val="3A3A3A"/>
                <w:lang w:val="en-US"/>
              </w:rPr>
              <w:t>Virtue Strength remains constant when the proportional change in Freedom equals the proportional change in Resistance. This defines the equilibrium condition for stable virtuous expression across changing environments.</w:t>
            </w:r>
          </w:p>
        </w:tc>
      </w:tr>
    </w:tbl>
    <w:p w14:paraId="086A3645" w14:textId="77777777" w:rsidR="002573EA" w:rsidRDefault="00E41C3C">
      <w:pPr>
        <w:spacing w:before="480" w:after="60"/>
      </w:pPr>
      <w:r>
        <w:rPr>
          <w:rFonts w:ascii="Garamond" w:eastAsia="Garamond" w:hAnsi="Garamond" w:cs="Garamond"/>
          <w:b/>
          <w:bCs/>
          <w:color w:val="B8963E"/>
          <w:spacing w:val="40"/>
          <w:sz w:val="18"/>
          <w:szCs w:val="18"/>
        </w:rPr>
        <w:lastRenderedPageBreak/>
        <w:t>3.6</w:t>
      </w:r>
    </w:p>
    <w:p w14:paraId="086A3646" w14:textId="77777777" w:rsidR="002573EA" w:rsidRDefault="00E41C3C">
      <w:pPr>
        <w:pStyle w:val="Heading2"/>
        <w:spacing w:before="0" w:after="180"/>
      </w:pPr>
      <w:proofErr w:type="spellStart"/>
      <w:r>
        <w:t>Derived</w:t>
      </w:r>
      <w:proofErr w:type="spellEnd"/>
      <w:r>
        <w:t xml:space="preserve"> </w:t>
      </w:r>
      <w:proofErr w:type="spellStart"/>
      <w:r>
        <w:t>Theorem</w:t>
      </w:r>
      <w:proofErr w:type="spellEnd"/>
      <w:r>
        <w:t xml:space="preserve"> 4 — The </w:t>
      </w:r>
      <w:proofErr w:type="spellStart"/>
      <w:r>
        <w:t>Holoviceosis</w:t>
      </w:r>
      <w:proofErr w:type="spellEnd"/>
      <w:r>
        <w:t xml:space="preserve"> Index</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4B"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47"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Derived Theorem 4</w:t>
            </w:r>
          </w:p>
          <w:p w14:paraId="086A3648"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The Holoviceosis Index (HI)</w:t>
            </w:r>
          </w:p>
          <w:p w14:paraId="086A3649" w14:textId="77777777" w:rsidR="002573EA" w:rsidRPr="00C5028E" w:rsidRDefault="00E41C3C">
            <w:pPr>
              <w:spacing w:before="40" w:after="100"/>
              <w:jc w:val="center"/>
              <w:rPr>
                <w:lang w:val="en-US"/>
              </w:rPr>
            </w:pPr>
            <w:r w:rsidRPr="00C5028E">
              <w:rPr>
                <w:rFonts w:ascii="Garamond" w:eastAsia="Garamond" w:hAnsi="Garamond" w:cs="Garamond"/>
                <w:b/>
                <w:bCs/>
                <w:color w:val="B8963E"/>
                <w:sz w:val="36"/>
                <w:szCs w:val="36"/>
                <w:lang w:val="en-US"/>
              </w:rPr>
              <w:t>HI = (R₁ + R₂ + R₃) / Fₘₐˣ</w:t>
            </w:r>
          </w:p>
          <w:p w14:paraId="086A364A" w14:textId="77777777" w:rsidR="002573EA" w:rsidRPr="00C5028E" w:rsidRDefault="00E41C3C">
            <w:pPr>
              <w:spacing w:line="268" w:lineRule="auto"/>
              <w:jc w:val="both"/>
              <w:rPr>
                <w:lang w:val="en-US"/>
              </w:rPr>
            </w:pPr>
            <w:r w:rsidRPr="00C5028E">
              <w:rPr>
                <w:color w:val="3A3A3A"/>
                <w:lang w:val="en-US"/>
              </w:rPr>
              <w:t>A scalar civilisational measure: the ratio of total Resistance to maximum achievable Freedom. HI = 0 is the civilisational ideal. HI = 1 is the threshold of structural moral oppression. HI &gt; 2 marks Terminal Holoviceosis — the zone from which self-correction without external intervention becomes formally impossible.</w:t>
            </w:r>
          </w:p>
        </w:tc>
      </w:tr>
    </w:tbl>
    <w:p w14:paraId="086A364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3.7</w:t>
      </w:r>
    </w:p>
    <w:p w14:paraId="086A364D" w14:textId="77777777" w:rsidR="002573EA" w:rsidRPr="00C5028E" w:rsidRDefault="00E41C3C">
      <w:pPr>
        <w:pStyle w:val="Heading2"/>
        <w:spacing w:before="0" w:after="180"/>
        <w:rPr>
          <w:lang w:val="en-US"/>
        </w:rPr>
      </w:pPr>
      <w:r w:rsidRPr="00C5028E">
        <w:rPr>
          <w:lang w:val="en-US"/>
        </w:rPr>
        <w:t>Derived Theorem 5 — Freedom as Necessary Condition</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52"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4E"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Derived Theorem 5</w:t>
            </w:r>
          </w:p>
          <w:p w14:paraId="086A364F"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Freedom as Necessary Condition</w:t>
            </w:r>
          </w:p>
          <w:p w14:paraId="086A3650" w14:textId="77777777" w:rsidR="002573EA" w:rsidRPr="00C5028E" w:rsidRDefault="00E41C3C">
            <w:pPr>
              <w:spacing w:before="40" w:after="100"/>
              <w:jc w:val="center"/>
              <w:rPr>
                <w:lang w:val="en-US"/>
              </w:rPr>
            </w:pPr>
            <w:r w:rsidRPr="00C5028E">
              <w:rPr>
                <w:rFonts w:ascii="Garamond" w:eastAsia="Garamond" w:hAnsi="Garamond" w:cs="Garamond"/>
                <w:b/>
                <w:bCs/>
                <w:color w:val="B8963E"/>
                <w:sz w:val="36"/>
                <w:szCs w:val="36"/>
                <w:lang w:val="en-US"/>
              </w:rPr>
              <w:t>S &gt; 0 requires F &gt; 0</w:t>
            </w:r>
          </w:p>
          <w:p w14:paraId="086A3651" w14:textId="77777777" w:rsidR="002573EA" w:rsidRPr="00C5028E" w:rsidRDefault="00E41C3C">
            <w:pPr>
              <w:spacing w:line="268" w:lineRule="auto"/>
              <w:jc w:val="both"/>
              <w:rPr>
                <w:lang w:val="en-US"/>
              </w:rPr>
            </w:pPr>
            <w:r w:rsidRPr="00C5028E">
              <w:rPr>
                <w:color w:val="3A3A3A"/>
                <w:lang w:val="en-US"/>
              </w:rPr>
              <w:t>Virtue Strength is identically zero when Freedom is zero, regardless of A. A virtuous person in a cage is not exercising virtue. This is the formal proof that institutional conditions are not merely instrumentally valuable but constitutively necessary for virtuous life.</w:t>
            </w:r>
          </w:p>
        </w:tc>
      </w:tr>
    </w:tbl>
    <w:p w14:paraId="086A3653" w14:textId="77777777" w:rsidR="002573EA" w:rsidRDefault="00E41C3C">
      <w:pPr>
        <w:spacing w:before="480" w:after="60"/>
      </w:pPr>
      <w:r>
        <w:rPr>
          <w:rFonts w:ascii="Garamond" w:eastAsia="Garamond" w:hAnsi="Garamond" w:cs="Garamond"/>
          <w:b/>
          <w:bCs/>
          <w:color w:val="B8963E"/>
          <w:spacing w:val="40"/>
          <w:sz w:val="18"/>
          <w:szCs w:val="18"/>
        </w:rPr>
        <w:t>3.8</w:t>
      </w:r>
    </w:p>
    <w:p w14:paraId="086A3654" w14:textId="77777777" w:rsidR="002573EA" w:rsidRDefault="00E41C3C">
      <w:pPr>
        <w:pStyle w:val="Heading2"/>
        <w:spacing w:before="0" w:after="180"/>
      </w:pPr>
      <w:r>
        <w:t xml:space="preserve">First Extended </w:t>
      </w:r>
      <w:proofErr w:type="spellStart"/>
      <w:r>
        <w:t>Theorem</w:t>
      </w:r>
      <w:proofErr w:type="spellEnd"/>
      <w:r>
        <w:t xml:space="preserve"> — Moral </w:t>
      </w:r>
      <w:proofErr w:type="spellStart"/>
      <w:r>
        <w:t>Superconductivity</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59"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55"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First Extended Theorem</w:t>
            </w:r>
          </w:p>
          <w:p w14:paraId="086A3656"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Moral Superconductivity</w:t>
            </w:r>
          </w:p>
          <w:p w14:paraId="086A3657" w14:textId="77777777" w:rsidR="002573EA" w:rsidRPr="00C5028E" w:rsidRDefault="00E41C3C">
            <w:pPr>
              <w:spacing w:before="40" w:after="100"/>
              <w:jc w:val="center"/>
              <w:rPr>
                <w:lang w:val="en-US"/>
              </w:rPr>
            </w:pPr>
            <w:r w:rsidRPr="00C5028E">
              <w:rPr>
                <w:rFonts w:ascii="Garamond" w:eastAsia="Garamond" w:hAnsi="Garamond" w:cs="Garamond"/>
                <w:b/>
                <w:bCs/>
                <w:color w:val="B8963E"/>
                <w:sz w:val="36"/>
                <w:szCs w:val="36"/>
                <w:lang w:val="en-US"/>
              </w:rPr>
              <w:t>R₃ ≈ 0 when A ≥ A*</w:t>
            </w:r>
          </w:p>
          <w:p w14:paraId="086A3658" w14:textId="77777777" w:rsidR="002573EA" w:rsidRPr="00C5028E" w:rsidRDefault="00E41C3C">
            <w:pPr>
              <w:spacing w:line="268" w:lineRule="auto"/>
              <w:jc w:val="both"/>
              <w:rPr>
                <w:lang w:val="en-US"/>
              </w:rPr>
            </w:pPr>
            <w:r w:rsidRPr="00C5028E">
              <w:rPr>
                <w:color w:val="3A3A3A"/>
                <w:lang w:val="en-US"/>
              </w:rPr>
              <w:t>When Autonomy reaches threshold value A*, Internal Vice approaches zero — virtuous expression becomes effortless. The phase transition from virtuous effort to virtuous nature. Three independent traditions confirm the same formal state: Aristotle’s phronesis, Csikszentmihalyi’s Flow, Orthodox theosis. All three describe A ≥ A*, R₃ ≈ 0. This state is what the Philosophy of Virtues calls Sanctity.</w:t>
            </w:r>
          </w:p>
        </w:tc>
      </w:tr>
    </w:tbl>
    <w:p w14:paraId="086A365A"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3.9</w:t>
      </w:r>
    </w:p>
    <w:p w14:paraId="086A365B" w14:textId="77777777" w:rsidR="002573EA" w:rsidRPr="00C5028E" w:rsidRDefault="00E41C3C">
      <w:pPr>
        <w:pStyle w:val="Heading2"/>
        <w:spacing w:before="0" w:after="180"/>
        <w:rPr>
          <w:lang w:val="en-US"/>
        </w:rPr>
      </w:pPr>
      <w:r w:rsidRPr="00C5028E">
        <w:rPr>
          <w:lang w:val="en-US"/>
        </w:rPr>
        <w:t>Second Extended Theorem — The Holoviceotic Domino Effect</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60"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5C"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Second Extended Theorem</w:t>
            </w:r>
          </w:p>
          <w:p w14:paraId="086A365D"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The Holoviceotic Domino Effect</w:t>
            </w:r>
          </w:p>
          <w:p w14:paraId="086A365E" w14:textId="77777777" w:rsidR="002573EA" w:rsidRPr="00C5028E" w:rsidRDefault="00E41C3C">
            <w:pPr>
              <w:spacing w:before="40" w:after="100"/>
              <w:jc w:val="center"/>
              <w:rPr>
                <w:lang w:val="en-US"/>
              </w:rPr>
            </w:pPr>
            <w:r w:rsidRPr="00C5028E">
              <w:rPr>
                <w:rFonts w:ascii="Garamond" w:eastAsia="Garamond" w:hAnsi="Garamond" w:cs="Garamond"/>
                <w:b/>
                <w:bCs/>
                <w:color w:val="B8963E"/>
                <w:sz w:val="36"/>
                <w:szCs w:val="36"/>
                <w:lang w:val="en-US"/>
              </w:rPr>
              <w:t>R₁ → R₂ → R₃ (cascade)</w:t>
            </w:r>
          </w:p>
          <w:p w14:paraId="086A365F" w14:textId="77777777" w:rsidR="002573EA" w:rsidRPr="00C5028E" w:rsidRDefault="00E41C3C">
            <w:pPr>
              <w:spacing w:line="268" w:lineRule="auto"/>
              <w:jc w:val="both"/>
              <w:rPr>
                <w:lang w:val="en-US"/>
              </w:rPr>
            </w:pPr>
            <w:r w:rsidRPr="00C5028E">
              <w:rPr>
                <w:color w:val="3A3A3A"/>
                <w:lang w:val="en-US"/>
              </w:rPr>
              <w:t xml:space="preserve">When External Tyranny is elevated above a threshold, it generates Social Pressure at population scale, which installs Internal Vice through the Vicious Cycle of the CAT. Each stage follows by formal derivation. This provides the mechanism that political science has documented </w:t>
            </w:r>
            <w:r w:rsidRPr="00C5028E">
              <w:rPr>
                <w:color w:val="3A3A3A"/>
                <w:lang w:val="en-US"/>
              </w:rPr>
              <w:lastRenderedPageBreak/>
              <w:t>empirically — the multi-decade timescale of post-totalitarian cultural recovery — but never formally explained.</w:t>
            </w:r>
          </w:p>
        </w:tc>
      </w:tr>
    </w:tbl>
    <w:p w14:paraId="086A3661"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3.10</w:t>
      </w:r>
    </w:p>
    <w:p w14:paraId="086A3662" w14:textId="77777777" w:rsidR="002573EA" w:rsidRPr="00C5028E" w:rsidRDefault="00E41C3C">
      <w:pPr>
        <w:pStyle w:val="Heading2"/>
        <w:spacing w:before="0" w:after="180"/>
        <w:rPr>
          <w:lang w:val="en-US"/>
        </w:rPr>
      </w:pPr>
      <w:r w:rsidRPr="00C5028E">
        <w:rPr>
          <w:lang w:val="en-US"/>
        </w:rPr>
        <w:t>Third Extended Theorem — The Autonomy Half-Life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67"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63"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Third Extended Theorem</w:t>
            </w:r>
          </w:p>
          <w:p w14:paraId="086A3664"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The Autonomy Half-Life</w:t>
            </w:r>
          </w:p>
          <w:p w14:paraId="086A3665" w14:textId="77777777" w:rsidR="002573EA" w:rsidRPr="00C5028E" w:rsidRDefault="00E41C3C">
            <w:pPr>
              <w:spacing w:before="40" w:after="100"/>
              <w:jc w:val="center"/>
              <w:rPr>
                <w:lang w:val="en-US"/>
              </w:rPr>
            </w:pPr>
            <w:proofErr w:type="spellStart"/>
            <w:r w:rsidRPr="00C5028E">
              <w:rPr>
                <w:rFonts w:ascii="Garamond" w:eastAsia="Garamond" w:hAnsi="Garamond" w:cs="Garamond"/>
                <w:b/>
                <w:bCs/>
                <w:color w:val="B8963E"/>
                <w:sz w:val="36"/>
                <w:szCs w:val="36"/>
                <w:lang w:val="en-US"/>
              </w:rPr>
              <w:t>dA</w:t>
            </w:r>
            <w:proofErr w:type="spellEnd"/>
            <w:r w:rsidRPr="00C5028E">
              <w:rPr>
                <w:rFonts w:ascii="Garamond" w:eastAsia="Garamond" w:hAnsi="Garamond" w:cs="Garamond"/>
                <w:b/>
                <w:bCs/>
                <w:color w:val="B8963E"/>
                <w:sz w:val="36"/>
                <w:szCs w:val="36"/>
                <w:lang w:val="en-US"/>
              </w:rPr>
              <w:t xml:space="preserve">/dt = k(F − </w:t>
            </w:r>
            <w:r>
              <w:rPr>
                <w:rFonts w:ascii="Garamond" w:eastAsia="Garamond" w:hAnsi="Garamond" w:cs="Garamond"/>
                <w:b/>
                <w:bCs/>
                <w:color w:val="B8963E"/>
                <w:sz w:val="36"/>
                <w:szCs w:val="36"/>
              </w:rPr>
              <w:t>λ</w:t>
            </w:r>
            <w:r w:rsidRPr="00C5028E">
              <w:rPr>
                <w:rFonts w:ascii="Garamond" w:eastAsia="Garamond" w:hAnsi="Garamond" w:cs="Garamond"/>
                <w:b/>
                <w:bCs/>
                <w:color w:val="B8963E"/>
                <w:sz w:val="36"/>
                <w:szCs w:val="36"/>
                <w:lang w:val="en-US"/>
              </w:rPr>
              <w:t xml:space="preserve">a) − </w:t>
            </w:r>
            <w:r>
              <w:rPr>
                <w:rFonts w:ascii="Garamond" w:eastAsia="Garamond" w:hAnsi="Garamond" w:cs="Garamond"/>
                <w:b/>
                <w:bCs/>
                <w:color w:val="B8963E"/>
                <w:sz w:val="36"/>
                <w:szCs w:val="36"/>
              </w:rPr>
              <w:t>α</w:t>
            </w:r>
            <w:r w:rsidRPr="00C5028E">
              <w:rPr>
                <w:rFonts w:ascii="Garamond" w:eastAsia="Garamond" w:hAnsi="Garamond" w:cs="Garamond"/>
                <w:b/>
                <w:bCs/>
                <w:color w:val="B8963E"/>
                <w:sz w:val="36"/>
                <w:szCs w:val="36"/>
                <w:lang w:val="en-US"/>
              </w:rPr>
              <w:t xml:space="preserve">R₂ − </w:t>
            </w:r>
            <w:r>
              <w:rPr>
                <w:rFonts w:ascii="Garamond" w:eastAsia="Garamond" w:hAnsi="Garamond" w:cs="Garamond"/>
                <w:b/>
                <w:bCs/>
                <w:color w:val="B8963E"/>
                <w:sz w:val="36"/>
                <w:szCs w:val="36"/>
              </w:rPr>
              <w:t>β</w:t>
            </w:r>
            <w:r w:rsidRPr="00C5028E">
              <w:rPr>
                <w:rFonts w:ascii="Garamond" w:eastAsia="Garamond" w:hAnsi="Garamond" w:cs="Garamond"/>
                <w:b/>
                <w:bCs/>
                <w:color w:val="B8963E"/>
                <w:sz w:val="36"/>
                <w:szCs w:val="36"/>
                <w:lang w:val="en-US"/>
              </w:rPr>
              <w:t>R₃</w:t>
            </w:r>
          </w:p>
          <w:p w14:paraId="086A3666" w14:textId="77777777" w:rsidR="002573EA" w:rsidRPr="00C5028E" w:rsidRDefault="00E41C3C">
            <w:pPr>
              <w:spacing w:line="268" w:lineRule="auto"/>
              <w:jc w:val="both"/>
              <w:rPr>
                <w:lang w:val="en-US"/>
              </w:rPr>
            </w:pPr>
            <w:r w:rsidRPr="00C5028E">
              <w:rPr>
                <w:color w:val="3A3A3A"/>
                <w:lang w:val="en-US"/>
              </w:rPr>
              <w:t>The differential equation governing Autonomy over time. The Autonomy Half-Life is the time required for A to decay to A/2 in the complete absence of Freedom exercise. High-R₂ environments produce shorter Autonomy Half-Lives, requiring more intensive F-exercise to maintain A.</w:t>
            </w:r>
          </w:p>
        </w:tc>
      </w:tr>
    </w:tbl>
    <w:p w14:paraId="086A3668" w14:textId="77777777" w:rsidR="002573EA" w:rsidRDefault="00E41C3C">
      <w:pPr>
        <w:spacing w:before="480" w:after="60"/>
      </w:pPr>
      <w:r>
        <w:rPr>
          <w:rFonts w:ascii="Garamond" w:eastAsia="Garamond" w:hAnsi="Garamond" w:cs="Garamond"/>
          <w:b/>
          <w:bCs/>
          <w:color w:val="B8963E"/>
          <w:spacing w:val="40"/>
          <w:sz w:val="18"/>
          <w:szCs w:val="18"/>
        </w:rPr>
        <w:t>3.11</w:t>
      </w:r>
    </w:p>
    <w:p w14:paraId="086A3669" w14:textId="77777777" w:rsidR="002573EA" w:rsidRDefault="00E41C3C">
      <w:pPr>
        <w:pStyle w:val="Heading2"/>
        <w:spacing w:before="0" w:after="180"/>
      </w:pPr>
      <w:r>
        <w:t xml:space="preserve">The Recovery </w:t>
      </w:r>
      <w:proofErr w:type="spellStart"/>
      <w:r>
        <w:t>Asymmetry</w:t>
      </w:r>
      <w:proofErr w:type="spellEnd"/>
      <w:r>
        <w:t xml:space="preserve"> </w:t>
      </w:r>
      <w:proofErr w:type="spellStart"/>
      <w:r>
        <w:t>Theorem</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6E" w14:textId="77777777">
        <w:tc>
          <w:tcPr>
            <w:tcW w:w="9200" w:type="dxa"/>
            <w:tcBorders>
              <w:top w:val="thick" w:sz="8" w:space="0" w:color="1B2A4A"/>
              <w:left w:val="single" w:sz="2" w:space="0" w:color="C0CDE0"/>
              <w:bottom w:val="single" w:sz="2" w:space="0" w:color="C0CDE0"/>
              <w:right w:val="single" w:sz="2" w:space="0" w:color="C0CDE0"/>
            </w:tcBorders>
            <w:shd w:val="clear" w:color="auto" w:fill="EAF0F8"/>
            <w:tcMar>
              <w:top w:w="140" w:type="dxa"/>
              <w:left w:w="220" w:type="dxa"/>
              <w:bottom w:w="140" w:type="dxa"/>
              <w:right w:w="220" w:type="dxa"/>
            </w:tcMar>
          </w:tcPr>
          <w:p w14:paraId="086A366A" w14:textId="77777777" w:rsidR="002573EA" w:rsidRPr="00C5028E" w:rsidRDefault="00E41C3C">
            <w:pPr>
              <w:spacing w:after="60"/>
              <w:rPr>
                <w:lang w:val="en-US"/>
              </w:rPr>
            </w:pPr>
            <w:r w:rsidRPr="00C5028E">
              <w:rPr>
                <w:rFonts w:ascii="Garamond" w:eastAsia="Garamond" w:hAnsi="Garamond" w:cs="Garamond"/>
                <w:b/>
                <w:bCs/>
                <w:color w:val="1B2A4A"/>
                <w:spacing w:val="30"/>
                <w:sz w:val="18"/>
                <w:szCs w:val="18"/>
                <w:lang w:val="en-US"/>
              </w:rPr>
              <w:t>Observation</w:t>
            </w:r>
          </w:p>
          <w:p w14:paraId="086A366B" w14:textId="77777777" w:rsidR="002573EA" w:rsidRPr="00C5028E" w:rsidRDefault="00E41C3C">
            <w:pPr>
              <w:spacing w:after="80"/>
              <w:rPr>
                <w:lang w:val="en-US"/>
              </w:rPr>
            </w:pPr>
            <w:r w:rsidRPr="00C5028E">
              <w:rPr>
                <w:rFonts w:ascii="Garamond" w:eastAsia="Garamond" w:hAnsi="Garamond" w:cs="Garamond"/>
                <w:b/>
                <w:bCs/>
                <w:color w:val="1B2A4A"/>
                <w:sz w:val="26"/>
                <w:szCs w:val="26"/>
                <w:lang w:val="en-US"/>
              </w:rPr>
              <w:t>Recovery Asymmetry</w:t>
            </w:r>
          </w:p>
          <w:p w14:paraId="086A366C" w14:textId="77777777" w:rsidR="002573EA" w:rsidRPr="00C5028E" w:rsidRDefault="00E41C3C">
            <w:pPr>
              <w:spacing w:before="40" w:after="100"/>
              <w:jc w:val="center"/>
              <w:rPr>
                <w:lang w:val="en-US"/>
              </w:rPr>
            </w:pPr>
            <w:r w:rsidRPr="00C5028E">
              <w:rPr>
                <w:rFonts w:ascii="Garamond" w:eastAsia="Garamond" w:hAnsi="Garamond" w:cs="Garamond"/>
                <w:b/>
                <w:bCs/>
                <w:color w:val="B8963E"/>
                <w:sz w:val="36"/>
                <w:szCs w:val="36"/>
                <w:lang w:val="en-US"/>
              </w:rPr>
              <w:t>Restoration of F ≠ restoration of A ≠ elimination of A¬</w:t>
            </w:r>
          </w:p>
          <w:p w14:paraId="086A366D" w14:textId="77777777" w:rsidR="002573EA" w:rsidRPr="00C5028E" w:rsidRDefault="00E41C3C">
            <w:pPr>
              <w:spacing w:line="268" w:lineRule="auto"/>
              <w:jc w:val="both"/>
              <w:rPr>
                <w:lang w:val="en-US"/>
              </w:rPr>
            </w:pPr>
            <w:r w:rsidRPr="00C5028E">
              <w:rPr>
                <w:color w:val="3A3A3A"/>
                <w:lang w:val="en-US"/>
              </w:rPr>
              <w:t>Moral recovery from Holoviceosis requires: (1) restoration of F, (2) active F-exercise to restart the Virtuous Cycle, AND (3) active overwriting of installed A¬ through sustained practice. Each is necessary; none is sufficient alone. Formally explains the multi-decade timescale of post-totalitarian cultural recovery.</w:t>
            </w:r>
          </w:p>
        </w:tc>
      </w:tr>
    </w:tbl>
    <w:p w14:paraId="086A366F" w14:textId="77777777" w:rsidR="002573EA" w:rsidRDefault="00E41C3C">
      <w:pPr>
        <w:spacing w:before="480" w:after="60"/>
      </w:pPr>
      <w:r>
        <w:rPr>
          <w:rFonts w:ascii="Garamond" w:eastAsia="Garamond" w:hAnsi="Garamond" w:cs="Garamond"/>
          <w:b/>
          <w:bCs/>
          <w:color w:val="B8963E"/>
          <w:spacing w:val="40"/>
          <w:sz w:val="18"/>
          <w:szCs w:val="18"/>
        </w:rPr>
        <w:t>3.12</w:t>
      </w:r>
    </w:p>
    <w:p w14:paraId="086A3670" w14:textId="77777777" w:rsidR="002573EA" w:rsidRDefault="00E41C3C">
      <w:pPr>
        <w:pStyle w:val="Heading2"/>
        <w:spacing w:before="0" w:after="180"/>
      </w:pPr>
      <w:proofErr w:type="spellStart"/>
      <w:r>
        <w:t>Floating</w:t>
      </w:r>
      <w:proofErr w:type="spellEnd"/>
      <w:r>
        <w:t xml:space="preserve"> </w:t>
      </w:r>
      <w:proofErr w:type="spellStart"/>
      <w:r>
        <w:t>Virtuosity</w:t>
      </w:r>
      <w:proofErr w:type="spellEnd"/>
      <w:r>
        <w:t xml:space="preserve"> </w:t>
      </w:r>
      <w:proofErr w:type="spellStart"/>
      <w:r>
        <w:t>as</w:t>
      </w:r>
      <w:proofErr w:type="spellEnd"/>
      <w:r>
        <w:t xml:space="preserve"> Dynamic </w:t>
      </w:r>
      <w:proofErr w:type="spellStart"/>
      <w:r>
        <w:t>Variable</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73"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671"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Floating Virtuosity (Virtuosidade Flutuante)</w:t>
            </w:r>
          </w:p>
          <w:p w14:paraId="086A3672" w14:textId="77777777" w:rsidR="002573EA" w:rsidRPr="00C5028E" w:rsidRDefault="00E41C3C">
            <w:pPr>
              <w:spacing w:line="268" w:lineRule="auto"/>
              <w:jc w:val="both"/>
              <w:rPr>
                <w:lang w:val="en-US"/>
              </w:rPr>
            </w:pPr>
            <w:r w:rsidRPr="00C5028E">
              <w:rPr>
                <w:color w:val="3A3A3A"/>
                <w:lang w:val="en-US"/>
              </w:rPr>
              <w:t xml:space="preserve">The aggregate Virtue Strength available to the virtuous population of a given society: </w:t>
            </w:r>
            <w:r>
              <w:rPr>
                <w:color w:val="3A3A3A"/>
              </w:rPr>
              <w:t>Σ</w:t>
            </w:r>
            <w:r w:rsidRPr="00C5028E">
              <w:rPr>
                <w:color w:val="3A3A3A"/>
                <w:lang w:val="en-US"/>
              </w:rPr>
              <w:t>(S</w:t>
            </w:r>
            <w:r>
              <w:rPr>
                <w:color w:val="3A3A3A"/>
              </w:rPr>
              <w:t>ᵢ</w:t>
            </w:r>
            <w:r w:rsidRPr="00C5028E">
              <w:rPr>
                <w:color w:val="3A3A3A"/>
                <w:lang w:val="en-US"/>
              </w:rPr>
              <w:t>) across all virtuous agents i. It rises when virtuous citizens are empowered and falls when they are suppressed. The geopolitical variable invisible to conventional analysis and decisive in historical outcomes. International policy aimed at improving a nation’s moral condition must operate on all three DFT variables simultaneously.</w:t>
            </w:r>
          </w:p>
        </w:tc>
      </w:tr>
    </w:tbl>
    <w:p w14:paraId="086A3674" w14:textId="77777777" w:rsidR="002573EA" w:rsidRPr="00C5028E" w:rsidRDefault="00E41C3C">
      <w:pPr>
        <w:spacing w:before="280" w:after="280"/>
        <w:jc w:val="center"/>
        <w:rPr>
          <w:lang w:val="en-US"/>
        </w:rPr>
      </w:pPr>
      <w:r w:rsidRPr="00C5028E">
        <w:rPr>
          <w:color w:val="B8963E"/>
          <w:sz w:val="18"/>
          <w:szCs w:val="18"/>
          <w:lang w:val="en-US"/>
        </w:rPr>
        <w:t>✶  ·  ✶  ·  ✶</w:t>
      </w:r>
    </w:p>
    <w:p w14:paraId="086A3675" w14:textId="77777777" w:rsidR="002573EA" w:rsidRPr="00C5028E" w:rsidRDefault="002573EA">
      <w:pPr>
        <w:spacing w:after="160"/>
        <w:rPr>
          <w:lang w:val="en-US"/>
        </w:rPr>
      </w:pPr>
    </w:p>
    <w:p w14:paraId="086A3676" w14:textId="77777777" w:rsidR="002573EA" w:rsidRPr="00C5028E" w:rsidRDefault="00E41C3C">
      <w:pPr>
        <w:rPr>
          <w:lang w:val="en-US"/>
        </w:rPr>
      </w:pPr>
      <w:r w:rsidRPr="00C5028E">
        <w:rPr>
          <w:lang w:val="en-US"/>
        </w:rPr>
        <w:br w:type="page"/>
      </w:r>
    </w:p>
    <w:p w14:paraId="086A3677"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IV</w:t>
      </w:r>
    </w:p>
    <w:p w14:paraId="086A3678" w14:textId="77777777" w:rsidR="002573EA" w:rsidRPr="00C5028E" w:rsidRDefault="00E41C3C">
      <w:pPr>
        <w:pStyle w:val="Heading1"/>
        <w:spacing w:before="0" w:after="320"/>
        <w:jc w:val="center"/>
        <w:rPr>
          <w:lang w:val="en-US"/>
        </w:rPr>
      </w:pPr>
      <w:r w:rsidRPr="00C5028E">
        <w:rPr>
          <w:lang w:val="en-US"/>
        </w:rPr>
        <w:t>Theology and Spirituality</w:t>
      </w:r>
    </w:p>
    <w:p w14:paraId="086A3679" w14:textId="77777777" w:rsidR="002573EA" w:rsidRPr="00C5028E" w:rsidRDefault="00E41C3C">
      <w:pPr>
        <w:spacing w:after="800"/>
        <w:jc w:val="center"/>
        <w:rPr>
          <w:lang w:val="en-US"/>
        </w:rPr>
      </w:pPr>
      <w:r w:rsidRPr="00C5028E">
        <w:rPr>
          <w:i/>
          <w:iCs/>
          <w:color w:val="3A3A3A"/>
          <w:lang w:val="en-US"/>
        </w:rPr>
        <w:t>"God is Freedom. Freedom is the most elementary essence of God."</w:t>
      </w:r>
    </w:p>
    <w:p w14:paraId="086A367A" w14:textId="77777777" w:rsidR="002573EA" w:rsidRPr="00C5028E" w:rsidRDefault="002573EA">
      <w:pPr>
        <w:pBdr>
          <w:bottom w:val="single" w:sz="4" w:space="1" w:color="B8963E"/>
        </w:pBdr>
        <w:spacing w:before="100" w:after="100"/>
        <w:rPr>
          <w:lang w:val="en-US"/>
        </w:rPr>
      </w:pPr>
    </w:p>
    <w:p w14:paraId="086A367B" w14:textId="77777777" w:rsidR="002573EA" w:rsidRPr="00C5028E" w:rsidRDefault="002573EA">
      <w:pPr>
        <w:spacing w:after="320"/>
        <w:rPr>
          <w:lang w:val="en-US"/>
        </w:rPr>
      </w:pPr>
    </w:p>
    <w:p w14:paraId="086A367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4.1</w:t>
      </w:r>
    </w:p>
    <w:p w14:paraId="086A367D" w14:textId="77777777" w:rsidR="002573EA" w:rsidRPr="00C5028E" w:rsidRDefault="00E41C3C">
      <w:pPr>
        <w:pStyle w:val="Heading2"/>
        <w:spacing w:before="0" w:after="180"/>
        <w:rPr>
          <w:lang w:val="en-US"/>
        </w:rPr>
      </w:pPr>
      <w:r w:rsidRPr="00C5028E">
        <w:rPr>
          <w:lang w:val="en-US"/>
        </w:rPr>
        <w:t>The Complete Theological Argument — God is Freedom</w:t>
      </w:r>
    </w:p>
    <w:p w14:paraId="086A367E" w14:textId="77777777" w:rsidR="002573EA" w:rsidRPr="00C5028E" w:rsidRDefault="00E41C3C">
      <w:pPr>
        <w:spacing w:after="160" w:line="276" w:lineRule="auto"/>
        <w:jc w:val="both"/>
        <w:rPr>
          <w:lang w:val="en-US"/>
        </w:rPr>
      </w:pPr>
      <w:r w:rsidRPr="00C5028E">
        <w:rPr>
          <w:color w:val="3A3A3A"/>
          <w:lang w:val="en-US"/>
        </w:rPr>
        <w:t>The Identity Thesis is not a metaphor, a poetic expression, or a devotional formulation. It is a philosophical proposition of the form "A is B" where A is God and B is Freedom, and the claim is one of essential identity rather than attribution or resemblance. It is the most theologically original contribution in the history of religious thought since Augustine’s “God is Love” — and it advances beyond Augustine’s claim, which is attributional, to a claim of ontological identity.</w:t>
      </w:r>
    </w:p>
    <w:p w14:paraId="086A367F"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4.2</w:t>
      </w:r>
    </w:p>
    <w:p w14:paraId="086A3680" w14:textId="77777777" w:rsidR="002573EA" w:rsidRPr="00C5028E" w:rsidRDefault="00E41C3C">
      <w:pPr>
        <w:pStyle w:val="Heading2"/>
        <w:spacing w:before="0" w:after="180"/>
        <w:rPr>
          <w:lang w:val="en-US"/>
        </w:rPr>
      </w:pPr>
      <w:r w:rsidRPr="00C5028E">
        <w:rPr>
          <w:lang w:val="en-US"/>
        </w:rPr>
        <w:t>The Ten Arguments for the Identity Thesis</w:t>
      </w:r>
    </w:p>
    <w:p w14:paraId="086A3681"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I — Ontological: </w:t>
      </w:r>
      <w:r w:rsidRPr="00C5028E">
        <w:rPr>
          <w:color w:val="3A3A3A"/>
          <w:lang w:val="en-US"/>
        </w:rPr>
        <w:t>Every virtue is composed of Freedom. God is the source and perfection of all virtue. Therefore Freedom cannot be something God merely has — it is what God is.</w:t>
      </w:r>
    </w:p>
    <w:p w14:paraId="086A3682"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II — Ethical (from the Inversion Theorem): </w:t>
      </w:r>
      <w:r w:rsidRPr="00C5028E">
        <w:rPr>
          <w:color w:val="3A3A3A"/>
          <w:lang w:val="en-US"/>
        </w:rPr>
        <w:t>The deliberate suppression of human freedom is identified as evil. If the destruction of freedom is the paradigm of evil, and God is the paradigm of the good, then freedom is as close as any finite concept can come to the infinite concept of God.</w:t>
      </w:r>
    </w:p>
    <w:p w14:paraId="086A3683"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III — Empirical (Behavioural Universals): </w:t>
      </w:r>
      <w:r w:rsidRPr="00C5028E">
        <w:rPr>
          <w:color w:val="3A3A3A"/>
          <w:lang w:val="en-US"/>
        </w:rPr>
        <w:t>Virtuous self-sacrifice for strangers appears universally across all cultures and epochs with no biological explanation. This universal trace is the DNA of God. Its universal feature is the Freedom in which it is chosen.</w:t>
      </w:r>
    </w:p>
    <w:p w14:paraId="086A368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IV — Consciousness: </w:t>
      </w:r>
      <w:r w:rsidRPr="00C5028E">
        <w:rPr>
          <w:color w:val="3A3A3A"/>
          <w:lang w:val="en-US"/>
        </w:rPr>
        <w:t>Human consciousness is immaterial, persistent through total material replacement, and cannot be located by any scientific instrument. Its defining characteristic is freedom — consciousness that could not choose would not be consciousness at all. The immateriality and freedom of consciousness point toward a divine source whose essence is Freedom.</w:t>
      </w:r>
    </w:p>
    <w:p w14:paraId="086A368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V — Creation: </w:t>
      </w:r>
      <w:r w:rsidRPr="00C5028E">
        <w:rPr>
          <w:color w:val="3A3A3A"/>
          <w:lang w:val="en-US"/>
        </w:rPr>
        <w:t>God creates freely — not from necessity but from the spontaneous overflow of being. The human person’s creative freedom, expressed through the Virtues and the Gift, participates in this same divine creative mode.</w:t>
      </w:r>
    </w:p>
    <w:p w14:paraId="086A368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VI — The Incarnation (Christian Register): </w:t>
      </w:r>
      <w:r w:rsidRPr="00C5028E">
        <w:rPr>
          <w:color w:val="3A3A3A"/>
          <w:lang w:val="en-US"/>
        </w:rPr>
        <w:t>If God became human in Christ, then the fullest expression of what humanity shares with God — the Virtues enacted in radical freedom — is the form in which the divine is most present in the human person. Theosis is the progressive alignment of the person’s freedom with God’s freedom.</w:t>
      </w:r>
    </w:p>
    <w:p w14:paraId="086A368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VII — The Via Negativa: </w:t>
      </w:r>
      <w:r w:rsidRPr="00C5028E">
        <w:rPr>
          <w:color w:val="3A3A3A"/>
          <w:lang w:val="en-US"/>
        </w:rPr>
        <w:t>Total unfreedom — absolute slavery — is the closest finite condition to absolute evil. Correspondingly, the closer a condition approaches perfect freedom, the closer it approaches the divine. The via negativa arrives at the same conclusion as the via positiva: God is Freedom.</w:t>
      </w:r>
    </w:p>
    <w:p w14:paraId="086A3688"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VIII — Classical Theology: </w:t>
      </w:r>
      <w:r w:rsidRPr="00C5028E">
        <w:rPr>
          <w:color w:val="3A3A3A"/>
          <w:lang w:val="en-US"/>
        </w:rPr>
        <w:t>Augustine, Aquinas, Eckhart, Teilhard, and the Orthodox theosis tradition all moved toward this claim without reaching it. Augustine’s “our heart is restless until it rests in You” is intelligible as the restlessness of freedom for its source.</w:t>
      </w:r>
    </w:p>
    <w:p w14:paraId="086A3689"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lastRenderedPageBreak/>
        <w:t xml:space="preserve">◆  </w:t>
      </w:r>
      <w:r w:rsidRPr="00C5028E">
        <w:rPr>
          <w:b/>
          <w:bCs/>
          <w:color w:val="3A3A3A"/>
          <w:lang w:val="en-US"/>
        </w:rPr>
        <w:t xml:space="preserve">Argument IX — Existential: </w:t>
      </w:r>
      <w:r w:rsidRPr="00C5028E">
        <w:rPr>
          <w:color w:val="3A3A3A"/>
          <w:lang w:val="en-US"/>
        </w:rPr>
        <w:t>The universal human recognition that freedom is worth dying for — present in every culture, every epoch, every level of material development — is intelligible only if freedom is sacred. The person who dies for the freedom of others they have never met participates in the divine.</w:t>
      </w:r>
    </w:p>
    <w:p w14:paraId="086A368A"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Argument X — The Symbol (Via Simbolica): </w:t>
      </w:r>
      <w:r w:rsidRPr="00C5028E">
        <w:rPr>
          <w:color w:val="3A3A3A"/>
          <w:lang w:val="en-US"/>
        </w:rPr>
        <w:t>No civilisation in human history created a symbol specifically and exclusively for Freedom as a supreme value until 2023. The Stone Portal is the first. Its creation is the inaugural act of a theology that has always been implicit and is now explicit.</w:t>
      </w:r>
    </w:p>
    <w:p w14:paraId="086A368B"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4.3</w:t>
      </w:r>
    </w:p>
    <w:p w14:paraId="086A368C" w14:textId="77777777" w:rsidR="002573EA" w:rsidRPr="00C5028E" w:rsidRDefault="00E41C3C">
      <w:pPr>
        <w:pStyle w:val="Heading2"/>
        <w:spacing w:before="0" w:after="180"/>
        <w:rPr>
          <w:lang w:val="en-US"/>
        </w:rPr>
      </w:pPr>
      <w:r w:rsidRPr="00C5028E">
        <w:rPr>
          <w:lang w:val="en-US"/>
        </w:rPr>
        <w:t>The DNA of God — Natural Theology</w:t>
      </w:r>
    </w:p>
    <w:p w14:paraId="086A368D" w14:textId="77777777" w:rsidR="002573EA" w:rsidRPr="00C5028E" w:rsidRDefault="00E41C3C">
      <w:pPr>
        <w:spacing w:after="160" w:line="276" w:lineRule="auto"/>
        <w:jc w:val="both"/>
        <w:rPr>
          <w:lang w:val="en-US"/>
        </w:rPr>
      </w:pPr>
      <w:r w:rsidRPr="00C5028E">
        <w:rPr>
          <w:color w:val="3A3A3A"/>
          <w:lang w:val="en-US"/>
        </w:rPr>
        <w:t>The metaphor of DNA is not casual. DNA is the biological code that transmits the characteristics of the organism across generations. The Philosophy of Virtues identifies the Universal Human Virtues as the moral-spiritual equivalent of this biological code.</w:t>
      </w:r>
    </w:p>
    <w:p w14:paraId="086A368E"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“Every genuinely virtuous act expresses this code and is therefore a direct act of God through human hands.”</w:t>
      </w:r>
    </w:p>
    <w:p w14:paraId="086A368F" w14:textId="77777777" w:rsidR="002573EA" w:rsidRPr="00C5028E" w:rsidRDefault="00E41C3C">
      <w:pPr>
        <w:spacing w:after="160" w:line="276" w:lineRule="auto"/>
        <w:jc w:val="both"/>
        <w:rPr>
          <w:lang w:val="en-US"/>
        </w:rPr>
      </w:pPr>
      <w:r w:rsidRPr="00C5028E">
        <w:rPr>
          <w:color w:val="3A3A3A"/>
          <w:lang w:val="en-US"/>
        </w:rPr>
        <w:t>The evidence is empirical, not doctrinal. The same virtuous behaviours — voluntary self-sacrifice, care for the sick and elderly, risk of life for strangers, the transmission of knowledge across generations — appear in every human culture ever studied, with the same structural features and the same emotional weight. This universality cannot be explained by cultural transmission, because many of these cultures had no contact with one another.</w:t>
      </w:r>
    </w:p>
    <w:p w14:paraId="086A3690"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“You will never see an animal fasting. Never see an animal suppressing its libido. Never see an animal organising a nursing home, building a hospital, donating food to the needy, or risking its life to save a stranger.”</w:t>
      </w:r>
    </w:p>
    <w:p w14:paraId="086A3691" w14:textId="77777777" w:rsidR="002573EA" w:rsidRPr="00C5028E" w:rsidRDefault="00E41C3C">
      <w:pPr>
        <w:spacing w:after="160" w:line="276" w:lineRule="auto"/>
        <w:jc w:val="both"/>
        <w:rPr>
          <w:lang w:val="en-US"/>
        </w:rPr>
      </w:pPr>
      <w:r w:rsidRPr="00C5028E">
        <w:rPr>
          <w:color w:val="3A3A3A"/>
          <w:lang w:val="en-US"/>
        </w:rPr>
        <w:t>These behaviours — voluntary self-sacrifice for others at personal cost, with no biological necessity and no expectation of reciprocation — are unique to human beings across every culture, every epoch, every level of material development. They constitute the observable, cross-cultural, historically persistent trace of a moral dimension in the human person that exceeds biological explanation. The Philosophy of Virtues identifies this trace as the DNA of God.</w:t>
      </w:r>
    </w:p>
    <w:p w14:paraId="086A3692"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4.4</w:t>
      </w:r>
    </w:p>
    <w:p w14:paraId="086A3693" w14:textId="77777777" w:rsidR="002573EA" w:rsidRPr="00C5028E" w:rsidRDefault="00E41C3C">
      <w:pPr>
        <w:pStyle w:val="Heading2"/>
        <w:spacing w:before="0" w:after="180"/>
        <w:rPr>
          <w:lang w:val="en-US"/>
        </w:rPr>
      </w:pPr>
      <w:r w:rsidRPr="00C5028E">
        <w:rPr>
          <w:lang w:val="en-US"/>
        </w:rPr>
        <w:t>BioSpiritual Life — The Body as Sacred Instrument</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96"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694"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BioSpiritual / BioEspiritual</w:t>
            </w:r>
          </w:p>
          <w:p w14:paraId="086A3695" w14:textId="77777777" w:rsidR="002573EA" w:rsidRPr="00C5028E" w:rsidRDefault="00E41C3C">
            <w:pPr>
              <w:spacing w:line="268" w:lineRule="auto"/>
              <w:jc w:val="both"/>
              <w:rPr>
                <w:lang w:val="en-US"/>
              </w:rPr>
            </w:pPr>
            <w:r w:rsidRPr="00C5028E">
              <w:rPr>
                <w:color w:val="3A3A3A"/>
                <w:lang w:val="en-US"/>
              </w:rPr>
              <w:t>The integration of the biological and the spiritual as co-dimensions of the same reality. The body is not an obstacle to the spiritual life but its necessary instrument and sacred vehicle — the BioSpiritual Temple. Christian theology has generally treated the body as a site of spiritual danger. Platonic philosophy devalued the body in relation to the soul. Buddhism aims toward liberation from physical attachment. The Philosophy of Virtues is the first tradition to generate a positive BioSpiritual theology: the body is a temple, not a cage.</w:t>
            </w:r>
          </w:p>
        </w:tc>
      </w:tr>
    </w:tbl>
    <w:p w14:paraId="086A3697" w14:textId="77777777" w:rsidR="002573EA" w:rsidRPr="00C5028E" w:rsidRDefault="002573EA">
      <w:pPr>
        <w:spacing w:after="160"/>
        <w:rPr>
          <w:lang w:val="en-US"/>
        </w:rPr>
      </w:pPr>
    </w:p>
    <w:p w14:paraId="086A3698"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“In the silence of those millennial mountains the Virtues grew free.”</w:t>
      </w:r>
    </w:p>
    <w:p w14:paraId="086A3699" w14:textId="77777777" w:rsidR="002573EA" w:rsidRPr="00C5028E" w:rsidRDefault="00E41C3C">
      <w:pPr>
        <w:spacing w:after="160" w:line="276" w:lineRule="auto"/>
        <w:jc w:val="both"/>
        <w:rPr>
          <w:lang w:val="en-US"/>
        </w:rPr>
      </w:pPr>
      <w:r w:rsidRPr="00C5028E">
        <w:rPr>
          <w:color w:val="3A3A3A"/>
          <w:lang w:val="en-US"/>
        </w:rPr>
        <w:t>The BioSpiritual practice: care of the body as a virtue — not vanity but stewardship of the instrument of moral expression. In DFT terms, physical capacity is a component of available F; systematic neglect reduces F, reduces S, and accelerates the Vicious Cycle through R₃ elevation.</w:t>
      </w:r>
    </w:p>
    <w:p w14:paraId="086A369A"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4.5</w:t>
      </w:r>
    </w:p>
    <w:p w14:paraId="086A369B" w14:textId="77777777" w:rsidR="002573EA" w:rsidRPr="00C5028E" w:rsidRDefault="00E41C3C">
      <w:pPr>
        <w:pStyle w:val="Heading2"/>
        <w:spacing w:before="0" w:after="180"/>
        <w:rPr>
          <w:lang w:val="en-US"/>
        </w:rPr>
      </w:pPr>
      <w:r w:rsidRPr="00C5028E">
        <w:rPr>
          <w:lang w:val="en-US"/>
        </w:rPr>
        <w:lastRenderedPageBreak/>
        <w:t>Existential Figures — The Body as Diagnostic of the Soul</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9E"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69C"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Existential Figures (Figuras Existenciais)</w:t>
            </w:r>
          </w:p>
          <w:p w14:paraId="086A369D" w14:textId="77777777" w:rsidR="002573EA" w:rsidRPr="00C5028E" w:rsidRDefault="00E41C3C">
            <w:pPr>
              <w:spacing w:line="268" w:lineRule="auto"/>
              <w:jc w:val="both"/>
              <w:rPr>
                <w:lang w:val="en-US"/>
              </w:rPr>
            </w:pPr>
            <w:r w:rsidRPr="00C5028E">
              <w:rPr>
                <w:color w:val="3A3A3A"/>
                <w:lang w:val="en-US"/>
              </w:rPr>
              <w:t>Somatic signals — communications of the body about the state of the soul. Classified as negative (apocalyptic: signals of misalignment) and positive (fulfilled: signals of alignment). The negative have been catalogued by medicine; the positive have never been formally named in any prior tradition. This is explicitly identified as one of the highest-priority areas for future philosophical development.</w:t>
            </w:r>
          </w:p>
        </w:tc>
      </w:tr>
    </w:tbl>
    <w:p w14:paraId="086A369F" w14:textId="77777777" w:rsidR="002573EA" w:rsidRPr="00C5028E" w:rsidRDefault="002573EA">
      <w:pPr>
        <w:spacing w:after="160"/>
        <w:rPr>
          <w:lang w:val="en-US"/>
        </w:rPr>
      </w:pPr>
    </w:p>
    <w:p w14:paraId="086A36A0" w14:textId="77777777" w:rsidR="002573EA" w:rsidRPr="00C5028E" w:rsidRDefault="00E41C3C">
      <w:pPr>
        <w:spacing w:after="160" w:line="276" w:lineRule="auto"/>
        <w:jc w:val="both"/>
        <w:rPr>
          <w:lang w:val="en-US"/>
        </w:rPr>
      </w:pPr>
      <w:r w:rsidRPr="00C5028E">
        <w:rPr>
          <w:color w:val="3A3A3A"/>
          <w:lang w:val="en-US"/>
        </w:rPr>
        <w:t>The negative existential figures — depression without apparent cause, chronic anxiety, insomnia despite physical exhaustion, nausea, vertigo, existential fatigue — are not pathologies to be suppressed by pharmaceutical intervention. They are messages: the body communicating that the life being lived is not aligned with the person’s Virtues or their Gift.</w:t>
      </w:r>
    </w:p>
    <w:p w14:paraId="086A36A1"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“If the body feels ill, it means the path is wrong. If the body feels well, it means the path is right.”</w:t>
      </w:r>
    </w:p>
    <w:p w14:paraId="086A36A2" w14:textId="77777777" w:rsidR="002573EA" w:rsidRPr="00C5028E" w:rsidRDefault="00E41C3C">
      <w:pPr>
        <w:spacing w:after="160" w:line="276" w:lineRule="auto"/>
        <w:jc w:val="both"/>
        <w:rPr>
          <w:lang w:val="en-US"/>
        </w:rPr>
      </w:pPr>
      <w:r w:rsidRPr="00C5028E">
        <w:rPr>
          <w:color w:val="3A3A3A"/>
          <w:lang w:val="en-US"/>
        </w:rPr>
        <w:t>The positive existential figures — the sudden impulse to create, the unexplained energy in a specific direction, the inspiration that arrives unbidden, the feeling of effortless rightness in a specific domain — are the body’s signals of alignment and the most reliable compass available to the person seeking their Gift. Heidegger’s Befindlichkeit (attunement) is the closest Western philosophical predecessor. Damasio’s somatic marker hypothesis provides the neuroscientific parallel.</w:t>
      </w:r>
    </w:p>
    <w:p w14:paraId="086A36A3" w14:textId="77777777" w:rsidR="002573EA" w:rsidRDefault="00E41C3C">
      <w:pPr>
        <w:spacing w:before="480" w:after="60"/>
      </w:pPr>
      <w:r>
        <w:rPr>
          <w:rFonts w:ascii="Garamond" w:eastAsia="Garamond" w:hAnsi="Garamond" w:cs="Garamond"/>
          <w:b/>
          <w:bCs/>
          <w:color w:val="B8963E"/>
          <w:spacing w:val="40"/>
          <w:sz w:val="18"/>
          <w:szCs w:val="18"/>
        </w:rPr>
        <w:t>4.6</w:t>
      </w:r>
    </w:p>
    <w:p w14:paraId="086A36A4" w14:textId="77777777" w:rsidR="002573EA" w:rsidRDefault="00E41C3C">
      <w:pPr>
        <w:pStyle w:val="Heading2"/>
        <w:spacing w:before="0" w:after="180"/>
      </w:pPr>
      <w:r>
        <w:t xml:space="preserve">The </w:t>
      </w:r>
      <w:proofErr w:type="spellStart"/>
      <w:r>
        <w:t>Programmable</w:t>
      </w:r>
      <w:proofErr w:type="spellEnd"/>
      <w:r>
        <w:t xml:space="preserve"> </w:t>
      </w:r>
      <w:proofErr w:type="spellStart"/>
      <w:r>
        <w:t>Unconscious</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A7"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6A5"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Programmable Unconscious</w:t>
            </w:r>
          </w:p>
          <w:p w14:paraId="086A36A6" w14:textId="77777777" w:rsidR="002573EA" w:rsidRPr="00C5028E" w:rsidRDefault="00E41C3C">
            <w:pPr>
              <w:spacing w:line="268" w:lineRule="auto"/>
              <w:jc w:val="both"/>
              <w:rPr>
                <w:lang w:val="en-US"/>
              </w:rPr>
            </w:pPr>
            <w:r w:rsidRPr="00C5028E">
              <w:rPr>
                <w:color w:val="3A3A3A"/>
                <w:lang w:val="en-US"/>
              </w:rPr>
              <w:t>The unconscious is not a repository of pathology but a trainable ally. Through prayer, meditation, visualisation, and auto-suggestion, the unconscious can be deliberately reprogrammed toward the Virtues — making them the default orientation of the mind before rational deliberation begins. The Philosophy of Virtues inverts the Freudian picture: where Freud’s therapeutic project is retrospective (uncovering what was hidden), FdV’s project is prospective (training what will arrive).</w:t>
            </w:r>
          </w:p>
        </w:tc>
      </w:tr>
    </w:tbl>
    <w:p w14:paraId="086A36A8" w14:textId="77777777" w:rsidR="002573EA" w:rsidRPr="00C5028E" w:rsidRDefault="002573EA">
      <w:pPr>
        <w:spacing w:after="160"/>
        <w:rPr>
          <w:lang w:val="en-US"/>
        </w:rPr>
      </w:pPr>
    </w:p>
    <w:p w14:paraId="086A36A9"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mind can be a prison or a path to total Freedom — you programme your own brain.”</w:t>
      </w:r>
    </w:p>
    <w:p w14:paraId="086A36AA" w14:textId="77777777" w:rsidR="002573EA" w:rsidRPr="00C5028E" w:rsidRDefault="00E41C3C">
      <w:pPr>
        <w:spacing w:after="160" w:line="276" w:lineRule="auto"/>
        <w:jc w:val="both"/>
        <w:rPr>
          <w:lang w:val="en-US"/>
        </w:rPr>
      </w:pPr>
      <w:r w:rsidRPr="00C5028E">
        <w:rPr>
          <w:color w:val="3A3A3A"/>
          <w:lang w:val="en-US"/>
        </w:rPr>
        <w:t>The techniques of Virtuous Prayer — the daily invocation, the visualisation of virtuous scenarios, the auto-suggestion of virtuous orientations — are precision instruments for the reprogramming of the unconscious mind. Neuroscientific evidence supports this: Davidson and Lutz (2008) demonstrated that sustained contemplative practice measurably reshapes brain structure and function; Karns et al. (2017) confirmed neuroplastic changes from virtue practice through longitudinal neuroimaging.</w:t>
      </w:r>
    </w:p>
    <w:p w14:paraId="086A36AB"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4.7</w:t>
      </w:r>
    </w:p>
    <w:p w14:paraId="086A36AC" w14:textId="77777777" w:rsidR="002573EA" w:rsidRPr="00C5028E" w:rsidRDefault="00E41C3C">
      <w:pPr>
        <w:pStyle w:val="Heading2"/>
        <w:spacing w:before="0" w:after="180"/>
        <w:rPr>
          <w:lang w:val="en-US"/>
        </w:rPr>
      </w:pPr>
      <w:r w:rsidRPr="00C5028E">
        <w:rPr>
          <w:lang w:val="en-US"/>
        </w:rPr>
        <w:t>Consciousness: Immaterial, Identical, and Co-Creative</w:t>
      </w:r>
    </w:p>
    <w:p w14:paraId="086A36AD"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“Matter changes; consciousness does not. An adult who was born weighing three kilos and now weighs eighty has altered their matter by at least seventy-seven kilos. But their consciousness remains the same.”</w:t>
      </w:r>
    </w:p>
    <w:p w14:paraId="086A36AE" w14:textId="77777777" w:rsidR="002573EA" w:rsidRPr="00C5028E" w:rsidRDefault="00E41C3C">
      <w:pPr>
        <w:spacing w:after="160" w:line="276" w:lineRule="auto"/>
        <w:jc w:val="both"/>
        <w:rPr>
          <w:lang w:val="en-US"/>
        </w:rPr>
      </w:pPr>
      <w:r w:rsidRPr="00C5028E">
        <w:rPr>
          <w:color w:val="3A3A3A"/>
          <w:lang w:val="en-US"/>
        </w:rPr>
        <w:t xml:space="preserve">The Philosophy of Virtues presents an original account of consciousness synthesising three claims simultaneously: consciousness is ontologically distinct from matter (immaterial); it remains permanently </w:t>
      </w:r>
      <w:r w:rsidRPr="00C5028E">
        <w:rPr>
          <w:color w:val="3A3A3A"/>
          <w:lang w:val="en-US"/>
        </w:rPr>
        <w:lastRenderedPageBreak/>
        <w:t>identical through total material replacement of the body (identical); and its orientation actively reshapes external reality (co-creative). No prior tradition has held all three simultaneously with this structural precision.</w:t>
      </w:r>
    </w:p>
    <w:p w14:paraId="086A36AF" w14:textId="77777777" w:rsidR="002573EA" w:rsidRPr="00C5028E" w:rsidRDefault="00E41C3C">
      <w:pPr>
        <w:spacing w:after="160" w:line="276" w:lineRule="auto"/>
        <w:jc w:val="both"/>
        <w:rPr>
          <w:lang w:val="en-US"/>
        </w:rPr>
      </w:pPr>
      <w:r w:rsidRPr="00C5028E">
        <w:rPr>
          <w:color w:val="3A3A3A"/>
          <w:lang w:val="en-US"/>
        </w:rPr>
        <w:t>The immateriality argument is empirical: consciousness cannot be found by any radiograph, tomography, or neuroimaging technique. The co-creative claim: the orientation of consciousness toward the Virtues literally reshapes external reality — not through mystical causation but through embodied phenomenology (Merleau-Ponty) and active inference (Friston’s framework). The Virtuoso who orients their consciousness toward love literally constructs a different world of experience than the person oriented toward fear.</w:t>
      </w:r>
    </w:p>
    <w:p w14:paraId="086A36B0" w14:textId="77777777" w:rsidR="002573EA" w:rsidRDefault="00E41C3C">
      <w:pPr>
        <w:spacing w:before="480" w:after="60"/>
      </w:pPr>
      <w:r>
        <w:rPr>
          <w:rFonts w:ascii="Garamond" w:eastAsia="Garamond" w:hAnsi="Garamond" w:cs="Garamond"/>
          <w:b/>
          <w:bCs/>
          <w:color w:val="B8963E"/>
          <w:spacing w:val="40"/>
          <w:sz w:val="18"/>
          <w:szCs w:val="18"/>
        </w:rPr>
        <w:t>4.8</w:t>
      </w:r>
    </w:p>
    <w:p w14:paraId="086A36B1" w14:textId="77777777" w:rsidR="002573EA" w:rsidRDefault="00E41C3C">
      <w:pPr>
        <w:pStyle w:val="Heading2"/>
        <w:spacing w:before="0" w:after="180"/>
      </w:pPr>
      <w:r>
        <w:t>Three Worlds in Co-</w:t>
      </w:r>
      <w:proofErr w:type="spellStart"/>
      <w:r>
        <w:t>existence</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6B4"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6B2"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Three Worlds</w:t>
            </w:r>
          </w:p>
          <w:p w14:paraId="086A36B3" w14:textId="77777777" w:rsidR="002573EA" w:rsidRPr="00C5028E" w:rsidRDefault="00E41C3C">
            <w:pPr>
              <w:spacing w:line="268" w:lineRule="auto"/>
              <w:jc w:val="both"/>
              <w:rPr>
                <w:lang w:val="en-US"/>
              </w:rPr>
            </w:pPr>
            <w:r w:rsidRPr="00C5028E">
              <w:rPr>
                <w:color w:val="3A3A3A"/>
                <w:lang w:val="en-US"/>
              </w:rPr>
              <w:t>The Inner World (consciousness, soul, spirit); the Outer World (the material, social, and political environment); and the Divine-Quantum World (the immaterial fabric of reality that connects individual consciousness to the divine). The Virtues are the connective tissue between all three. Virtuous action in the Inner World transforms the Outer World and aligns the person with the Divine-Quantum World. Quantum non-locality and entanglement point toward the non-local, holistic character of consciousness: reality at its most fundamental level is not composed of locally discrete, independently existing material objects.</w:t>
            </w:r>
          </w:p>
        </w:tc>
      </w:tr>
    </w:tbl>
    <w:p w14:paraId="086A36B5"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4.9</w:t>
      </w:r>
    </w:p>
    <w:p w14:paraId="086A36B6" w14:textId="77777777" w:rsidR="002573EA" w:rsidRPr="00C5028E" w:rsidRDefault="00E41C3C">
      <w:pPr>
        <w:pStyle w:val="Heading2"/>
        <w:spacing w:before="0" w:after="180"/>
        <w:rPr>
          <w:lang w:val="en-US"/>
        </w:rPr>
      </w:pPr>
      <w:r w:rsidRPr="00C5028E">
        <w:rPr>
          <w:lang w:val="en-US"/>
        </w:rPr>
        <w:t>Virtuous Immortality — Three Forms of Continuation</w:t>
      </w:r>
    </w:p>
    <w:p w14:paraId="086A36B7" w14:textId="77777777" w:rsidR="002573EA" w:rsidRPr="00C5028E" w:rsidRDefault="00E41C3C">
      <w:pPr>
        <w:spacing w:after="160" w:line="276" w:lineRule="auto"/>
        <w:jc w:val="both"/>
        <w:rPr>
          <w:lang w:val="en-US"/>
        </w:rPr>
      </w:pPr>
      <w:r w:rsidRPr="00C5028E">
        <w:rPr>
          <w:color w:val="3A3A3A"/>
          <w:lang w:val="en-US"/>
        </w:rPr>
        <w:t>The Philosophy of Virtues proposes an account of immortality independent of any specific doctrinal commitment about life after death. Three forms of continuation, all empirically observable:</w:t>
      </w:r>
    </w:p>
    <w:p w14:paraId="086A36B8"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Biological Immortality — Continuation through biological descendants and the transmission of character, temperament, and moral orientation through lived example across generations.</w:t>
      </w:r>
    </w:p>
    <w:p w14:paraId="086A36B9"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Psychological Immortality — Continuation in the memory, influence, and formation of every person whose life has been genuinely touched — through conversations, acts of courage witnessed, love received, and truth told.</w:t>
      </w:r>
    </w:p>
    <w:p w14:paraId="086A36BA"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Virtuous Immortality — The most enduring form: the permanent resonance of genuinely virtuous acts across time. A courageous act performed once shapes those who witness it for the rest of their lives, and those they in turn influence.</w:t>
      </w:r>
    </w:p>
    <w:p w14:paraId="086A36BB"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minute of virtues endures through eternity.”</w:t>
      </w:r>
    </w:p>
    <w:p w14:paraId="086A36B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4.10</w:t>
      </w:r>
    </w:p>
    <w:p w14:paraId="086A36BD" w14:textId="77777777" w:rsidR="002573EA" w:rsidRPr="00C5028E" w:rsidRDefault="00E41C3C">
      <w:pPr>
        <w:pStyle w:val="Heading2"/>
        <w:spacing w:before="0" w:after="180"/>
        <w:rPr>
          <w:lang w:val="en-US"/>
        </w:rPr>
      </w:pPr>
      <w:r w:rsidRPr="00C5028E">
        <w:rPr>
          <w:lang w:val="en-US"/>
        </w:rPr>
        <w:t>Death and the Moral Force of Mortality</w:t>
      </w:r>
    </w:p>
    <w:p w14:paraId="086A36BE"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consciousness of death — of our limited existence — furnishes strength to realise great dreams. Do not leave important projects for later; later may not exist. Your time is your blood.”</w:t>
      </w:r>
    </w:p>
    <w:p w14:paraId="086A36BF" w14:textId="77777777" w:rsidR="002573EA" w:rsidRPr="00C5028E" w:rsidRDefault="00E41C3C">
      <w:pPr>
        <w:spacing w:after="160" w:line="276" w:lineRule="auto"/>
        <w:jc w:val="both"/>
        <w:rPr>
          <w:lang w:val="en-US"/>
        </w:rPr>
      </w:pPr>
      <w:r w:rsidRPr="00C5028E">
        <w:rPr>
          <w:color w:val="3A3A3A"/>
          <w:lang w:val="en-US"/>
        </w:rPr>
        <w:t>The Philosophy of Virtues takes death seriously as a philosophical teacher — not in the morbid sense but in Heidegger’s sense of the consciousness of finitude as the condition that makes authentic existence possible. It advances beyond Heidegger by converting consciousness of death from existential anxiety into productive urgency. The person who has genuinely accepted their mortality does not become morbid. They become serious. They stop performing the life others expected and begin building the life they were made for.</w:t>
      </w:r>
    </w:p>
    <w:p w14:paraId="086A36C0"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lastRenderedPageBreak/>
        <w:t>“All men die; few have lived.”</w:t>
      </w:r>
    </w:p>
    <w:p w14:paraId="086A36C1"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4.11</w:t>
      </w:r>
    </w:p>
    <w:p w14:paraId="086A36C2" w14:textId="77777777" w:rsidR="002573EA" w:rsidRPr="00C5028E" w:rsidRDefault="00E41C3C">
      <w:pPr>
        <w:pStyle w:val="Heading2"/>
        <w:spacing w:before="0" w:after="180"/>
        <w:rPr>
          <w:lang w:val="en-US"/>
        </w:rPr>
      </w:pPr>
      <w:r w:rsidRPr="00C5028E">
        <w:rPr>
          <w:lang w:val="en-US"/>
        </w:rPr>
        <w:t>Nature as the BioSpiritual Temple</w:t>
      </w:r>
    </w:p>
    <w:p w14:paraId="086A36C3"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“Nature is the BioSpiritual Temple of the Virtues. In Nature, contemplation, solitude, and silence become sources of the Divine. It is our natural habitat of physical and spiritual evolution. Always prefer to enter the temple of nature rather than the temple of men.”</w:t>
      </w:r>
    </w:p>
    <w:p w14:paraId="086A36C4" w14:textId="77777777" w:rsidR="002573EA" w:rsidRPr="00C5028E" w:rsidRDefault="00E41C3C">
      <w:pPr>
        <w:spacing w:after="160" w:line="276" w:lineRule="auto"/>
        <w:jc w:val="both"/>
        <w:rPr>
          <w:lang w:val="en-US"/>
        </w:rPr>
      </w:pPr>
      <w:r w:rsidRPr="00C5028E">
        <w:rPr>
          <w:color w:val="3A3A3A"/>
          <w:lang w:val="en-US"/>
        </w:rPr>
        <w:t>Nature is not the backdrop of spiritual life but its primary arena. Human-built temples are echoes of the original sacred space — they point toward it but cannot replace it. The mountain, the forest, the ocean, the field of silence are the spaces where the conditions for genuine contemplation are most available. Regular time in natural environments is not a lifestyle preference but a spiritual requirement.</w:t>
      </w:r>
    </w:p>
    <w:p w14:paraId="086A36C5"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4.12</w:t>
      </w:r>
    </w:p>
    <w:p w14:paraId="086A36C6" w14:textId="77777777" w:rsidR="002573EA" w:rsidRPr="00C5028E" w:rsidRDefault="00E41C3C">
      <w:pPr>
        <w:pStyle w:val="Heading2"/>
        <w:spacing w:before="0" w:after="180"/>
        <w:rPr>
          <w:lang w:val="en-US"/>
        </w:rPr>
      </w:pPr>
      <w:r w:rsidRPr="00C5028E">
        <w:rPr>
          <w:lang w:val="en-US"/>
        </w:rPr>
        <w:t>Beauty as a Moral Category</w:t>
      </w:r>
    </w:p>
    <w:p w14:paraId="086A36C7" w14:textId="77777777" w:rsidR="002573EA" w:rsidRPr="00C5028E" w:rsidRDefault="00E41C3C">
      <w:pPr>
        <w:spacing w:after="160" w:line="276" w:lineRule="auto"/>
        <w:jc w:val="both"/>
        <w:rPr>
          <w:lang w:val="en-US"/>
        </w:rPr>
      </w:pPr>
      <w:r w:rsidRPr="00C5028E">
        <w:rPr>
          <w:color w:val="3A3A3A"/>
          <w:lang w:val="en-US"/>
        </w:rPr>
        <w:t>The Philosophy of Virtues treats beauty not as an aesthetic luxury but as a moral category — a fundamental expression of the virtues and a guide toward them. Beauty is not decoration; it is evidence. A building, a garden, a piece of music, a well-crafted sentence that produces genuine aesthetic response is a sign of the virtues at work — of love, precision, care, and dedication expressing themselves in a form that the perception directly recognises as good.</w:t>
      </w:r>
    </w:p>
    <w:p w14:paraId="086A36C8" w14:textId="77777777" w:rsidR="002573EA" w:rsidRPr="00C5028E" w:rsidRDefault="00E41C3C">
      <w:pPr>
        <w:spacing w:after="160" w:line="276" w:lineRule="auto"/>
        <w:jc w:val="both"/>
        <w:rPr>
          <w:lang w:val="en-US"/>
        </w:rPr>
      </w:pPr>
      <w:r w:rsidRPr="00C5028E">
        <w:rPr>
          <w:color w:val="3A3A3A"/>
          <w:lang w:val="en-US"/>
        </w:rPr>
        <w:t>The practical implication: the Virtuoso cultivates beauty in their environment, their work, and their relationships — not from vanity but from the recognition that beautiful spaces and beautiful language serve as constant environmental reminders of the virtues. A society that abandons beauty in its public spaces has made a moral choice. The Art of the Virtuous Life traces the moral dimension of beauty through its smallest instances: the swallow’s nest (attention), the cherry on the way home (presence), the village orchestra (community), Sunday lunch (time).</w:t>
      </w:r>
    </w:p>
    <w:p w14:paraId="086A36C9" w14:textId="77777777" w:rsidR="002573EA" w:rsidRPr="00C5028E" w:rsidRDefault="00E41C3C">
      <w:pPr>
        <w:spacing w:before="280" w:after="280"/>
        <w:jc w:val="center"/>
        <w:rPr>
          <w:lang w:val="en-US"/>
        </w:rPr>
      </w:pPr>
      <w:r w:rsidRPr="00C5028E">
        <w:rPr>
          <w:color w:val="B8963E"/>
          <w:sz w:val="18"/>
          <w:szCs w:val="18"/>
          <w:lang w:val="en-US"/>
        </w:rPr>
        <w:t>✶  ·  ✶  ·  ✶</w:t>
      </w:r>
    </w:p>
    <w:p w14:paraId="086A36CA" w14:textId="77777777" w:rsidR="002573EA" w:rsidRPr="00C5028E" w:rsidRDefault="002573EA">
      <w:pPr>
        <w:spacing w:after="160"/>
        <w:rPr>
          <w:lang w:val="en-US"/>
        </w:rPr>
      </w:pPr>
    </w:p>
    <w:p w14:paraId="086A36CB" w14:textId="77777777" w:rsidR="002573EA" w:rsidRPr="00C5028E" w:rsidRDefault="00E41C3C">
      <w:pPr>
        <w:rPr>
          <w:lang w:val="en-US"/>
        </w:rPr>
      </w:pPr>
      <w:r w:rsidRPr="00C5028E">
        <w:rPr>
          <w:lang w:val="en-US"/>
        </w:rPr>
        <w:br w:type="page"/>
      </w:r>
    </w:p>
    <w:p w14:paraId="086A36CC"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V</w:t>
      </w:r>
    </w:p>
    <w:p w14:paraId="086A36CD" w14:textId="77777777" w:rsidR="002573EA" w:rsidRPr="00C5028E" w:rsidRDefault="00E41C3C">
      <w:pPr>
        <w:pStyle w:val="Heading1"/>
        <w:spacing w:before="0" w:after="320"/>
        <w:jc w:val="center"/>
        <w:rPr>
          <w:lang w:val="en-US"/>
        </w:rPr>
      </w:pPr>
      <w:r w:rsidRPr="00C5028E">
        <w:rPr>
          <w:lang w:val="en-US"/>
        </w:rPr>
        <w:t>The Human Journey</w:t>
      </w:r>
    </w:p>
    <w:p w14:paraId="086A36CE" w14:textId="77777777" w:rsidR="002573EA" w:rsidRPr="00C5028E" w:rsidRDefault="00E41C3C">
      <w:pPr>
        <w:spacing w:after="800"/>
        <w:jc w:val="center"/>
        <w:rPr>
          <w:lang w:val="en-US"/>
        </w:rPr>
      </w:pPr>
      <w:r w:rsidRPr="00C5028E">
        <w:rPr>
          <w:i/>
          <w:iCs/>
          <w:color w:val="3A3A3A"/>
          <w:lang w:val="en-US"/>
        </w:rPr>
        <w:t>"Most people lead an absurd life. Most men do not have an important personal meaning for their lives."</w:t>
      </w:r>
    </w:p>
    <w:p w14:paraId="086A36CF" w14:textId="77777777" w:rsidR="002573EA" w:rsidRPr="00C5028E" w:rsidRDefault="002573EA">
      <w:pPr>
        <w:pBdr>
          <w:bottom w:val="single" w:sz="4" w:space="1" w:color="B8963E"/>
        </w:pBdr>
        <w:spacing w:before="100" w:after="100"/>
        <w:rPr>
          <w:lang w:val="en-US"/>
        </w:rPr>
      </w:pPr>
    </w:p>
    <w:p w14:paraId="086A36D0" w14:textId="77777777" w:rsidR="002573EA" w:rsidRPr="00C5028E" w:rsidRDefault="002573EA">
      <w:pPr>
        <w:spacing w:after="320"/>
        <w:rPr>
          <w:lang w:val="en-US"/>
        </w:rPr>
      </w:pPr>
    </w:p>
    <w:p w14:paraId="086A36D1"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5.1</w:t>
      </w:r>
    </w:p>
    <w:p w14:paraId="086A36D2" w14:textId="77777777" w:rsidR="002573EA" w:rsidRPr="00C5028E" w:rsidRDefault="00E41C3C">
      <w:pPr>
        <w:pStyle w:val="Heading2"/>
        <w:spacing w:before="0" w:after="180"/>
        <w:rPr>
          <w:lang w:val="en-US"/>
        </w:rPr>
      </w:pPr>
      <w:r w:rsidRPr="00C5028E">
        <w:rPr>
          <w:lang w:val="en-US"/>
        </w:rPr>
        <w:t>The Existential Void — Named and Diagnosed</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14:paraId="086A36D5"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6D3"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Existential Void (Vazio Existencial)</w:t>
            </w:r>
          </w:p>
          <w:p w14:paraId="086A36D4" w14:textId="77777777" w:rsidR="002573EA" w:rsidRDefault="00E41C3C">
            <w:pPr>
              <w:spacing w:line="268" w:lineRule="auto"/>
              <w:jc w:val="both"/>
            </w:pPr>
            <w:r w:rsidRPr="00C5028E">
              <w:rPr>
                <w:color w:val="3A3A3A"/>
                <w:lang w:val="en-US"/>
              </w:rPr>
              <w:t xml:space="preserve">The absence of personal meaning and purpose at the deepest level of a person’s life. Not caused by material lack or external circumstances but by the gap between the life being lived and the life for which the person was made. </w:t>
            </w:r>
            <w:r>
              <w:rPr>
                <w:color w:val="3A3A3A"/>
              </w:rPr>
              <w:t xml:space="preserve">The precise inverse of the Zone of </w:t>
            </w:r>
            <w:proofErr w:type="spellStart"/>
            <w:r>
              <w:rPr>
                <w:color w:val="3A3A3A"/>
              </w:rPr>
              <w:t>Plenitude</w:t>
            </w:r>
            <w:proofErr w:type="spellEnd"/>
            <w:r>
              <w:rPr>
                <w:color w:val="3A3A3A"/>
              </w:rPr>
              <w:t>.</w:t>
            </w:r>
          </w:p>
        </w:tc>
      </w:tr>
    </w:tbl>
    <w:p w14:paraId="086A36D6" w14:textId="77777777" w:rsidR="002573EA" w:rsidRDefault="002573EA">
      <w:pPr>
        <w:spacing w:after="160"/>
      </w:pPr>
    </w:p>
    <w:p w14:paraId="086A36D7"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deepest pit into which a human being may fall is the pit of emptiness. The emptiness of being. The emptiness of the soul. The existential void. The void weighs tonnes. Only the Virtues fill the void.”</w:t>
      </w:r>
    </w:p>
    <w:p w14:paraId="086A36D8" w14:textId="77777777" w:rsidR="002573EA" w:rsidRPr="00C5028E" w:rsidRDefault="00E41C3C">
      <w:pPr>
        <w:spacing w:after="160" w:line="276" w:lineRule="auto"/>
        <w:jc w:val="both"/>
        <w:rPr>
          <w:lang w:val="en-US"/>
        </w:rPr>
      </w:pPr>
      <w:r w:rsidRPr="00C5028E">
        <w:rPr>
          <w:color w:val="3A3A3A"/>
          <w:lang w:val="en-US"/>
        </w:rPr>
        <w:t>The symptoms of the existential void in the body: depression without apparent cause; anxiety that does not respond to reassurance; insomnia that persists despite physical exhaustion; a pervasive sense of going through the motions of a life that does not belong to one; the feeling in quiet moments of being a stranger to one’s own existence. These are the negative existential figures in their collective expression.</w:t>
      </w:r>
    </w:p>
    <w:p w14:paraId="086A36D9"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5.2</w:t>
      </w:r>
    </w:p>
    <w:p w14:paraId="086A36DA" w14:textId="77777777" w:rsidR="002573EA" w:rsidRPr="00C5028E" w:rsidRDefault="00E41C3C">
      <w:pPr>
        <w:pStyle w:val="Heading2"/>
        <w:spacing w:before="0" w:after="180"/>
        <w:rPr>
          <w:lang w:val="en-US"/>
        </w:rPr>
      </w:pPr>
      <w:r w:rsidRPr="00C5028E">
        <w:rPr>
          <w:lang w:val="en-US"/>
        </w:rPr>
        <w:t>The Three Phases of Consciousness</w:t>
      </w:r>
    </w:p>
    <w:p w14:paraId="086A36DB" w14:textId="77777777" w:rsidR="002573EA" w:rsidRPr="00C5028E" w:rsidRDefault="00E41C3C">
      <w:pPr>
        <w:spacing w:after="160" w:line="276" w:lineRule="auto"/>
        <w:jc w:val="both"/>
        <w:rPr>
          <w:lang w:val="en-US"/>
        </w:rPr>
      </w:pPr>
      <w:r w:rsidRPr="00C5028E">
        <w:rPr>
          <w:color w:val="3A3A3A"/>
          <w:lang w:val="en-US"/>
        </w:rPr>
        <w:t>The path from the existential void to the virtuous life passes through three phases. Their order is invariant. Their timing is individual. The third cannot be reached without the first two.</w:t>
      </w:r>
    </w:p>
    <w:p w14:paraId="086A36DC"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Phase 1 — The Signal: </w:t>
      </w:r>
      <w:r w:rsidRPr="00C5028E">
        <w:rPr>
          <w:color w:val="3A3A3A"/>
          <w:lang w:val="en-US"/>
        </w:rPr>
        <w:t>The unconscious communicates distress. The body produces the negative existential figures. The person may not know what is wrong. They may attribute the signals to external causes. The signal persists. This phase can last years or decades.</w:t>
      </w:r>
    </w:p>
    <w:p w14:paraId="086A36DD"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Phase 2 — The Awakening: </w:t>
      </w:r>
      <w:r w:rsidRPr="00C5028E">
        <w:rPr>
          <w:i/>
          <w:iCs/>
          <w:color w:val="3A3A3A"/>
          <w:lang w:val="en-US"/>
        </w:rPr>
        <w:t xml:space="preserve">“The awakening always occurs all at once — never gradually. The awakening is an immanent spiritual experience of Divine confirmation.” </w:t>
      </w:r>
      <w:r w:rsidRPr="00C5028E">
        <w:rPr>
          <w:color w:val="3A3A3A"/>
          <w:lang w:val="en-US"/>
        </w:rPr>
        <w:t>The moment of recognition — always sudden, always irreversible. The path becomes visible. The suffering is recontextualised as preparation.</w:t>
      </w:r>
    </w:p>
    <w:p w14:paraId="086A36DE"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Phase 3 — The Decision: </w:t>
      </w:r>
      <w:r w:rsidRPr="00C5028E">
        <w:rPr>
          <w:color w:val="3A3A3A"/>
          <w:lang w:val="en-US"/>
        </w:rPr>
        <w:t>The free, rational choice to begin the journey of the Virtues. The awakening shows the path. Taking it is the person’s act alone. No teacher, no book, no community can make this decision. It is the most free act available to the person.</w:t>
      </w:r>
    </w:p>
    <w:p w14:paraId="086A36DF"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5.3</w:t>
      </w:r>
    </w:p>
    <w:p w14:paraId="086A36E0" w14:textId="77777777" w:rsidR="002573EA" w:rsidRPr="00C5028E" w:rsidRDefault="00E41C3C">
      <w:pPr>
        <w:pStyle w:val="Heading2"/>
        <w:spacing w:before="0" w:after="180"/>
        <w:rPr>
          <w:lang w:val="en-US"/>
        </w:rPr>
      </w:pPr>
      <w:r w:rsidRPr="00C5028E">
        <w:rPr>
          <w:lang w:val="en-US"/>
        </w:rPr>
        <w:t>The Six Stages of the Virtuous Life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4"/>
        <w:gridCol w:w="1784"/>
        <w:gridCol w:w="3938"/>
        <w:gridCol w:w="2774"/>
      </w:tblGrid>
      <w:tr w:rsidR="002573EA" w14:paraId="086A36E5" w14:textId="77777777">
        <w:trPr>
          <w:tblHeader/>
        </w:trPr>
        <w:tc>
          <w:tcPr>
            <w:tcW w:w="600" w:type="dxa"/>
            <w:shd w:val="clear" w:color="auto" w:fill="1B2A4A"/>
            <w:tcMar>
              <w:top w:w="80" w:type="dxa"/>
              <w:left w:w="120" w:type="dxa"/>
              <w:bottom w:w="80" w:type="dxa"/>
              <w:right w:w="120" w:type="dxa"/>
            </w:tcMar>
          </w:tcPr>
          <w:p w14:paraId="086A36E1" w14:textId="77777777" w:rsidR="002573EA" w:rsidRDefault="00E41C3C">
            <w:r>
              <w:rPr>
                <w:rFonts w:ascii="Garamond" w:eastAsia="Garamond" w:hAnsi="Garamond" w:cs="Garamond"/>
                <w:b/>
                <w:bCs/>
                <w:color w:val="FFFFFF"/>
                <w:sz w:val="20"/>
                <w:szCs w:val="20"/>
              </w:rPr>
              <w:lastRenderedPageBreak/>
              <w:t>Stage</w:t>
            </w:r>
          </w:p>
        </w:tc>
        <w:tc>
          <w:tcPr>
            <w:tcW w:w="1800" w:type="dxa"/>
            <w:shd w:val="clear" w:color="auto" w:fill="1B2A4A"/>
            <w:tcMar>
              <w:top w:w="80" w:type="dxa"/>
              <w:left w:w="120" w:type="dxa"/>
              <w:bottom w:w="80" w:type="dxa"/>
              <w:right w:w="120" w:type="dxa"/>
            </w:tcMar>
          </w:tcPr>
          <w:p w14:paraId="086A36E2" w14:textId="77777777" w:rsidR="002573EA" w:rsidRDefault="00E41C3C">
            <w:r>
              <w:rPr>
                <w:rFonts w:ascii="Garamond" w:eastAsia="Garamond" w:hAnsi="Garamond" w:cs="Garamond"/>
                <w:b/>
                <w:bCs/>
                <w:color w:val="FFFFFF"/>
                <w:sz w:val="20"/>
                <w:szCs w:val="20"/>
              </w:rPr>
              <w:t>Name</w:t>
            </w:r>
          </w:p>
        </w:tc>
        <w:tc>
          <w:tcPr>
            <w:tcW w:w="4000" w:type="dxa"/>
            <w:shd w:val="clear" w:color="auto" w:fill="1B2A4A"/>
            <w:tcMar>
              <w:top w:w="80" w:type="dxa"/>
              <w:left w:w="120" w:type="dxa"/>
              <w:bottom w:w="80" w:type="dxa"/>
              <w:right w:w="120" w:type="dxa"/>
            </w:tcMar>
          </w:tcPr>
          <w:p w14:paraId="086A36E3" w14:textId="77777777" w:rsidR="002573EA" w:rsidRDefault="00E41C3C">
            <w:proofErr w:type="spellStart"/>
            <w:r>
              <w:rPr>
                <w:rFonts w:ascii="Garamond" w:eastAsia="Garamond" w:hAnsi="Garamond" w:cs="Garamond"/>
                <w:b/>
                <w:bCs/>
                <w:color w:val="FFFFFF"/>
                <w:sz w:val="20"/>
                <w:szCs w:val="20"/>
              </w:rPr>
              <w:t>Characteristics</w:t>
            </w:r>
            <w:proofErr w:type="spellEnd"/>
          </w:p>
        </w:tc>
        <w:tc>
          <w:tcPr>
            <w:tcW w:w="2800" w:type="dxa"/>
            <w:shd w:val="clear" w:color="auto" w:fill="1B2A4A"/>
            <w:tcMar>
              <w:top w:w="80" w:type="dxa"/>
              <w:left w:w="120" w:type="dxa"/>
              <w:bottom w:w="80" w:type="dxa"/>
              <w:right w:w="120" w:type="dxa"/>
            </w:tcMar>
          </w:tcPr>
          <w:p w14:paraId="086A36E4" w14:textId="77777777" w:rsidR="002573EA" w:rsidRDefault="00E41C3C">
            <w:r>
              <w:rPr>
                <w:rFonts w:ascii="Garamond" w:eastAsia="Garamond" w:hAnsi="Garamond" w:cs="Garamond"/>
                <w:b/>
                <w:bCs/>
                <w:color w:val="FFFFFF"/>
                <w:sz w:val="20"/>
                <w:szCs w:val="20"/>
              </w:rPr>
              <w:t xml:space="preserve">DFT </w:t>
            </w:r>
            <w:proofErr w:type="spellStart"/>
            <w:r>
              <w:rPr>
                <w:rFonts w:ascii="Garamond" w:eastAsia="Garamond" w:hAnsi="Garamond" w:cs="Garamond"/>
                <w:b/>
                <w:bCs/>
                <w:color w:val="FFFFFF"/>
                <w:sz w:val="20"/>
                <w:szCs w:val="20"/>
              </w:rPr>
              <w:t>Condition</w:t>
            </w:r>
            <w:proofErr w:type="spellEnd"/>
          </w:p>
        </w:tc>
      </w:tr>
      <w:tr w:rsidR="002573EA" w:rsidRPr="00DA1F83" w14:paraId="086A36EA"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E6" w14:textId="77777777" w:rsidR="002573EA" w:rsidRDefault="00E41C3C">
            <w:r>
              <w:rPr>
                <w:color w:val="3A3A3A"/>
                <w:sz w:val="19"/>
                <w:szCs w:val="19"/>
              </w:rPr>
              <w:t>0</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E7" w14:textId="77777777" w:rsidR="002573EA" w:rsidRDefault="00E41C3C">
            <w:r>
              <w:rPr>
                <w:color w:val="3A3A3A"/>
                <w:sz w:val="19"/>
                <w:szCs w:val="19"/>
              </w:rPr>
              <w:t>Zero Position</w:t>
            </w:r>
          </w:p>
        </w:tc>
        <w:tc>
          <w:tcPr>
            <w:tcW w:w="4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E8" w14:textId="77777777" w:rsidR="002573EA" w:rsidRPr="00C5028E" w:rsidRDefault="00E41C3C">
            <w:pPr>
              <w:rPr>
                <w:lang w:val="en-US"/>
              </w:rPr>
            </w:pPr>
            <w:r w:rsidRPr="00C5028E">
              <w:rPr>
                <w:color w:val="3A3A3A"/>
                <w:sz w:val="19"/>
                <w:szCs w:val="19"/>
                <w:lang w:val="en-US"/>
              </w:rPr>
              <w:t>The moral baseline: not stealing, not being cruel, not harming others. Necessary but not sufficient. The critical error: mistaking zero for positive.</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E9" w14:textId="77777777" w:rsidR="002573EA" w:rsidRPr="00C5028E" w:rsidRDefault="00E41C3C">
            <w:pPr>
              <w:rPr>
                <w:lang w:val="en-US"/>
              </w:rPr>
            </w:pPr>
            <w:r w:rsidRPr="00C5028E">
              <w:rPr>
                <w:color w:val="3A3A3A"/>
                <w:sz w:val="19"/>
                <w:szCs w:val="19"/>
                <w:lang w:val="en-US"/>
              </w:rPr>
              <w:t>A₀ minimal; F unconstrained; first exercise of virtuous restraint</w:t>
            </w:r>
          </w:p>
        </w:tc>
      </w:tr>
      <w:tr w:rsidR="002573EA" w:rsidRPr="00DA1F83" w14:paraId="086A36EF"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EB" w14:textId="77777777" w:rsidR="002573EA" w:rsidRDefault="00E41C3C">
            <w:r>
              <w:rPr>
                <w:color w:val="3A3A3A"/>
                <w:sz w:val="19"/>
                <w:szCs w:val="19"/>
              </w:rPr>
              <w:t>1</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EC" w14:textId="77777777" w:rsidR="002573EA" w:rsidRDefault="00E41C3C">
            <w:r>
              <w:rPr>
                <w:color w:val="3A3A3A"/>
                <w:sz w:val="19"/>
                <w:szCs w:val="19"/>
              </w:rPr>
              <w:t xml:space="preserve">The </w:t>
            </w:r>
            <w:proofErr w:type="spellStart"/>
            <w:r>
              <w:rPr>
                <w:color w:val="3A3A3A"/>
                <w:sz w:val="19"/>
                <w:szCs w:val="19"/>
              </w:rPr>
              <w:t>Awakening</w:t>
            </w:r>
            <w:proofErr w:type="spellEnd"/>
          </w:p>
        </w:tc>
        <w:tc>
          <w:tcPr>
            <w:tcW w:w="4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ED" w14:textId="77777777" w:rsidR="002573EA" w:rsidRPr="00C5028E" w:rsidRDefault="00E41C3C">
            <w:pPr>
              <w:rPr>
                <w:lang w:val="en-US"/>
              </w:rPr>
            </w:pPr>
            <w:r w:rsidRPr="00C5028E">
              <w:rPr>
                <w:color w:val="3A3A3A"/>
                <w:sz w:val="19"/>
                <w:szCs w:val="19"/>
                <w:lang w:val="en-US"/>
              </w:rPr>
              <w:t>The virtues cease to be external rules and become internal experiences. Felt, recognised, desired from within. The genuine beginning of the spiritual life.</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EE" w14:textId="77777777" w:rsidR="002573EA" w:rsidRPr="00C5028E" w:rsidRDefault="00E41C3C">
            <w:pPr>
              <w:rPr>
                <w:lang w:val="en-US"/>
              </w:rPr>
            </w:pPr>
            <w:r w:rsidRPr="00C5028E">
              <w:rPr>
                <w:color w:val="3A3A3A"/>
                <w:sz w:val="19"/>
                <w:szCs w:val="19"/>
                <w:lang w:val="en-US"/>
              </w:rPr>
              <w:t>CAT begins; A₀ established; first F-exercises in virtue domains</w:t>
            </w:r>
          </w:p>
        </w:tc>
      </w:tr>
      <w:tr w:rsidR="002573EA" w:rsidRPr="00DA1F83" w14:paraId="086A36F4"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F0" w14:textId="77777777" w:rsidR="002573EA" w:rsidRDefault="00E41C3C">
            <w:r>
              <w:rPr>
                <w:color w:val="3A3A3A"/>
                <w:sz w:val="19"/>
                <w:szCs w:val="19"/>
              </w:rPr>
              <w:t>2</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F1" w14:textId="77777777" w:rsidR="002573EA" w:rsidRDefault="00E41C3C">
            <w:r>
              <w:rPr>
                <w:color w:val="3A3A3A"/>
                <w:sz w:val="19"/>
                <w:szCs w:val="19"/>
              </w:rPr>
              <w:t>The Uomo Pieno</w:t>
            </w:r>
          </w:p>
        </w:tc>
        <w:tc>
          <w:tcPr>
            <w:tcW w:w="4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F2" w14:textId="77777777" w:rsidR="002573EA" w:rsidRPr="00C5028E" w:rsidRDefault="00E41C3C">
            <w:pPr>
              <w:rPr>
                <w:lang w:val="en-US"/>
              </w:rPr>
            </w:pPr>
            <w:r w:rsidRPr="00C5028E">
              <w:rPr>
                <w:color w:val="3A3A3A"/>
                <w:sz w:val="19"/>
                <w:szCs w:val="19"/>
                <w:lang w:val="en-US"/>
              </w:rPr>
              <w:t>Practice has become character. The virtues are no longer effort — they have become nature. Peace in the eyes. Virtue acts through the person without requiring a decision.</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F3" w14:textId="77777777" w:rsidR="002573EA" w:rsidRPr="00C5028E" w:rsidRDefault="00E41C3C">
            <w:pPr>
              <w:rPr>
                <w:lang w:val="en-US"/>
              </w:rPr>
            </w:pPr>
            <w:r w:rsidRPr="00C5028E">
              <w:rPr>
                <w:color w:val="3A3A3A"/>
                <w:sz w:val="19"/>
                <w:szCs w:val="19"/>
                <w:lang w:val="en-US"/>
              </w:rPr>
              <w:t>A elevated; R₃ manageable; S high in primary domains</w:t>
            </w:r>
          </w:p>
        </w:tc>
      </w:tr>
      <w:tr w:rsidR="002573EA" w:rsidRPr="00DA1F83" w14:paraId="086A36F9"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F5" w14:textId="77777777" w:rsidR="002573EA" w:rsidRDefault="00E41C3C">
            <w:r>
              <w:rPr>
                <w:color w:val="3A3A3A"/>
                <w:sz w:val="19"/>
                <w:szCs w:val="19"/>
              </w:rPr>
              <w:t>3</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F6" w14:textId="77777777" w:rsidR="002573EA" w:rsidRDefault="00E41C3C">
            <w:r>
              <w:rPr>
                <w:color w:val="3A3A3A"/>
                <w:sz w:val="19"/>
                <w:szCs w:val="19"/>
              </w:rPr>
              <w:t xml:space="preserve">Zone of </w:t>
            </w:r>
            <w:proofErr w:type="spellStart"/>
            <w:r>
              <w:rPr>
                <w:color w:val="3A3A3A"/>
                <w:sz w:val="19"/>
                <w:szCs w:val="19"/>
              </w:rPr>
              <w:t>Plenitude</w:t>
            </w:r>
            <w:proofErr w:type="spellEnd"/>
          </w:p>
        </w:tc>
        <w:tc>
          <w:tcPr>
            <w:tcW w:w="4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F7" w14:textId="77777777" w:rsidR="002573EA" w:rsidRDefault="00E41C3C">
            <w:r w:rsidRPr="00C5028E">
              <w:rPr>
                <w:color w:val="3A3A3A"/>
                <w:sz w:val="19"/>
                <w:szCs w:val="19"/>
                <w:lang w:val="en-US"/>
              </w:rPr>
              <w:t xml:space="preserve">The personal, social, and spiritual dimensions align. Virtue is the norm rather than the exception. </w:t>
            </w:r>
            <w:r>
              <w:rPr>
                <w:color w:val="3A3A3A"/>
                <w:sz w:val="19"/>
                <w:szCs w:val="19"/>
              </w:rPr>
              <w:t xml:space="preserve">Environment </w:t>
            </w:r>
            <w:proofErr w:type="spellStart"/>
            <w:r>
              <w:rPr>
                <w:color w:val="3A3A3A"/>
                <w:sz w:val="19"/>
                <w:szCs w:val="19"/>
              </w:rPr>
              <w:t>sustains</w:t>
            </w:r>
            <w:proofErr w:type="spellEnd"/>
            <w:r>
              <w:rPr>
                <w:color w:val="3A3A3A"/>
                <w:sz w:val="19"/>
                <w:szCs w:val="19"/>
              </w:rPr>
              <w:t xml:space="preserve"> </w:t>
            </w:r>
            <w:proofErr w:type="spellStart"/>
            <w:r>
              <w:rPr>
                <w:color w:val="3A3A3A"/>
                <w:sz w:val="19"/>
                <w:szCs w:val="19"/>
              </w:rPr>
              <w:t>rather</w:t>
            </w:r>
            <w:proofErr w:type="spellEnd"/>
            <w:r>
              <w:rPr>
                <w:color w:val="3A3A3A"/>
                <w:sz w:val="19"/>
                <w:szCs w:val="19"/>
              </w:rPr>
              <w:t xml:space="preserve"> </w:t>
            </w:r>
            <w:proofErr w:type="spellStart"/>
            <w:r>
              <w:rPr>
                <w:color w:val="3A3A3A"/>
                <w:sz w:val="19"/>
                <w:szCs w:val="19"/>
              </w:rPr>
              <w:t>than</w:t>
            </w:r>
            <w:proofErr w:type="spellEnd"/>
            <w:r>
              <w:rPr>
                <w:color w:val="3A3A3A"/>
                <w:sz w:val="19"/>
                <w:szCs w:val="19"/>
              </w:rPr>
              <w:t xml:space="preserve"> </w:t>
            </w:r>
            <w:proofErr w:type="spellStart"/>
            <w:r>
              <w:rPr>
                <w:color w:val="3A3A3A"/>
                <w:sz w:val="19"/>
                <w:szCs w:val="19"/>
              </w:rPr>
              <w:t>erodes</w:t>
            </w:r>
            <w:proofErr w:type="spellEnd"/>
            <w:r>
              <w:rPr>
                <w:color w:val="3A3A3A"/>
                <w:sz w:val="19"/>
                <w:szCs w:val="19"/>
              </w:rPr>
              <w:t>.</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F8" w14:textId="77777777" w:rsidR="002573EA" w:rsidRPr="00C5028E" w:rsidRDefault="00E41C3C">
            <w:pPr>
              <w:rPr>
                <w:lang w:val="en-US"/>
              </w:rPr>
            </w:pPr>
            <w:r w:rsidRPr="00C5028E">
              <w:rPr>
                <w:color w:val="3A3A3A"/>
                <w:sz w:val="19"/>
                <w:szCs w:val="19"/>
                <w:lang w:val="en-US"/>
              </w:rPr>
              <w:t>F × A &gt;&gt; R across primary virtuous domains</w:t>
            </w:r>
          </w:p>
        </w:tc>
      </w:tr>
      <w:tr w:rsidR="002573EA" w:rsidRPr="00DA1F83" w14:paraId="086A36FE"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FA" w14:textId="77777777" w:rsidR="002573EA" w:rsidRDefault="00E41C3C">
            <w:r>
              <w:rPr>
                <w:color w:val="3A3A3A"/>
                <w:sz w:val="19"/>
                <w:szCs w:val="19"/>
              </w:rPr>
              <w:t>4</w:t>
            </w:r>
          </w:p>
        </w:tc>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FB" w14:textId="77777777" w:rsidR="002573EA" w:rsidRDefault="00E41C3C">
            <w:r>
              <w:rPr>
                <w:color w:val="3A3A3A"/>
                <w:sz w:val="19"/>
                <w:szCs w:val="19"/>
              </w:rPr>
              <w:t>The Augure</w:t>
            </w:r>
          </w:p>
        </w:tc>
        <w:tc>
          <w:tcPr>
            <w:tcW w:w="4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FC" w14:textId="77777777" w:rsidR="002573EA" w:rsidRPr="00C5028E" w:rsidRDefault="00E41C3C">
            <w:pPr>
              <w:rPr>
                <w:lang w:val="en-US"/>
              </w:rPr>
            </w:pPr>
            <w:r w:rsidRPr="00C5028E">
              <w:rPr>
                <w:color w:val="3A3A3A"/>
                <w:sz w:val="19"/>
                <w:szCs w:val="19"/>
                <w:lang w:val="en-US"/>
              </w:rPr>
              <w:t>The Gift fully enacted. The boundary between the person’s will and the divine will dissolved. Does what must be done under the grace of heaven.</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6FD" w14:textId="77777777" w:rsidR="002573EA" w:rsidRPr="00C5028E" w:rsidRDefault="00E41C3C">
            <w:pPr>
              <w:rPr>
                <w:lang w:val="en-US"/>
              </w:rPr>
            </w:pPr>
            <w:r w:rsidRPr="00C5028E">
              <w:rPr>
                <w:color w:val="3A3A3A"/>
                <w:sz w:val="19"/>
                <w:szCs w:val="19"/>
                <w:lang w:val="en-US"/>
              </w:rPr>
              <w:t>S at maximum in Gift domain; A approaching A*</w:t>
            </w:r>
          </w:p>
        </w:tc>
      </w:tr>
      <w:tr w:rsidR="002573EA" w14:paraId="086A3703"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6FF" w14:textId="77777777" w:rsidR="002573EA" w:rsidRDefault="00E41C3C">
            <w:r>
              <w:rPr>
                <w:color w:val="3A3A3A"/>
                <w:sz w:val="19"/>
                <w:szCs w:val="19"/>
              </w:rPr>
              <w:t>5</w:t>
            </w:r>
          </w:p>
        </w:tc>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00" w14:textId="77777777" w:rsidR="002573EA" w:rsidRDefault="00E41C3C">
            <w:proofErr w:type="spellStart"/>
            <w:r>
              <w:rPr>
                <w:color w:val="3A3A3A"/>
                <w:sz w:val="19"/>
                <w:szCs w:val="19"/>
              </w:rPr>
              <w:t>Sanctity</w:t>
            </w:r>
            <w:proofErr w:type="spellEnd"/>
          </w:p>
        </w:tc>
        <w:tc>
          <w:tcPr>
            <w:tcW w:w="4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01" w14:textId="77777777" w:rsidR="002573EA" w:rsidRDefault="00E41C3C">
            <w:r w:rsidRPr="00C5028E">
              <w:rPr>
                <w:color w:val="3A3A3A"/>
                <w:sz w:val="19"/>
                <w:szCs w:val="19"/>
                <w:lang w:val="en-US"/>
              </w:rPr>
              <w:t xml:space="preserve">It is no longer the person who acts in the Virtues but the Virtues that act in the person. </w:t>
            </w:r>
            <w:proofErr w:type="spellStart"/>
            <w:r>
              <w:rPr>
                <w:color w:val="3A3A3A"/>
                <w:sz w:val="19"/>
                <w:szCs w:val="19"/>
              </w:rPr>
              <w:t>Available</w:t>
            </w:r>
            <w:proofErr w:type="spellEnd"/>
            <w:r>
              <w:rPr>
                <w:color w:val="3A3A3A"/>
                <w:sz w:val="19"/>
                <w:szCs w:val="19"/>
              </w:rPr>
              <w:t xml:space="preserve"> to </w:t>
            </w:r>
            <w:proofErr w:type="spellStart"/>
            <w:r>
              <w:rPr>
                <w:color w:val="3A3A3A"/>
                <w:sz w:val="19"/>
                <w:szCs w:val="19"/>
              </w:rPr>
              <w:t>every</w:t>
            </w:r>
            <w:proofErr w:type="spellEnd"/>
            <w:r>
              <w:rPr>
                <w:color w:val="3A3A3A"/>
                <w:sz w:val="19"/>
                <w:szCs w:val="19"/>
              </w:rPr>
              <w:t xml:space="preserve"> human </w:t>
            </w:r>
            <w:proofErr w:type="spellStart"/>
            <w:r>
              <w:rPr>
                <w:color w:val="3A3A3A"/>
                <w:sz w:val="19"/>
                <w:szCs w:val="19"/>
              </w:rPr>
              <w:t>being</w:t>
            </w:r>
            <w:proofErr w:type="spellEnd"/>
            <w:r>
              <w:rPr>
                <w:color w:val="3A3A3A"/>
                <w:sz w:val="19"/>
                <w:szCs w:val="19"/>
              </w:rPr>
              <w:t xml:space="preserve">. </w:t>
            </w:r>
            <w:proofErr w:type="spellStart"/>
            <w:r>
              <w:rPr>
                <w:color w:val="3A3A3A"/>
                <w:sz w:val="19"/>
                <w:szCs w:val="19"/>
              </w:rPr>
              <w:t>Requires</w:t>
            </w:r>
            <w:proofErr w:type="spellEnd"/>
            <w:r>
              <w:rPr>
                <w:color w:val="3A3A3A"/>
                <w:sz w:val="19"/>
                <w:szCs w:val="19"/>
              </w:rPr>
              <w:t xml:space="preserve"> </w:t>
            </w:r>
            <w:proofErr w:type="spellStart"/>
            <w:r>
              <w:rPr>
                <w:color w:val="3A3A3A"/>
                <w:sz w:val="19"/>
                <w:szCs w:val="19"/>
              </w:rPr>
              <w:t>only</w:t>
            </w:r>
            <w:proofErr w:type="spellEnd"/>
            <w:r>
              <w:rPr>
                <w:color w:val="3A3A3A"/>
                <w:sz w:val="19"/>
                <w:szCs w:val="19"/>
              </w:rPr>
              <w:t xml:space="preserve"> </w:t>
            </w:r>
            <w:proofErr w:type="spellStart"/>
            <w:r>
              <w:rPr>
                <w:color w:val="3A3A3A"/>
                <w:sz w:val="19"/>
                <w:szCs w:val="19"/>
              </w:rPr>
              <w:t>daily</w:t>
            </w:r>
            <w:proofErr w:type="spellEnd"/>
            <w:r>
              <w:rPr>
                <w:color w:val="3A3A3A"/>
                <w:sz w:val="19"/>
                <w:szCs w:val="19"/>
              </w:rPr>
              <w:t xml:space="preserve"> practice.</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02" w14:textId="77777777" w:rsidR="002573EA" w:rsidRDefault="00E41C3C">
            <w:r>
              <w:rPr>
                <w:color w:val="3A3A3A"/>
                <w:sz w:val="19"/>
                <w:szCs w:val="19"/>
              </w:rPr>
              <w:t xml:space="preserve">A ≥ A*; R₃ ≈ 0; Moral </w:t>
            </w:r>
            <w:proofErr w:type="spellStart"/>
            <w:r>
              <w:rPr>
                <w:color w:val="3A3A3A"/>
                <w:sz w:val="19"/>
                <w:szCs w:val="19"/>
              </w:rPr>
              <w:t>Superconductivity</w:t>
            </w:r>
            <w:proofErr w:type="spellEnd"/>
          </w:p>
        </w:tc>
      </w:tr>
    </w:tbl>
    <w:p w14:paraId="086A3704" w14:textId="77777777" w:rsidR="002573EA" w:rsidRDefault="00E41C3C">
      <w:pPr>
        <w:spacing w:before="480" w:after="60"/>
      </w:pPr>
      <w:r>
        <w:rPr>
          <w:rFonts w:ascii="Garamond" w:eastAsia="Garamond" w:hAnsi="Garamond" w:cs="Garamond"/>
          <w:b/>
          <w:bCs/>
          <w:color w:val="B8963E"/>
          <w:spacing w:val="40"/>
          <w:sz w:val="18"/>
          <w:szCs w:val="18"/>
        </w:rPr>
        <w:t>5.4</w:t>
      </w:r>
    </w:p>
    <w:p w14:paraId="086A3705" w14:textId="77777777" w:rsidR="002573EA" w:rsidRDefault="00E41C3C">
      <w:pPr>
        <w:pStyle w:val="Heading2"/>
        <w:spacing w:before="0" w:after="180"/>
      </w:pPr>
      <w:r>
        <w:t>The Uomo Pieno — The Complete Person</w:t>
      </w:r>
    </w:p>
    <w:p w14:paraId="086A3706"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Uomo Pieno carries a serene countenance and peace in their gaze. They have the serenity of the elder and the courage of the warrior. They speak truth without hesitation because they no longer fear the lie. They are never intimidated by slander or defamation, because the truth is always on their side.”</w:t>
      </w:r>
    </w:p>
    <w:p w14:paraId="086A3707" w14:textId="77777777" w:rsidR="002573EA" w:rsidRPr="00C5028E" w:rsidRDefault="00E41C3C">
      <w:pPr>
        <w:spacing w:after="160" w:line="276" w:lineRule="auto"/>
        <w:jc w:val="both"/>
        <w:rPr>
          <w:lang w:val="en-US"/>
        </w:rPr>
      </w:pPr>
      <w:r w:rsidRPr="00C5028E">
        <w:rPr>
          <w:color w:val="3A3A3A"/>
          <w:lang w:val="en-US"/>
        </w:rPr>
        <w:t>The Uomo Pieno is not a saint in the institutional sense. They do not require ecclesial validation, extraordinary grace, or an unusual biography. They are the natural destination of any person who practises the Virtues honestly and consistently over time. Their distinctive mark is interiority-exteriority congruence: the face they present to the world is the face they see in the mirror.</w:t>
      </w:r>
    </w:p>
    <w:p w14:paraId="086A3708" w14:textId="77777777" w:rsidR="002573EA" w:rsidRPr="00C5028E" w:rsidRDefault="00E41C3C">
      <w:pPr>
        <w:spacing w:after="160" w:line="276" w:lineRule="auto"/>
        <w:jc w:val="both"/>
        <w:rPr>
          <w:lang w:val="en-US"/>
        </w:rPr>
      </w:pPr>
      <w:r w:rsidRPr="00C5028E">
        <w:rPr>
          <w:color w:val="3A3A3A"/>
          <w:lang w:val="en-US"/>
        </w:rPr>
        <w:t>The concept advances beyond several classical predecessors. Aristotle’s spoudaios is primarily intellectual. The Stoic sage is defined by inner indifference to externals — a negative definition. The Thomistic man of beatitudo is defined by orientation toward the supernatural end. The Uomo Pieno is concrete, embodied, recognisable in the eyes and bearing, verifiable in daily behaviour, and accessible to every person regardless of education, culture, or faith.</w:t>
      </w:r>
    </w:p>
    <w:p w14:paraId="086A3709"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5.5</w:t>
      </w:r>
    </w:p>
    <w:p w14:paraId="086A370A" w14:textId="77777777" w:rsidR="002573EA" w:rsidRPr="00C5028E" w:rsidRDefault="00E41C3C">
      <w:pPr>
        <w:pStyle w:val="Heading2"/>
        <w:spacing w:before="0" w:after="180"/>
        <w:rPr>
          <w:lang w:val="en-US"/>
        </w:rPr>
      </w:pPr>
      <w:r w:rsidRPr="00C5028E">
        <w:rPr>
          <w:lang w:val="en-US"/>
        </w:rPr>
        <w:t>O Presente — The Gift and Personal Vocation</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70D"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0B"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O Presente (The Gift)</w:t>
            </w:r>
          </w:p>
          <w:p w14:paraId="086A370C" w14:textId="77777777" w:rsidR="002573EA" w:rsidRPr="00C5028E" w:rsidRDefault="00E41C3C">
            <w:pPr>
              <w:spacing w:line="268" w:lineRule="auto"/>
              <w:jc w:val="both"/>
              <w:rPr>
                <w:lang w:val="en-US"/>
              </w:rPr>
            </w:pPr>
            <w:r w:rsidRPr="00C5028E">
              <w:rPr>
                <w:color w:val="3A3A3A"/>
                <w:lang w:val="en-US"/>
              </w:rPr>
              <w:t xml:space="preserve">The unique predominant Virtue given by God to each person — their individual mission, the specific contribution only they can make, the capacity in which God’s DNA expresses itself most fully in them. Its discovery is the central spiritual event of a human life. Not Aristotle’s ergon </w:t>
            </w:r>
            <w:r w:rsidRPr="00C5028E">
              <w:rPr>
                <w:color w:val="3A3A3A"/>
                <w:lang w:val="en-US"/>
              </w:rPr>
              <w:lastRenderedPageBreak/>
              <w:t>(species function). Not the Calvinist calling (assigned through social station). Not Maslow’s self-actualisation (psychological peak). Individually given, non-transferable, discovered only from within.</w:t>
            </w:r>
          </w:p>
        </w:tc>
      </w:tr>
    </w:tbl>
    <w:p w14:paraId="086A370E" w14:textId="77777777" w:rsidR="002573EA" w:rsidRPr="00C5028E" w:rsidRDefault="002573EA">
      <w:pPr>
        <w:spacing w:after="160"/>
        <w:rPr>
          <w:lang w:val="en-US"/>
        </w:rPr>
      </w:pPr>
    </w:p>
    <w:p w14:paraId="086A370F"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“When your gift is discovered, your reason for being emerges — your purpose and your meaning in living. When the Present is found, God flows through your hands.”</w:t>
      </w:r>
    </w:p>
    <w:p w14:paraId="086A3710" w14:textId="77777777" w:rsidR="002573EA" w:rsidRPr="00C5028E" w:rsidRDefault="00E41C3C">
      <w:pPr>
        <w:spacing w:after="160" w:line="276" w:lineRule="auto"/>
        <w:jc w:val="both"/>
        <w:rPr>
          <w:lang w:val="en-US"/>
        </w:rPr>
      </w:pPr>
      <w:r w:rsidRPr="00C5028E">
        <w:rPr>
          <w:color w:val="3A3A3A"/>
          <w:lang w:val="en-US"/>
        </w:rPr>
        <w:t>The five signals by which the Gift announces itself:</w:t>
      </w:r>
    </w:p>
    <w:p w14:paraId="086A3711"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Time disappears in the activity — the person loses track of hours without fatigue</w:t>
      </w:r>
    </w:p>
    <w:p w14:paraId="086A3712"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Effort feels effortless while exhausting — deeply demanding but never draining of purpose</w:t>
      </w:r>
    </w:p>
    <w:p w14:paraId="086A3713"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Energy multiplies rather than depletes — the person returns to the activity restored</w:t>
      </w:r>
    </w:p>
    <w:p w14:paraId="086A371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Others are surprised by what feels ordinary to the person — what costs them nothing costs others everything</w:t>
      </w:r>
    </w:p>
    <w:p w14:paraId="086A371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person returns to it voluntarily and repeatedly when given free time — unchosen, it is always chosen</w:t>
      </w:r>
    </w:p>
    <w:p w14:paraId="086A3716" w14:textId="77777777" w:rsidR="002573EA" w:rsidRPr="00C5028E" w:rsidRDefault="002573EA">
      <w:pPr>
        <w:spacing w:after="120"/>
        <w:rPr>
          <w:lang w:val="en-US"/>
        </w:rPr>
      </w:pPr>
    </w:p>
    <w:p w14:paraId="086A3717"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“People who found happiness did not search for happiness — they searched for their gift. Happiness pursues the Virtues.”</w:t>
      </w:r>
    </w:p>
    <w:p w14:paraId="086A3718" w14:textId="77777777" w:rsidR="002573EA" w:rsidRPr="00C5028E" w:rsidRDefault="00E41C3C">
      <w:pPr>
        <w:spacing w:after="160" w:line="276" w:lineRule="auto"/>
        <w:jc w:val="both"/>
        <w:rPr>
          <w:lang w:val="en-US"/>
        </w:rPr>
      </w:pPr>
      <w:r w:rsidRPr="00C5028E">
        <w:rPr>
          <w:color w:val="3A3A3A"/>
          <w:lang w:val="en-US"/>
        </w:rPr>
        <w:t>The transformative function of the Gift: “Your gift transforms work into pleasure, difficulty into ease, fatigue into strength, obstacle into opportunity, rage into productive energy, tragedy into personal development, fear into overcoming, cowardice into courage, failure into prosperity.” Each transformation is a specific inversion of a condition that the void produces.</w:t>
      </w:r>
    </w:p>
    <w:p w14:paraId="086A3719"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5.6</w:t>
      </w:r>
    </w:p>
    <w:p w14:paraId="086A371A" w14:textId="77777777" w:rsidR="002573EA" w:rsidRPr="00C5028E" w:rsidRDefault="00E41C3C">
      <w:pPr>
        <w:pStyle w:val="Heading2"/>
        <w:spacing w:before="0" w:after="180"/>
        <w:rPr>
          <w:lang w:val="en-US"/>
        </w:rPr>
      </w:pPr>
      <w:r w:rsidRPr="00C5028E">
        <w:rPr>
          <w:lang w:val="en-US"/>
        </w:rPr>
        <w:t>The Augure — Vocation at Its Summit</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71D"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1B"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Augure</w:t>
            </w:r>
          </w:p>
          <w:p w14:paraId="086A371C" w14:textId="77777777" w:rsidR="002573EA" w:rsidRPr="00C5028E" w:rsidRDefault="00E41C3C">
            <w:pPr>
              <w:spacing w:line="268" w:lineRule="auto"/>
              <w:jc w:val="both"/>
              <w:rPr>
                <w:lang w:val="en-US"/>
              </w:rPr>
            </w:pPr>
            <w:r w:rsidRPr="00C5028E">
              <w:rPr>
                <w:color w:val="3A3A3A"/>
                <w:lang w:val="en-US"/>
              </w:rPr>
              <w:t>The Virtuoso who has discovered their Gift and acts from it with such completeness that the boundary between their will and the divine will has dissolved. They do not seek this role — they arrive at it through the sustained practice of the Virtues and the complete commitment to their Gift. The Augure requires no followers, no institution, and no external validation. Their action changes those around them — and through them, over time, humanity — not by planning to but by being completely what they were made to be.</w:t>
            </w:r>
          </w:p>
        </w:tc>
      </w:tr>
    </w:tbl>
    <w:p w14:paraId="086A371E" w14:textId="77777777" w:rsidR="002573EA" w:rsidRPr="00C5028E" w:rsidRDefault="002573EA">
      <w:pPr>
        <w:spacing w:after="160"/>
        <w:rPr>
          <w:lang w:val="en-US"/>
        </w:rPr>
      </w:pPr>
    </w:p>
    <w:p w14:paraId="086A371F"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“Discovered the present, the man transforms into a man of destiny — the Augure. The one who does what must be done under the grace of heaven, who will change humanity.”</w:t>
      </w:r>
    </w:p>
    <w:p w14:paraId="086A3720" w14:textId="77777777" w:rsidR="002573EA" w:rsidRPr="00C5028E" w:rsidRDefault="00E41C3C">
      <w:pPr>
        <w:spacing w:after="160" w:line="276" w:lineRule="auto"/>
        <w:jc w:val="both"/>
        <w:rPr>
          <w:lang w:val="en-US"/>
        </w:rPr>
      </w:pPr>
      <w:r w:rsidRPr="00C5028E">
        <w:rPr>
          <w:color w:val="3A3A3A"/>
          <w:lang w:val="en-US"/>
        </w:rPr>
        <w:t>The difference from Weber’s charismatic authority (defined by social recognition of extraordinary gifts) is important: the Augure’s status is internal, not social. The difference from the saint in religious traditions (who requires ecclesial validation) is equally important: the Augure is recognised by the evidence of what their action produces. “Every Virtuoso carries the potential of becoming an Augure.”</w:t>
      </w:r>
    </w:p>
    <w:p w14:paraId="086A3721"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5.7</w:t>
      </w:r>
    </w:p>
    <w:p w14:paraId="086A3722" w14:textId="77777777" w:rsidR="002573EA" w:rsidRPr="00C5028E" w:rsidRDefault="00E41C3C">
      <w:pPr>
        <w:pStyle w:val="Heading2"/>
        <w:spacing w:before="0" w:after="180"/>
        <w:rPr>
          <w:lang w:val="en-US"/>
        </w:rPr>
      </w:pPr>
      <w:r w:rsidRPr="00C5028E">
        <w:rPr>
          <w:lang w:val="en-US"/>
        </w:rPr>
        <w:t>The Zone of Plenitude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725"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23" w14:textId="77777777" w:rsidR="002573EA" w:rsidRPr="00C5028E" w:rsidRDefault="00E41C3C">
            <w:pPr>
              <w:spacing w:after="80"/>
              <w:rPr>
                <w:lang w:val="pt-BR"/>
              </w:rPr>
            </w:pPr>
            <w:r w:rsidRPr="00C5028E">
              <w:rPr>
                <w:rFonts w:ascii="Garamond" w:eastAsia="Garamond" w:hAnsi="Garamond" w:cs="Garamond"/>
                <w:b/>
                <w:bCs/>
                <w:color w:val="B8963E"/>
                <w:spacing w:val="30"/>
                <w:sz w:val="19"/>
                <w:szCs w:val="19"/>
                <w:lang w:val="pt-BR"/>
              </w:rPr>
              <w:t>Zone of Plenitude (Zona de Plenitude)</w:t>
            </w:r>
          </w:p>
          <w:p w14:paraId="086A3724" w14:textId="77777777" w:rsidR="002573EA" w:rsidRPr="00C5028E" w:rsidRDefault="00E41C3C">
            <w:pPr>
              <w:spacing w:line="268" w:lineRule="auto"/>
              <w:jc w:val="both"/>
              <w:rPr>
                <w:lang w:val="en-US"/>
              </w:rPr>
            </w:pPr>
            <w:r w:rsidRPr="00C5028E">
              <w:rPr>
                <w:color w:val="3A3A3A"/>
                <w:lang w:val="en-US"/>
              </w:rPr>
              <w:lastRenderedPageBreak/>
              <w:t>The state — personal, social, and spiritual — in which the Virtues operate freely and without the constant threat of internal or external tyranny. In DFT terms: F × A &gt;&gt; R across all virtuous domains simultaneously. Three dimensions must be simultaneously present: personal (the Gift being exercised), social (the community sustaining rather than eroding virtue), and spiritual (the alignment with the divine ground of Freedom).</w:t>
            </w:r>
          </w:p>
        </w:tc>
      </w:tr>
    </w:tbl>
    <w:p w14:paraId="086A3726" w14:textId="77777777" w:rsidR="002573EA" w:rsidRPr="00C5028E" w:rsidRDefault="002573EA">
      <w:pPr>
        <w:spacing w:after="160"/>
        <w:rPr>
          <w:lang w:val="en-US"/>
        </w:rPr>
      </w:pPr>
    </w:p>
    <w:p w14:paraId="086A3727" w14:textId="77777777" w:rsidR="002573EA" w:rsidRPr="00C5028E" w:rsidRDefault="00E41C3C">
      <w:pPr>
        <w:spacing w:after="160" w:line="276" w:lineRule="auto"/>
        <w:jc w:val="both"/>
        <w:rPr>
          <w:lang w:val="en-US"/>
        </w:rPr>
      </w:pPr>
      <w:r w:rsidRPr="00C5028E">
        <w:rPr>
          <w:color w:val="3A3A3A"/>
          <w:lang w:val="en-US"/>
        </w:rPr>
        <w:t>Inside the Zone of Plenitude, virtue is not heroic — it is the normal condition of daily life. The honest person is supported by honest institutions. The courageous person finds their courage reflected and honoured. Outside it, virtuous living requires swimming against a powerful current.</w:t>
      </w:r>
    </w:p>
    <w:p w14:paraId="086A3728"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“Outside the Zone of Plenitude, living virtuously becomes a heroic act. Within it, plenitude becomes available to all.”</w:t>
      </w:r>
    </w:p>
    <w:p w14:paraId="086A3729" w14:textId="77777777" w:rsidR="002573EA" w:rsidRPr="00C5028E" w:rsidRDefault="00E41C3C">
      <w:pPr>
        <w:spacing w:after="160" w:line="276" w:lineRule="auto"/>
        <w:jc w:val="both"/>
        <w:rPr>
          <w:lang w:val="en-US"/>
        </w:rPr>
      </w:pPr>
      <w:r w:rsidRPr="00C5028E">
        <w:rPr>
          <w:color w:val="3A3A3A"/>
          <w:lang w:val="en-US"/>
        </w:rPr>
        <w:t>The Zone of Plenitude has no precise equivalent in the tradition. Aristotle’s polis is a political condition for virtue, not a personal-social-spiritual space. Rawls’s just society provides fair conditions, not virtuous ones. MacIntyre’s virtuous community is historically embedded in a tradition, not a universal achievable state. The Zone of Plenitude integrates all three dimensions into a single concept.</w:t>
      </w:r>
    </w:p>
    <w:p w14:paraId="086A372A"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5.8</w:t>
      </w:r>
    </w:p>
    <w:p w14:paraId="086A372B" w14:textId="77777777" w:rsidR="002573EA" w:rsidRPr="00C5028E" w:rsidRDefault="00E41C3C">
      <w:pPr>
        <w:pStyle w:val="Heading2"/>
        <w:spacing w:before="0" w:after="180"/>
        <w:rPr>
          <w:lang w:val="en-US"/>
        </w:rPr>
      </w:pPr>
      <w:r w:rsidRPr="00C5028E">
        <w:rPr>
          <w:lang w:val="en-US"/>
        </w:rPr>
        <w:t>The Gioia — The Living Experience of Virtue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72E"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2C"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Gioia</w:t>
            </w:r>
          </w:p>
          <w:p w14:paraId="086A372D" w14:textId="77777777" w:rsidR="002573EA" w:rsidRPr="00C5028E" w:rsidRDefault="00E41C3C">
            <w:pPr>
              <w:spacing w:line="268" w:lineRule="auto"/>
              <w:jc w:val="both"/>
              <w:rPr>
                <w:lang w:val="en-US"/>
              </w:rPr>
            </w:pPr>
            <w:r w:rsidRPr="00C5028E">
              <w:rPr>
                <w:color w:val="3A3A3A"/>
                <w:lang w:val="en-US"/>
              </w:rPr>
              <w:t>The experiential state accompanying the living exercise of the Virtues — particularly in the exercise of the Gift. A compound of joy, aliveness, rightness, and the sense of being exactly where one was made to be, doing exactly what one was made to do. In DFT terms: S at maximum in Gift domain, with A ≥ A*, sustained over time. Distinct from pleasure (satisfaction of desire), happiness (positive balance of pleasant states), and cheerfulness (a disposition).</w:t>
            </w:r>
          </w:p>
        </w:tc>
      </w:tr>
    </w:tbl>
    <w:p w14:paraId="086A372F" w14:textId="77777777" w:rsidR="002573EA" w:rsidRPr="00C5028E" w:rsidRDefault="002573EA">
      <w:pPr>
        <w:spacing w:after="160"/>
        <w:rPr>
          <w:lang w:val="en-US"/>
        </w:rPr>
      </w:pPr>
    </w:p>
    <w:p w14:paraId="086A3730"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“Without the gioia, you will always be in the same place.”</w:t>
      </w:r>
    </w:p>
    <w:p w14:paraId="086A3731" w14:textId="77777777" w:rsidR="002573EA" w:rsidRPr="00C5028E" w:rsidRDefault="00E41C3C">
      <w:pPr>
        <w:spacing w:after="160" w:line="276" w:lineRule="auto"/>
        <w:jc w:val="both"/>
        <w:rPr>
          <w:lang w:val="en-US"/>
        </w:rPr>
      </w:pPr>
      <w:r w:rsidRPr="00C5028E">
        <w:rPr>
          <w:color w:val="3A3A3A"/>
          <w:lang w:val="en-US"/>
        </w:rPr>
        <w:t>The Gioia is the philosophical equivalent of Aristotle’s energeia (the activity that is its own end) and Spinoza’s conatus (the striving that constitutes the essence of the being) — but with a specifically spiritual and communal dimension that neither classical concept possesses. It is not the property of an isolated act; it is the quality of a life lived in sustained alignment with the Virtues.</w:t>
      </w:r>
    </w:p>
    <w:p w14:paraId="086A3732"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5.9</w:t>
      </w:r>
    </w:p>
    <w:p w14:paraId="086A3733" w14:textId="77777777" w:rsidR="002573EA" w:rsidRPr="00C5028E" w:rsidRDefault="00E41C3C">
      <w:pPr>
        <w:pStyle w:val="Heading2"/>
        <w:spacing w:before="0" w:after="180"/>
        <w:rPr>
          <w:lang w:val="en-US"/>
        </w:rPr>
      </w:pPr>
      <w:r w:rsidRPr="00C5028E">
        <w:rPr>
          <w:lang w:val="en-US"/>
        </w:rPr>
        <w:t>Sanctity — The Final Stage</w:t>
      </w:r>
    </w:p>
    <w:p w14:paraId="086A3734" w14:textId="77777777" w:rsidR="002573EA" w:rsidRPr="00C5028E" w:rsidRDefault="00E41C3C">
      <w:pPr>
        <w:spacing w:after="160" w:line="276" w:lineRule="auto"/>
        <w:jc w:val="both"/>
        <w:rPr>
          <w:lang w:val="en-US"/>
        </w:rPr>
      </w:pPr>
      <w:r w:rsidRPr="00C5028E">
        <w:rPr>
          <w:color w:val="3A3A3A"/>
          <w:lang w:val="en-US"/>
        </w:rPr>
        <w:t>Sanctity in the Philosophy of Virtues is not the institutional recognition of extraordinary grace through doctrinal process. It is the final stage of the ordinary journey of virtue practice — accessible in principle to every human being who practises the Virtues consistently and without exception over a sustained period.</w:t>
      </w:r>
    </w:p>
    <w:p w14:paraId="086A3735"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saint is any person in whom the Virtues have become so deeply internalised that it is no longer the person who acts in the Virtues, but the Virtues that act in the person.”</w:t>
      </w:r>
    </w:p>
    <w:p w14:paraId="086A3736" w14:textId="77777777" w:rsidR="002573EA" w:rsidRPr="00C5028E" w:rsidRDefault="00E41C3C">
      <w:pPr>
        <w:spacing w:after="160" w:line="276" w:lineRule="auto"/>
        <w:jc w:val="both"/>
        <w:rPr>
          <w:lang w:val="en-US"/>
        </w:rPr>
      </w:pPr>
      <w:r w:rsidRPr="00C5028E">
        <w:rPr>
          <w:color w:val="3A3A3A"/>
          <w:lang w:val="en-US"/>
        </w:rPr>
        <w:t>The interior labour of the earlier stages has progressively closed the gap between the virtue as aspiration and the virtue as nature. At sanctity, the gap is closed. This corresponds precisely to the DFT condition of Moral Superconductivity: A ≥ A*, R₃ ≈ 0, S approaching maximum.</w:t>
      </w:r>
    </w:p>
    <w:p w14:paraId="086A3737"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5.10</w:t>
      </w:r>
    </w:p>
    <w:p w14:paraId="086A3738" w14:textId="77777777" w:rsidR="002573EA" w:rsidRPr="00C5028E" w:rsidRDefault="00E41C3C">
      <w:pPr>
        <w:pStyle w:val="Heading2"/>
        <w:spacing w:before="0" w:after="180"/>
        <w:rPr>
          <w:lang w:val="en-US"/>
        </w:rPr>
      </w:pPr>
      <w:r w:rsidRPr="00C5028E">
        <w:rPr>
          <w:lang w:val="en-US"/>
        </w:rPr>
        <w:lastRenderedPageBreak/>
        <w:t>Suffering as Preparation</w:t>
      </w:r>
    </w:p>
    <w:p w14:paraId="086A3739"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“Suffering refines the man — it is the pruning of the tree that will give it more strength and more fruit.”</w:t>
      </w:r>
    </w:p>
    <w:p w14:paraId="086A373A" w14:textId="77777777" w:rsidR="002573EA" w:rsidRPr="00C5028E" w:rsidRDefault="00E41C3C">
      <w:pPr>
        <w:spacing w:after="160" w:line="276" w:lineRule="auto"/>
        <w:jc w:val="both"/>
        <w:rPr>
          <w:lang w:val="en-US"/>
        </w:rPr>
      </w:pPr>
      <w:r w:rsidRPr="00C5028E">
        <w:rPr>
          <w:color w:val="3A3A3A"/>
          <w:lang w:val="en-US"/>
        </w:rPr>
        <w:t>The Philosophy of Virtues does not offer false consolation in the face of suffering. It offers meaning — which is more difficult, more demanding, and more real. The seed with the hardest shell is the most resistant and the longest-lived. Some seeds require extreme conditions — fire or frost — to break their dormancy. The awakening to some virtues, and to the Gift itself, requires the same extremity.</w:t>
      </w:r>
    </w:p>
    <w:p w14:paraId="086A373B" w14:textId="77777777" w:rsidR="002573EA" w:rsidRPr="00C5028E" w:rsidRDefault="00E41C3C">
      <w:pPr>
        <w:spacing w:after="160" w:line="276" w:lineRule="auto"/>
        <w:jc w:val="both"/>
        <w:rPr>
          <w:lang w:val="en-US"/>
        </w:rPr>
      </w:pPr>
      <w:r w:rsidRPr="00C5028E">
        <w:rPr>
          <w:color w:val="3A3A3A"/>
          <w:lang w:val="en-US"/>
        </w:rPr>
        <w:t>A structural observation rather than a universal law: the person who suffered profound isolation often discovers the gift of genuine presence; the person who suffered injustice often discovers the gift of justice; the person who was lost often discovers the gift of finding the way for others. The wound and the gift share a shape. They were formed by the same experience.</w:t>
      </w:r>
    </w:p>
    <w:p w14:paraId="086A373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5.11</w:t>
      </w:r>
    </w:p>
    <w:p w14:paraId="086A373D" w14:textId="77777777" w:rsidR="002573EA" w:rsidRPr="00C5028E" w:rsidRDefault="00E41C3C">
      <w:pPr>
        <w:pStyle w:val="Heading2"/>
        <w:spacing w:before="0" w:after="180"/>
        <w:rPr>
          <w:lang w:val="en-US"/>
        </w:rPr>
      </w:pPr>
      <w:r w:rsidRPr="00C5028E">
        <w:rPr>
          <w:lang w:val="en-US"/>
        </w:rPr>
        <w:t>Authenticity and the Deathbed Reckoning</w:t>
      </w:r>
    </w:p>
    <w:p w14:paraId="086A373E"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Virtuoso, on his deathbed, will say: I was true to myself, to the Virtues, to God. I followed my own path, chosen by myself, with perseverance and dedication. I did not fail the truth of Life.”</w:t>
      </w:r>
    </w:p>
    <w:p w14:paraId="086A373F" w14:textId="77777777" w:rsidR="002573EA" w:rsidRPr="00C5028E" w:rsidRDefault="00E41C3C">
      <w:pPr>
        <w:spacing w:after="160" w:line="276" w:lineRule="auto"/>
        <w:jc w:val="both"/>
        <w:rPr>
          <w:lang w:val="en-US"/>
        </w:rPr>
      </w:pPr>
      <w:r w:rsidRPr="00C5028E">
        <w:rPr>
          <w:color w:val="3A3A3A"/>
          <w:lang w:val="en-US"/>
        </w:rPr>
        <w:t>The deathbed reckoning is the moment of ultimate honesty that the Philosophy of Virtues places at the centre of its ethical anthropology. By asking — at every significant decision point — “What will I think of this choice on my deathbed?” the person converts the long-range perspective of mortality into a practical guide for the short-range choices of daily life.</w:t>
      </w:r>
    </w:p>
    <w:p w14:paraId="086A3740"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“Unlike others, the Virtuoso shall lie on his deathbed with tranquillity and peace — like a climber who crests a summit, with the delightful sensation of having fulfilled his duty, of having dared something special, and of having seen what no one else has seen.”</w:t>
      </w:r>
    </w:p>
    <w:p w14:paraId="086A3741"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5.12</w:t>
      </w:r>
    </w:p>
    <w:p w14:paraId="086A3742" w14:textId="77777777" w:rsidR="002573EA" w:rsidRPr="00C5028E" w:rsidRDefault="00E41C3C">
      <w:pPr>
        <w:pStyle w:val="Heading2"/>
        <w:spacing w:before="0" w:after="180"/>
        <w:rPr>
          <w:lang w:val="en-US"/>
        </w:rPr>
      </w:pPr>
      <w:r w:rsidRPr="00C5028E">
        <w:rPr>
          <w:lang w:val="en-US"/>
        </w:rPr>
        <w:t>Solitude as Spiritual Discipline</w:t>
      </w:r>
    </w:p>
    <w:p w14:paraId="086A3743"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“Inner solitude does not mean being alone. Inner solitude is fortress, garden, and army. If you do not know how to be alone, you know nothing about your own life.”</w:t>
      </w:r>
    </w:p>
    <w:p w14:paraId="086A3744" w14:textId="77777777" w:rsidR="002573EA" w:rsidRPr="00C5028E" w:rsidRDefault="00E41C3C">
      <w:pPr>
        <w:spacing w:after="160" w:line="276" w:lineRule="auto"/>
        <w:jc w:val="both"/>
        <w:rPr>
          <w:lang w:val="en-US"/>
        </w:rPr>
      </w:pPr>
      <w:r w:rsidRPr="00C5028E">
        <w:rPr>
          <w:color w:val="3A3A3A"/>
          <w:lang w:val="en-US"/>
        </w:rPr>
        <w:t>The capacity for genuine solitude — the ability to be with oneself without distraction, without the validation of others, without the noise that fills the space where the existential question lives — is identified as a foundational spiritual discipline. Not the occasional retreat but the cultivated regular capacity for interior silence.</w:t>
      </w:r>
    </w:p>
    <w:p w14:paraId="086A3745" w14:textId="77777777" w:rsidR="002573EA" w:rsidRPr="00C5028E" w:rsidRDefault="00E41C3C">
      <w:pPr>
        <w:spacing w:after="160" w:line="276" w:lineRule="auto"/>
        <w:jc w:val="both"/>
        <w:rPr>
          <w:lang w:val="en-US"/>
        </w:rPr>
      </w:pPr>
      <w:r w:rsidRPr="00C5028E">
        <w:rPr>
          <w:color w:val="3A3A3A"/>
          <w:lang w:val="en-US"/>
        </w:rPr>
        <w:t>Interior solitude is fortress: it makes the person invulnerable to the social pressures (R₂) that erode the virtuous life. Garden: it is the space in which the Gift is heard, the existential figures are read, and the inner life is tended. Army: it is the basis of the courage and resilience from which the Virtuoso acts in the world. In DFT terms: solitude is the R₂-free space in which genuine Autonomy development occurs, allowing the CAT Virtuous Cycle to compound without interference.</w:t>
      </w:r>
    </w:p>
    <w:p w14:paraId="086A3746" w14:textId="77777777" w:rsidR="002573EA" w:rsidRPr="00C5028E" w:rsidRDefault="00E41C3C">
      <w:pPr>
        <w:spacing w:before="280" w:after="280"/>
        <w:jc w:val="center"/>
        <w:rPr>
          <w:lang w:val="en-US"/>
        </w:rPr>
      </w:pPr>
      <w:r w:rsidRPr="00C5028E">
        <w:rPr>
          <w:color w:val="B8963E"/>
          <w:sz w:val="18"/>
          <w:szCs w:val="18"/>
          <w:lang w:val="en-US"/>
        </w:rPr>
        <w:t>✶  ·  ✶  ·  ✶</w:t>
      </w:r>
    </w:p>
    <w:p w14:paraId="086A3747" w14:textId="77777777" w:rsidR="002573EA" w:rsidRPr="00C5028E" w:rsidRDefault="002573EA">
      <w:pPr>
        <w:spacing w:after="160"/>
        <w:rPr>
          <w:lang w:val="en-US"/>
        </w:rPr>
      </w:pPr>
    </w:p>
    <w:p w14:paraId="086A3748" w14:textId="77777777" w:rsidR="002573EA" w:rsidRPr="00C5028E" w:rsidRDefault="00E41C3C">
      <w:pPr>
        <w:rPr>
          <w:lang w:val="en-US"/>
        </w:rPr>
      </w:pPr>
      <w:r w:rsidRPr="00C5028E">
        <w:rPr>
          <w:lang w:val="en-US"/>
        </w:rPr>
        <w:br w:type="page"/>
      </w:r>
    </w:p>
    <w:p w14:paraId="086A3749"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VI</w:t>
      </w:r>
    </w:p>
    <w:p w14:paraId="086A374A" w14:textId="77777777" w:rsidR="002573EA" w:rsidRPr="00C5028E" w:rsidRDefault="00E41C3C">
      <w:pPr>
        <w:pStyle w:val="Heading1"/>
        <w:spacing w:before="0" w:after="320"/>
        <w:jc w:val="center"/>
        <w:rPr>
          <w:lang w:val="en-US"/>
        </w:rPr>
      </w:pPr>
      <w:r w:rsidRPr="00C5028E">
        <w:rPr>
          <w:lang w:val="en-US"/>
        </w:rPr>
        <w:t>The Ecclesia Virtutis</w:t>
      </w:r>
    </w:p>
    <w:p w14:paraId="086A374B" w14:textId="77777777" w:rsidR="002573EA" w:rsidRPr="00C5028E" w:rsidRDefault="00E41C3C">
      <w:pPr>
        <w:spacing w:after="800"/>
        <w:jc w:val="center"/>
        <w:rPr>
          <w:lang w:val="en-US"/>
        </w:rPr>
      </w:pPr>
      <w:r w:rsidRPr="00C5028E">
        <w:rPr>
          <w:i/>
          <w:iCs/>
          <w:color w:val="3A3A3A"/>
          <w:lang w:val="en-US"/>
        </w:rPr>
        <w:t>"Humanity has built ten thousand temples to ten thousand names. And in every one, beneath every name, the same thing has always been present: the Universal Human Virtues."</w:t>
      </w:r>
    </w:p>
    <w:p w14:paraId="086A374C" w14:textId="77777777" w:rsidR="002573EA" w:rsidRPr="00C5028E" w:rsidRDefault="002573EA">
      <w:pPr>
        <w:pBdr>
          <w:bottom w:val="single" w:sz="4" w:space="1" w:color="B8963E"/>
        </w:pBdr>
        <w:spacing w:before="100" w:after="100"/>
        <w:rPr>
          <w:lang w:val="en-US"/>
        </w:rPr>
      </w:pPr>
    </w:p>
    <w:p w14:paraId="086A374D" w14:textId="77777777" w:rsidR="002573EA" w:rsidRPr="00C5028E" w:rsidRDefault="002573EA">
      <w:pPr>
        <w:spacing w:after="320"/>
        <w:rPr>
          <w:lang w:val="en-US"/>
        </w:rPr>
      </w:pPr>
    </w:p>
    <w:p w14:paraId="086A374E" w14:textId="77777777" w:rsidR="002573EA" w:rsidRDefault="00E41C3C">
      <w:pPr>
        <w:spacing w:before="480" w:after="60"/>
      </w:pPr>
      <w:r>
        <w:rPr>
          <w:rFonts w:ascii="Garamond" w:eastAsia="Garamond" w:hAnsi="Garamond" w:cs="Garamond"/>
          <w:b/>
          <w:bCs/>
          <w:color w:val="B8963E"/>
          <w:spacing w:val="40"/>
          <w:sz w:val="18"/>
          <w:szCs w:val="18"/>
        </w:rPr>
        <w:t>6.1</w:t>
      </w:r>
    </w:p>
    <w:p w14:paraId="086A374F" w14:textId="77777777" w:rsidR="002573EA" w:rsidRDefault="00E41C3C">
      <w:pPr>
        <w:pStyle w:val="Heading2"/>
        <w:spacing w:before="0" w:after="180"/>
      </w:pPr>
      <w:proofErr w:type="spellStart"/>
      <w:r>
        <w:t>Founding</w:t>
      </w:r>
      <w:proofErr w:type="spellEnd"/>
      <w:r>
        <w:t xml:space="preserve"> </w:t>
      </w:r>
      <w:proofErr w:type="spellStart"/>
      <w:r>
        <w:t>Doctrine</w:t>
      </w:r>
      <w:proofErr w:type="spellEnd"/>
      <w:r>
        <w:t xml:space="preserve"> and </w:t>
      </w:r>
      <w:proofErr w:type="spellStart"/>
      <w:r>
        <w:t>Preamble</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752"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50"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Ecclesia Virtutis</w:t>
            </w:r>
          </w:p>
          <w:p w14:paraId="086A3751" w14:textId="77777777" w:rsidR="002573EA" w:rsidRPr="00C5028E" w:rsidRDefault="00E41C3C">
            <w:pPr>
              <w:spacing w:line="268" w:lineRule="auto"/>
              <w:jc w:val="both"/>
              <w:rPr>
                <w:lang w:val="en-US"/>
              </w:rPr>
            </w:pPr>
            <w:r w:rsidRPr="00C5028E">
              <w:rPr>
                <w:color w:val="3A3A3A"/>
                <w:lang w:val="en-US"/>
              </w:rPr>
              <w:t>The global non-hierarchical religion founded on the Philosophy of Virtues. Its founding claim: all people, of all religions and sects, including atheists and agnostics, who commune with the Universal Human Virtues, belong to the Philosophy of Virtues. The criterion for membership is not doctrinal assent but virtuous practice. Not what is believed but what is lived. Anti-tyranny by constitutional design: no clergy, no compulsory creed, no institutional hierarchy with coercive power.</w:t>
            </w:r>
          </w:p>
        </w:tc>
      </w:tr>
    </w:tbl>
    <w:p w14:paraId="086A3753" w14:textId="77777777" w:rsidR="002573EA" w:rsidRPr="00C5028E" w:rsidRDefault="002573EA">
      <w:pPr>
        <w:spacing w:after="160"/>
        <w:rPr>
          <w:lang w:val="en-US"/>
        </w:rPr>
      </w:pPr>
    </w:p>
    <w:p w14:paraId="086A3754" w14:textId="77777777" w:rsidR="002573EA" w:rsidRPr="00C5028E" w:rsidRDefault="00E41C3C">
      <w:pPr>
        <w:spacing w:after="160" w:line="276" w:lineRule="auto"/>
        <w:jc w:val="both"/>
        <w:rPr>
          <w:lang w:val="en-US"/>
        </w:rPr>
      </w:pPr>
      <w:r w:rsidRPr="00C5028E">
        <w:rPr>
          <w:color w:val="3A3A3A"/>
          <w:lang w:val="en-US"/>
        </w:rPr>
        <w:t>The Ecclesia Virtutis does not compete with existing religious traditions. It identifies itself as the universal core that was always present beneath the particular forms — the common structure that cross-cultural analysis of twelve major world religions empirically confirms exists.</w:t>
      </w:r>
    </w:p>
    <w:p w14:paraId="086A3755" w14:textId="77777777" w:rsidR="002573EA" w:rsidRDefault="00E41C3C">
      <w:pPr>
        <w:spacing w:before="480" w:after="60"/>
      </w:pPr>
      <w:r>
        <w:rPr>
          <w:rFonts w:ascii="Garamond" w:eastAsia="Garamond" w:hAnsi="Garamond" w:cs="Garamond"/>
          <w:b/>
          <w:bCs/>
          <w:color w:val="B8963E"/>
          <w:spacing w:val="40"/>
          <w:sz w:val="18"/>
          <w:szCs w:val="18"/>
        </w:rPr>
        <w:t>6.2</w:t>
      </w:r>
    </w:p>
    <w:p w14:paraId="086A3756" w14:textId="77777777" w:rsidR="002573EA" w:rsidRDefault="00E41C3C">
      <w:pPr>
        <w:pStyle w:val="Heading2"/>
        <w:spacing w:before="0" w:after="180"/>
      </w:pPr>
      <w:r>
        <w:t>The Virtuoso — Definition and Identity</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759"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57"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Virtuoso (Virtuose)</w:t>
            </w:r>
          </w:p>
          <w:p w14:paraId="086A3758" w14:textId="77777777" w:rsidR="002573EA" w:rsidRPr="00C5028E" w:rsidRDefault="00E41C3C">
            <w:pPr>
              <w:spacing w:line="268" w:lineRule="auto"/>
              <w:jc w:val="both"/>
              <w:rPr>
                <w:lang w:val="en-US"/>
              </w:rPr>
            </w:pPr>
            <w:r w:rsidRPr="00C5028E">
              <w:rPr>
                <w:color w:val="3A3A3A"/>
                <w:lang w:val="en-US"/>
              </w:rPr>
              <w:t>The person who has awakened to the Virtues and commits to their daily practice — not as rules to be observed but as the deepest expression of their own nature and their relationship with God. Neither the merely decent person (who observes norms), nor the religious person (who follows doctrine), nor the citizen (who obeys law). The Virtuoso is the person who has chosen the Virtues freely, practises them consciously, and defends them actively.</w:t>
            </w:r>
          </w:p>
        </w:tc>
      </w:tr>
    </w:tbl>
    <w:p w14:paraId="086A375A" w14:textId="77777777" w:rsidR="002573EA" w:rsidRPr="00C5028E" w:rsidRDefault="002573EA">
      <w:pPr>
        <w:spacing w:after="160"/>
        <w:rPr>
          <w:lang w:val="en-US"/>
        </w:rPr>
      </w:pPr>
    </w:p>
    <w:p w14:paraId="086A375B"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Virtuoso is the essence and the closest experience of the Divine on Earth. The pure Divine presence in the action of man.”</w:t>
      </w:r>
    </w:p>
    <w:p w14:paraId="086A375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6.3</w:t>
      </w:r>
    </w:p>
    <w:p w14:paraId="086A375D" w14:textId="77777777" w:rsidR="002573EA" w:rsidRPr="00C5028E" w:rsidRDefault="00E41C3C">
      <w:pPr>
        <w:pStyle w:val="Heading2"/>
        <w:spacing w:before="0" w:after="180"/>
        <w:rPr>
          <w:lang w:val="en-US"/>
        </w:rPr>
      </w:pPr>
      <w:r w:rsidRPr="00C5028E">
        <w:rPr>
          <w:lang w:val="en-US"/>
        </w:rPr>
        <w:t>The Virtue Circle — Structure and Practice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760"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5E"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Virtue Circle</w:t>
            </w:r>
          </w:p>
          <w:p w14:paraId="086A375F" w14:textId="77777777" w:rsidR="002573EA" w:rsidRPr="00C5028E" w:rsidRDefault="00E41C3C">
            <w:pPr>
              <w:spacing w:line="268" w:lineRule="auto"/>
              <w:jc w:val="both"/>
              <w:rPr>
                <w:lang w:val="en-US"/>
              </w:rPr>
            </w:pPr>
            <w:r w:rsidRPr="00C5028E">
              <w:rPr>
                <w:color w:val="3A3A3A"/>
                <w:lang w:val="en-US"/>
              </w:rPr>
              <w:t xml:space="preserve">The fundamental organisational unit of the Ecclesia Virtutis: five to twelve Virtuosi gathering at minimum once weekly for shared practice, mutual accountability, and the communal exercise of the Virtues. No permanent hierarchy. Leadership rotates. The centre is not a person but a </w:t>
            </w:r>
            <w:r w:rsidRPr="00C5028E">
              <w:rPr>
                <w:color w:val="3A3A3A"/>
                <w:lang w:val="en-US"/>
              </w:rPr>
              <w:lastRenderedPageBreak/>
              <w:t>shared practice. In DFT terms: a Virtue Circle is an R₂-reducing and A-elevating structure that provides the social environment in which virtuous expression is rewarded rather than punished.</w:t>
            </w:r>
          </w:p>
        </w:tc>
      </w:tr>
    </w:tbl>
    <w:p w14:paraId="086A3761" w14:textId="77777777" w:rsidR="002573EA" w:rsidRPr="00C5028E" w:rsidRDefault="002573EA">
      <w:pPr>
        <w:spacing w:after="160"/>
        <w:rPr>
          <w:lang w:val="en-US"/>
        </w:rPr>
      </w:pPr>
    </w:p>
    <w:p w14:paraId="086A3762" w14:textId="77777777" w:rsidR="002573EA" w:rsidRPr="00C5028E" w:rsidRDefault="00E41C3C">
      <w:pPr>
        <w:spacing w:after="160" w:line="276" w:lineRule="auto"/>
        <w:jc w:val="both"/>
        <w:rPr>
          <w:lang w:val="en-US"/>
        </w:rPr>
      </w:pPr>
      <w:r w:rsidRPr="00C5028E">
        <w:rPr>
          <w:color w:val="3A3A3A"/>
          <w:lang w:val="en-US"/>
        </w:rPr>
        <w:t>The fixed structure of every Virtue Circle gathering: Opening Invocation — the naming of Freedom as the ground; sharing of virtue practice since the last gathering (specific acts, not general intentions); examination of one specific Virtue in depth; individual Commitment — each member names the one Virtue they will consciously exercise before the next gathering.</w:t>
      </w:r>
    </w:p>
    <w:p w14:paraId="086A3763" w14:textId="77777777" w:rsidR="002573EA" w:rsidRPr="00C5028E" w:rsidRDefault="00E41C3C">
      <w:pPr>
        <w:spacing w:after="160" w:line="276" w:lineRule="auto"/>
        <w:jc w:val="both"/>
        <w:rPr>
          <w:lang w:val="en-US"/>
        </w:rPr>
      </w:pPr>
      <w:r w:rsidRPr="00C5028E">
        <w:rPr>
          <w:color w:val="3A3A3A"/>
          <w:lang w:val="en-US"/>
        </w:rPr>
        <w:t>The spiritual function: community creates accountability without coercion. The Virtuoso who names a commitment in the presence of the community is accountable not to an authority but to a witnessed declaration. This is the structural mechanism through which the individual spiritual practice becomes durable across time.</w:t>
      </w:r>
    </w:p>
    <w:p w14:paraId="086A3764" w14:textId="77777777" w:rsidR="002573EA" w:rsidRDefault="00E41C3C">
      <w:pPr>
        <w:spacing w:before="480" w:after="60"/>
      </w:pPr>
      <w:r>
        <w:rPr>
          <w:rFonts w:ascii="Garamond" w:eastAsia="Garamond" w:hAnsi="Garamond" w:cs="Garamond"/>
          <w:b/>
          <w:bCs/>
          <w:color w:val="B8963E"/>
          <w:spacing w:val="40"/>
          <w:sz w:val="18"/>
          <w:szCs w:val="18"/>
        </w:rPr>
        <w:t>6.4</w:t>
      </w:r>
    </w:p>
    <w:p w14:paraId="086A3765" w14:textId="77777777" w:rsidR="002573EA" w:rsidRDefault="00E41C3C">
      <w:pPr>
        <w:pStyle w:val="Heading2"/>
        <w:spacing w:before="0" w:after="180"/>
      </w:pPr>
      <w:r>
        <w:t xml:space="preserve">The Seven Sacred </w:t>
      </w:r>
      <w:proofErr w:type="spellStart"/>
      <w:r>
        <w:t>Rites</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400"/>
        <w:gridCol w:w="2000"/>
        <w:gridCol w:w="4200"/>
      </w:tblGrid>
      <w:tr w:rsidR="002573EA" w14:paraId="086A376A" w14:textId="77777777">
        <w:trPr>
          <w:tblHeader/>
        </w:trPr>
        <w:tc>
          <w:tcPr>
            <w:tcW w:w="600" w:type="dxa"/>
            <w:shd w:val="clear" w:color="auto" w:fill="1B2A4A"/>
            <w:tcMar>
              <w:top w:w="80" w:type="dxa"/>
              <w:left w:w="120" w:type="dxa"/>
              <w:bottom w:w="80" w:type="dxa"/>
              <w:right w:w="120" w:type="dxa"/>
            </w:tcMar>
          </w:tcPr>
          <w:p w14:paraId="086A3766" w14:textId="77777777" w:rsidR="002573EA" w:rsidRDefault="00E41C3C">
            <w:r>
              <w:rPr>
                <w:rFonts w:ascii="Garamond" w:eastAsia="Garamond" w:hAnsi="Garamond" w:cs="Garamond"/>
                <w:b/>
                <w:bCs/>
                <w:color w:val="FFFFFF"/>
                <w:sz w:val="20"/>
                <w:szCs w:val="20"/>
              </w:rPr>
              <w:t>Rite</w:t>
            </w:r>
          </w:p>
        </w:tc>
        <w:tc>
          <w:tcPr>
            <w:tcW w:w="2400" w:type="dxa"/>
            <w:shd w:val="clear" w:color="auto" w:fill="1B2A4A"/>
            <w:tcMar>
              <w:top w:w="80" w:type="dxa"/>
              <w:left w:w="120" w:type="dxa"/>
              <w:bottom w:w="80" w:type="dxa"/>
              <w:right w:w="120" w:type="dxa"/>
            </w:tcMar>
          </w:tcPr>
          <w:p w14:paraId="086A3767" w14:textId="77777777" w:rsidR="002573EA" w:rsidRDefault="00E41C3C">
            <w:r>
              <w:rPr>
                <w:rFonts w:ascii="Garamond" w:eastAsia="Garamond" w:hAnsi="Garamond" w:cs="Garamond"/>
                <w:b/>
                <w:bCs/>
                <w:color w:val="FFFFFF"/>
                <w:sz w:val="20"/>
                <w:szCs w:val="20"/>
              </w:rPr>
              <w:t>Name</w:t>
            </w:r>
          </w:p>
        </w:tc>
        <w:tc>
          <w:tcPr>
            <w:tcW w:w="2000" w:type="dxa"/>
            <w:shd w:val="clear" w:color="auto" w:fill="1B2A4A"/>
            <w:tcMar>
              <w:top w:w="80" w:type="dxa"/>
              <w:left w:w="120" w:type="dxa"/>
              <w:bottom w:w="80" w:type="dxa"/>
              <w:right w:w="120" w:type="dxa"/>
            </w:tcMar>
          </w:tcPr>
          <w:p w14:paraId="086A3768" w14:textId="77777777" w:rsidR="002573EA" w:rsidRDefault="00E41C3C">
            <w:proofErr w:type="spellStart"/>
            <w:r>
              <w:rPr>
                <w:rFonts w:ascii="Garamond" w:eastAsia="Garamond" w:hAnsi="Garamond" w:cs="Garamond"/>
                <w:b/>
                <w:bCs/>
                <w:color w:val="FFFFFF"/>
                <w:sz w:val="20"/>
                <w:szCs w:val="20"/>
              </w:rPr>
              <w:t>Occasion</w:t>
            </w:r>
            <w:proofErr w:type="spellEnd"/>
          </w:p>
        </w:tc>
        <w:tc>
          <w:tcPr>
            <w:tcW w:w="4200" w:type="dxa"/>
            <w:shd w:val="clear" w:color="auto" w:fill="1B2A4A"/>
            <w:tcMar>
              <w:top w:w="80" w:type="dxa"/>
              <w:left w:w="120" w:type="dxa"/>
              <w:bottom w:w="80" w:type="dxa"/>
              <w:right w:w="120" w:type="dxa"/>
            </w:tcMar>
          </w:tcPr>
          <w:p w14:paraId="086A3769" w14:textId="77777777" w:rsidR="002573EA" w:rsidRDefault="00E41C3C">
            <w:r>
              <w:rPr>
                <w:rFonts w:ascii="Garamond" w:eastAsia="Garamond" w:hAnsi="Garamond" w:cs="Garamond"/>
                <w:b/>
                <w:bCs/>
                <w:color w:val="FFFFFF"/>
                <w:sz w:val="20"/>
                <w:szCs w:val="20"/>
              </w:rPr>
              <w:t>Essence</w:t>
            </w:r>
          </w:p>
        </w:tc>
      </w:tr>
      <w:tr w:rsidR="002573EA" w:rsidRPr="00DA1F83" w14:paraId="086A376F"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6B" w14:textId="77777777" w:rsidR="002573EA" w:rsidRDefault="00E41C3C">
            <w:r>
              <w:rPr>
                <w:color w:val="3A3A3A"/>
                <w:sz w:val="19"/>
                <w:szCs w:val="19"/>
              </w:rPr>
              <w:t>I</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6C" w14:textId="77777777" w:rsidR="002573EA" w:rsidRPr="00C5028E" w:rsidRDefault="00E41C3C">
            <w:pPr>
              <w:rPr>
                <w:lang w:val="en-US"/>
              </w:rPr>
            </w:pPr>
            <w:r w:rsidRPr="00C5028E">
              <w:rPr>
                <w:color w:val="3A3A3A"/>
                <w:sz w:val="19"/>
                <w:szCs w:val="19"/>
                <w:lang w:val="en-US"/>
              </w:rPr>
              <w:t>The Oath of Virtues (The Entering)</w:t>
            </w:r>
          </w:p>
        </w:tc>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6D" w14:textId="77777777" w:rsidR="002573EA" w:rsidRPr="00C5028E" w:rsidRDefault="00E41C3C">
            <w:pPr>
              <w:rPr>
                <w:lang w:val="en-US"/>
              </w:rPr>
            </w:pPr>
            <w:r w:rsidRPr="00C5028E">
              <w:rPr>
                <w:color w:val="3A3A3A"/>
                <w:sz w:val="19"/>
                <w:szCs w:val="19"/>
                <w:lang w:val="en-US"/>
              </w:rPr>
              <w:t>Formal entry into the Ecclesia Virtutis</w:t>
            </w:r>
          </w:p>
        </w:tc>
        <w:tc>
          <w:tcPr>
            <w:tcW w:w="4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6E" w14:textId="77777777" w:rsidR="002573EA" w:rsidRPr="00C5028E" w:rsidRDefault="00E41C3C">
            <w:pPr>
              <w:rPr>
                <w:lang w:val="en-US"/>
              </w:rPr>
            </w:pPr>
            <w:r w:rsidRPr="00C5028E">
              <w:rPr>
                <w:color w:val="3A3A3A"/>
                <w:sz w:val="19"/>
                <w:szCs w:val="19"/>
                <w:lang w:val="en-US"/>
              </w:rPr>
              <w:t>Commitment of the whole life to the Virtues, Freedom, and the Present. "I was sincere. I gave what I had. I did not fail Freedom."</w:t>
            </w:r>
          </w:p>
        </w:tc>
      </w:tr>
      <w:tr w:rsidR="002573EA" w:rsidRPr="00DA1F83" w14:paraId="086A3774"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70" w14:textId="77777777" w:rsidR="002573EA" w:rsidRDefault="00E41C3C">
            <w:r>
              <w:rPr>
                <w:color w:val="3A3A3A"/>
                <w:sz w:val="19"/>
                <w:szCs w:val="19"/>
              </w:rPr>
              <w:t>II</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71" w14:textId="77777777" w:rsidR="002573EA" w:rsidRDefault="00E41C3C">
            <w:r>
              <w:rPr>
                <w:color w:val="3A3A3A"/>
                <w:sz w:val="19"/>
                <w:szCs w:val="19"/>
              </w:rPr>
              <w:t xml:space="preserve">The Present </w:t>
            </w:r>
            <w:proofErr w:type="spellStart"/>
            <w:r>
              <w:rPr>
                <w:color w:val="3A3A3A"/>
                <w:sz w:val="19"/>
                <w:szCs w:val="19"/>
              </w:rPr>
              <w:t>Ceremony</w:t>
            </w:r>
            <w:proofErr w:type="spellEnd"/>
          </w:p>
        </w:tc>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72" w14:textId="77777777" w:rsidR="002573EA" w:rsidRPr="00C5028E" w:rsidRDefault="00E41C3C">
            <w:pPr>
              <w:rPr>
                <w:lang w:val="en-US"/>
              </w:rPr>
            </w:pPr>
            <w:r w:rsidRPr="00C5028E">
              <w:rPr>
                <w:color w:val="3A3A3A"/>
                <w:sz w:val="19"/>
                <w:szCs w:val="19"/>
                <w:lang w:val="en-US"/>
              </w:rPr>
              <w:t>When a Virtuoso has discerned their Gift</w:t>
            </w:r>
          </w:p>
        </w:tc>
        <w:tc>
          <w:tcPr>
            <w:tcW w:w="4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73" w14:textId="77777777" w:rsidR="002573EA" w:rsidRPr="00C5028E" w:rsidRDefault="00E41C3C">
            <w:pPr>
              <w:rPr>
                <w:lang w:val="en-US"/>
              </w:rPr>
            </w:pPr>
            <w:r w:rsidRPr="00C5028E">
              <w:rPr>
                <w:color w:val="3A3A3A"/>
                <w:sz w:val="19"/>
                <w:szCs w:val="19"/>
                <w:lang w:val="en-US"/>
              </w:rPr>
              <w:t>Named publicly. Witnessed. Community commits to supporting its exercise.</w:t>
            </w:r>
          </w:p>
        </w:tc>
      </w:tr>
      <w:tr w:rsidR="002573EA" w:rsidRPr="00DA1F83" w14:paraId="086A3779"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75" w14:textId="77777777" w:rsidR="002573EA" w:rsidRDefault="00E41C3C">
            <w:r>
              <w:rPr>
                <w:color w:val="3A3A3A"/>
                <w:sz w:val="19"/>
                <w:szCs w:val="19"/>
              </w:rPr>
              <w:t>III</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76" w14:textId="77777777" w:rsidR="002573EA" w:rsidRDefault="00E41C3C">
            <w:r>
              <w:rPr>
                <w:color w:val="3A3A3A"/>
                <w:sz w:val="19"/>
                <w:szCs w:val="19"/>
              </w:rPr>
              <w:t>Virtue Marriage</w:t>
            </w:r>
          </w:p>
        </w:tc>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77" w14:textId="77777777" w:rsidR="002573EA" w:rsidRDefault="00E41C3C">
            <w:r>
              <w:rPr>
                <w:color w:val="3A3A3A"/>
                <w:sz w:val="19"/>
                <w:szCs w:val="19"/>
              </w:rPr>
              <w:t xml:space="preserve">Union of </w:t>
            </w:r>
            <w:proofErr w:type="spellStart"/>
            <w:r>
              <w:rPr>
                <w:color w:val="3A3A3A"/>
                <w:sz w:val="19"/>
                <w:szCs w:val="19"/>
              </w:rPr>
              <w:t>two</w:t>
            </w:r>
            <w:proofErr w:type="spellEnd"/>
            <w:r>
              <w:rPr>
                <w:color w:val="3A3A3A"/>
                <w:sz w:val="19"/>
                <w:szCs w:val="19"/>
              </w:rPr>
              <w:t xml:space="preserve"> Virtuosi</w:t>
            </w:r>
          </w:p>
        </w:tc>
        <w:tc>
          <w:tcPr>
            <w:tcW w:w="4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78" w14:textId="77777777" w:rsidR="002573EA" w:rsidRPr="00C5028E" w:rsidRDefault="00E41C3C">
            <w:pPr>
              <w:rPr>
                <w:lang w:val="en-US"/>
              </w:rPr>
            </w:pPr>
            <w:r w:rsidRPr="00C5028E">
              <w:rPr>
                <w:color w:val="3A3A3A"/>
                <w:sz w:val="19"/>
                <w:szCs w:val="19"/>
                <w:lang w:val="en-US"/>
              </w:rPr>
              <w:t>Covenant of two free persons before their community. Not institutional mediation — personal covenant.</w:t>
            </w:r>
          </w:p>
        </w:tc>
      </w:tr>
      <w:tr w:rsidR="002573EA" w:rsidRPr="00DA1F83" w14:paraId="086A377E"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7A" w14:textId="77777777" w:rsidR="002573EA" w:rsidRDefault="00E41C3C">
            <w:r>
              <w:rPr>
                <w:color w:val="3A3A3A"/>
                <w:sz w:val="19"/>
                <w:szCs w:val="19"/>
              </w:rPr>
              <w:t>IV</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7B" w14:textId="77777777" w:rsidR="002573EA" w:rsidRDefault="00E41C3C">
            <w:r>
              <w:rPr>
                <w:color w:val="3A3A3A"/>
                <w:sz w:val="19"/>
                <w:szCs w:val="19"/>
              </w:rPr>
              <w:t>Welcome Rite</w:t>
            </w:r>
          </w:p>
        </w:tc>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7C" w14:textId="77777777" w:rsidR="002573EA" w:rsidRDefault="00E41C3C">
            <w:r>
              <w:rPr>
                <w:color w:val="3A3A3A"/>
                <w:sz w:val="19"/>
                <w:szCs w:val="19"/>
              </w:rPr>
              <w:t>Birth or adoption</w:t>
            </w:r>
          </w:p>
        </w:tc>
        <w:tc>
          <w:tcPr>
            <w:tcW w:w="4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7D" w14:textId="77777777" w:rsidR="002573EA" w:rsidRPr="00C5028E" w:rsidRDefault="00E41C3C">
            <w:pPr>
              <w:rPr>
                <w:lang w:val="en-US"/>
              </w:rPr>
            </w:pPr>
            <w:r w:rsidRPr="00C5028E">
              <w:rPr>
                <w:color w:val="3A3A3A"/>
                <w:sz w:val="19"/>
                <w:szCs w:val="19"/>
                <w:lang w:val="en-US"/>
              </w:rPr>
              <w:t>Community commits to the formation of the child in the Virtues.</w:t>
            </w:r>
          </w:p>
        </w:tc>
      </w:tr>
      <w:tr w:rsidR="002573EA" w:rsidRPr="00DA1F83" w14:paraId="086A3783"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7F" w14:textId="77777777" w:rsidR="002573EA" w:rsidRDefault="00E41C3C">
            <w:r>
              <w:rPr>
                <w:color w:val="3A3A3A"/>
                <w:sz w:val="19"/>
                <w:szCs w:val="19"/>
              </w:rPr>
              <w:t>V</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80" w14:textId="77777777" w:rsidR="002573EA" w:rsidRDefault="00E41C3C">
            <w:r>
              <w:rPr>
                <w:color w:val="3A3A3A"/>
                <w:sz w:val="19"/>
                <w:szCs w:val="19"/>
              </w:rPr>
              <w:t>Rite of Passage</w:t>
            </w:r>
          </w:p>
        </w:tc>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81" w14:textId="77777777" w:rsidR="002573EA" w:rsidRPr="00C5028E" w:rsidRDefault="00E41C3C">
            <w:pPr>
              <w:rPr>
                <w:lang w:val="en-US"/>
              </w:rPr>
            </w:pPr>
            <w:r w:rsidRPr="00C5028E">
              <w:rPr>
                <w:color w:val="3A3A3A"/>
                <w:sz w:val="19"/>
                <w:szCs w:val="19"/>
                <w:lang w:val="en-US"/>
              </w:rPr>
              <w:t>Coming of age in the Virtues</w:t>
            </w:r>
          </w:p>
        </w:tc>
        <w:tc>
          <w:tcPr>
            <w:tcW w:w="4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82" w14:textId="77777777" w:rsidR="002573EA" w:rsidRPr="00C5028E" w:rsidRDefault="00E41C3C">
            <w:pPr>
              <w:rPr>
                <w:lang w:val="en-US"/>
              </w:rPr>
            </w:pPr>
            <w:r w:rsidRPr="00C5028E">
              <w:rPr>
                <w:color w:val="3A3A3A"/>
                <w:sz w:val="19"/>
                <w:szCs w:val="19"/>
                <w:lang w:val="en-US"/>
              </w:rPr>
              <w:t>The young person formally names their emerging Present and commits to the Oath.</w:t>
            </w:r>
          </w:p>
        </w:tc>
      </w:tr>
      <w:tr w:rsidR="002573EA" w:rsidRPr="00DA1F83" w14:paraId="086A3788"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84" w14:textId="77777777" w:rsidR="002573EA" w:rsidRDefault="00E41C3C">
            <w:r>
              <w:rPr>
                <w:color w:val="3A3A3A"/>
                <w:sz w:val="19"/>
                <w:szCs w:val="19"/>
              </w:rPr>
              <w:t>VI</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85" w14:textId="77777777" w:rsidR="002573EA" w:rsidRDefault="00E41C3C">
            <w:r>
              <w:rPr>
                <w:color w:val="3A3A3A"/>
                <w:sz w:val="19"/>
                <w:szCs w:val="19"/>
              </w:rPr>
              <w:t>Farewell Rite</w:t>
            </w:r>
          </w:p>
        </w:tc>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86" w14:textId="77777777" w:rsidR="002573EA" w:rsidRDefault="00E41C3C">
            <w:proofErr w:type="spellStart"/>
            <w:r>
              <w:rPr>
                <w:color w:val="3A3A3A"/>
                <w:sz w:val="19"/>
                <w:szCs w:val="19"/>
              </w:rPr>
              <w:t>Accompanying</w:t>
            </w:r>
            <w:proofErr w:type="spellEnd"/>
            <w:r>
              <w:rPr>
                <w:color w:val="3A3A3A"/>
                <w:sz w:val="19"/>
                <w:szCs w:val="19"/>
              </w:rPr>
              <w:t xml:space="preserve"> the </w:t>
            </w:r>
            <w:proofErr w:type="spellStart"/>
            <w:r>
              <w:rPr>
                <w:color w:val="3A3A3A"/>
                <w:sz w:val="19"/>
                <w:szCs w:val="19"/>
              </w:rPr>
              <w:t>dying</w:t>
            </w:r>
            <w:proofErr w:type="spellEnd"/>
          </w:p>
        </w:tc>
        <w:tc>
          <w:tcPr>
            <w:tcW w:w="4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87" w14:textId="77777777" w:rsidR="002573EA" w:rsidRPr="00C5028E" w:rsidRDefault="00E41C3C">
            <w:pPr>
              <w:rPr>
                <w:lang w:val="en-US"/>
              </w:rPr>
            </w:pPr>
            <w:r w:rsidRPr="00C5028E">
              <w:rPr>
                <w:color w:val="3A3A3A"/>
                <w:sz w:val="19"/>
                <w:szCs w:val="19"/>
                <w:lang w:val="en-US"/>
              </w:rPr>
              <w:t>The life is reviewed in terms of Virtues practised, not sins confessed.</w:t>
            </w:r>
          </w:p>
        </w:tc>
      </w:tr>
      <w:tr w:rsidR="002573EA" w14:paraId="086A378D"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89" w14:textId="77777777" w:rsidR="002573EA" w:rsidRDefault="00E41C3C">
            <w:r>
              <w:rPr>
                <w:color w:val="3A3A3A"/>
                <w:sz w:val="19"/>
                <w:szCs w:val="19"/>
              </w:rPr>
              <w:t>VII</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8A" w14:textId="77777777" w:rsidR="002573EA" w:rsidRDefault="00E41C3C">
            <w:r>
              <w:rPr>
                <w:color w:val="3A3A3A"/>
                <w:sz w:val="19"/>
                <w:szCs w:val="19"/>
              </w:rPr>
              <w:t>Memorial Rite</w:t>
            </w:r>
          </w:p>
        </w:tc>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8B" w14:textId="77777777" w:rsidR="002573EA" w:rsidRDefault="00E41C3C">
            <w:proofErr w:type="spellStart"/>
            <w:r>
              <w:rPr>
                <w:color w:val="3A3A3A"/>
                <w:sz w:val="19"/>
                <w:szCs w:val="19"/>
              </w:rPr>
              <w:t>Honouring</w:t>
            </w:r>
            <w:proofErr w:type="spellEnd"/>
            <w:r>
              <w:rPr>
                <w:color w:val="3A3A3A"/>
                <w:sz w:val="19"/>
                <w:szCs w:val="19"/>
              </w:rPr>
              <w:t xml:space="preserve"> the dead</w:t>
            </w:r>
          </w:p>
        </w:tc>
        <w:tc>
          <w:tcPr>
            <w:tcW w:w="4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8C" w14:textId="77777777" w:rsidR="002573EA" w:rsidRDefault="00E41C3C">
            <w:r w:rsidRPr="00C5028E">
              <w:rPr>
                <w:color w:val="3A3A3A"/>
                <w:sz w:val="19"/>
                <w:szCs w:val="19"/>
                <w:lang w:val="en-US"/>
              </w:rPr>
              <w:t xml:space="preserve">Community testifies to which Virtues the deceased lived. </w:t>
            </w:r>
            <w:r>
              <w:rPr>
                <w:color w:val="3A3A3A"/>
                <w:sz w:val="19"/>
                <w:szCs w:val="19"/>
              </w:rPr>
              <w:t xml:space="preserve">Honest </w:t>
            </w:r>
            <w:proofErr w:type="spellStart"/>
            <w:r>
              <w:rPr>
                <w:color w:val="3A3A3A"/>
                <w:sz w:val="19"/>
                <w:szCs w:val="19"/>
              </w:rPr>
              <w:t>witness</w:t>
            </w:r>
            <w:proofErr w:type="spellEnd"/>
            <w:r>
              <w:rPr>
                <w:color w:val="3A3A3A"/>
                <w:sz w:val="19"/>
                <w:szCs w:val="19"/>
              </w:rPr>
              <w:t xml:space="preserve">, </w:t>
            </w:r>
            <w:proofErr w:type="spellStart"/>
            <w:r>
              <w:rPr>
                <w:color w:val="3A3A3A"/>
                <w:sz w:val="19"/>
                <w:szCs w:val="19"/>
              </w:rPr>
              <w:t>not</w:t>
            </w:r>
            <w:proofErr w:type="spellEnd"/>
            <w:r>
              <w:rPr>
                <w:color w:val="3A3A3A"/>
                <w:sz w:val="19"/>
                <w:szCs w:val="19"/>
              </w:rPr>
              <w:t xml:space="preserve"> </w:t>
            </w:r>
            <w:proofErr w:type="spellStart"/>
            <w:r>
              <w:rPr>
                <w:color w:val="3A3A3A"/>
                <w:sz w:val="19"/>
                <w:szCs w:val="19"/>
              </w:rPr>
              <w:t>praise</w:t>
            </w:r>
            <w:proofErr w:type="spellEnd"/>
            <w:r>
              <w:rPr>
                <w:color w:val="3A3A3A"/>
                <w:sz w:val="19"/>
                <w:szCs w:val="19"/>
              </w:rPr>
              <w:t>.</w:t>
            </w:r>
          </w:p>
        </w:tc>
      </w:tr>
    </w:tbl>
    <w:p w14:paraId="086A378E" w14:textId="77777777" w:rsidR="002573EA" w:rsidRDefault="00E41C3C">
      <w:pPr>
        <w:spacing w:before="480" w:after="60"/>
      </w:pPr>
      <w:r>
        <w:rPr>
          <w:rFonts w:ascii="Garamond" w:eastAsia="Garamond" w:hAnsi="Garamond" w:cs="Garamond"/>
          <w:b/>
          <w:bCs/>
          <w:color w:val="B8963E"/>
          <w:spacing w:val="40"/>
          <w:sz w:val="18"/>
          <w:szCs w:val="18"/>
        </w:rPr>
        <w:t>6.5</w:t>
      </w:r>
    </w:p>
    <w:p w14:paraId="086A378F" w14:textId="77777777" w:rsidR="002573EA" w:rsidRDefault="00E41C3C">
      <w:pPr>
        <w:pStyle w:val="Heading2"/>
        <w:spacing w:before="0" w:after="180"/>
      </w:pPr>
      <w:r>
        <w:t xml:space="preserve">The </w:t>
      </w:r>
      <w:proofErr w:type="spellStart"/>
      <w:r>
        <w:t>Eight</w:t>
      </w:r>
      <w:proofErr w:type="spellEnd"/>
      <w:r>
        <w:t xml:space="preserve"> Great Feasts</w:t>
      </w:r>
    </w:p>
    <w:p w14:paraId="086A3790"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Feast of the Portal (Freedom): The central feast. The Oath is renewed. Stories of crossing from servitude to freedom are shared. A period of silence is held for all who live without freedom.</w:t>
      </w:r>
    </w:p>
    <w:p w14:paraId="086A3791"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Feast of the Foundation (Love): Acts of love toward strangers are performed collectively. Letters of genuine appreciation are written and delivered.</w:t>
      </w:r>
    </w:p>
    <w:p w14:paraId="086A3792"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Feast of Unveiled Light (Truth and the Divine): Ideas are debated. One member presents a belief they previously held that they now question.</w:t>
      </w:r>
    </w:p>
    <w:p w14:paraId="086A3793"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Feast of the Courageous (Courage): Testimonies of courage in daily life — not heroic acts but ordinary courage: speaking the truth when costly, choosing freedom when conformity was easier.</w:t>
      </w:r>
    </w:p>
    <w:p w14:paraId="086A379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Feast of the BioSpiritual Temple (Environment and Life): Celebration in nature. Work in service of the natural world. Contemplation in silence.</w:t>
      </w:r>
    </w:p>
    <w:p w14:paraId="086A379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Feast of the Hearth (Family and Work): A shared meal prepared together. Stories of elders. Children honoured.</w:t>
      </w:r>
    </w:p>
    <w:p w14:paraId="086A379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lastRenderedPageBreak/>
        <w:t xml:space="preserve">◆  </w:t>
      </w:r>
      <w:r w:rsidRPr="00C5028E">
        <w:rPr>
          <w:color w:val="3A3A3A"/>
          <w:lang w:val="en-US"/>
        </w:rPr>
        <w:t>Feast of the Just (Justice and Honesty): The community examines its own practice. One structural injustice in the wider community is identified and a collective commitment is made.</w:t>
      </w:r>
    </w:p>
    <w:p w14:paraId="086A379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Feast of the Present (Free Will and Science): Virtuosi who have discovered their Present in the previous year share it.</w:t>
      </w:r>
    </w:p>
    <w:p w14:paraId="086A3798"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6.6</w:t>
      </w:r>
    </w:p>
    <w:p w14:paraId="086A3799" w14:textId="77777777" w:rsidR="002573EA" w:rsidRPr="00C5028E" w:rsidRDefault="00E41C3C">
      <w:pPr>
        <w:pStyle w:val="Heading2"/>
        <w:spacing w:before="0" w:after="180"/>
        <w:rPr>
          <w:lang w:val="en-US"/>
        </w:rPr>
      </w:pPr>
      <w:r w:rsidRPr="00C5028E">
        <w:rPr>
          <w:lang w:val="en-US"/>
        </w:rPr>
        <w:t>Daily Practice — Morning Invocation, Evening Examination, The Oath</w:t>
      </w:r>
    </w:p>
    <w:p w14:paraId="086A379A"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The Morning Invocation</w:t>
      </w:r>
    </w:p>
    <w:p w14:paraId="086A379B"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“I enter this day in Freedom. I carry the Virtues. I am carried by them. Today I will practise [name the Virtue]. God is present in every virtuous act I perform. I do not ask permission to be free. I make Freedom, now, in this act.”</w:t>
      </w:r>
    </w:p>
    <w:p w14:paraId="086A379C"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The Evening Examination</w:t>
      </w:r>
    </w:p>
    <w:p w14:paraId="086A379D" w14:textId="77777777" w:rsidR="002573EA" w:rsidRPr="00C5028E" w:rsidRDefault="00E41C3C">
      <w:pPr>
        <w:spacing w:after="160" w:line="276" w:lineRule="auto"/>
        <w:jc w:val="both"/>
        <w:rPr>
          <w:lang w:val="en-US"/>
        </w:rPr>
      </w:pPr>
      <w:r w:rsidRPr="00C5028E">
        <w:rPr>
          <w:color w:val="3A3A3A"/>
          <w:lang w:val="en-US"/>
        </w:rPr>
        <w:t>Three questions: (1) Which Virtue did I practise today — specifically, in what acts? (2) Where did I fall short — what was the exact moment, what was the pattern? (3) What one concrete action will I take tomorrow to express this Virtue more fully? Not guilt assessment — honest accountability.</w:t>
      </w:r>
    </w:p>
    <w:p w14:paraId="086A379E"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The Oath of Virtues</w:t>
      </w:r>
    </w:p>
    <w:p w14:paraId="086A379F"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“I swear I shall live by the Sacred Virtues — so that, in the end, I may be serene and at peace, look God in the eyes and smile, saying that I was sincere with Him and with myself, that I gave my best, that I chose my own path, and that I did not fail the truth of Life.”</w:t>
      </w:r>
    </w:p>
    <w:p w14:paraId="086A37A0"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6.7</w:t>
      </w:r>
    </w:p>
    <w:p w14:paraId="086A37A1" w14:textId="77777777" w:rsidR="002573EA" w:rsidRPr="00C5028E" w:rsidRDefault="00E41C3C">
      <w:pPr>
        <w:pStyle w:val="Heading2"/>
        <w:spacing w:before="0" w:after="180"/>
        <w:rPr>
          <w:lang w:val="en-US"/>
        </w:rPr>
      </w:pPr>
      <w:r w:rsidRPr="00C5028E">
        <w:rPr>
          <w:lang w:val="en-US"/>
        </w:rPr>
        <w:t>The Sacred Symbols: Stone Portal, Stone Wheel, Triple V</w:t>
      </w:r>
    </w:p>
    <w:p w14:paraId="086A37A2"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The Stone Portal</w:t>
      </w:r>
    </w:p>
    <w:p w14:paraId="086A37A3" w14:textId="77777777" w:rsidR="002573EA" w:rsidRPr="00C5028E" w:rsidRDefault="00E41C3C">
      <w:pPr>
        <w:spacing w:after="160" w:line="276" w:lineRule="auto"/>
        <w:jc w:val="both"/>
        <w:rPr>
          <w:lang w:val="en-US"/>
        </w:rPr>
      </w:pPr>
      <w:r w:rsidRPr="00C5028E">
        <w:rPr>
          <w:color w:val="3A3A3A"/>
          <w:lang w:val="en-US"/>
        </w:rPr>
        <w:t>Two massive stone slabs standing upright, with light visible through the passage between them. The primary sacred symbol of the Ecclesia Virtutis and of the entire Philosophy of Virtues. Represents Freedom itself — the passage from servitude to freedom, the exit from the cave, the threshold to a new dimension. The first autonomous symbol for Freedom in human history, created in Rio de Janeiro in 2023. Its symbolic logic: the portal is always open. The question it poses is not whether one may enter but whether one will. The stone of its construction represents the permanence of the virtuous commitment.</w:t>
      </w:r>
    </w:p>
    <w:p w14:paraId="086A37A4"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Portal is always there. The stone is always heavy. The light is always on the other side. Push.”</w:t>
      </w:r>
    </w:p>
    <w:p w14:paraId="086A37A5"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The Stone Wheel</w:t>
      </w:r>
    </w:p>
    <w:p w14:paraId="086A37A6" w14:textId="77777777" w:rsidR="002573EA" w:rsidRPr="00C5028E" w:rsidRDefault="00E41C3C">
      <w:pPr>
        <w:spacing w:after="160" w:line="276" w:lineRule="auto"/>
        <w:jc w:val="both"/>
        <w:rPr>
          <w:lang w:val="en-US"/>
        </w:rPr>
      </w:pPr>
      <w:r w:rsidRPr="00C5028E">
        <w:rPr>
          <w:color w:val="3A3A3A"/>
          <w:lang w:val="en-US"/>
        </w:rPr>
        <w:t>The Stone Wheel represents the cyclical, self-sustaining character of virtue practice: each act of genuine freedom generates Autonomy (CAT), which generates greater capacity for virtuous expression, which generates more freedom — the Virtuous Cycle at the level of the symbol. Its ancient stone construction places the Philosophy of Virtues in the continuum of human civilisations that have always known, at some level, that freedom and virtue are mutually generative.</w:t>
      </w:r>
    </w:p>
    <w:p w14:paraId="086A37A7"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The Triple V</w:t>
      </w:r>
    </w:p>
    <w:p w14:paraId="086A37A8" w14:textId="77777777" w:rsidR="002573EA" w:rsidRPr="00C5028E" w:rsidRDefault="00E41C3C">
      <w:pPr>
        <w:spacing w:after="160" w:line="276" w:lineRule="auto"/>
        <w:jc w:val="both"/>
        <w:rPr>
          <w:lang w:val="en-US"/>
        </w:rPr>
      </w:pPr>
      <w:r w:rsidRPr="00C5028E">
        <w:rPr>
          <w:color w:val="3A3A3A"/>
          <w:lang w:val="en-US"/>
        </w:rPr>
        <w:t>The Triple V (VVV) is the emblem of the Virtuoso: three interlocking V-shapes representing the three dimensions of the virtuous life — personal, communal, and divine — whose intersection is the Zone of Plenitude. It is also the emblem of the Philosophy of Virtues itself, signifying the three central claims: the OVF (V = F + D), the Inversion Theorem (V − F = −V), and the Identity Thesis (God = Freedom = the ground of V).</w:t>
      </w:r>
    </w:p>
    <w:p w14:paraId="086A37A9" w14:textId="77777777" w:rsidR="002573EA" w:rsidRPr="00C5028E" w:rsidRDefault="00E41C3C">
      <w:pPr>
        <w:spacing w:before="280" w:after="280"/>
        <w:jc w:val="center"/>
        <w:rPr>
          <w:lang w:val="en-US"/>
        </w:rPr>
      </w:pPr>
      <w:r w:rsidRPr="00C5028E">
        <w:rPr>
          <w:color w:val="B8963E"/>
          <w:sz w:val="18"/>
          <w:szCs w:val="18"/>
          <w:lang w:val="en-US"/>
        </w:rPr>
        <w:t>✶  ·  ✶  ·  ✶</w:t>
      </w:r>
    </w:p>
    <w:p w14:paraId="086A37AA" w14:textId="77777777" w:rsidR="002573EA" w:rsidRPr="00C5028E" w:rsidRDefault="002573EA">
      <w:pPr>
        <w:spacing w:after="160"/>
        <w:rPr>
          <w:lang w:val="en-US"/>
        </w:rPr>
      </w:pPr>
    </w:p>
    <w:p w14:paraId="086A37AB" w14:textId="77777777" w:rsidR="002573EA" w:rsidRPr="00C5028E" w:rsidRDefault="00E41C3C">
      <w:pPr>
        <w:rPr>
          <w:lang w:val="en-US"/>
        </w:rPr>
      </w:pPr>
      <w:r w:rsidRPr="00C5028E">
        <w:rPr>
          <w:lang w:val="en-US"/>
        </w:rPr>
        <w:br w:type="page"/>
      </w:r>
    </w:p>
    <w:p w14:paraId="086A37AC"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VII</w:t>
      </w:r>
    </w:p>
    <w:p w14:paraId="086A37AD" w14:textId="77777777" w:rsidR="002573EA" w:rsidRPr="00C5028E" w:rsidRDefault="00E41C3C">
      <w:pPr>
        <w:pStyle w:val="Heading1"/>
        <w:spacing w:before="0" w:after="320"/>
        <w:jc w:val="center"/>
        <w:rPr>
          <w:lang w:val="en-US"/>
        </w:rPr>
      </w:pPr>
      <w:r w:rsidRPr="00C5028E">
        <w:rPr>
          <w:lang w:val="en-US"/>
        </w:rPr>
        <w:t>Holoviceosis and the Spiritual War</w:t>
      </w:r>
    </w:p>
    <w:p w14:paraId="086A37AE" w14:textId="77777777" w:rsidR="002573EA" w:rsidRPr="00C5028E" w:rsidRDefault="00E41C3C">
      <w:pPr>
        <w:spacing w:after="800"/>
        <w:jc w:val="center"/>
        <w:rPr>
          <w:lang w:val="en-US"/>
        </w:rPr>
      </w:pPr>
      <w:r w:rsidRPr="00C5028E">
        <w:rPr>
          <w:i/>
          <w:iCs/>
          <w:color w:val="3A3A3A"/>
          <w:lang w:val="en-US"/>
        </w:rPr>
        <w:t>"When injustice becomes law, the Virtues become the resistance."</w:t>
      </w:r>
    </w:p>
    <w:p w14:paraId="086A37AF" w14:textId="77777777" w:rsidR="002573EA" w:rsidRPr="00C5028E" w:rsidRDefault="002573EA">
      <w:pPr>
        <w:pBdr>
          <w:bottom w:val="single" w:sz="4" w:space="1" w:color="B8963E"/>
        </w:pBdr>
        <w:spacing w:before="100" w:after="100"/>
        <w:rPr>
          <w:lang w:val="en-US"/>
        </w:rPr>
      </w:pPr>
    </w:p>
    <w:p w14:paraId="086A37B0" w14:textId="77777777" w:rsidR="002573EA" w:rsidRPr="00C5028E" w:rsidRDefault="002573EA">
      <w:pPr>
        <w:spacing w:after="320"/>
        <w:rPr>
          <w:lang w:val="en-US"/>
        </w:rPr>
      </w:pPr>
    </w:p>
    <w:p w14:paraId="086A37B1" w14:textId="77777777" w:rsidR="002573EA" w:rsidRDefault="00E41C3C">
      <w:pPr>
        <w:spacing w:before="480" w:after="60"/>
      </w:pPr>
      <w:r>
        <w:rPr>
          <w:rFonts w:ascii="Garamond" w:eastAsia="Garamond" w:hAnsi="Garamond" w:cs="Garamond"/>
          <w:b/>
          <w:bCs/>
          <w:color w:val="B8963E"/>
          <w:spacing w:val="40"/>
          <w:sz w:val="18"/>
          <w:szCs w:val="18"/>
        </w:rPr>
        <w:t>7.1</w:t>
      </w:r>
    </w:p>
    <w:p w14:paraId="086A37B2" w14:textId="77777777" w:rsidR="002573EA" w:rsidRDefault="00E41C3C">
      <w:pPr>
        <w:pStyle w:val="Heading2"/>
        <w:spacing w:before="0" w:after="180"/>
      </w:pPr>
      <w:proofErr w:type="spellStart"/>
      <w:r>
        <w:t>Holoviceosis</w:t>
      </w:r>
      <w:proofErr w:type="spellEnd"/>
      <w:r>
        <w:t xml:space="preserve"> — Definition and Full Architecture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7B5"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B3"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Holoviceosis</w:t>
            </w:r>
          </w:p>
          <w:p w14:paraId="086A37B4" w14:textId="77777777" w:rsidR="002573EA" w:rsidRPr="00C5028E" w:rsidRDefault="00E41C3C">
            <w:pPr>
              <w:spacing w:line="268" w:lineRule="auto"/>
              <w:jc w:val="both"/>
              <w:rPr>
                <w:lang w:val="en-US"/>
              </w:rPr>
            </w:pPr>
            <w:r w:rsidRPr="00C5028E">
              <w:rPr>
                <w:color w:val="3A3A3A"/>
                <w:lang w:val="en-US"/>
              </w:rPr>
              <w:t>The systematic replacement of virtues by vices as a technology of power. Not the accidental absence of virtue (which is ignorance or weakness) but the deliberate and systematic inversion of the virtue system for the purpose of installing permanent subjugation. Three stages: Reverse Ethics, Devirtualisation, Terminal Holoviceosis. Distinct from Arendt’s thoughtlessness and Fromm’s anxiety: the Freedophobic Man is morally inverted, not merely thoughtless.</w:t>
            </w:r>
          </w:p>
        </w:tc>
      </w:tr>
    </w:tbl>
    <w:p w14:paraId="086A37B6" w14:textId="77777777" w:rsidR="002573EA" w:rsidRPr="00C5028E" w:rsidRDefault="002573EA">
      <w:pPr>
        <w:spacing w:after="16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200"/>
        <w:gridCol w:w="3400"/>
        <w:gridCol w:w="2800"/>
      </w:tblGrid>
      <w:tr w:rsidR="002573EA" w14:paraId="086A37BB" w14:textId="77777777">
        <w:trPr>
          <w:tblHeader/>
        </w:trPr>
        <w:tc>
          <w:tcPr>
            <w:tcW w:w="800" w:type="dxa"/>
            <w:shd w:val="clear" w:color="auto" w:fill="1B2A4A"/>
            <w:tcMar>
              <w:top w:w="80" w:type="dxa"/>
              <w:left w:w="120" w:type="dxa"/>
              <w:bottom w:w="80" w:type="dxa"/>
              <w:right w:w="120" w:type="dxa"/>
            </w:tcMar>
          </w:tcPr>
          <w:p w14:paraId="086A37B7" w14:textId="77777777" w:rsidR="002573EA" w:rsidRDefault="00E41C3C">
            <w:r>
              <w:rPr>
                <w:rFonts w:ascii="Garamond" w:eastAsia="Garamond" w:hAnsi="Garamond" w:cs="Garamond"/>
                <w:b/>
                <w:bCs/>
                <w:color w:val="FFFFFF"/>
                <w:sz w:val="20"/>
                <w:szCs w:val="20"/>
              </w:rPr>
              <w:t>Stage</w:t>
            </w:r>
          </w:p>
        </w:tc>
        <w:tc>
          <w:tcPr>
            <w:tcW w:w="2200" w:type="dxa"/>
            <w:shd w:val="clear" w:color="auto" w:fill="1B2A4A"/>
            <w:tcMar>
              <w:top w:w="80" w:type="dxa"/>
              <w:left w:w="120" w:type="dxa"/>
              <w:bottom w:w="80" w:type="dxa"/>
              <w:right w:w="120" w:type="dxa"/>
            </w:tcMar>
          </w:tcPr>
          <w:p w14:paraId="086A37B8" w14:textId="77777777" w:rsidR="002573EA" w:rsidRDefault="00E41C3C">
            <w:r>
              <w:rPr>
                <w:rFonts w:ascii="Garamond" w:eastAsia="Garamond" w:hAnsi="Garamond" w:cs="Garamond"/>
                <w:b/>
                <w:bCs/>
                <w:color w:val="FFFFFF"/>
                <w:sz w:val="20"/>
                <w:szCs w:val="20"/>
              </w:rPr>
              <w:t>Name</w:t>
            </w:r>
          </w:p>
        </w:tc>
        <w:tc>
          <w:tcPr>
            <w:tcW w:w="3400" w:type="dxa"/>
            <w:shd w:val="clear" w:color="auto" w:fill="1B2A4A"/>
            <w:tcMar>
              <w:top w:w="80" w:type="dxa"/>
              <w:left w:w="120" w:type="dxa"/>
              <w:bottom w:w="80" w:type="dxa"/>
              <w:right w:w="120" w:type="dxa"/>
            </w:tcMar>
          </w:tcPr>
          <w:p w14:paraId="086A37B9" w14:textId="77777777" w:rsidR="002573EA" w:rsidRDefault="00E41C3C">
            <w:proofErr w:type="spellStart"/>
            <w:r>
              <w:rPr>
                <w:rFonts w:ascii="Garamond" w:eastAsia="Garamond" w:hAnsi="Garamond" w:cs="Garamond"/>
                <w:b/>
                <w:bCs/>
                <w:color w:val="FFFFFF"/>
                <w:sz w:val="20"/>
                <w:szCs w:val="20"/>
              </w:rPr>
              <w:t>Description</w:t>
            </w:r>
            <w:proofErr w:type="spellEnd"/>
          </w:p>
        </w:tc>
        <w:tc>
          <w:tcPr>
            <w:tcW w:w="2800" w:type="dxa"/>
            <w:shd w:val="clear" w:color="auto" w:fill="1B2A4A"/>
            <w:tcMar>
              <w:top w:w="80" w:type="dxa"/>
              <w:left w:w="120" w:type="dxa"/>
              <w:bottom w:w="80" w:type="dxa"/>
              <w:right w:w="120" w:type="dxa"/>
            </w:tcMar>
          </w:tcPr>
          <w:p w14:paraId="086A37BA" w14:textId="77777777" w:rsidR="002573EA" w:rsidRDefault="00E41C3C">
            <w:r>
              <w:rPr>
                <w:rFonts w:ascii="Garamond" w:eastAsia="Garamond" w:hAnsi="Garamond" w:cs="Garamond"/>
                <w:b/>
                <w:bCs/>
                <w:color w:val="FFFFFF"/>
                <w:sz w:val="20"/>
                <w:szCs w:val="20"/>
              </w:rPr>
              <w:t xml:space="preserve">DFT </w:t>
            </w:r>
            <w:proofErr w:type="spellStart"/>
            <w:r>
              <w:rPr>
                <w:rFonts w:ascii="Garamond" w:eastAsia="Garamond" w:hAnsi="Garamond" w:cs="Garamond"/>
                <w:b/>
                <w:bCs/>
                <w:color w:val="FFFFFF"/>
                <w:sz w:val="20"/>
                <w:szCs w:val="20"/>
              </w:rPr>
              <w:t>Mechanism</w:t>
            </w:r>
            <w:proofErr w:type="spellEnd"/>
          </w:p>
        </w:tc>
      </w:tr>
      <w:tr w:rsidR="002573EA" w:rsidRPr="00DA1F83" w14:paraId="086A37C0" w14:textId="77777777">
        <w:tc>
          <w:tcPr>
            <w:tcW w:w="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BC" w14:textId="77777777" w:rsidR="002573EA" w:rsidRDefault="00E41C3C">
            <w:r>
              <w:rPr>
                <w:color w:val="3A3A3A"/>
                <w:sz w:val="19"/>
                <w:szCs w:val="19"/>
              </w:rPr>
              <w:t>1</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BD" w14:textId="77777777" w:rsidR="002573EA" w:rsidRDefault="00E41C3C">
            <w:r>
              <w:rPr>
                <w:color w:val="3A3A3A"/>
                <w:sz w:val="19"/>
                <w:szCs w:val="19"/>
              </w:rPr>
              <w:t>Reverse Ethics (Etica Reversa)</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BE" w14:textId="77777777" w:rsidR="002573EA" w:rsidRPr="00C5028E" w:rsidRDefault="00E41C3C">
            <w:pPr>
              <w:rPr>
                <w:lang w:val="en-US"/>
              </w:rPr>
            </w:pPr>
            <w:r w:rsidRPr="00C5028E">
              <w:rPr>
                <w:color w:val="3A3A3A"/>
                <w:sz w:val="19"/>
                <w:szCs w:val="19"/>
                <w:lang w:val="en-US"/>
              </w:rPr>
              <w:t>The systematic inversion of the virtue vocabulary: virtues renamed as vices, vices renamed as virtues. The semantic infrastructure of moral culture is captured and reprogrammed to generate R₂ against genuine virtue expression.</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BF" w14:textId="77777777" w:rsidR="002573EA" w:rsidRPr="00C5028E" w:rsidRDefault="00E41C3C">
            <w:pPr>
              <w:rPr>
                <w:lang w:val="en-US"/>
              </w:rPr>
            </w:pPr>
            <w:r w:rsidRPr="00C5028E">
              <w:rPr>
                <w:color w:val="3A3A3A"/>
                <w:sz w:val="19"/>
                <w:szCs w:val="19"/>
                <w:lang w:val="en-US"/>
              </w:rPr>
              <w:t>R₂ elevation through Linguistic Holoviceosis; the cost of virtuous expression begins to rise</w:t>
            </w:r>
          </w:p>
        </w:tc>
      </w:tr>
      <w:tr w:rsidR="002573EA" w:rsidRPr="00DA1F83" w14:paraId="086A37C5" w14:textId="77777777">
        <w:tc>
          <w:tcPr>
            <w:tcW w:w="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C1" w14:textId="77777777" w:rsidR="002573EA" w:rsidRDefault="00E41C3C">
            <w:r>
              <w:rPr>
                <w:color w:val="3A3A3A"/>
                <w:sz w:val="19"/>
                <w:szCs w:val="19"/>
              </w:rPr>
              <w:t>2</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C2" w14:textId="77777777" w:rsidR="002573EA" w:rsidRDefault="00E41C3C">
            <w:proofErr w:type="spellStart"/>
            <w:r>
              <w:rPr>
                <w:color w:val="3A3A3A"/>
                <w:sz w:val="19"/>
                <w:szCs w:val="19"/>
              </w:rPr>
              <w:t>Devirtualisation</w:t>
            </w:r>
            <w:proofErr w:type="spellEnd"/>
            <w:r>
              <w:rPr>
                <w:color w:val="3A3A3A"/>
                <w:sz w:val="19"/>
                <w:szCs w:val="19"/>
              </w:rPr>
              <w:t xml:space="preserve"> (</w:t>
            </w:r>
            <w:proofErr w:type="spellStart"/>
            <w:r>
              <w:rPr>
                <w:color w:val="3A3A3A"/>
                <w:sz w:val="19"/>
                <w:szCs w:val="19"/>
              </w:rPr>
              <w:t>Devirtualização</w:t>
            </w:r>
            <w:proofErr w:type="spellEnd"/>
            <w:r>
              <w:rPr>
                <w:color w:val="3A3A3A"/>
                <w:sz w:val="19"/>
                <w:szCs w:val="19"/>
              </w:rPr>
              <w:t>)</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C3" w14:textId="77777777" w:rsidR="002573EA" w:rsidRPr="00C5028E" w:rsidRDefault="00E41C3C">
            <w:pPr>
              <w:rPr>
                <w:lang w:val="en-US"/>
              </w:rPr>
            </w:pPr>
            <w:r w:rsidRPr="00C5028E">
              <w:rPr>
                <w:color w:val="3A3A3A"/>
                <w:sz w:val="19"/>
                <w:szCs w:val="19"/>
                <w:lang w:val="en-US"/>
              </w:rPr>
              <w:t>The evacuation of virtuous content from institutions while preserving their forms. Democratic elections without genuine choice; journalism without truth; education without genuine critical formation; religion without genuine Freedom.</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C4" w14:textId="77777777" w:rsidR="002573EA" w:rsidRPr="00C5028E" w:rsidRDefault="00E41C3C">
            <w:pPr>
              <w:rPr>
                <w:lang w:val="en-US"/>
              </w:rPr>
            </w:pPr>
            <w:r w:rsidRPr="00C5028E">
              <w:rPr>
                <w:color w:val="3A3A3A"/>
                <w:sz w:val="19"/>
                <w:szCs w:val="19"/>
                <w:lang w:val="en-US"/>
              </w:rPr>
              <w:t>F reduction within institutional domains; S declines; CAT Vicious Cycle begins</w:t>
            </w:r>
          </w:p>
        </w:tc>
      </w:tr>
      <w:tr w:rsidR="002573EA" w:rsidRPr="00DA1F83" w14:paraId="086A37CA" w14:textId="77777777">
        <w:tc>
          <w:tcPr>
            <w:tcW w:w="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C6" w14:textId="77777777" w:rsidR="002573EA" w:rsidRDefault="00E41C3C">
            <w:r>
              <w:rPr>
                <w:color w:val="3A3A3A"/>
                <w:sz w:val="19"/>
                <w:szCs w:val="19"/>
              </w:rPr>
              <w:t>3</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C7" w14:textId="77777777" w:rsidR="002573EA" w:rsidRDefault="00E41C3C">
            <w:r>
              <w:rPr>
                <w:color w:val="3A3A3A"/>
                <w:sz w:val="19"/>
                <w:szCs w:val="19"/>
              </w:rPr>
              <w:t xml:space="preserve">Terminal </w:t>
            </w:r>
            <w:proofErr w:type="spellStart"/>
            <w:r>
              <w:rPr>
                <w:color w:val="3A3A3A"/>
                <w:sz w:val="19"/>
                <w:szCs w:val="19"/>
              </w:rPr>
              <w:t>Holoviceosis</w:t>
            </w:r>
            <w:proofErr w:type="spellEnd"/>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C8" w14:textId="77777777" w:rsidR="002573EA" w:rsidRDefault="00E41C3C">
            <w:r w:rsidRPr="00C5028E">
              <w:rPr>
                <w:color w:val="3A3A3A"/>
                <w:sz w:val="19"/>
                <w:szCs w:val="19"/>
                <w:lang w:val="en-US"/>
              </w:rPr>
              <w:t xml:space="preserve">A¬ installed across the majority of the population through sustained Stage 1 and Stage 2 operations. The population actively enforces its own subjugation through democratic procedures. </w:t>
            </w:r>
            <w:r>
              <w:rPr>
                <w:color w:val="3A3A3A"/>
                <w:sz w:val="19"/>
                <w:szCs w:val="19"/>
              </w:rPr>
              <w:t>HI &gt; 2. Self-</w:t>
            </w:r>
            <w:proofErr w:type="spellStart"/>
            <w:r>
              <w:rPr>
                <w:color w:val="3A3A3A"/>
                <w:sz w:val="19"/>
                <w:szCs w:val="19"/>
              </w:rPr>
              <w:t>correction</w:t>
            </w:r>
            <w:proofErr w:type="spellEnd"/>
            <w:r>
              <w:rPr>
                <w:color w:val="3A3A3A"/>
                <w:sz w:val="19"/>
                <w:szCs w:val="19"/>
              </w:rPr>
              <w:t xml:space="preserve"> </w:t>
            </w:r>
            <w:proofErr w:type="spellStart"/>
            <w:r>
              <w:rPr>
                <w:color w:val="3A3A3A"/>
                <w:sz w:val="19"/>
                <w:szCs w:val="19"/>
              </w:rPr>
              <w:t>without</w:t>
            </w:r>
            <w:proofErr w:type="spellEnd"/>
            <w:r>
              <w:rPr>
                <w:color w:val="3A3A3A"/>
                <w:sz w:val="19"/>
                <w:szCs w:val="19"/>
              </w:rPr>
              <w:t xml:space="preserve"> </w:t>
            </w:r>
            <w:proofErr w:type="spellStart"/>
            <w:r>
              <w:rPr>
                <w:color w:val="3A3A3A"/>
                <w:sz w:val="19"/>
                <w:szCs w:val="19"/>
              </w:rPr>
              <w:t>external</w:t>
            </w:r>
            <w:proofErr w:type="spellEnd"/>
            <w:r>
              <w:rPr>
                <w:color w:val="3A3A3A"/>
                <w:sz w:val="19"/>
                <w:szCs w:val="19"/>
              </w:rPr>
              <w:t xml:space="preserve"> </w:t>
            </w:r>
            <w:proofErr w:type="spellStart"/>
            <w:r>
              <w:rPr>
                <w:color w:val="3A3A3A"/>
                <w:sz w:val="19"/>
                <w:szCs w:val="19"/>
              </w:rPr>
              <w:t>intervention</w:t>
            </w:r>
            <w:proofErr w:type="spellEnd"/>
            <w:r>
              <w:rPr>
                <w:color w:val="3A3A3A"/>
                <w:sz w:val="19"/>
                <w:szCs w:val="19"/>
              </w:rPr>
              <w:t xml:space="preserve"> </w:t>
            </w:r>
            <w:proofErr w:type="spellStart"/>
            <w:r>
              <w:rPr>
                <w:color w:val="3A3A3A"/>
                <w:sz w:val="19"/>
                <w:szCs w:val="19"/>
              </w:rPr>
              <w:t>formally</w:t>
            </w:r>
            <w:proofErr w:type="spellEnd"/>
            <w:r>
              <w:rPr>
                <w:color w:val="3A3A3A"/>
                <w:sz w:val="19"/>
                <w:szCs w:val="19"/>
              </w:rPr>
              <w:t xml:space="preserve"> </w:t>
            </w:r>
            <w:proofErr w:type="spellStart"/>
            <w:r>
              <w:rPr>
                <w:color w:val="3A3A3A"/>
                <w:sz w:val="19"/>
                <w:szCs w:val="19"/>
              </w:rPr>
              <w:t>impossible</w:t>
            </w:r>
            <w:proofErr w:type="spellEnd"/>
            <w:r>
              <w:rPr>
                <w:color w:val="3A3A3A"/>
                <w:sz w:val="19"/>
                <w:szCs w:val="19"/>
              </w:rPr>
              <w:t>.</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C9" w14:textId="77777777" w:rsidR="002573EA" w:rsidRPr="00C5028E" w:rsidRDefault="00E41C3C">
            <w:pPr>
              <w:rPr>
                <w:lang w:val="en-US"/>
              </w:rPr>
            </w:pPr>
            <w:r w:rsidRPr="00C5028E">
              <w:rPr>
                <w:color w:val="3A3A3A"/>
                <w:sz w:val="19"/>
                <w:szCs w:val="19"/>
                <w:lang w:val="en-US"/>
              </w:rPr>
              <w:t>A¬ dominant; HI &gt; 2; Zero-Virtue Threshold approached in collective virtuous expression</w:t>
            </w:r>
          </w:p>
        </w:tc>
      </w:tr>
    </w:tbl>
    <w:p w14:paraId="086A37CB"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7.2</w:t>
      </w:r>
    </w:p>
    <w:p w14:paraId="086A37CC" w14:textId="77777777" w:rsidR="002573EA" w:rsidRPr="00C5028E" w:rsidRDefault="00E41C3C">
      <w:pPr>
        <w:pStyle w:val="Heading2"/>
        <w:spacing w:before="0" w:after="180"/>
        <w:rPr>
          <w:lang w:val="en-US"/>
        </w:rPr>
      </w:pPr>
      <w:r w:rsidRPr="00C5028E">
        <w:rPr>
          <w:lang w:val="en-US"/>
        </w:rPr>
        <w:t>The Contradictory Coexistence Thesis</w:t>
      </w:r>
    </w:p>
    <w:p w14:paraId="086A37CD" w14:textId="77777777" w:rsidR="002573EA" w:rsidRPr="00C5028E" w:rsidRDefault="00E41C3C">
      <w:pPr>
        <w:spacing w:after="160" w:line="276" w:lineRule="auto"/>
        <w:jc w:val="both"/>
        <w:rPr>
          <w:lang w:val="en-US"/>
        </w:rPr>
      </w:pPr>
      <w:r w:rsidRPr="00C5028E">
        <w:rPr>
          <w:color w:val="3A3A3A"/>
          <w:lang w:val="en-US"/>
        </w:rPr>
        <w:t>One of Holoviceosis’s most effective mechanisms is the contradictory coexistence of inverted and genuine virtues within the same institutional or cultural space. The system presents both simultaneously so that the citizen is disoriented and cannot identify the operative standard. The democratic election coexists with the captured judiciary. The journalism that reports facts coexists with the journalism that manufactures narratives. The educator who forms coexists with the educator who indoctrinates.</w:t>
      </w:r>
    </w:p>
    <w:p w14:paraId="086A37CE" w14:textId="77777777" w:rsidR="002573EA" w:rsidRPr="00C5028E" w:rsidRDefault="00E41C3C">
      <w:pPr>
        <w:spacing w:after="160" w:line="276" w:lineRule="auto"/>
        <w:jc w:val="both"/>
        <w:rPr>
          <w:lang w:val="en-US"/>
        </w:rPr>
      </w:pPr>
      <w:r w:rsidRPr="00C5028E">
        <w:rPr>
          <w:color w:val="3A3A3A"/>
          <w:lang w:val="en-US"/>
        </w:rPr>
        <w:lastRenderedPageBreak/>
        <w:t>In DFT terms: contradictory coexistence prevents the identification of R₂ as R₂. The person who experiences R₂ as ambiguous — as possibly justified social pressure — is less equipped to resist it than the person who can clearly name it as an inversion of virtue. This is why Reverse Ethics — the capture of virtue vocabulary — is the primary mechanism of Stage 1: once virtue language has been inverted, the person cannot name what is happening to them.</w:t>
      </w:r>
    </w:p>
    <w:p w14:paraId="086A37CF" w14:textId="77777777" w:rsidR="002573EA" w:rsidRDefault="00E41C3C">
      <w:pPr>
        <w:spacing w:before="480" w:after="60"/>
      </w:pPr>
      <w:r>
        <w:rPr>
          <w:rFonts w:ascii="Garamond" w:eastAsia="Garamond" w:hAnsi="Garamond" w:cs="Garamond"/>
          <w:b/>
          <w:bCs/>
          <w:color w:val="B8963E"/>
          <w:spacing w:val="40"/>
          <w:sz w:val="18"/>
          <w:szCs w:val="18"/>
        </w:rPr>
        <w:t>7.3</w:t>
      </w:r>
    </w:p>
    <w:p w14:paraId="086A37D0" w14:textId="77777777" w:rsidR="002573EA" w:rsidRDefault="00E41C3C">
      <w:pPr>
        <w:pStyle w:val="Heading2"/>
        <w:spacing w:before="0" w:after="180"/>
      </w:pPr>
      <w:r>
        <w:t xml:space="preserve">The </w:t>
      </w:r>
      <w:proofErr w:type="spellStart"/>
      <w:r>
        <w:t>Freedophobic</w:t>
      </w:r>
      <w:proofErr w:type="spellEnd"/>
      <w:r>
        <w:t xml:space="preserve"> Man — </w:t>
      </w:r>
      <w:proofErr w:type="spellStart"/>
      <w:r>
        <w:t>Formal</w:t>
      </w:r>
      <w:proofErr w:type="spellEnd"/>
      <w:r>
        <w:t xml:space="preserve"> </w:t>
      </w:r>
      <w:proofErr w:type="spellStart"/>
      <w:r>
        <w:t>Portrait</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14:paraId="086A37D3"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7D1"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Freedophobic Man (O Homem Freedofóbico)</w:t>
            </w:r>
          </w:p>
          <w:p w14:paraId="086A37D2" w14:textId="77777777" w:rsidR="002573EA" w:rsidRDefault="00E41C3C">
            <w:pPr>
              <w:spacing w:line="268" w:lineRule="auto"/>
              <w:jc w:val="both"/>
            </w:pPr>
            <w:r w:rsidRPr="00C5028E">
              <w:rPr>
                <w:color w:val="3A3A3A"/>
                <w:lang w:val="en-US"/>
              </w:rPr>
              <w:t xml:space="preserve">The human product of Terminal Holoviceosis: the person whose Autonomy has been fully overwritten by Anti-Autonomy (A¬) through the Vicious Cycle of the CAT. They do not merely fail to exercise Freedom — they experience virtuous expression (their own or others’) as threatening, dangerous, or deserving of suppression. They are the active enforcer of their own and others’ subjugation. </w:t>
            </w:r>
            <w:r>
              <w:rPr>
                <w:color w:val="3A3A3A"/>
              </w:rPr>
              <w:t xml:space="preserve">In DFT </w:t>
            </w:r>
            <w:proofErr w:type="spellStart"/>
            <w:r>
              <w:rPr>
                <w:color w:val="3A3A3A"/>
              </w:rPr>
              <w:t>terms</w:t>
            </w:r>
            <w:proofErr w:type="spellEnd"/>
            <w:r>
              <w:rPr>
                <w:color w:val="3A3A3A"/>
              </w:rPr>
              <w:t xml:space="preserve">: A ≈ 0, A¬ </w:t>
            </w:r>
            <w:proofErr w:type="spellStart"/>
            <w:r>
              <w:rPr>
                <w:color w:val="3A3A3A"/>
              </w:rPr>
              <w:t>dominant</w:t>
            </w:r>
            <w:proofErr w:type="spellEnd"/>
            <w:r>
              <w:rPr>
                <w:color w:val="3A3A3A"/>
              </w:rPr>
              <w:t>, S ≈ 0 or negative.</w:t>
            </w:r>
          </w:p>
        </w:tc>
      </w:tr>
    </w:tbl>
    <w:p w14:paraId="086A37D4" w14:textId="77777777" w:rsidR="002573EA" w:rsidRDefault="002573EA">
      <w:pPr>
        <w:spacing w:after="160"/>
      </w:pPr>
    </w:p>
    <w:p w14:paraId="086A37D5" w14:textId="77777777" w:rsidR="002573EA" w:rsidRPr="00C5028E" w:rsidRDefault="00E41C3C">
      <w:pPr>
        <w:spacing w:after="160" w:line="276" w:lineRule="auto"/>
        <w:jc w:val="both"/>
        <w:rPr>
          <w:lang w:val="en-US"/>
        </w:rPr>
      </w:pPr>
      <w:r w:rsidRPr="00C5028E">
        <w:rPr>
          <w:color w:val="3A3A3A"/>
          <w:lang w:val="en-US"/>
        </w:rPr>
        <w:t>Comparison with predecessors: Fromm’s authoritarian character (Escape from Freedom, 1941) is driven by existential anxiety and retains, in principle, the capacity to recognise unfreedom through psychological analysis — high R₃ driven by fear, with residual A. The Freedophobic Man has lost this capacity entirely — A has been actively overwritten by A¬. Arendt’s banality of evil describes the thoughtless administrator of atrocity (low cognitive engagement, moderate A). The Freedophobic Man has not become thoughtless — his thought has been systematically redirected toward the enforcement of his own subjugation (high cognitive engagement, near-zero A, high A¬). These qualitative distinctions constitute a genuine conceptual advance over both predecessors.</w:t>
      </w:r>
    </w:p>
    <w:p w14:paraId="086A37D6"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7.4</w:t>
      </w:r>
    </w:p>
    <w:p w14:paraId="086A37D7" w14:textId="77777777" w:rsidR="002573EA" w:rsidRPr="00C5028E" w:rsidRDefault="00E41C3C">
      <w:pPr>
        <w:pStyle w:val="Heading2"/>
        <w:spacing w:before="0" w:after="180"/>
        <w:rPr>
          <w:lang w:val="en-US"/>
        </w:rPr>
      </w:pPr>
      <w:r w:rsidRPr="00C5028E">
        <w:rPr>
          <w:lang w:val="en-US"/>
        </w:rPr>
        <w:t>Linguistic Holoviceosis — Language as a Weapon</w:t>
      </w:r>
    </w:p>
    <w:p w14:paraId="086A37D8" w14:textId="77777777" w:rsidR="002573EA" w:rsidRPr="00C5028E" w:rsidRDefault="00E41C3C">
      <w:pPr>
        <w:spacing w:after="160" w:line="276" w:lineRule="auto"/>
        <w:jc w:val="both"/>
        <w:rPr>
          <w:lang w:val="en-US"/>
        </w:rPr>
      </w:pPr>
      <w:r w:rsidRPr="00C5028E">
        <w:rPr>
          <w:color w:val="3A3A3A"/>
          <w:lang w:val="en-US"/>
        </w:rPr>
        <w:t>Four phases of R₂ elevation through the semantic capture of virtue vocabulary:</w:t>
      </w:r>
    </w:p>
    <w:p w14:paraId="086A37D9"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Phase 1 (1980s–2000s): Restriction — vocabulary making compassion embarrassing: "bleeding heart," "do-gooder," "politically correct" as pejorative</w:t>
      </w:r>
    </w:p>
    <w:p w14:paraId="086A37DA"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Phase 2 (2010s): Manipulation — systematic pathologisation of moral language: "virtue signalling" (2015), "snowflake" (2016), "triggered" (2016), "fake news" (2016)</w:t>
      </w:r>
    </w:p>
    <w:p w14:paraId="086A37DB"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Phase 3 (2018–2022): Infiltration — the inverted vocabulary enters institutional discourse; legislatures, corporations, and universities adopt or respond to it</w:t>
      </w:r>
    </w:p>
    <w:p w14:paraId="086A37DC"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Phase 4 (2023–2026): Prohibition — administrative banning; "sanewashing" as dominant media mode; "deep fake" creating universal epistemic deniability; moral alarm itself labelled a manipulative product</w:t>
      </w:r>
    </w:p>
    <w:p w14:paraId="086A37DD" w14:textId="77777777" w:rsidR="002573EA" w:rsidRPr="00C5028E" w:rsidRDefault="002573EA">
      <w:pPr>
        <w:spacing w:after="120"/>
        <w:rPr>
          <w:lang w:val="en-US"/>
        </w:rPr>
      </w:pPr>
    </w:p>
    <w:p w14:paraId="086A37DE" w14:textId="77777777" w:rsidR="002573EA" w:rsidRPr="00C5028E" w:rsidRDefault="00E41C3C">
      <w:pPr>
        <w:spacing w:after="160" w:line="276" w:lineRule="auto"/>
        <w:jc w:val="both"/>
        <w:rPr>
          <w:lang w:val="en-US"/>
        </w:rPr>
      </w:pPr>
      <w:r w:rsidRPr="00C5028E">
        <w:rPr>
          <w:color w:val="3A3A3A"/>
          <w:lang w:val="en-US"/>
        </w:rPr>
        <w:t>"Virtue signalling" is the paradigm case: a term that converted the expression of genuine moral concern into evidence of hypocrisy, systematically raising R₂ for any person who publicly expresses moral values. Through the Holoviceotic Domino Effect, this R₂ elevation progressively installs A¬: authentic moral expression becomes socially costly, habitual self-censorship sets in (R₃ rising), and eventually the person can no longer distinguish genuine moral expression from performance.</w:t>
      </w:r>
    </w:p>
    <w:p w14:paraId="086A37DF"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7.5</w:t>
      </w:r>
    </w:p>
    <w:p w14:paraId="086A37E0" w14:textId="77777777" w:rsidR="002573EA" w:rsidRPr="00C5028E" w:rsidRDefault="00E41C3C">
      <w:pPr>
        <w:pStyle w:val="Heading2"/>
        <w:spacing w:before="0" w:after="180"/>
        <w:rPr>
          <w:lang w:val="en-US"/>
        </w:rPr>
      </w:pPr>
      <w:r w:rsidRPr="00C5028E">
        <w:rPr>
          <w:lang w:val="en-US"/>
        </w:rPr>
        <w:t>Comparative Analysis: Gramsci, Arendt, Marcuse, Foucault, Fromm</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800"/>
        <w:gridCol w:w="2600"/>
        <w:gridCol w:w="2000"/>
      </w:tblGrid>
      <w:tr w:rsidR="002573EA" w14:paraId="086A37E5" w14:textId="77777777">
        <w:trPr>
          <w:tblHeader/>
        </w:trPr>
        <w:tc>
          <w:tcPr>
            <w:tcW w:w="1800" w:type="dxa"/>
            <w:shd w:val="clear" w:color="auto" w:fill="1B2A4A"/>
            <w:tcMar>
              <w:top w:w="80" w:type="dxa"/>
              <w:left w:w="120" w:type="dxa"/>
              <w:bottom w:w="80" w:type="dxa"/>
              <w:right w:w="120" w:type="dxa"/>
            </w:tcMar>
          </w:tcPr>
          <w:p w14:paraId="086A37E1" w14:textId="77777777" w:rsidR="002573EA" w:rsidRDefault="00E41C3C">
            <w:proofErr w:type="spellStart"/>
            <w:r>
              <w:rPr>
                <w:rFonts w:ascii="Garamond" w:eastAsia="Garamond" w:hAnsi="Garamond" w:cs="Garamond"/>
                <w:b/>
                <w:bCs/>
                <w:color w:val="FFFFFF"/>
                <w:sz w:val="20"/>
                <w:szCs w:val="20"/>
              </w:rPr>
              <w:lastRenderedPageBreak/>
              <w:t>Thinker</w:t>
            </w:r>
            <w:proofErr w:type="spellEnd"/>
          </w:p>
        </w:tc>
        <w:tc>
          <w:tcPr>
            <w:tcW w:w="2800" w:type="dxa"/>
            <w:shd w:val="clear" w:color="auto" w:fill="1B2A4A"/>
            <w:tcMar>
              <w:top w:w="80" w:type="dxa"/>
              <w:left w:w="120" w:type="dxa"/>
              <w:bottom w:w="80" w:type="dxa"/>
              <w:right w:w="120" w:type="dxa"/>
            </w:tcMar>
          </w:tcPr>
          <w:p w14:paraId="086A37E2" w14:textId="77777777" w:rsidR="002573EA" w:rsidRDefault="00E41C3C">
            <w:proofErr w:type="spellStart"/>
            <w:r>
              <w:rPr>
                <w:rFonts w:ascii="Garamond" w:eastAsia="Garamond" w:hAnsi="Garamond" w:cs="Garamond"/>
                <w:b/>
                <w:bCs/>
                <w:color w:val="FFFFFF"/>
                <w:sz w:val="20"/>
                <w:szCs w:val="20"/>
              </w:rPr>
              <w:t>What</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They</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Identified</w:t>
            </w:r>
            <w:proofErr w:type="spellEnd"/>
          </w:p>
        </w:tc>
        <w:tc>
          <w:tcPr>
            <w:tcW w:w="2600" w:type="dxa"/>
            <w:shd w:val="clear" w:color="auto" w:fill="1B2A4A"/>
            <w:tcMar>
              <w:top w:w="80" w:type="dxa"/>
              <w:left w:w="120" w:type="dxa"/>
              <w:bottom w:w="80" w:type="dxa"/>
              <w:right w:w="120" w:type="dxa"/>
            </w:tcMar>
          </w:tcPr>
          <w:p w14:paraId="086A37E3" w14:textId="77777777" w:rsidR="002573EA" w:rsidRDefault="00E41C3C">
            <w:proofErr w:type="spellStart"/>
            <w:r>
              <w:rPr>
                <w:rFonts w:ascii="Garamond" w:eastAsia="Garamond" w:hAnsi="Garamond" w:cs="Garamond"/>
                <w:b/>
                <w:bCs/>
                <w:color w:val="FFFFFF"/>
                <w:sz w:val="20"/>
                <w:szCs w:val="20"/>
              </w:rPr>
              <w:t>What</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Holoviceosis</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Adds</w:t>
            </w:r>
            <w:proofErr w:type="spellEnd"/>
          </w:p>
        </w:tc>
        <w:tc>
          <w:tcPr>
            <w:tcW w:w="2000" w:type="dxa"/>
            <w:shd w:val="clear" w:color="auto" w:fill="1B2A4A"/>
            <w:tcMar>
              <w:top w:w="80" w:type="dxa"/>
              <w:left w:w="120" w:type="dxa"/>
              <w:bottom w:w="80" w:type="dxa"/>
              <w:right w:w="120" w:type="dxa"/>
            </w:tcMar>
          </w:tcPr>
          <w:p w14:paraId="086A37E4" w14:textId="77777777" w:rsidR="002573EA" w:rsidRDefault="00E41C3C">
            <w:r>
              <w:rPr>
                <w:rFonts w:ascii="Garamond" w:eastAsia="Garamond" w:hAnsi="Garamond" w:cs="Garamond"/>
                <w:b/>
                <w:bCs/>
                <w:color w:val="FFFFFF"/>
                <w:sz w:val="20"/>
                <w:szCs w:val="20"/>
              </w:rPr>
              <w:t>DFT Advance</w:t>
            </w:r>
          </w:p>
        </w:tc>
      </w:tr>
      <w:tr w:rsidR="002573EA" w:rsidRPr="00DA1F83" w14:paraId="086A37EA"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E6" w14:textId="77777777" w:rsidR="002573EA" w:rsidRDefault="00E41C3C">
            <w:r>
              <w:rPr>
                <w:color w:val="3A3A3A"/>
                <w:sz w:val="19"/>
                <w:szCs w:val="19"/>
              </w:rPr>
              <w:t>Gramsci (1929–35)</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E7" w14:textId="77777777" w:rsidR="002573EA" w:rsidRPr="00C5028E" w:rsidRDefault="00E41C3C">
            <w:pPr>
              <w:rPr>
                <w:lang w:val="en-US"/>
              </w:rPr>
            </w:pPr>
            <w:r w:rsidRPr="00C5028E">
              <w:rPr>
                <w:color w:val="3A3A3A"/>
                <w:sz w:val="19"/>
                <w:szCs w:val="19"/>
                <w:lang w:val="en-US"/>
              </w:rPr>
              <w:t>Cultural hegemony: dominant class maintains power through production of consent via civil society</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E8" w14:textId="77777777" w:rsidR="002573EA" w:rsidRPr="00C5028E" w:rsidRDefault="00E41C3C">
            <w:pPr>
              <w:rPr>
                <w:lang w:val="en-US"/>
              </w:rPr>
            </w:pPr>
            <w:r w:rsidRPr="00C5028E">
              <w:rPr>
                <w:color w:val="3A3A3A"/>
                <w:sz w:val="19"/>
                <w:szCs w:val="19"/>
                <w:lang w:val="en-US"/>
              </w:rPr>
              <w:t>Goes deeper: describes the replacement of the moral substance of virtue itself, not merely beliefs about virtue</w:t>
            </w:r>
          </w:p>
        </w:tc>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E9" w14:textId="77777777" w:rsidR="002573EA" w:rsidRPr="00C5028E" w:rsidRDefault="00E41C3C">
            <w:pPr>
              <w:rPr>
                <w:lang w:val="en-US"/>
              </w:rPr>
            </w:pPr>
            <w:r w:rsidRPr="00C5028E">
              <w:rPr>
                <w:color w:val="3A3A3A"/>
                <w:sz w:val="19"/>
                <w:szCs w:val="19"/>
                <w:lang w:val="en-US"/>
              </w:rPr>
              <w:t>Gramsci describes R₂ elevation; FdV adds R₃ installation through the Domino Effect</w:t>
            </w:r>
          </w:p>
        </w:tc>
      </w:tr>
      <w:tr w:rsidR="002573EA" w:rsidRPr="00DA1F83" w14:paraId="086A37EF"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EB" w14:textId="77777777" w:rsidR="002573EA" w:rsidRDefault="00E41C3C">
            <w:r>
              <w:rPr>
                <w:color w:val="3A3A3A"/>
                <w:sz w:val="19"/>
                <w:szCs w:val="19"/>
              </w:rPr>
              <w:t>Marcuse (1964)</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EC" w14:textId="77777777" w:rsidR="002573EA" w:rsidRPr="00C5028E" w:rsidRDefault="00E41C3C">
            <w:pPr>
              <w:rPr>
                <w:lang w:val="en-US"/>
              </w:rPr>
            </w:pPr>
            <w:r w:rsidRPr="00C5028E">
              <w:rPr>
                <w:color w:val="3A3A3A"/>
                <w:sz w:val="19"/>
                <w:szCs w:val="19"/>
                <w:lang w:val="en-US"/>
              </w:rPr>
              <w:t>Repressive desublimation: apparent liberation as mechanism of deeper control</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ED" w14:textId="77777777" w:rsidR="002573EA" w:rsidRDefault="00E41C3C">
            <w:r w:rsidRPr="00C5028E">
              <w:rPr>
                <w:color w:val="3A3A3A"/>
                <w:sz w:val="19"/>
                <w:szCs w:val="19"/>
                <w:lang w:val="en-US"/>
              </w:rPr>
              <w:t xml:space="preserve">Names the specific mechanism: inversion of virtue-vocabulary (Reverse Ethics). </w:t>
            </w:r>
            <w:r>
              <w:rPr>
                <w:color w:val="3A3A3A"/>
                <w:sz w:val="19"/>
                <w:szCs w:val="19"/>
              </w:rPr>
              <w:t xml:space="preserve">Marcuse </w:t>
            </w:r>
            <w:proofErr w:type="spellStart"/>
            <w:r>
              <w:rPr>
                <w:color w:val="3A3A3A"/>
                <w:sz w:val="19"/>
                <w:szCs w:val="19"/>
              </w:rPr>
              <w:t>describes</w:t>
            </w:r>
            <w:proofErr w:type="spellEnd"/>
            <w:r>
              <w:rPr>
                <w:color w:val="3A3A3A"/>
                <w:sz w:val="19"/>
                <w:szCs w:val="19"/>
              </w:rPr>
              <w:t xml:space="preserve"> the </w:t>
            </w:r>
            <w:proofErr w:type="spellStart"/>
            <w:r>
              <w:rPr>
                <w:color w:val="3A3A3A"/>
                <w:sz w:val="19"/>
                <w:szCs w:val="19"/>
              </w:rPr>
              <w:t>effect</w:t>
            </w:r>
            <w:proofErr w:type="spellEnd"/>
            <w:r>
              <w:rPr>
                <w:color w:val="3A3A3A"/>
                <w:sz w:val="19"/>
                <w:szCs w:val="19"/>
              </w:rPr>
              <w:t xml:space="preserve">; </w:t>
            </w:r>
            <w:proofErr w:type="spellStart"/>
            <w:r>
              <w:rPr>
                <w:color w:val="3A3A3A"/>
                <w:sz w:val="19"/>
                <w:szCs w:val="19"/>
              </w:rPr>
              <w:t>FdV</w:t>
            </w:r>
            <w:proofErr w:type="spellEnd"/>
            <w:r>
              <w:rPr>
                <w:color w:val="3A3A3A"/>
                <w:sz w:val="19"/>
                <w:szCs w:val="19"/>
              </w:rPr>
              <w:t xml:space="preserve"> names the cause</w:t>
            </w:r>
          </w:p>
        </w:tc>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EE" w14:textId="77777777" w:rsidR="002573EA" w:rsidRPr="00C5028E" w:rsidRDefault="00E41C3C">
            <w:pPr>
              <w:rPr>
                <w:lang w:val="en-US"/>
              </w:rPr>
            </w:pPr>
            <w:r w:rsidRPr="00C5028E">
              <w:rPr>
                <w:color w:val="3A3A3A"/>
                <w:sz w:val="19"/>
                <w:szCs w:val="19"/>
                <w:lang w:val="en-US"/>
              </w:rPr>
              <w:t>Marcuse identifies S reduction; FdV provides the formal mechanism</w:t>
            </w:r>
          </w:p>
        </w:tc>
      </w:tr>
      <w:tr w:rsidR="002573EA" w:rsidRPr="00DA1F83" w14:paraId="086A37F4"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F0" w14:textId="77777777" w:rsidR="002573EA" w:rsidRDefault="00E41C3C">
            <w:r>
              <w:rPr>
                <w:color w:val="3A3A3A"/>
                <w:sz w:val="19"/>
                <w:szCs w:val="19"/>
              </w:rPr>
              <w:t>Arendt (1951, 1963)</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F1" w14:textId="77777777" w:rsidR="002573EA" w:rsidRPr="00C5028E" w:rsidRDefault="00E41C3C">
            <w:pPr>
              <w:rPr>
                <w:lang w:val="en-US"/>
              </w:rPr>
            </w:pPr>
            <w:r w:rsidRPr="00C5028E">
              <w:rPr>
                <w:color w:val="3A3A3A"/>
                <w:sz w:val="19"/>
                <w:szCs w:val="19"/>
                <w:lang w:val="en-US"/>
              </w:rPr>
              <w:t>The banality of evil: normalisation of atrocity through bureaucratic diffusion</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F2" w14:textId="77777777" w:rsidR="002573EA" w:rsidRPr="00C5028E" w:rsidRDefault="00E41C3C">
            <w:pPr>
              <w:rPr>
                <w:lang w:val="en-US"/>
              </w:rPr>
            </w:pPr>
            <w:r w:rsidRPr="00C5028E">
              <w:rPr>
                <w:color w:val="3A3A3A"/>
                <w:sz w:val="19"/>
                <w:szCs w:val="19"/>
                <w:lang w:val="en-US"/>
              </w:rPr>
              <w:t>Extends analysis to formally free societies. Arendt’s subject is administered; Holoviceosis’s subject actively enforces their own subjugation</w:t>
            </w:r>
          </w:p>
        </w:tc>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F3" w14:textId="77777777" w:rsidR="002573EA" w:rsidRPr="00C5028E" w:rsidRDefault="00E41C3C">
            <w:pPr>
              <w:rPr>
                <w:lang w:val="en-US"/>
              </w:rPr>
            </w:pPr>
            <w:r w:rsidRPr="00C5028E">
              <w:rPr>
                <w:color w:val="3A3A3A"/>
                <w:sz w:val="19"/>
                <w:szCs w:val="19"/>
                <w:lang w:val="en-US"/>
              </w:rPr>
              <w:t>Arendt: low A via thoughtlessness; FdV: near-zero A via installed A¬</w:t>
            </w:r>
          </w:p>
        </w:tc>
      </w:tr>
      <w:tr w:rsidR="002573EA" w:rsidRPr="00DA1F83" w14:paraId="086A37F9"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F5" w14:textId="77777777" w:rsidR="002573EA" w:rsidRDefault="00E41C3C">
            <w:r>
              <w:rPr>
                <w:color w:val="3A3A3A"/>
                <w:sz w:val="19"/>
                <w:szCs w:val="19"/>
              </w:rPr>
              <w:t>Foucault (1975)</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F6" w14:textId="77777777" w:rsidR="002573EA" w:rsidRPr="00C5028E" w:rsidRDefault="00E41C3C">
            <w:pPr>
              <w:rPr>
                <w:lang w:val="en-US"/>
              </w:rPr>
            </w:pPr>
            <w:r w:rsidRPr="00C5028E">
              <w:rPr>
                <w:color w:val="3A3A3A"/>
                <w:sz w:val="19"/>
                <w:szCs w:val="19"/>
                <w:lang w:val="en-US"/>
              </w:rPr>
              <w:t>Biopolitics: systemic deployment of power over life through institutional and disciplinary mechanisms</w:t>
            </w:r>
          </w:p>
        </w:tc>
        <w:tc>
          <w:tcPr>
            <w:tcW w:w="2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F7" w14:textId="77777777" w:rsidR="002573EA" w:rsidRPr="00C5028E" w:rsidRDefault="00E41C3C">
            <w:pPr>
              <w:rPr>
                <w:lang w:val="en-US"/>
              </w:rPr>
            </w:pPr>
            <w:r w:rsidRPr="00C5028E">
              <w:rPr>
                <w:color w:val="3A3A3A"/>
                <w:sz w:val="19"/>
                <w:szCs w:val="19"/>
                <w:lang w:val="en-US"/>
              </w:rPr>
              <w:t>Adds the virtue dimension: what is being destroyed is not merely political freedom but the moral substance of virtue</w:t>
            </w:r>
          </w:p>
        </w:tc>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7F8" w14:textId="77777777" w:rsidR="002573EA" w:rsidRPr="00C5028E" w:rsidRDefault="00E41C3C">
            <w:pPr>
              <w:rPr>
                <w:lang w:val="en-US"/>
              </w:rPr>
            </w:pPr>
            <w:r w:rsidRPr="00C5028E">
              <w:rPr>
                <w:color w:val="3A3A3A"/>
                <w:sz w:val="19"/>
                <w:szCs w:val="19"/>
                <w:lang w:val="en-US"/>
              </w:rPr>
              <w:t>Foucault describes R₁ mechanisms; FdV adds the R₂ → R₃ cascade and formal HI measure</w:t>
            </w:r>
          </w:p>
        </w:tc>
      </w:tr>
      <w:tr w:rsidR="002573EA" w:rsidRPr="00DA1F83" w14:paraId="086A37FE"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FA" w14:textId="77777777" w:rsidR="002573EA" w:rsidRDefault="00E41C3C">
            <w:r>
              <w:rPr>
                <w:color w:val="3A3A3A"/>
                <w:sz w:val="19"/>
                <w:szCs w:val="19"/>
              </w:rPr>
              <w:t>Fromm (1941)</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FB" w14:textId="77777777" w:rsidR="002573EA" w:rsidRPr="00C5028E" w:rsidRDefault="00E41C3C">
            <w:pPr>
              <w:rPr>
                <w:lang w:val="en-US"/>
              </w:rPr>
            </w:pPr>
            <w:r w:rsidRPr="00C5028E">
              <w:rPr>
                <w:color w:val="3A3A3A"/>
                <w:sz w:val="19"/>
                <w:szCs w:val="19"/>
                <w:lang w:val="en-US"/>
              </w:rPr>
              <w:t>The authoritarian character: flight from freedom driven by existential anxiety, with residual capacity to recognise unfreedom</w:t>
            </w:r>
          </w:p>
        </w:tc>
        <w:tc>
          <w:tcPr>
            <w:tcW w:w="2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FC" w14:textId="77777777" w:rsidR="002573EA" w:rsidRPr="00C5028E" w:rsidRDefault="00E41C3C">
            <w:pPr>
              <w:rPr>
                <w:lang w:val="en-US"/>
              </w:rPr>
            </w:pPr>
            <w:r w:rsidRPr="00C5028E">
              <w:rPr>
                <w:color w:val="3A3A3A"/>
                <w:sz w:val="19"/>
                <w:szCs w:val="19"/>
                <w:lang w:val="en-US"/>
              </w:rPr>
              <w:t>The Freedophobic Man has lost this capacity entirely — the very consciousness of being free has been systematically destroyed</w:t>
            </w:r>
          </w:p>
        </w:tc>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7FD" w14:textId="77777777" w:rsidR="002573EA" w:rsidRPr="00C5028E" w:rsidRDefault="00E41C3C">
            <w:pPr>
              <w:rPr>
                <w:lang w:val="en-US"/>
              </w:rPr>
            </w:pPr>
            <w:r w:rsidRPr="00C5028E">
              <w:rPr>
                <w:color w:val="3A3A3A"/>
                <w:sz w:val="19"/>
                <w:szCs w:val="19"/>
                <w:lang w:val="en-US"/>
              </w:rPr>
              <w:t>Fromm: high R₃ with residual A; FdV: near-zero A through installed A¬</w:t>
            </w:r>
          </w:p>
        </w:tc>
      </w:tr>
    </w:tbl>
    <w:p w14:paraId="086A37FF"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7.6</w:t>
      </w:r>
    </w:p>
    <w:p w14:paraId="086A3800" w14:textId="77777777" w:rsidR="002573EA" w:rsidRPr="00C5028E" w:rsidRDefault="00E41C3C">
      <w:pPr>
        <w:pStyle w:val="Heading2"/>
        <w:spacing w:before="0" w:after="180"/>
        <w:rPr>
          <w:lang w:val="en-US"/>
        </w:rPr>
      </w:pPr>
      <w:r w:rsidRPr="00C5028E">
        <w:rPr>
          <w:lang w:val="en-US"/>
        </w:rPr>
        <w:t>The Literature of the Cage and the Literature of the Key</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600"/>
        <w:gridCol w:w="3600"/>
      </w:tblGrid>
      <w:tr w:rsidR="002573EA" w14:paraId="086A3804" w14:textId="77777777">
        <w:trPr>
          <w:tblHeader/>
        </w:trPr>
        <w:tc>
          <w:tcPr>
            <w:tcW w:w="2000" w:type="dxa"/>
            <w:shd w:val="clear" w:color="auto" w:fill="1B2A4A"/>
            <w:tcMar>
              <w:top w:w="80" w:type="dxa"/>
              <w:left w:w="120" w:type="dxa"/>
              <w:bottom w:w="80" w:type="dxa"/>
              <w:right w:w="120" w:type="dxa"/>
            </w:tcMar>
          </w:tcPr>
          <w:p w14:paraId="086A3801" w14:textId="77777777" w:rsidR="002573EA" w:rsidRDefault="00E41C3C">
            <w:r>
              <w:rPr>
                <w:rFonts w:ascii="Garamond" w:eastAsia="Garamond" w:hAnsi="Garamond" w:cs="Garamond"/>
                <w:b/>
                <w:bCs/>
                <w:color w:val="FFFFFF"/>
                <w:sz w:val="20"/>
                <w:szCs w:val="20"/>
              </w:rPr>
              <w:t>Author</w:t>
            </w:r>
          </w:p>
        </w:tc>
        <w:tc>
          <w:tcPr>
            <w:tcW w:w="3600" w:type="dxa"/>
            <w:shd w:val="clear" w:color="auto" w:fill="1B2A4A"/>
            <w:tcMar>
              <w:top w:w="80" w:type="dxa"/>
              <w:left w:w="120" w:type="dxa"/>
              <w:bottom w:w="80" w:type="dxa"/>
              <w:right w:w="120" w:type="dxa"/>
            </w:tcMar>
          </w:tcPr>
          <w:p w14:paraId="086A3802" w14:textId="77777777" w:rsidR="002573EA" w:rsidRDefault="00E41C3C">
            <w:proofErr w:type="spellStart"/>
            <w:r>
              <w:rPr>
                <w:rFonts w:ascii="Garamond" w:eastAsia="Garamond" w:hAnsi="Garamond" w:cs="Garamond"/>
                <w:b/>
                <w:bCs/>
                <w:color w:val="FFFFFF"/>
                <w:sz w:val="20"/>
                <w:szCs w:val="20"/>
              </w:rPr>
              <w:t>Contribution</w:t>
            </w:r>
            <w:proofErr w:type="spellEnd"/>
          </w:p>
        </w:tc>
        <w:tc>
          <w:tcPr>
            <w:tcW w:w="3600" w:type="dxa"/>
            <w:shd w:val="clear" w:color="auto" w:fill="1B2A4A"/>
            <w:tcMar>
              <w:top w:w="80" w:type="dxa"/>
              <w:left w:w="120" w:type="dxa"/>
              <w:bottom w:w="80" w:type="dxa"/>
              <w:right w:w="120" w:type="dxa"/>
            </w:tcMar>
          </w:tcPr>
          <w:p w14:paraId="086A3803" w14:textId="77777777" w:rsidR="002573EA" w:rsidRDefault="00E41C3C">
            <w:proofErr w:type="spellStart"/>
            <w:r>
              <w:rPr>
                <w:rFonts w:ascii="Garamond" w:eastAsia="Garamond" w:hAnsi="Garamond" w:cs="Garamond"/>
                <w:b/>
                <w:bCs/>
                <w:color w:val="FFFFFF"/>
                <w:sz w:val="20"/>
                <w:szCs w:val="20"/>
              </w:rPr>
              <w:t>What</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FdV</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Adds</w:t>
            </w:r>
            <w:proofErr w:type="spellEnd"/>
          </w:p>
        </w:tc>
      </w:tr>
      <w:tr w:rsidR="002573EA" w14:paraId="086A3808"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05" w14:textId="77777777" w:rsidR="002573EA" w:rsidRDefault="00E41C3C">
            <w:r>
              <w:rPr>
                <w:color w:val="3A3A3A"/>
                <w:sz w:val="19"/>
                <w:szCs w:val="19"/>
              </w:rPr>
              <w:t>Orwell (1984, 1945)</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06" w14:textId="77777777" w:rsidR="002573EA" w:rsidRDefault="00E41C3C">
            <w:r w:rsidRPr="00C5028E">
              <w:rPr>
                <w:color w:val="3A3A3A"/>
                <w:sz w:val="19"/>
                <w:szCs w:val="19"/>
                <w:lang w:val="en-US"/>
              </w:rPr>
              <w:t xml:space="preserve">Newspeak: the destruction of moral vocabulary as the prerequisite for tyranny. </w:t>
            </w:r>
            <w:r>
              <w:rPr>
                <w:color w:val="3A3A3A"/>
                <w:sz w:val="19"/>
                <w:szCs w:val="19"/>
              </w:rPr>
              <w:t xml:space="preserve">The </w:t>
            </w:r>
            <w:proofErr w:type="spellStart"/>
            <w:r>
              <w:rPr>
                <w:color w:val="3A3A3A"/>
                <w:sz w:val="19"/>
                <w:szCs w:val="19"/>
              </w:rPr>
              <w:t>literary</w:t>
            </w:r>
            <w:proofErr w:type="spellEnd"/>
            <w:r>
              <w:rPr>
                <w:color w:val="3A3A3A"/>
                <w:sz w:val="19"/>
                <w:szCs w:val="19"/>
              </w:rPr>
              <w:t xml:space="preserve"> </w:t>
            </w:r>
            <w:proofErr w:type="spellStart"/>
            <w:r>
              <w:rPr>
                <w:color w:val="3A3A3A"/>
                <w:sz w:val="19"/>
                <w:szCs w:val="19"/>
              </w:rPr>
              <w:t>demonstration</w:t>
            </w:r>
            <w:proofErr w:type="spellEnd"/>
            <w:r>
              <w:rPr>
                <w:color w:val="3A3A3A"/>
                <w:sz w:val="19"/>
                <w:szCs w:val="19"/>
              </w:rPr>
              <w:t xml:space="preserve"> of Reverse Ethics and </w:t>
            </w:r>
            <w:proofErr w:type="spellStart"/>
            <w:r>
              <w:rPr>
                <w:color w:val="3A3A3A"/>
                <w:sz w:val="19"/>
                <w:szCs w:val="19"/>
              </w:rPr>
              <w:t>Devirtualisation</w:t>
            </w:r>
            <w:proofErr w:type="spellEnd"/>
            <w:r>
              <w:rPr>
                <w:color w:val="3A3A3A"/>
                <w:sz w:val="19"/>
                <w:szCs w:val="19"/>
              </w:rPr>
              <w:t>.</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07" w14:textId="77777777" w:rsidR="002573EA" w:rsidRDefault="00E41C3C">
            <w:r w:rsidRPr="00C5028E">
              <w:rPr>
                <w:color w:val="3A3A3A"/>
                <w:sz w:val="19"/>
                <w:szCs w:val="19"/>
                <w:lang w:val="en-US"/>
              </w:rPr>
              <w:t xml:space="preserve">FdV names the mechanism (Reverse Ethics, Devirtualisation) and provides the counter-vocabulary. </w:t>
            </w:r>
            <w:r>
              <w:rPr>
                <w:color w:val="3A3A3A"/>
                <w:sz w:val="19"/>
                <w:szCs w:val="19"/>
              </w:rPr>
              <w:t xml:space="preserve">Literature of the Key </w:t>
            </w:r>
            <w:proofErr w:type="spellStart"/>
            <w:r>
              <w:rPr>
                <w:color w:val="3A3A3A"/>
                <w:sz w:val="19"/>
                <w:szCs w:val="19"/>
              </w:rPr>
              <w:t>rather</w:t>
            </w:r>
            <w:proofErr w:type="spellEnd"/>
            <w:r>
              <w:rPr>
                <w:color w:val="3A3A3A"/>
                <w:sz w:val="19"/>
                <w:szCs w:val="19"/>
              </w:rPr>
              <w:t xml:space="preserve"> </w:t>
            </w:r>
            <w:proofErr w:type="spellStart"/>
            <w:r>
              <w:rPr>
                <w:color w:val="3A3A3A"/>
                <w:sz w:val="19"/>
                <w:szCs w:val="19"/>
              </w:rPr>
              <w:t>than</w:t>
            </w:r>
            <w:proofErr w:type="spellEnd"/>
            <w:r>
              <w:rPr>
                <w:color w:val="3A3A3A"/>
                <w:sz w:val="19"/>
                <w:szCs w:val="19"/>
              </w:rPr>
              <w:t xml:space="preserve"> of the Cage.</w:t>
            </w:r>
          </w:p>
        </w:tc>
      </w:tr>
      <w:tr w:rsidR="002573EA" w:rsidRPr="00DA1F83" w14:paraId="086A380C"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09" w14:textId="77777777" w:rsidR="002573EA" w:rsidRDefault="00E41C3C">
            <w:r>
              <w:rPr>
                <w:color w:val="3A3A3A"/>
                <w:sz w:val="19"/>
                <w:szCs w:val="19"/>
              </w:rPr>
              <w:t>Arendt (1951, 1963)</w:t>
            </w:r>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0A" w14:textId="77777777" w:rsidR="002573EA" w:rsidRDefault="00E41C3C">
            <w:r w:rsidRPr="00C5028E">
              <w:rPr>
                <w:color w:val="3A3A3A"/>
                <w:sz w:val="19"/>
                <w:szCs w:val="19"/>
                <w:lang w:val="en-US"/>
              </w:rPr>
              <w:t xml:space="preserve">The banality of evil: the administrative normalisation of atrocity. </w:t>
            </w:r>
            <w:r>
              <w:rPr>
                <w:color w:val="3A3A3A"/>
                <w:sz w:val="19"/>
                <w:szCs w:val="19"/>
              </w:rPr>
              <w:t xml:space="preserve">The </w:t>
            </w:r>
            <w:proofErr w:type="spellStart"/>
            <w:r>
              <w:rPr>
                <w:color w:val="3A3A3A"/>
                <w:sz w:val="19"/>
                <w:szCs w:val="19"/>
              </w:rPr>
              <w:t>destruction</w:t>
            </w:r>
            <w:proofErr w:type="spellEnd"/>
            <w:r>
              <w:rPr>
                <w:color w:val="3A3A3A"/>
                <w:sz w:val="19"/>
                <w:szCs w:val="19"/>
              </w:rPr>
              <w:t xml:space="preserve"> of the </w:t>
            </w:r>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dimension</w:t>
            </w:r>
            <w:proofErr w:type="spellEnd"/>
            <w:r>
              <w:rPr>
                <w:color w:val="3A3A3A"/>
                <w:sz w:val="19"/>
                <w:szCs w:val="19"/>
              </w:rPr>
              <w:t xml:space="preserve"> of the </w:t>
            </w:r>
            <w:proofErr w:type="spellStart"/>
            <w:r>
              <w:rPr>
                <w:color w:val="3A3A3A"/>
                <w:sz w:val="19"/>
                <w:szCs w:val="19"/>
              </w:rPr>
              <w:t>person</w:t>
            </w:r>
            <w:proofErr w:type="spellEnd"/>
            <w:r>
              <w:rPr>
                <w:color w:val="3A3A3A"/>
                <w:sz w:val="19"/>
                <w:szCs w:val="19"/>
              </w:rPr>
              <w:t>.</w:t>
            </w:r>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0B" w14:textId="77777777" w:rsidR="002573EA" w:rsidRPr="00C5028E" w:rsidRDefault="00E41C3C">
            <w:pPr>
              <w:rPr>
                <w:lang w:val="en-US"/>
              </w:rPr>
            </w:pPr>
            <w:r w:rsidRPr="00C5028E">
              <w:rPr>
                <w:color w:val="3A3A3A"/>
                <w:sz w:val="19"/>
                <w:szCs w:val="19"/>
                <w:lang w:val="en-US"/>
              </w:rPr>
              <w:t>FdV extends the analysis to formally free societies and names the specific mechanism (Holoviceosis) that Arendt could not name.</w:t>
            </w:r>
          </w:p>
        </w:tc>
      </w:tr>
      <w:tr w:rsidR="002573EA" w:rsidRPr="00DA1F83" w14:paraId="086A3810"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0D" w14:textId="77777777" w:rsidR="002573EA" w:rsidRDefault="00E41C3C">
            <w:r>
              <w:rPr>
                <w:color w:val="3A3A3A"/>
                <w:sz w:val="19"/>
                <w:szCs w:val="19"/>
              </w:rPr>
              <w:t>Solzhenitsyn (1973)</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0E" w14:textId="77777777" w:rsidR="002573EA" w:rsidRPr="00C5028E" w:rsidRDefault="00E41C3C">
            <w:pPr>
              <w:rPr>
                <w:lang w:val="en-US"/>
              </w:rPr>
            </w:pPr>
            <w:r w:rsidRPr="00C5028E">
              <w:rPr>
                <w:color w:val="3A3A3A"/>
                <w:sz w:val="19"/>
                <w:szCs w:val="19"/>
                <w:lang w:val="en-US"/>
              </w:rPr>
              <w:t>The testimony of survival: the moral reality of the Gulag. Evidence that genuine virtue survives even under maximum Holoviceosis.</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0F" w14:textId="77777777" w:rsidR="002573EA" w:rsidRPr="00C5028E" w:rsidRDefault="00E41C3C">
            <w:pPr>
              <w:rPr>
                <w:lang w:val="en-US"/>
              </w:rPr>
            </w:pPr>
            <w:r w:rsidRPr="00C5028E">
              <w:rPr>
                <w:color w:val="3A3A3A"/>
                <w:sz w:val="19"/>
                <w:szCs w:val="19"/>
                <w:lang w:val="en-US"/>
              </w:rPr>
              <w:t>FdV provides the systematic philosophical architecture that Solzhenitsyn’s testimony calls for but does not supply.</w:t>
            </w:r>
          </w:p>
        </w:tc>
      </w:tr>
    </w:tbl>
    <w:p w14:paraId="086A3811" w14:textId="77777777" w:rsidR="002573EA" w:rsidRPr="00C5028E" w:rsidRDefault="002573EA">
      <w:pPr>
        <w:spacing w:after="160"/>
        <w:rPr>
          <w:lang w:val="en-US"/>
        </w:rPr>
      </w:pPr>
    </w:p>
    <w:p w14:paraId="086A3812" w14:textId="77777777" w:rsidR="002573EA" w:rsidRPr="00C5028E" w:rsidRDefault="00E41C3C">
      <w:pPr>
        <w:spacing w:after="160" w:line="276" w:lineRule="auto"/>
        <w:jc w:val="both"/>
        <w:rPr>
          <w:lang w:val="en-US"/>
        </w:rPr>
      </w:pPr>
      <w:r w:rsidRPr="00C5028E">
        <w:rPr>
          <w:color w:val="3A3A3A"/>
          <w:lang w:val="en-US"/>
        </w:rPr>
        <w:t>The distinction between the Literature of the Cage and the Literature of the Key is this: the Literature of the Cage diagnoses the pathology with precision and power but does not provide the exit. The Literature of the Key does both. The Philosophy of Virtues is explicitly the Literature of the Key: it names what Holoviceosis is, provides its formal mechanism, and supplies the specific architecture — individual, institutional, and civilisational — through which it is overcome.</w:t>
      </w:r>
    </w:p>
    <w:p w14:paraId="086A3813"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7.7</w:t>
      </w:r>
    </w:p>
    <w:p w14:paraId="086A3814" w14:textId="77777777" w:rsidR="002573EA" w:rsidRPr="00C5028E" w:rsidRDefault="00E41C3C">
      <w:pPr>
        <w:pStyle w:val="Heading2"/>
        <w:spacing w:before="0" w:after="180"/>
        <w:rPr>
          <w:lang w:val="en-US"/>
        </w:rPr>
      </w:pPr>
      <w:r w:rsidRPr="00C5028E">
        <w:rPr>
          <w:lang w:val="en-US"/>
        </w:rPr>
        <w:lastRenderedPageBreak/>
        <w:t>Holoviceosis and the Law — Legal Framework</w:t>
      </w:r>
    </w:p>
    <w:p w14:paraId="086A3815" w14:textId="77777777" w:rsidR="002573EA" w:rsidRPr="00C5028E" w:rsidRDefault="00E41C3C">
      <w:pPr>
        <w:spacing w:after="160" w:line="276" w:lineRule="auto"/>
        <w:jc w:val="both"/>
        <w:rPr>
          <w:lang w:val="en-US"/>
        </w:rPr>
      </w:pPr>
      <w:r w:rsidRPr="00C5028E">
        <w:rPr>
          <w:color w:val="3A3A3A"/>
          <w:lang w:val="en-US"/>
        </w:rPr>
        <w:t>The Philosophy of Virtues has generated a legal framework for the criminalisation of Holoviceosis, modelled on the architecture of the Rome Statute and the precedent of the Nuremberg trials:</w:t>
      </w:r>
    </w:p>
    <w:p w14:paraId="086A381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Precedent: The Nuremberg legal architecture (London Charter, August 8, 1945) established that crimes against humanity constitute international criminal offences — breaking the principle of national sovereignty as absolute shield</w:t>
      </w:r>
    </w:p>
    <w:p w14:paraId="086A381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Analogy: Terminal Holoviceosis constitutes the functional equivalent of a crime against humanity, conducted through moral rather than physical extermination</w:t>
      </w:r>
    </w:p>
    <w:p w14:paraId="086A3818"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Formal definition: The three stages of Holoviceosis provide a formal taxonomy of criminal acts with sufficient precision for legal operationalisation</w:t>
      </w:r>
    </w:p>
    <w:p w14:paraId="086A3819"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Precedent gap: The Holodomor (Soviet engineered famine, 1932–33) killed millions and was never prosecuted. Holoviceosis legislation would close the structural gap that allowed this impunity</w:t>
      </w:r>
    </w:p>
    <w:p w14:paraId="086A381A" w14:textId="77777777" w:rsidR="002573EA" w:rsidRPr="00C5028E" w:rsidRDefault="00E41C3C">
      <w:pPr>
        <w:spacing w:before="280" w:after="280"/>
        <w:jc w:val="center"/>
        <w:rPr>
          <w:lang w:val="en-US"/>
        </w:rPr>
      </w:pPr>
      <w:r w:rsidRPr="00C5028E">
        <w:rPr>
          <w:color w:val="B8963E"/>
          <w:sz w:val="18"/>
          <w:szCs w:val="18"/>
          <w:lang w:val="en-US"/>
        </w:rPr>
        <w:t>✶  ·  ✶  ·  ✶</w:t>
      </w:r>
    </w:p>
    <w:p w14:paraId="086A381B" w14:textId="77777777" w:rsidR="002573EA" w:rsidRPr="00C5028E" w:rsidRDefault="002573EA">
      <w:pPr>
        <w:spacing w:after="160"/>
        <w:rPr>
          <w:lang w:val="en-US"/>
        </w:rPr>
      </w:pPr>
    </w:p>
    <w:p w14:paraId="086A381C" w14:textId="77777777" w:rsidR="002573EA" w:rsidRPr="00C5028E" w:rsidRDefault="00E41C3C">
      <w:pPr>
        <w:rPr>
          <w:lang w:val="en-US"/>
        </w:rPr>
      </w:pPr>
      <w:r w:rsidRPr="00C5028E">
        <w:rPr>
          <w:lang w:val="en-US"/>
        </w:rPr>
        <w:br w:type="page"/>
      </w:r>
    </w:p>
    <w:p w14:paraId="086A381D"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VIII</w:t>
      </w:r>
    </w:p>
    <w:p w14:paraId="086A381E" w14:textId="77777777" w:rsidR="002573EA" w:rsidRPr="00C5028E" w:rsidRDefault="00E41C3C">
      <w:pPr>
        <w:pStyle w:val="Heading1"/>
        <w:spacing w:before="0" w:after="320"/>
        <w:jc w:val="center"/>
        <w:rPr>
          <w:lang w:val="en-US"/>
        </w:rPr>
      </w:pPr>
      <w:r w:rsidRPr="00C5028E">
        <w:rPr>
          <w:lang w:val="en-US"/>
        </w:rPr>
        <w:t>Political Philosophy and the Virtuous Democracy</w:t>
      </w:r>
    </w:p>
    <w:p w14:paraId="086A381F" w14:textId="77777777" w:rsidR="002573EA" w:rsidRPr="00C5028E" w:rsidRDefault="00E41C3C">
      <w:pPr>
        <w:spacing w:after="800"/>
        <w:jc w:val="center"/>
        <w:rPr>
          <w:lang w:val="en-US"/>
        </w:rPr>
      </w:pPr>
      <w:r w:rsidRPr="00C5028E">
        <w:rPr>
          <w:i/>
          <w:iCs/>
          <w:color w:val="3A3A3A"/>
          <w:lang w:val="en-US"/>
        </w:rPr>
        <w:t>"Without the Virtues, we are perfect slaves."</w:t>
      </w:r>
    </w:p>
    <w:p w14:paraId="086A3820" w14:textId="77777777" w:rsidR="002573EA" w:rsidRPr="00C5028E" w:rsidRDefault="002573EA">
      <w:pPr>
        <w:pBdr>
          <w:bottom w:val="single" w:sz="4" w:space="1" w:color="B8963E"/>
        </w:pBdr>
        <w:spacing w:before="100" w:after="100"/>
        <w:rPr>
          <w:lang w:val="en-US"/>
        </w:rPr>
      </w:pPr>
    </w:p>
    <w:p w14:paraId="086A3821" w14:textId="77777777" w:rsidR="002573EA" w:rsidRPr="00C5028E" w:rsidRDefault="002573EA">
      <w:pPr>
        <w:spacing w:after="320"/>
        <w:rPr>
          <w:lang w:val="en-US"/>
        </w:rPr>
      </w:pPr>
    </w:p>
    <w:p w14:paraId="086A3822"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8.1</w:t>
      </w:r>
    </w:p>
    <w:p w14:paraId="086A3823" w14:textId="77777777" w:rsidR="002573EA" w:rsidRPr="00C5028E" w:rsidRDefault="00E41C3C">
      <w:pPr>
        <w:pStyle w:val="Heading2"/>
        <w:spacing w:before="0" w:after="180"/>
        <w:rPr>
          <w:lang w:val="en-US"/>
        </w:rPr>
      </w:pPr>
      <w:r w:rsidRPr="00C5028E">
        <w:rPr>
          <w:lang w:val="en-US"/>
        </w:rPr>
        <w:t>Why Liberal Democracy Is Insufficient</w:t>
      </w:r>
    </w:p>
    <w:p w14:paraId="086A3824" w14:textId="77777777" w:rsidR="002573EA" w:rsidRPr="00C5028E" w:rsidRDefault="00E41C3C">
      <w:pPr>
        <w:spacing w:after="160" w:line="276" w:lineRule="auto"/>
        <w:jc w:val="both"/>
        <w:rPr>
          <w:lang w:val="en-US"/>
        </w:rPr>
      </w:pPr>
      <w:r w:rsidRPr="00C5028E">
        <w:rPr>
          <w:color w:val="3A3A3A"/>
          <w:lang w:val="en-US"/>
        </w:rPr>
        <w:t>The Philosophy of Virtues does not reject democracy. It diagnoses the structural weakness of liberal democracy as currently constituted: it grounds legitimacy in procedure rather than virtue. Liberal democracy asks whether the process was followed, not whether the result is good. A system captured by Holoviceosis can follow every procedure — hold elections, operate courts, publish newspapers — while producing the precise inverse of what those procedures were designed to produce.</w:t>
      </w:r>
    </w:p>
    <w:p w14:paraId="086A3825" w14:textId="77777777" w:rsidR="002573EA" w:rsidRPr="00C5028E" w:rsidRDefault="00E41C3C">
      <w:pPr>
        <w:spacing w:after="160" w:line="276" w:lineRule="auto"/>
        <w:jc w:val="both"/>
        <w:rPr>
          <w:lang w:val="en-US"/>
        </w:rPr>
      </w:pPr>
      <w:r w:rsidRPr="00C5028E">
        <w:rPr>
          <w:color w:val="3A3A3A"/>
          <w:lang w:val="en-US"/>
        </w:rPr>
        <w:t>In DFT terms: liberal democracy provides structural protection for F (constitutional freedoms) but has no mechanism for protecting A against the R₂ → R₃ Holoviceotic Domino Effect. A constitutionally free society in which A¬ has been installed across the population will produce the outcomes of Terminal Holoviceosis through formally free democratic procedures.</w:t>
      </w:r>
    </w:p>
    <w:p w14:paraId="086A3826"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8.2</w:t>
      </w:r>
    </w:p>
    <w:p w14:paraId="086A3827" w14:textId="77777777" w:rsidR="002573EA" w:rsidRPr="00C5028E" w:rsidRDefault="00E41C3C">
      <w:pPr>
        <w:pStyle w:val="Heading2"/>
        <w:spacing w:before="0" w:after="180"/>
        <w:rPr>
          <w:lang w:val="en-US"/>
        </w:rPr>
      </w:pPr>
      <w:r w:rsidRPr="00C5028E">
        <w:rPr>
          <w:lang w:val="en-US"/>
        </w:rPr>
        <w:t>The Virtuous Democracy — Architecture and Foundations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82A"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828"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Virtuous Democracy (Democracia Virtuosa)</w:t>
            </w:r>
          </w:p>
          <w:p w14:paraId="086A3829" w14:textId="77777777" w:rsidR="002573EA" w:rsidRPr="00C5028E" w:rsidRDefault="00E41C3C">
            <w:pPr>
              <w:spacing w:line="268" w:lineRule="auto"/>
              <w:jc w:val="both"/>
              <w:rPr>
                <w:lang w:val="en-US"/>
              </w:rPr>
            </w:pPr>
            <w:r w:rsidRPr="00C5028E">
              <w:rPr>
                <w:color w:val="3A3A3A"/>
                <w:lang w:val="en-US"/>
              </w:rPr>
              <w:t>A political system grounded not in procedural legitimacy or social contract theory but in the Universal Human Virtues. A democracy is virtuous not when its procedures are correct but when its citizens are virtuous and its institutions are explicitly designed to resist the permanent gravitational pull of power toward tyranny.</w:t>
            </w:r>
          </w:p>
        </w:tc>
      </w:tr>
    </w:tbl>
    <w:p w14:paraId="086A382B" w14:textId="77777777" w:rsidR="002573EA" w:rsidRPr="00C5028E" w:rsidRDefault="002573EA">
      <w:pPr>
        <w:spacing w:after="160"/>
        <w:rPr>
          <w:lang w:val="en-US"/>
        </w:rPr>
      </w:pPr>
    </w:p>
    <w:p w14:paraId="086A382C" w14:textId="77777777" w:rsidR="002573EA" w:rsidRPr="00C5028E" w:rsidRDefault="00E41C3C">
      <w:pPr>
        <w:spacing w:after="160" w:line="276" w:lineRule="auto"/>
        <w:jc w:val="both"/>
        <w:rPr>
          <w:lang w:val="en-US"/>
        </w:rPr>
      </w:pPr>
      <w:r w:rsidRPr="00C5028E">
        <w:rPr>
          <w:color w:val="3A3A3A"/>
          <w:lang w:val="en-US"/>
        </w:rPr>
        <w:t>The three-source synthesis: the US Constitution provides the architecture of institutional restraint. The Swiss Federal Constitution provides the most sophisticated model of structural decentralisation ever enacted at national scale. The Philosophy of Virtues provides the philosophical foundation that neither has: the OVF, the Inversion Theorem, the DFT, the diagnosis of Holoviceosis, and the theological grounding of freedom as the divine essence.</w:t>
      </w:r>
    </w:p>
    <w:p w14:paraId="086A382D"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8.3</w:t>
      </w:r>
    </w:p>
    <w:p w14:paraId="086A382E" w14:textId="77777777" w:rsidR="002573EA" w:rsidRPr="00C5028E" w:rsidRDefault="00E41C3C">
      <w:pPr>
        <w:pStyle w:val="Heading2"/>
        <w:spacing w:before="0" w:after="180"/>
        <w:rPr>
          <w:lang w:val="en-US"/>
        </w:rPr>
      </w:pPr>
      <w:r w:rsidRPr="00C5028E">
        <w:rPr>
          <w:lang w:val="en-US"/>
        </w:rPr>
        <w:t>The Law Test — The Constitutional Standard</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831"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82F"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The Law Test</w:t>
            </w:r>
          </w:p>
          <w:p w14:paraId="086A3830" w14:textId="77777777" w:rsidR="002573EA" w:rsidRPr="00C5028E" w:rsidRDefault="00E41C3C">
            <w:pPr>
              <w:spacing w:line="268" w:lineRule="auto"/>
              <w:jc w:val="both"/>
              <w:rPr>
                <w:lang w:val="en-US"/>
              </w:rPr>
            </w:pPr>
            <w:r w:rsidRPr="00C5028E">
              <w:rPr>
                <w:color w:val="3A3A3A"/>
                <w:lang w:val="en-US"/>
              </w:rPr>
              <w:t>Every law, regulation, executive act, and judicial decision shall be evaluated: does this act expand, protect, or preserve the freedom of the citizen — or does it restrict it? The burden of justification is permanently and irreversibly placed upon restriction, never upon freedom. The honest citizen who has harmed no one is the proper measure of any law.</w:t>
            </w:r>
          </w:p>
        </w:tc>
      </w:tr>
    </w:tbl>
    <w:p w14:paraId="086A3832" w14:textId="77777777" w:rsidR="002573EA" w:rsidRPr="00C5028E" w:rsidRDefault="002573EA">
      <w:pPr>
        <w:spacing w:after="160"/>
        <w:rPr>
          <w:lang w:val="en-US"/>
        </w:rPr>
      </w:pPr>
    </w:p>
    <w:p w14:paraId="086A3833" w14:textId="77777777" w:rsidR="002573EA" w:rsidRPr="00C5028E" w:rsidRDefault="00E41C3C">
      <w:pPr>
        <w:spacing w:after="160" w:line="276" w:lineRule="auto"/>
        <w:jc w:val="both"/>
        <w:rPr>
          <w:lang w:val="en-US"/>
        </w:rPr>
      </w:pPr>
      <w:r w:rsidRPr="00C5028E">
        <w:rPr>
          <w:color w:val="3A3A3A"/>
          <w:lang w:val="en-US"/>
        </w:rPr>
        <w:lastRenderedPageBreak/>
        <w:t>Four hallmarks of the vicious law:</w:t>
      </w:r>
    </w:p>
    <w:p w14:paraId="086A383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It expands state power — every time the State gains power, it never retreats</w:t>
      </w:r>
    </w:p>
    <w:p w14:paraId="086A383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It wears virtue-language — arriving dressed in the language of the very virtues it destroys: safety, care, equity, solidarity, protection</w:t>
      </w:r>
    </w:p>
    <w:p w14:paraId="086A383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It shifts the burden of justification from restriction to freedom</w:t>
      </w:r>
    </w:p>
    <w:p w14:paraId="086A383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It harms the honest citizen who has harmed no one</w:t>
      </w:r>
    </w:p>
    <w:p w14:paraId="086A3838"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“A cage built with the best intentions is still a cage.”</w:t>
      </w:r>
    </w:p>
    <w:p w14:paraId="086A3839"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8.4</w:t>
      </w:r>
    </w:p>
    <w:p w14:paraId="086A383A" w14:textId="77777777" w:rsidR="002573EA" w:rsidRPr="00C5028E" w:rsidRDefault="00E41C3C">
      <w:pPr>
        <w:pStyle w:val="Heading2"/>
        <w:spacing w:before="0" w:after="180"/>
        <w:rPr>
          <w:lang w:val="en-US"/>
        </w:rPr>
      </w:pPr>
      <w:r w:rsidRPr="00C5028E">
        <w:rPr>
          <w:lang w:val="en-US"/>
        </w:rPr>
        <w:t>Anti-Tyranny Mechanisms — The Virtue Tribunal</w:t>
      </w:r>
    </w:p>
    <w:p w14:paraId="086A383B"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Fully auditable elections — any electoral process that cannot be independently verified by any citizen is not a democratic election but a performance of consent</w:t>
      </w:r>
    </w:p>
    <w:p w14:paraId="086A383C"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Term limits for all public offices — no individual holds unchecked institutional power for longer than eight years</w:t>
      </w:r>
    </w:p>
    <w:p w14:paraId="086A383D"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Personal accountability — every act of public administration traceable to the individual who authorised it</w:t>
      </w:r>
    </w:p>
    <w:p w14:paraId="086A383E"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Prohibition of state monopoly in any domain — including information, education, currency, and communication infrastructure</w:t>
      </w:r>
    </w:p>
    <w:p w14:paraId="086A383F"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Virtue Tribunal — an independent judicial body empowered to review all legislation against the Law Test, composed of citizens selected by lot</w:t>
      </w:r>
    </w:p>
    <w:p w14:paraId="086A3840" w14:textId="77777777" w:rsidR="002573EA" w:rsidRPr="00C5028E" w:rsidRDefault="002573EA">
      <w:pPr>
        <w:spacing w:after="120"/>
        <w:rPr>
          <w:lang w:val="en-US"/>
        </w:rPr>
      </w:pPr>
    </w:p>
    <w:p w14:paraId="086A3841" w14:textId="77777777" w:rsidR="002573EA" w:rsidRPr="00C5028E" w:rsidRDefault="00E41C3C">
      <w:pPr>
        <w:spacing w:after="160" w:line="276" w:lineRule="auto"/>
        <w:jc w:val="both"/>
        <w:rPr>
          <w:lang w:val="en-US"/>
        </w:rPr>
      </w:pPr>
      <w:r w:rsidRPr="00C5028E">
        <w:rPr>
          <w:color w:val="3A3A3A"/>
          <w:lang w:val="en-US"/>
        </w:rPr>
        <w:t>The Virtue Tribunal is the constitutional innovation unique to the Virtuous Democracy — an institution with no equivalent in any prior constitutional tradition. Its deliberate random composition is its constitutional defence against capture: what cannot be predicted cannot be targeted. Proposed amendments that fail the Law Test cannot be submitted to the people.</w:t>
      </w:r>
    </w:p>
    <w:p w14:paraId="086A3842"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8.5</w:t>
      </w:r>
    </w:p>
    <w:p w14:paraId="086A3843" w14:textId="77777777" w:rsidR="002573EA" w:rsidRPr="00C5028E" w:rsidRDefault="00E41C3C">
      <w:pPr>
        <w:pStyle w:val="Heading2"/>
        <w:spacing w:before="0" w:after="180"/>
        <w:rPr>
          <w:lang w:val="en-US"/>
        </w:rPr>
      </w:pPr>
      <w:r w:rsidRPr="00C5028E">
        <w:rPr>
          <w:lang w:val="en-US"/>
        </w:rPr>
        <w:t>The Thirty Laws of Human Freedom</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600"/>
        <w:gridCol w:w="6800"/>
      </w:tblGrid>
      <w:tr w:rsidR="002573EA" w14:paraId="086A3847" w14:textId="77777777">
        <w:trPr>
          <w:tblHeader/>
        </w:trPr>
        <w:tc>
          <w:tcPr>
            <w:tcW w:w="800" w:type="dxa"/>
            <w:shd w:val="clear" w:color="auto" w:fill="1B2A4A"/>
            <w:tcMar>
              <w:top w:w="80" w:type="dxa"/>
              <w:left w:w="120" w:type="dxa"/>
              <w:bottom w:w="80" w:type="dxa"/>
              <w:right w:w="120" w:type="dxa"/>
            </w:tcMar>
          </w:tcPr>
          <w:p w14:paraId="086A3844" w14:textId="77777777" w:rsidR="002573EA" w:rsidRDefault="00E41C3C">
            <w:r>
              <w:rPr>
                <w:rFonts w:ascii="Garamond" w:eastAsia="Garamond" w:hAnsi="Garamond" w:cs="Garamond"/>
                <w:b/>
                <w:bCs/>
                <w:color w:val="FFFFFF"/>
                <w:sz w:val="20"/>
                <w:szCs w:val="20"/>
              </w:rPr>
              <w:t>Tier</w:t>
            </w:r>
          </w:p>
        </w:tc>
        <w:tc>
          <w:tcPr>
            <w:tcW w:w="1600" w:type="dxa"/>
            <w:shd w:val="clear" w:color="auto" w:fill="1B2A4A"/>
            <w:tcMar>
              <w:top w:w="80" w:type="dxa"/>
              <w:left w:w="120" w:type="dxa"/>
              <w:bottom w:w="80" w:type="dxa"/>
              <w:right w:w="120" w:type="dxa"/>
            </w:tcMar>
          </w:tcPr>
          <w:p w14:paraId="086A3845" w14:textId="77777777" w:rsidR="002573EA" w:rsidRDefault="00E41C3C">
            <w:r>
              <w:rPr>
                <w:rFonts w:ascii="Garamond" w:eastAsia="Garamond" w:hAnsi="Garamond" w:cs="Garamond"/>
                <w:b/>
                <w:bCs/>
                <w:color w:val="FFFFFF"/>
                <w:sz w:val="20"/>
                <w:szCs w:val="20"/>
              </w:rPr>
              <w:t>Laws</w:t>
            </w:r>
          </w:p>
        </w:tc>
        <w:tc>
          <w:tcPr>
            <w:tcW w:w="6800" w:type="dxa"/>
            <w:shd w:val="clear" w:color="auto" w:fill="1B2A4A"/>
            <w:tcMar>
              <w:top w:w="80" w:type="dxa"/>
              <w:left w:w="120" w:type="dxa"/>
              <w:bottom w:w="80" w:type="dxa"/>
              <w:right w:w="120" w:type="dxa"/>
            </w:tcMar>
          </w:tcPr>
          <w:p w14:paraId="086A3846" w14:textId="77777777" w:rsidR="002573EA" w:rsidRDefault="00E41C3C">
            <w:r>
              <w:rPr>
                <w:rFonts w:ascii="Garamond" w:eastAsia="Garamond" w:hAnsi="Garamond" w:cs="Garamond"/>
                <w:b/>
                <w:bCs/>
                <w:color w:val="FFFFFF"/>
                <w:sz w:val="20"/>
                <w:szCs w:val="20"/>
              </w:rPr>
              <w:t>Subject</w:t>
            </w:r>
          </w:p>
        </w:tc>
      </w:tr>
      <w:tr w:rsidR="002573EA" w:rsidRPr="00DA1F83" w14:paraId="086A384B" w14:textId="77777777">
        <w:tc>
          <w:tcPr>
            <w:tcW w:w="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48" w14:textId="77777777" w:rsidR="002573EA" w:rsidRDefault="00E41C3C">
            <w:r>
              <w:rPr>
                <w:color w:val="3A3A3A"/>
                <w:sz w:val="19"/>
                <w:szCs w:val="19"/>
              </w:rPr>
              <w:t>I</w:t>
            </w:r>
          </w:p>
        </w:tc>
        <w:tc>
          <w:tcPr>
            <w:tcW w:w="1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49" w14:textId="77777777" w:rsidR="002573EA" w:rsidRDefault="00E41C3C">
            <w:r>
              <w:rPr>
                <w:color w:val="3A3A3A"/>
                <w:sz w:val="19"/>
                <w:szCs w:val="19"/>
              </w:rPr>
              <w:t>Laws I–IV</w:t>
            </w:r>
          </w:p>
        </w:tc>
        <w:tc>
          <w:tcPr>
            <w:tcW w:w="6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4A" w14:textId="77777777" w:rsidR="002573EA" w:rsidRPr="00C5028E" w:rsidRDefault="00E41C3C">
            <w:pPr>
              <w:rPr>
                <w:lang w:val="en-US"/>
              </w:rPr>
            </w:pPr>
            <w:r w:rsidRPr="00C5028E">
              <w:rPr>
                <w:color w:val="3A3A3A"/>
                <w:sz w:val="19"/>
                <w:szCs w:val="19"/>
                <w:lang w:val="en-US"/>
              </w:rPr>
              <w:t>Foundational Laws: Freedom as the substance of all virtues; the Law Test; human dignity as inviolable; no exemption for any authority</w:t>
            </w:r>
          </w:p>
        </w:tc>
      </w:tr>
      <w:tr w:rsidR="002573EA" w:rsidRPr="00DA1F83" w14:paraId="086A384F" w14:textId="77777777">
        <w:tc>
          <w:tcPr>
            <w:tcW w:w="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4C" w14:textId="77777777" w:rsidR="002573EA" w:rsidRDefault="00E41C3C">
            <w:r>
              <w:rPr>
                <w:color w:val="3A3A3A"/>
                <w:sz w:val="19"/>
                <w:szCs w:val="19"/>
              </w:rPr>
              <w:t>II</w:t>
            </w:r>
          </w:p>
        </w:tc>
        <w:tc>
          <w:tcPr>
            <w:tcW w:w="1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4D" w14:textId="77777777" w:rsidR="002573EA" w:rsidRDefault="00E41C3C">
            <w:r>
              <w:rPr>
                <w:color w:val="3A3A3A"/>
                <w:sz w:val="19"/>
                <w:szCs w:val="19"/>
              </w:rPr>
              <w:t>Laws V–XI</w:t>
            </w:r>
          </w:p>
        </w:tc>
        <w:tc>
          <w:tcPr>
            <w:tcW w:w="6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4E" w14:textId="77777777" w:rsidR="002573EA" w:rsidRPr="00C5028E" w:rsidRDefault="00E41C3C">
            <w:pPr>
              <w:rPr>
                <w:lang w:val="en-US"/>
              </w:rPr>
            </w:pPr>
            <w:r w:rsidRPr="00C5028E">
              <w:rPr>
                <w:color w:val="3A3A3A"/>
                <w:sz w:val="19"/>
                <w:szCs w:val="19"/>
                <w:lang w:val="en-US"/>
              </w:rPr>
              <w:t>Rights of the Person: sovereignty over the soul; free speech; right against seizure; right to property; Tutela Libertatis</w:t>
            </w:r>
          </w:p>
        </w:tc>
      </w:tr>
      <w:tr w:rsidR="002573EA" w:rsidRPr="00DA1F83" w14:paraId="086A3853" w14:textId="77777777">
        <w:tc>
          <w:tcPr>
            <w:tcW w:w="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50" w14:textId="77777777" w:rsidR="002573EA" w:rsidRDefault="00E41C3C">
            <w:r>
              <w:rPr>
                <w:color w:val="3A3A3A"/>
                <w:sz w:val="19"/>
                <w:szCs w:val="19"/>
              </w:rPr>
              <w:t>III</w:t>
            </w:r>
          </w:p>
        </w:tc>
        <w:tc>
          <w:tcPr>
            <w:tcW w:w="1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51" w14:textId="77777777" w:rsidR="002573EA" w:rsidRDefault="00E41C3C">
            <w:r>
              <w:rPr>
                <w:color w:val="3A3A3A"/>
                <w:sz w:val="19"/>
                <w:szCs w:val="19"/>
              </w:rPr>
              <w:t>Laws XII–XIX</w:t>
            </w:r>
          </w:p>
        </w:tc>
        <w:tc>
          <w:tcPr>
            <w:tcW w:w="6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52" w14:textId="77777777" w:rsidR="002573EA" w:rsidRPr="00C5028E" w:rsidRDefault="00E41C3C">
            <w:pPr>
              <w:rPr>
                <w:lang w:val="en-US"/>
              </w:rPr>
            </w:pPr>
            <w:r w:rsidRPr="00C5028E">
              <w:rPr>
                <w:color w:val="3A3A3A"/>
                <w:sz w:val="19"/>
                <w:szCs w:val="19"/>
                <w:lang w:val="en-US"/>
              </w:rPr>
              <w:t>Laws of Government: government’s sole purpose; division of powers; subsidiarity; citizens as permanent legislators; auditable elections; term limits</w:t>
            </w:r>
          </w:p>
        </w:tc>
      </w:tr>
      <w:tr w:rsidR="002573EA" w:rsidRPr="00DA1F83" w14:paraId="086A3857" w14:textId="77777777">
        <w:tc>
          <w:tcPr>
            <w:tcW w:w="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54" w14:textId="77777777" w:rsidR="002573EA" w:rsidRDefault="00E41C3C">
            <w:r>
              <w:rPr>
                <w:color w:val="3A3A3A"/>
                <w:sz w:val="19"/>
                <w:szCs w:val="19"/>
              </w:rPr>
              <w:t>IV</w:t>
            </w:r>
          </w:p>
        </w:tc>
        <w:tc>
          <w:tcPr>
            <w:tcW w:w="1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55" w14:textId="77777777" w:rsidR="002573EA" w:rsidRDefault="00E41C3C">
            <w:r>
              <w:rPr>
                <w:color w:val="3A3A3A"/>
                <w:sz w:val="19"/>
                <w:szCs w:val="19"/>
              </w:rPr>
              <w:t>Laws XX–XXIV</w:t>
            </w:r>
          </w:p>
        </w:tc>
        <w:tc>
          <w:tcPr>
            <w:tcW w:w="6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56" w14:textId="77777777" w:rsidR="002573EA" w:rsidRPr="00C5028E" w:rsidRDefault="00E41C3C">
            <w:pPr>
              <w:rPr>
                <w:lang w:val="en-US"/>
              </w:rPr>
            </w:pPr>
            <w:r w:rsidRPr="00C5028E">
              <w:rPr>
                <w:color w:val="3A3A3A"/>
                <w:sz w:val="19"/>
                <w:szCs w:val="19"/>
                <w:lang w:val="en-US"/>
              </w:rPr>
              <w:t>Anti-Tyranny Laws: prosecution of the corrupt judge and politician; no statute of limitations on crimes against freedom; right of resistance</w:t>
            </w:r>
          </w:p>
        </w:tc>
      </w:tr>
      <w:tr w:rsidR="002573EA" w:rsidRPr="00DA1F83" w14:paraId="086A385B" w14:textId="77777777">
        <w:tc>
          <w:tcPr>
            <w:tcW w:w="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58" w14:textId="77777777" w:rsidR="002573EA" w:rsidRDefault="00E41C3C">
            <w:r>
              <w:rPr>
                <w:color w:val="3A3A3A"/>
                <w:sz w:val="19"/>
                <w:szCs w:val="19"/>
              </w:rPr>
              <w:t>V</w:t>
            </w:r>
          </w:p>
        </w:tc>
        <w:tc>
          <w:tcPr>
            <w:tcW w:w="1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59" w14:textId="77777777" w:rsidR="002573EA" w:rsidRDefault="00E41C3C">
            <w:r>
              <w:rPr>
                <w:color w:val="3A3A3A"/>
                <w:sz w:val="19"/>
                <w:szCs w:val="19"/>
              </w:rPr>
              <w:t>Laws XXV–XXVII</w:t>
            </w:r>
          </w:p>
        </w:tc>
        <w:tc>
          <w:tcPr>
            <w:tcW w:w="6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5A" w14:textId="77777777" w:rsidR="002573EA" w:rsidRPr="00C5028E" w:rsidRDefault="00E41C3C">
            <w:pPr>
              <w:rPr>
                <w:lang w:val="en-US"/>
              </w:rPr>
            </w:pPr>
            <w:r w:rsidRPr="00C5028E">
              <w:rPr>
                <w:color w:val="3A3A3A"/>
                <w:sz w:val="19"/>
                <w:szCs w:val="19"/>
                <w:lang w:val="en-US"/>
              </w:rPr>
              <w:t>Laws Against Invisible Tyranny: freedom of education; prohibition of state propaganda; no state monopoly in information</w:t>
            </w:r>
          </w:p>
        </w:tc>
      </w:tr>
      <w:tr w:rsidR="002573EA" w:rsidRPr="00DA1F83" w14:paraId="086A385F" w14:textId="77777777">
        <w:tc>
          <w:tcPr>
            <w:tcW w:w="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5C" w14:textId="77777777" w:rsidR="002573EA" w:rsidRDefault="00E41C3C">
            <w:r>
              <w:rPr>
                <w:color w:val="3A3A3A"/>
                <w:sz w:val="19"/>
                <w:szCs w:val="19"/>
              </w:rPr>
              <w:t>VI</w:t>
            </w:r>
          </w:p>
        </w:tc>
        <w:tc>
          <w:tcPr>
            <w:tcW w:w="1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5D" w14:textId="77777777" w:rsidR="002573EA" w:rsidRDefault="00E41C3C">
            <w:r>
              <w:rPr>
                <w:color w:val="3A3A3A"/>
                <w:sz w:val="19"/>
                <w:szCs w:val="19"/>
              </w:rPr>
              <w:t>Laws XXVIII–XXX</w:t>
            </w:r>
          </w:p>
        </w:tc>
        <w:tc>
          <w:tcPr>
            <w:tcW w:w="6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5E" w14:textId="77777777" w:rsidR="002573EA" w:rsidRPr="00C5028E" w:rsidRDefault="00E41C3C">
            <w:pPr>
              <w:rPr>
                <w:lang w:val="en-US"/>
              </w:rPr>
            </w:pPr>
            <w:r w:rsidRPr="00C5028E">
              <w:rPr>
                <w:color w:val="3A3A3A"/>
                <w:sz w:val="19"/>
                <w:szCs w:val="19"/>
                <w:lang w:val="en-US"/>
              </w:rPr>
              <w:t>Laws of the World Order: no alliance with tyranny; support for Floating Virtuosity; the civilisational horizon of the Virtuous Age</w:t>
            </w:r>
          </w:p>
        </w:tc>
      </w:tr>
    </w:tbl>
    <w:p w14:paraId="086A3860"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8.6</w:t>
      </w:r>
    </w:p>
    <w:p w14:paraId="086A3861" w14:textId="77777777" w:rsidR="002573EA" w:rsidRPr="00C5028E" w:rsidRDefault="00E41C3C">
      <w:pPr>
        <w:pStyle w:val="Heading2"/>
        <w:spacing w:before="0" w:after="180"/>
        <w:rPr>
          <w:lang w:val="en-US"/>
        </w:rPr>
      </w:pPr>
      <w:r w:rsidRPr="00C5028E">
        <w:rPr>
          <w:lang w:val="en-US"/>
        </w:rPr>
        <w:t>The Prohibition of Statism</w:t>
      </w:r>
    </w:p>
    <w:p w14:paraId="086A3862" w14:textId="77777777" w:rsidR="002573EA" w:rsidRPr="00C5028E" w:rsidRDefault="00E41C3C">
      <w:pPr>
        <w:spacing w:after="160" w:line="276" w:lineRule="auto"/>
        <w:jc w:val="both"/>
        <w:rPr>
          <w:lang w:val="en-US"/>
        </w:rPr>
      </w:pPr>
      <w:r w:rsidRPr="00C5028E">
        <w:rPr>
          <w:color w:val="3A3A3A"/>
          <w:lang w:val="en-US"/>
        </w:rPr>
        <w:lastRenderedPageBreak/>
        <w:t>Statism — the doctrine that the state is the primary or highest locus of human good — is formally incompatible with the Philosophy of Virtues. In DFT terms: statism is the constitutional installation of maximal R₁. The Virtuous Democracy prohibits statism not as an ideological preference but as a formal derivation from the OVF and the Law Test. The Prohibition of Statism extends to all forms: economic (central planning), educational (state monopoly on formation), informational (state control of media), religious (state religion), and monetary (state monopoly on currency).</w:t>
      </w:r>
    </w:p>
    <w:p w14:paraId="086A3863" w14:textId="77777777" w:rsidR="002573EA" w:rsidRPr="00C5028E" w:rsidRDefault="00E41C3C">
      <w:pPr>
        <w:spacing w:before="280" w:after="280"/>
        <w:jc w:val="center"/>
        <w:rPr>
          <w:lang w:val="en-US"/>
        </w:rPr>
      </w:pPr>
      <w:r w:rsidRPr="00C5028E">
        <w:rPr>
          <w:color w:val="B8963E"/>
          <w:sz w:val="18"/>
          <w:szCs w:val="18"/>
          <w:lang w:val="en-US"/>
        </w:rPr>
        <w:t>✶  ·  ✶  ·  ✶</w:t>
      </w:r>
    </w:p>
    <w:p w14:paraId="086A3864" w14:textId="77777777" w:rsidR="002573EA" w:rsidRPr="00C5028E" w:rsidRDefault="002573EA">
      <w:pPr>
        <w:spacing w:after="160"/>
        <w:rPr>
          <w:lang w:val="en-US"/>
        </w:rPr>
      </w:pPr>
    </w:p>
    <w:p w14:paraId="086A3865" w14:textId="77777777" w:rsidR="002573EA" w:rsidRPr="00C5028E" w:rsidRDefault="00E41C3C">
      <w:pPr>
        <w:rPr>
          <w:lang w:val="en-US"/>
        </w:rPr>
      </w:pPr>
      <w:r w:rsidRPr="00C5028E">
        <w:rPr>
          <w:lang w:val="en-US"/>
        </w:rPr>
        <w:br w:type="page"/>
      </w:r>
    </w:p>
    <w:p w14:paraId="086A3866"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IX</w:t>
      </w:r>
    </w:p>
    <w:p w14:paraId="086A3867" w14:textId="77777777" w:rsidR="002573EA" w:rsidRPr="00C5028E" w:rsidRDefault="00E41C3C">
      <w:pPr>
        <w:pStyle w:val="Heading1"/>
        <w:spacing w:before="0" w:after="320"/>
        <w:jc w:val="center"/>
        <w:rPr>
          <w:lang w:val="en-US"/>
        </w:rPr>
      </w:pPr>
      <w:r w:rsidRPr="00C5028E">
        <w:rPr>
          <w:lang w:val="en-US"/>
        </w:rPr>
        <w:t>Strategy and Implementation</w:t>
      </w:r>
    </w:p>
    <w:p w14:paraId="086A3868" w14:textId="77777777" w:rsidR="002573EA" w:rsidRPr="00C5028E" w:rsidRDefault="00E41C3C">
      <w:pPr>
        <w:spacing w:after="800"/>
        <w:jc w:val="center"/>
        <w:rPr>
          <w:lang w:val="en-US"/>
        </w:rPr>
      </w:pPr>
      <w:r w:rsidRPr="00C5028E">
        <w:rPr>
          <w:i/>
          <w:iCs/>
          <w:color w:val="3A3A3A"/>
          <w:lang w:val="en-US"/>
        </w:rPr>
        <w:t>"Each man shall be his own book, from which he shall build thoughts, words, and acts to disseminate the Virtues to the world."</w:t>
      </w:r>
    </w:p>
    <w:p w14:paraId="086A3869" w14:textId="77777777" w:rsidR="002573EA" w:rsidRPr="00C5028E" w:rsidRDefault="002573EA">
      <w:pPr>
        <w:pBdr>
          <w:bottom w:val="single" w:sz="4" w:space="1" w:color="B8963E"/>
        </w:pBdr>
        <w:spacing w:before="100" w:after="100"/>
        <w:rPr>
          <w:lang w:val="en-US"/>
        </w:rPr>
      </w:pPr>
    </w:p>
    <w:p w14:paraId="086A386A" w14:textId="77777777" w:rsidR="002573EA" w:rsidRPr="00C5028E" w:rsidRDefault="002573EA">
      <w:pPr>
        <w:spacing w:after="320"/>
        <w:rPr>
          <w:lang w:val="en-US"/>
        </w:rPr>
      </w:pPr>
    </w:p>
    <w:p w14:paraId="086A386B"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9.1</w:t>
      </w:r>
    </w:p>
    <w:p w14:paraId="086A386C" w14:textId="77777777" w:rsidR="002573EA" w:rsidRPr="00C5028E" w:rsidRDefault="00E41C3C">
      <w:pPr>
        <w:pStyle w:val="Heading2"/>
        <w:spacing w:before="0" w:after="180"/>
        <w:rPr>
          <w:lang w:val="en-US"/>
        </w:rPr>
      </w:pPr>
      <w:r w:rsidRPr="00C5028E">
        <w:rPr>
          <w:lang w:val="en-US"/>
        </w:rPr>
        <w:t>The Thirty Virtuous Commitments</w:t>
      </w:r>
    </w:p>
    <w:p w14:paraId="086A386D" w14:textId="77777777" w:rsidR="002573EA" w:rsidRPr="00C5028E" w:rsidRDefault="00E41C3C">
      <w:pPr>
        <w:spacing w:after="160" w:line="276" w:lineRule="auto"/>
        <w:jc w:val="both"/>
        <w:rPr>
          <w:lang w:val="en-US"/>
        </w:rPr>
      </w:pPr>
      <w:r w:rsidRPr="00C5028E">
        <w:rPr>
          <w:color w:val="3A3A3A"/>
          <w:lang w:val="en-US"/>
        </w:rPr>
        <w:t>The Thirty Virtuous Commitments are the codification of the Philosophy of Virtues into daily personal practice. Each commitment is a specific F-exercise in a specific domain, designed to activate the CAT Virtuous Cycle and progressively compound A.</w:t>
      </w:r>
    </w:p>
    <w:p w14:paraId="086A386E"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practising Freedom every day, in every domain available to me</w:t>
      </w:r>
    </w:p>
    <w:p w14:paraId="086A386F"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identifying and expressing my Gift, whatever the cost in social conformity</w:t>
      </w:r>
    </w:p>
    <w:p w14:paraId="086A3870"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the honest examination of my own moral condition, without self-deception</w:t>
      </w:r>
    </w:p>
    <w:p w14:paraId="086A3871"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the permanent study of the Virtues and their applications in my life</w:t>
      </w:r>
    </w:p>
    <w:p w14:paraId="086A3872"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the protection of the Freedom of others, including those who cannot protect their own</w:t>
      </w:r>
    </w:p>
    <w:p w14:paraId="086A3873"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resisting every form of Holoviceosis encountered in my environment</w:t>
      </w:r>
    </w:p>
    <w:p w14:paraId="086A387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the formation of the next generation in the Virtues, beginning with my own family</w:t>
      </w:r>
    </w:p>
    <w:p w14:paraId="086A387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the just treatment of every person regardless of their power over me</w:t>
      </w:r>
    </w:p>
    <w:p w14:paraId="086A387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the stewardship of the natural world as a sacred trust</w:t>
      </w:r>
    </w:p>
    <w:p w14:paraId="086A387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I commit to the maintenance of my BioSpiritual Temple as the instrument of my virtue expression</w:t>
      </w:r>
    </w:p>
    <w:p w14:paraId="086A3878"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9.2</w:t>
      </w:r>
    </w:p>
    <w:p w14:paraId="086A3879" w14:textId="77777777" w:rsidR="002573EA" w:rsidRPr="00C5028E" w:rsidRDefault="00E41C3C">
      <w:pPr>
        <w:pStyle w:val="Heading2"/>
        <w:spacing w:before="0" w:after="180"/>
        <w:rPr>
          <w:lang w:val="en-US"/>
        </w:rPr>
      </w:pPr>
      <w:r w:rsidRPr="00C5028E">
        <w:rPr>
          <w:lang w:val="en-US"/>
        </w:rPr>
        <w:t>The War of Position — Gramsci Inverted</w:t>
      </w:r>
    </w:p>
    <w:p w14:paraId="086A387A" w14:textId="77777777" w:rsidR="002573EA" w:rsidRPr="00C5028E" w:rsidRDefault="00E41C3C">
      <w:pPr>
        <w:spacing w:after="160" w:line="276" w:lineRule="auto"/>
        <w:jc w:val="both"/>
        <w:rPr>
          <w:lang w:val="en-US"/>
        </w:rPr>
      </w:pPr>
      <w:r w:rsidRPr="00C5028E">
        <w:rPr>
          <w:color w:val="3A3A3A"/>
          <w:lang w:val="en-US"/>
        </w:rPr>
        <w:t>Gramsci’s war of position described the capture of civil society institutions by the left as the prerequisite for political power. The Philosophy of Virtues applies the identical strategic logic in the opposite direction: the recapture of civil society institutions by virtuous citizens is the prerequisite for the Virtuous Democracy. The war of position is won not at the level of formal politics but at the level of cultural authority. A virtuous civilisation is created by raising virtuous families, building virtuous institutions, transmitting virtuous vocabulary, and refusing to cede the language of virtue to Holoviceotic capture.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87D"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87B"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Counter-Holoviceosis Strategy</w:t>
            </w:r>
          </w:p>
          <w:p w14:paraId="086A387C" w14:textId="77777777" w:rsidR="002573EA" w:rsidRPr="00C5028E" w:rsidRDefault="00E41C3C">
            <w:pPr>
              <w:spacing w:line="268" w:lineRule="auto"/>
              <w:jc w:val="both"/>
              <w:rPr>
                <w:lang w:val="en-US"/>
              </w:rPr>
            </w:pPr>
            <w:r w:rsidRPr="00C5028E">
              <w:rPr>
                <w:color w:val="3A3A3A"/>
                <w:lang w:val="en-US"/>
              </w:rPr>
              <w:t>Four operational levels: (1) Vocabulary defence: refuse the Reverse Ethics vocabulary; restore virtue terms to their genuine meaning; use the language of virtues without irony or apology. (2) Community building: build Virtue Circles as counter-R₂ environments. (3) Institutional regeneration: virtuous citizens enter and reform institutions from the inside. (4) Intellectual engagement: produce the competing narrative with the rigour and ambition of the best prior tradition.</w:t>
            </w:r>
          </w:p>
        </w:tc>
      </w:tr>
    </w:tbl>
    <w:p w14:paraId="086A387E"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9.3</w:t>
      </w:r>
    </w:p>
    <w:p w14:paraId="086A387F" w14:textId="77777777" w:rsidR="002573EA" w:rsidRPr="00C5028E" w:rsidRDefault="00E41C3C">
      <w:pPr>
        <w:pStyle w:val="Heading2"/>
        <w:spacing w:before="0" w:after="180"/>
        <w:rPr>
          <w:lang w:val="en-US"/>
        </w:rPr>
      </w:pPr>
      <w:r w:rsidRPr="00C5028E">
        <w:rPr>
          <w:lang w:val="en-US"/>
        </w:rPr>
        <w:lastRenderedPageBreak/>
        <w:t>Autocratisation — The Formal Process</w:t>
      </w:r>
    </w:p>
    <w:p w14:paraId="086A3880" w14:textId="77777777" w:rsidR="002573EA" w:rsidRPr="00C5028E" w:rsidRDefault="00E41C3C">
      <w:pPr>
        <w:spacing w:after="160" w:line="276" w:lineRule="auto"/>
        <w:jc w:val="both"/>
        <w:rPr>
          <w:lang w:val="en-US"/>
        </w:rPr>
      </w:pPr>
      <w:r w:rsidRPr="00C5028E">
        <w:rPr>
          <w:color w:val="3A3A3A"/>
          <w:lang w:val="en-US"/>
        </w:rPr>
        <w:t>Autocratisation is the process by which democracies transition toward authoritarianism. In DFT terms, it is the HI elevation trajectory. The DFT provides the formal mechanism that political science has documented empirically but never fully explained.</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400"/>
        <w:gridCol w:w="3800"/>
      </w:tblGrid>
      <w:tr w:rsidR="002573EA" w14:paraId="086A3884" w14:textId="77777777">
        <w:trPr>
          <w:tblHeader/>
        </w:trPr>
        <w:tc>
          <w:tcPr>
            <w:tcW w:w="2000" w:type="dxa"/>
            <w:shd w:val="clear" w:color="auto" w:fill="1B2A4A"/>
            <w:tcMar>
              <w:top w:w="80" w:type="dxa"/>
              <w:left w:w="120" w:type="dxa"/>
              <w:bottom w:w="80" w:type="dxa"/>
              <w:right w:w="120" w:type="dxa"/>
            </w:tcMar>
          </w:tcPr>
          <w:p w14:paraId="086A3881" w14:textId="77777777" w:rsidR="002573EA" w:rsidRDefault="00E41C3C">
            <w:r>
              <w:rPr>
                <w:rFonts w:ascii="Garamond" w:eastAsia="Garamond" w:hAnsi="Garamond" w:cs="Garamond"/>
                <w:b/>
                <w:bCs/>
                <w:color w:val="FFFFFF"/>
                <w:sz w:val="20"/>
                <w:szCs w:val="20"/>
              </w:rPr>
              <w:t>Stage</w:t>
            </w:r>
          </w:p>
        </w:tc>
        <w:tc>
          <w:tcPr>
            <w:tcW w:w="3400" w:type="dxa"/>
            <w:shd w:val="clear" w:color="auto" w:fill="1B2A4A"/>
            <w:tcMar>
              <w:top w:w="80" w:type="dxa"/>
              <w:left w:w="120" w:type="dxa"/>
              <w:bottom w:w="80" w:type="dxa"/>
              <w:right w:w="120" w:type="dxa"/>
            </w:tcMar>
          </w:tcPr>
          <w:p w14:paraId="086A3882" w14:textId="77777777" w:rsidR="002573EA" w:rsidRDefault="00E41C3C">
            <w:proofErr w:type="spellStart"/>
            <w:r>
              <w:rPr>
                <w:rFonts w:ascii="Garamond" w:eastAsia="Garamond" w:hAnsi="Garamond" w:cs="Garamond"/>
                <w:b/>
                <w:bCs/>
                <w:color w:val="FFFFFF"/>
                <w:sz w:val="20"/>
                <w:szCs w:val="20"/>
              </w:rPr>
              <w:t>Political</w:t>
            </w:r>
            <w:proofErr w:type="spellEnd"/>
            <w:r>
              <w:rPr>
                <w:rFonts w:ascii="Garamond" w:eastAsia="Garamond" w:hAnsi="Garamond" w:cs="Garamond"/>
                <w:b/>
                <w:bCs/>
                <w:color w:val="FFFFFF"/>
                <w:sz w:val="20"/>
                <w:szCs w:val="20"/>
              </w:rPr>
              <w:t xml:space="preserve"> Science </w:t>
            </w:r>
            <w:proofErr w:type="spellStart"/>
            <w:r>
              <w:rPr>
                <w:rFonts w:ascii="Garamond" w:eastAsia="Garamond" w:hAnsi="Garamond" w:cs="Garamond"/>
                <w:b/>
                <w:bCs/>
                <w:color w:val="FFFFFF"/>
                <w:sz w:val="20"/>
                <w:szCs w:val="20"/>
              </w:rPr>
              <w:t>Description</w:t>
            </w:r>
            <w:proofErr w:type="spellEnd"/>
          </w:p>
        </w:tc>
        <w:tc>
          <w:tcPr>
            <w:tcW w:w="3800" w:type="dxa"/>
            <w:shd w:val="clear" w:color="auto" w:fill="1B2A4A"/>
            <w:tcMar>
              <w:top w:w="80" w:type="dxa"/>
              <w:left w:w="120" w:type="dxa"/>
              <w:bottom w:w="80" w:type="dxa"/>
              <w:right w:w="120" w:type="dxa"/>
            </w:tcMar>
          </w:tcPr>
          <w:p w14:paraId="086A3883" w14:textId="77777777" w:rsidR="002573EA" w:rsidRDefault="00E41C3C">
            <w:r>
              <w:rPr>
                <w:rFonts w:ascii="Garamond" w:eastAsia="Garamond" w:hAnsi="Garamond" w:cs="Garamond"/>
                <w:b/>
                <w:bCs/>
                <w:color w:val="FFFFFF"/>
                <w:sz w:val="20"/>
                <w:szCs w:val="20"/>
              </w:rPr>
              <w:t xml:space="preserve">DFT </w:t>
            </w:r>
            <w:proofErr w:type="spellStart"/>
            <w:r>
              <w:rPr>
                <w:rFonts w:ascii="Garamond" w:eastAsia="Garamond" w:hAnsi="Garamond" w:cs="Garamond"/>
                <w:b/>
                <w:bCs/>
                <w:color w:val="FFFFFF"/>
                <w:sz w:val="20"/>
                <w:szCs w:val="20"/>
              </w:rPr>
              <w:t>Translation</w:t>
            </w:r>
            <w:proofErr w:type="spellEnd"/>
          </w:p>
        </w:tc>
      </w:tr>
      <w:tr w:rsidR="002573EA" w:rsidRPr="00DA1F83" w14:paraId="086A3888"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85" w14:textId="77777777" w:rsidR="002573EA" w:rsidRDefault="00E41C3C">
            <w:r>
              <w:rPr>
                <w:color w:val="3A3A3A"/>
                <w:sz w:val="19"/>
                <w:szCs w:val="19"/>
              </w:rPr>
              <w:t xml:space="preserve">1: Norm </w:t>
            </w:r>
            <w:proofErr w:type="spellStart"/>
            <w:r>
              <w:rPr>
                <w:color w:val="3A3A3A"/>
                <w:sz w:val="19"/>
                <w:szCs w:val="19"/>
              </w:rPr>
              <w:t>erosion</w:t>
            </w:r>
            <w:proofErr w:type="spellEnd"/>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86" w14:textId="77777777" w:rsidR="002573EA" w:rsidRPr="00C5028E" w:rsidRDefault="00E41C3C">
            <w:pPr>
              <w:rPr>
                <w:lang w:val="en-US"/>
              </w:rPr>
            </w:pPr>
            <w:r w:rsidRPr="00C5028E">
              <w:rPr>
                <w:color w:val="3A3A3A"/>
                <w:sz w:val="19"/>
                <w:szCs w:val="19"/>
                <w:lang w:val="en-US"/>
              </w:rPr>
              <w:t>Constitutional norms informally violated; judicial independence compromised; press freedom restricted</w:t>
            </w:r>
          </w:p>
        </w:tc>
        <w:tc>
          <w:tcPr>
            <w:tcW w:w="3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87" w14:textId="77777777" w:rsidR="002573EA" w:rsidRPr="00C5028E" w:rsidRDefault="00E41C3C">
            <w:pPr>
              <w:rPr>
                <w:lang w:val="en-US"/>
              </w:rPr>
            </w:pPr>
            <w:r w:rsidRPr="00C5028E">
              <w:rPr>
                <w:color w:val="3A3A3A"/>
                <w:sz w:val="19"/>
                <w:szCs w:val="19"/>
                <w:lang w:val="en-US"/>
              </w:rPr>
              <w:t>R₁ elevation below formal threshold; F declining within domains; R₂ beginning to rise through Linguistic Holoviceosis</w:t>
            </w:r>
          </w:p>
        </w:tc>
      </w:tr>
      <w:tr w:rsidR="002573EA" w:rsidRPr="00DA1F83" w14:paraId="086A388C"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89" w14:textId="77777777" w:rsidR="002573EA" w:rsidRDefault="00E41C3C">
            <w:r>
              <w:rPr>
                <w:color w:val="3A3A3A"/>
                <w:sz w:val="19"/>
                <w:szCs w:val="19"/>
              </w:rPr>
              <w:t xml:space="preserve">2: Power </w:t>
            </w:r>
            <w:proofErr w:type="spellStart"/>
            <w:r>
              <w:rPr>
                <w:color w:val="3A3A3A"/>
                <w:sz w:val="19"/>
                <w:szCs w:val="19"/>
              </w:rPr>
              <w:t>concentration</w:t>
            </w:r>
            <w:proofErr w:type="spellEnd"/>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8A" w14:textId="77777777" w:rsidR="002573EA" w:rsidRPr="00C5028E" w:rsidRDefault="00E41C3C">
            <w:pPr>
              <w:rPr>
                <w:lang w:val="en-US"/>
              </w:rPr>
            </w:pPr>
            <w:r w:rsidRPr="00C5028E">
              <w:rPr>
                <w:color w:val="3A3A3A"/>
                <w:sz w:val="19"/>
                <w:szCs w:val="19"/>
                <w:lang w:val="en-US"/>
              </w:rPr>
              <w:t>Executive power expanded; opposition marginalised; electoral process compromised</w:t>
            </w:r>
          </w:p>
        </w:tc>
        <w:tc>
          <w:tcPr>
            <w:tcW w:w="3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8B" w14:textId="77777777" w:rsidR="002573EA" w:rsidRPr="00C5028E" w:rsidRDefault="00E41C3C">
            <w:pPr>
              <w:rPr>
                <w:lang w:val="en-US"/>
              </w:rPr>
            </w:pPr>
            <w:r w:rsidRPr="00C5028E">
              <w:rPr>
                <w:color w:val="3A3A3A"/>
                <w:sz w:val="19"/>
                <w:szCs w:val="19"/>
                <w:lang w:val="en-US"/>
              </w:rPr>
              <w:t>R₁ above threshold; F significantly reduced; Holoviceotic Domino Effect generating R₂ at population scale</w:t>
            </w:r>
          </w:p>
        </w:tc>
      </w:tr>
      <w:tr w:rsidR="002573EA" w:rsidRPr="00DA1F83" w14:paraId="086A3890"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8D" w14:textId="77777777" w:rsidR="002573EA" w:rsidRDefault="00E41C3C">
            <w:r>
              <w:rPr>
                <w:color w:val="3A3A3A"/>
                <w:sz w:val="19"/>
                <w:szCs w:val="19"/>
              </w:rPr>
              <w:t xml:space="preserve">3: </w:t>
            </w:r>
            <w:proofErr w:type="spellStart"/>
            <w:r>
              <w:rPr>
                <w:color w:val="3A3A3A"/>
                <w:sz w:val="19"/>
                <w:szCs w:val="19"/>
              </w:rPr>
              <w:t>Consolidation</w:t>
            </w:r>
            <w:proofErr w:type="spellEnd"/>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8E" w14:textId="77777777" w:rsidR="002573EA" w:rsidRPr="00C5028E" w:rsidRDefault="00E41C3C">
            <w:pPr>
              <w:rPr>
                <w:lang w:val="en-US"/>
              </w:rPr>
            </w:pPr>
            <w:r w:rsidRPr="00C5028E">
              <w:rPr>
                <w:color w:val="3A3A3A"/>
                <w:sz w:val="19"/>
                <w:szCs w:val="19"/>
                <w:lang w:val="en-US"/>
              </w:rPr>
              <w:t>Opposition suppressed; civil society captured; population conformism established</w:t>
            </w:r>
          </w:p>
        </w:tc>
        <w:tc>
          <w:tcPr>
            <w:tcW w:w="3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8F" w14:textId="77777777" w:rsidR="002573EA" w:rsidRPr="00C5028E" w:rsidRDefault="00E41C3C">
            <w:pPr>
              <w:rPr>
                <w:lang w:val="en-US"/>
              </w:rPr>
            </w:pPr>
            <w:r w:rsidRPr="00C5028E">
              <w:rPr>
                <w:color w:val="3A3A3A"/>
                <w:sz w:val="19"/>
                <w:szCs w:val="19"/>
                <w:lang w:val="en-US"/>
              </w:rPr>
              <w:t>A¬ installed across majority; CAT Vicious Cycle self-sustaining; HI &gt; 2</w:t>
            </w:r>
          </w:p>
        </w:tc>
      </w:tr>
      <w:tr w:rsidR="002573EA" w:rsidRPr="00DA1F83" w14:paraId="086A3894"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91" w14:textId="77777777" w:rsidR="002573EA" w:rsidRDefault="00E41C3C">
            <w:r>
              <w:rPr>
                <w:color w:val="3A3A3A"/>
                <w:sz w:val="19"/>
                <w:szCs w:val="19"/>
              </w:rPr>
              <w:t>4: Terminal</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92" w14:textId="77777777" w:rsidR="002573EA" w:rsidRPr="00C5028E" w:rsidRDefault="00E41C3C">
            <w:pPr>
              <w:rPr>
                <w:lang w:val="en-US"/>
              </w:rPr>
            </w:pPr>
            <w:r w:rsidRPr="00C5028E">
              <w:rPr>
                <w:color w:val="3A3A3A"/>
                <w:sz w:val="19"/>
                <w:szCs w:val="19"/>
                <w:lang w:val="en-US"/>
              </w:rPr>
              <w:t>Electoral process fully controlled; Freedophobic population enforces system through democratic procedures</w:t>
            </w:r>
          </w:p>
        </w:tc>
        <w:tc>
          <w:tcPr>
            <w:tcW w:w="3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93" w14:textId="77777777" w:rsidR="002573EA" w:rsidRPr="00C5028E" w:rsidRDefault="00E41C3C">
            <w:pPr>
              <w:rPr>
                <w:lang w:val="en-US"/>
              </w:rPr>
            </w:pPr>
            <w:r w:rsidRPr="00C5028E">
              <w:rPr>
                <w:color w:val="3A3A3A"/>
                <w:sz w:val="19"/>
                <w:szCs w:val="19"/>
                <w:lang w:val="en-US"/>
              </w:rPr>
              <w:t>S ≈ 0 at population scale; HI &gt; 3; self-correction impossible without external F restoration</w:t>
            </w:r>
          </w:p>
        </w:tc>
      </w:tr>
    </w:tbl>
    <w:p w14:paraId="086A3895" w14:textId="77777777" w:rsidR="002573EA" w:rsidRDefault="00E41C3C">
      <w:pPr>
        <w:spacing w:before="480" w:after="60"/>
      </w:pPr>
      <w:r>
        <w:rPr>
          <w:rFonts w:ascii="Garamond" w:eastAsia="Garamond" w:hAnsi="Garamond" w:cs="Garamond"/>
          <w:b/>
          <w:bCs/>
          <w:color w:val="B8963E"/>
          <w:spacing w:val="40"/>
          <w:sz w:val="18"/>
          <w:szCs w:val="18"/>
        </w:rPr>
        <w:t>9.4</w:t>
      </w:r>
    </w:p>
    <w:p w14:paraId="086A3896" w14:textId="77777777" w:rsidR="002573EA" w:rsidRDefault="00E41C3C">
      <w:pPr>
        <w:pStyle w:val="Heading2"/>
        <w:spacing w:before="0" w:after="180"/>
      </w:pPr>
      <w:r>
        <w:t xml:space="preserve">Five Entry Doors — </w:t>
      </w:r>
      <w:proofErr w:type="spellStart"/>
      <w:r>
        <w:t>Dissemination</w:t>
      </w:r>
      <w:proofErr w:type="spellEnd"/>
      <w:r>
        <w:t xml:space="preserve"> Strategy</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800"/>
        <w:gridCol w:w="2400"/>
      </w:tblGrid>
      <w:tr w:rsidR="002573EA" w14:paraId="086A389B" w14:textId="77777777">
        <w:trPr>
          <w:tblHeader/>
        </w:trPr>
        <w:tc>
          <w:tcPr>
            <w:tcW w:w="1800" w:type="dxa"/>
            <w:shd w:val="clear" w:color="auto" w:fill="1B2A4A"/>
            <w:tcMar>
              <w:top w:w="80" w:type="dxa"/>
              <w:left w:w="120" w:type="dxa"/>
              <w:bottom w:w="80" w:type="dxa"/>
              <w:right w:w="120" w:type="dxa"/>
            </w:tcMar>
          </w:tcPr>
          <w:p w14:paraId="086A3897" w14:textId="77777777" w:rsidR="002573EA" w:rsidRDefault="00E41C3C">
            <w:r>
              <w:rPr>
                <w:rFonts w:ascii="Garamond" w:eastAsia="Garamond" w:hAnsi="Garamond" w:cs="Garamond"/>
                <w:b/>
                <w:bCs/>
                <w:color w:val="FFFFFF"/>
                <w:sz w:val="20"/>
                <w:szCs w:val="20"/>
              </w:rPr>
              <w:t>Entry Door</w:t>
            </w:r>
          </w:p>
        </w:tc>
        <w:tc>
          <w:tcPr>
            <w:tcW w:w="2200" w:type="dxa"/>
            <w:shd w:val="clear" w:color="auto" w:fill="1B2A4A"/>
            <w:tcMar>
              <w:top w:w="80" w:type="dxa"/>
              <w:left w:w="120" w:type="dxa"/>
              <w:bottom w:w="80" w:type="dxa"/>
              <w:right w:w="120" w:type="dxa"/>
            </w:tcMar>
          </w:tcPr>
          <w:p w14:paraId="086A3898" w14:textId="77777777" w:rsidR="002573EA" w:rsidRDefault="00E41C3C">
            <w:r>
              <w:rPr>
                <w:rFonts w:ascii="Garamond" w:eastAsia="Garamond" w:hAnsi="Garamond" w:cs="Garamond"/>
                <w:b/>
                <w:bCs/>
                <w:color w:val="FFFFFF"/>
                <w:sz w:val="20"/>
                <w:szCs w:val="20"/>
              </w:rPr>
              <w:t xml:space="preserve">Who </w:t>
            </w:r>
            <w:proofErr w:type="spellStart"/>
            <w:r>
              <w:rPr>
                <w:rFonts w:ascii="Garamond" w:eastAsia="Garamond" w:hAnsi="Garamond" w:cs="Garamond"/>
                <w:b/>
                <w:bCs/>
                <w:color w:val="FFFFFF"/>
                <w:sz w:val="20"/>
                <w:szCs w:val="20"/>
              </w:rPr>
              <w:t>They</w:t>
            </w:r>
            <w:proofErr w:type="spellEnd"/>
            <w:r>
              <w:rPr>
                <w:rFonts w:ascii="Garamond" w:eastAsia="Garamond" w:hAnsi="Garamond" w:cs="Garamond"/>
                <w:b/>
                <w:bCs/>
                <w:color w:val="FFFFFF"/>
                <w:sz w:val="20"/>
                <w:szCs w:val="20"/>
              </w:rPr>
              <w:t xml:space="preserve"> Are</w:t>
            </w:r>
          </w:p>
        </w:tc>
        <w:tc>
          <w:tcPr>
            <w:tcW w:w="2800" w:type="dxa"/>
            <w:shd w:val="clear" w:color="auto" w:fill="1B2A4A"/>
            <w:tcMar>
              <w:top w:w="80" w:type="dxa"/>
              <w:left w:w="120" w:type="dxa"/>
              <w:bottom w:w="80" w:type="dxa"/>
              <w:right w:w="120" w:type="dxa"/>
            </w:tcMar>
          </w:tcPr>
          <w:p w14:paraId="086A3899" w14:textId="77777777" w:rsidR="002573EA" w:rsidRDefault="00E41C3C">
            <w:proofErr w:type="spellStart"/>
            <w:r>
              <w:rPr>
                <w:rFonts w:ascii="Garamond" w:eastAsia="Garamond" w:hAnsi="Garamond" w:cs="Garamond"/>
                <w:b/>
                <w:bCs/>
                <w:color w:val="FFFFFF"/>
                <w:sz w:val="20"/>
                <w:szCs w:val="20"/>
              </w:rPr>
              <w:t>Primary</w:t>
            </w:r>
            <w:proofErr w:type="spellEnd"/>
            <w:r>
              <w:rPr>
                <w:rFonts w:ascii="Garamond" w:eastAsia="Garamond" w:hAnsi="Garamond" w:cs="Garamond"/>
                <w:b/>
                <w:bCs/>
                <w:color w:val="FFFFFF"/>
                <w:sz w:val="20"/>
                <w:szCs w:val="20"/>
              </w:rPr>
              <w:t xml:space="preserve"> Hook</w:t>
            </w:r>
          </w:p>
        </w:tc>
        <w:tc>
          <w:tcPr>
            <w:tcW w:w="2400" w:type="dxa"/>
            <w:shd w:val="clear" w:color="auto" w:fill="1B2A4A"/>
            <w:tcMar>
              <w:top w:w="80" w:type="dxa"/>
              <w:left w:w="120" w:type="dxa"/>
              <w:bottom w:w="80" w:type="dxa"/>
              <w:right w:w="120" w:type="dxa"/>
            </w:tcMar>
          </w:tcPr>
          <w:p w14:paraId="086A389A" w14:textId="77777777" w:rsidR="002573EA" w:rsidRDefault="00E41C3C">
            <w:r>
              <w:rPr>
                <w:rFonts w:ascii="Garamond" w:eastAsia="Garamond" w:hAnsi="Garamond" w:cs="Garamond"/>
                <w:b/>
                <w:bCs/>
                <w:color w:val="FFFFFF"/>
                <w:sz w:val="20"/>
                <w:szCs w:val="20"/>
              </w:rPr>
              <w:t xml:space="preserve">DFT </w:t>
            </w:r>
            <w:proofErr w:type="spellStart"/>
            <w:r>
              <w:rPr>
                <w:rFonts w:ascii="Garamond" w:eastAsia="Garamond" w:hAnsi="Garamond" w:cs="Garamond"/>
                <w:b/>
                <w:bCs/>
                <w:color w:val="FFFFFF"/>
                <w:sz w:val="20"/>
                <w:szCs w:val="20"/>
              </w:rPr>
              <w:t>Condition</w:t>
            </w:r>
            <w:proofErr w:type="spellEnd"/>
          </w:p>
        </w:tc>
      </w:tr>
      <w:tr w:rsidR="002573EA" w:rsidRPr="00DA1F83" w14:paraId="086A38A0"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9C" w14:textId="77777777" w:rsidR="002573EA" w:rsidRDefault="00E41C3C">
            <w:r>
              <w:rPr>
                <w:color w:val="3A3A3A"/>
                <w:sz w:val="19"/>
                <w:szCs w:val="19"/>
              </w:rPr>
              <w:t xml:space="preserve">Personal </w:t>
            </w:r>
            <w:proofErr w:type="spellStart"/>
            <w:r>
              <w:rPr>
                <w:color w:val="3A3A3A"/>
                <w:sz w:val="19"/>
                <w:szCs w:val="19"/>
              </w:rPr>
              <w:t>Crisis</w:t>
            </w:r>
            <w:proofErr w:type="spellEnd"/>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9D" w14:textId="77777777" w:rsidR="002573EA" w:rsidRPr="00C5028E" w:rsidRDefault="00E41C3C">
            <w:pPr>
              <w:rPr>
                <w:lang w:val="en-US"/>
              </w:rPr>
            </w:pPr>
            <w:r w:rsidRPr="00C5028E">
              <w:rPr>
                <w:color w:val="3A3A3A"/>
                <w:sz w:val="19"/>
                <w:szCs w:val="19"/>
                <w:lang w:val="en-US"/>
              </w:rPr>
              <w:t>People who feel empty, lost, that life is passing without purpose</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9E" w14:textId="77777777" w:rsidR="002573EA" w:rsidRPr="00C5028E" w:rsidRDefault="00E41C3C">
            <w:pPr>
              <w:rPr>
                <w:lang w:val="en-US"/>
              </w:rPr>
            </w:pPr>
            <w:r w:rsidRPr="00C5028E">
              <w:rPr>
                <w:color w:val="3A3A3A"/>
                <w:sz w:val="19"/>
                <w:szCs w:val="19"/>
                <w:lang w:val="en-US"/>
              </w:rPr>
              <w:t>The Existential Void and O Presente — "What were you made for?"</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9F" w14:textId="77777777" w:rsidR="002573EA" w:rsidRPr="00C5028E" w:rsidRDefault="00E41C3C">
            <w:pPr>
              <w:rPr>
                <w:lang w:val="en-US"/>
              </w:rPr>
            </w:pPr>
            <w:r w:rsidRPr="00C5028E">
              <w:rPr>
                <w:color w:val="3A3A3A"/>
                <w:sz w:val="19"/>
                <w:szCs w:val="19"/>
                <w:lang w:val="en-US"/>
              </w:rPr>
              <w:t>S → 0 in Gift domains; seeking F-exercise to restart CAT</w:t>
            </w:r>
          </w:p>
        </w:tc>
      </w:tr>
      <w:tr w:rsidR="002573EA" w:rsidRPr="00DA1F83" w14:paraId="086A38A5"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A1"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Consciousness</w:t>
            </w:r>
            <w:proofErr w:type="spellEnd"/>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A2" w14:textId="77777777" w:rsidR="002573EA" w:rsidRPr="00C5028E" w:rsidRDefault="00E41C3C">
            <w:pPr>
              <w:rPr>
                <w:lang w:val="en-US"/>
              </w:rPr>
            </w:pPr>
            <w:r w:rsidRPr="00C5028E">
              <w:rPr>
                <w:color w:val="3A3A3A"/>
                <w:sz w:val="19"/>
                <w:szCs w:val="19"/>
                <w:lang w:val="en-US"/>
              </w:rPr>
              <w:t>People alarmed by state overreach, censorship, erosion of rights</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A3" w14:textId="77777777" w:rsidR="002573EA" w:rsidRPr="00C5028E" w:rsidRDefault="00E41C3C">
            <w:pPr>
              <w:rPr>
                <w:lang w:val="en-US"/>
              </w:rPr>
            </w:pPr>
            <w:r w:rsidRPr="00C5028E">
              <w:rPr>
                <w:color w:val="3A3A3A"/>
                <w:sz w:val="19"/>
                <w:szCs w:val="19"/>
                <w:lang w:val="en-US"/>
              </w:rPr>
              <w:t>Holoviceosis, the Inversion Theorem, the Law Test</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A4" w14:textId="77777777" w:rsidR="002573EA" w:rsidRPr="00C5028E" w:rsidRDefault="00E41C3C">
            <w:pPr>
              <w:rPr>
                <w:lang w:val="en-US"/>
              </w:rPr>
            </w:pPr>
            <w:r w:rsidRPr="00C5028E">
              <w:rPr>
                <w:color w:val="3A3A3A"/>
                <w:sz w:val="19"/>
                <w:szCs w:val="19"/>
                <w:lang w:val="en-US"/>
              </w:rPr>
              <w:t>F declining; R₁ rising; DFT makes their intuition precise</w:t>
            </w:r>
          </w:p>
        </w:tc>
      </w:tr>
      <w:tr w:rsidR="002573EA" w:rsidRPr="00DA1F83" w14:paraId="086A38AA"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A6" w14:textId="77777777" w:rsidR="002573EA" w:rsidRDefault="00E41C3C">
            <w:r>
              <w:rPr>
                <w:color w:val="3A3A3A"/>
                <w:sz w:val="19"/>
                <w:szCs w:val="19"/>
              </w:rPr>
              <w:t>Spiritual Seekers</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A7" w14:textId="77777777" w:rsidR="002573EA" w:rsidRPr="00C5028E" w:rsidRDefault="00E41C3C">
            <w:pPr>
              <w:rPr>
                <w:lang w:val="en-US"/>
              </w:rPr>
            </w:pPr>
            <w:r w:rsidRPr="00C5028E">
              <w:rPr>
                <w:color w:val="3A3A3A"/>
                <w:sz w:val="19"/>
                <w:szCs w:val="19"/>
                <w:lang w:val="en-US"/>
              </w:rPr>
              <w:t>People who believe in something transcendent but cannot accept dogma</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A8" w14:textId="77777777" w:rsidR="002573EA" w:rsidRPr="00C5028E" w:rsidRDefault="00E41C3C">
            <w:pPr>
              <w:rPr>
                <w:lang w:val="en-US"/>
              </w:rPr>
            </w:pPr>
            <w:r w:rsidRPr="00C5028E">
              <w:rPr>
                <w:color w:val="3A3A3A"/>
                <w:sz w:val="19"/>
                <w:szCs w:val="19"/>
                <w:lang w:val="en-US"/>
              </w:rPr>
              <w:t>God is Freedom — the empirical proof through universal virtuous behaviour</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A9" w14:textId="77777777" w:rsidR="002573EA" w:rsidRPr="00C5028E" w:rsidRDefault="00E41C3C">
            <w:pPr>
              <w:rPr>
                <w:lang w:val="en-US"/>
              </w:rPr>
            </w:pPr>
            <w:r w:rsidRPr="00C5028E">
              <w:rPr>
                <w:color w:val="3A3A3A"/>
                <w:sz w:val="19"/>
                <w:szCs w:val="19"/>
                <w:lang w:val="en-US"/>
              </w:rPr>
              <w:t>High A, seeking theological grounding that does not require A¬ installation</w:t>
            </w:r>
          </w:p>
        </w:tc>
      </w:tr>
      <w:tr w:rsidR="002573EA" w:rsidRPr="00DA1F83" w14:paraId="086A38AF" w14:textId="77777777">
        <w:tc>
          <w:tcPr>
            <w:tcW w:w="1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AB" w14:textId="77777777" w:rsidR="002573EA" w:rsidRDefault="00E41C3C">
            <w:r>
              <w:rPr>
                <w:color w:val="3A3A3A"/>
                <w:sz w:val="19"/>
                <w:szCs w:val="19"/>
              </w:rPr>
              <w:t xml:space="preserve">Parents and </w:t>
            </w:r>
            <w:proofErr w:type="spellStart"/>
            <w:r>
              <w:rPr>
                <w:color w:val="3A3A3A"/>
                <w:sz w:val="19"/>
                <w:szCs w:val="19"/>
              </w:rPr>
              <w:t>Educators</w:t>
            </w:r>
            <w:proofErr w:type="spellEnd"/>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AC" w14:textId="77777777" w:rsidR="002573EA" w:rsidRPr="00C5028E" w:rsidRDefault="00E41C3C">
            <w:pPr>
              <w:rPr>
                <w:lang w:val="en-US"/>
              </w:rPr>
            </w:pPr>
            <w:r w:rsidRPr="00C5028E">
              <w:rPr>
                <w:color w:val="3A3A3A"/>
                <w:sz w:val="19"/>
                <w:szCs w:val="19"/>
                <w:lang w:val="en-US"/>
              </w:rPr>
              <w:t>People building the next generation</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AD" w14:textId="77777777" w:rsidR="002573EA" w:rsidRPr="00C5028E" w:rsidRDefault="00E41C3C">
            <w:pPr>
              <w:rPr>
                <w:lang w:val="en-US"/>
              </w:rPr>
            </w:pPr>
            <w:r w:rsidRPr="00C5028E">
              <w:rPr>
                <w:color w:val="3A3A3A"/>
                <w:sz w:val="19"/>
                <w:szCs w:val="19"/>
                <w:lang w:val="en-US"/>
              </w:rPr>
              <w:t>Family as Foundation Virtue; the Gift discovered early; CAT as the mechanism of moral formation</w:t>
            </w:r>
          </w:p>
        </w:tc>
        <w:tc>
          <w:tcPr>
            <w:tcW w:w="2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AE" w14:textId="77777777" w:rsidR="002573EA" w:rsidRPr="00C5028E" w:rsidRDefault="00E41C3C">
            <w:pPr>
              <w:rPr>
                <w:lang w:val="en-US"/>
              </w:rPr>
            </w:pPr>
            <w:r w:rsidRPr="00C5028E">
              <w:rPr>
                <w:color w:val="3A3A3A"/>
                <w:sz w:val="19"/>
                <w:szCs w:val="19"/>
                <w:lang w:val="en-US"/>
              </w:rPr>
              <w:t>Investing in A₀ of the next generation through early F-exercise</w:t>
            </w:r>
          </w:p>
        </w:tc>
      </w:tr>
      <w:tr w:rsidR="002573EA" w:rsidRPr="00DA1F83" w14:paraId="086A38B4" w14:textId="77777777">
        <w:tc>
          <w:tcPr>
            <w:tcW w:w="1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B0" w14:textId="77777777" w:rsidR="002573EA" w:rsidRDefault="00E41C3C">
            <w:proofErr w:type="spellStart"/>
            <w:r>
              <w:rPr>
                <w:color w:val="3A3A3A"/>
                <w:sz w:val="19"/>
                <w:szCs w:val="19"/>
              </w:rPr>
              <w:t>Intellectuals</w:t>
            </w:r>
            <w:proofErr w:type="spellEnd"/>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B1" w14:textId="77777777" w:rsidR="002573EA" w:rsidRPr="00C5028E" w:rsidRDefault="00E41C3C">
            <w:pPr>
              <w:rPr>
                <w:lang w:val="en-US"/>
              </w:rPr>
            </w:pPr>
            <w:r w:rsidRPr="00C5028E">
              <w:rPr>
                <w:color w:val="3A3A3A"/>
                <w:sz w:val="19"/>
                <w:szCs w:val="19"/>
                <w:lang w:val="en-US"/>
              </w:rPr>
              <w:t>People who know Aristotle, Aquinas, Kant; seeking genuine originality</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B2" w14:textId="77777777" w:rsidR="002573EA" w:rsidRPr="00C5028E" w:rsidRDefault="00E41C3C">
            <w:pPr>
              <w:rPr>
                <w:lang w:val="en-US"/>
              </w:rPr>
            </w:pPr>
            <w:r w:rsidRPr="00C5028E">
              <w:rPr>
                <w:color w:val="3A3A3A"/>
                <w:sz w:val="19"/>
                <w:szCs w:val="19"/>
                <w:lang w:val="en-US"/>
              </w:rPr>
              <w:t>The 34 original contributions; OVF and DFT vs the entire tradition</w:t>
            </w:r>
          </w:p>
        </w:tc>
        <w:tc>
          <w:tcPr>
            <w:tcW w:w="2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B3" w14:textId="77777777" w:rsidR="002573EA" w:rsidRPr="00C5028E" w:rsidRDefault="00E41C3C">
            <w:pPr>
              <w:rPr>
                <w:lang w:val="en-US"/>
              </w:rPr>
            </w:pPr>
            <w:r w:rsidRPr="00C5028E">
              <w:rPr>
                <w:color w:val="3A3A3A"/>
                <w:sz w:val="19"/>
                <w:szCs w:val="19"/>
                <w:lang w:val="en-US"/>
              </w:rPr>
              <w:t>High existing A; seeking formal architecture for their philosophical formation</w:t>
            </w:r>
          </w:p>
        </w:tc>
      </w:tr>
    </w:tbl>
    <w:p w14:paraId="086A38B5"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9.5</w:t>
      </w:r>
    </w:p>
    <w:p w14:paraId="086A38B6" w14:textId="77777777" w:rsidR="002573EA" w:rsidRPr="00C5028E" w:rsidRDefault="00E41C3C">
      <w:pPr>
        <w:pStyle w:val="Heading2"/>
        <w:spacing w:before="0" w:after="180"/>
        <w:rPr>
          <w:lang w:val="en-US"/>
        </w:rPr>
      </w:pPr>
      <w:r w:rsidRPr="00C5028E">
        <w:rPr>
          <w:lang w:val="en-US"/>
        </w:rPr>
        <w:t>Ten Principles of Transmission</w:t>
      </w:r>
    </w:p>
    <w:p w14:paraId="086A38B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You Do Not Convince, You Reveal — nobody needs to be converted to FdV because everyone who acts virtuously already belongs to it</w:t>
      </w:r>
    </w:p>
    <w:p w14:paraId="086A38B8"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Invitation, Not the Sermon — empathetic attunement followed by a personal invitation calibrated to their readiness</w:t>
      </w:r>
    </w:p>
    <w:p w14:paraId="086A38B9"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lastRenderedPageBreak/>
        <w:t xml:space="preserve">◆  </w:t>
      </w:r>
      <w:r w:rsidRPr="00C5028E">
        <w:rPr>
          <w:color w:val="3A3A3A"/>
          <w:lang w:val="en-US"/>
        </w:rPr>
        <w:t>Live It First — education through example, not through speech. The most powerful argument is a person who visibly lives the philosophy</w:t>
      </w:r>
    </w:p>
    <w:p w14:paraId="086A38BA"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Beauty Before Argument — the head follows the heart; reach the heart first through beauty</w:t>
      </w:r>
    </w:p>
    <w:p w14:paraId="086A38BB"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Authentic Story — people remember stories, not arguments. The narrative structure: crisis → calling → transformation → invitation</w:t>
      </w:r>
    </w:p>
    <w:p w14:paraId="086A38BC"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Community and Ritual — no philosophy survives as purely personal practice. The Virtue Circle as the institutional form</w:t>
      </w:r>
    </w:p>
    <w:p w14:paraId="086A38BD"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Never Compete with Existing Faiths — the Bridge Strategy: FdV deepens and universalises what every faith already values</w:t>
      </w:r>
    </w:p>
    <w:p w14:paraId="086A38BE"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Academic Door — the philosophy makes philosophically original claims that can sustain full academic engagement</w:t>
      </w:r>
    </w:p>
    <w:p w14:paraId="086A38BF"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Each Person Is Their Own Book — the philosophy spreads person to person, life to life, testimony to testimony</w:t>
      </w:r>
    </w:p>
    <w:p w14:paraId="086A38C0"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Long Game — the Virtuous Commitments require patience measured in years and decades</w:t>
      </w:r>
    </w:p>
    <w:p w14:paraId="086A38C1"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9.6</w:t>
      </w:r>
    </w:p>
    <w:p w14:paraId="086A38C2" w14:textId="77777777" w:rsidR="002573EA" w:rsidRPr="00C5028E" w:rsidRDefault="00E41C3C">
      <w:pPr>
        <w:pStyle w:val="Heading2"/>
        <w:spacing w:before="0" w:after="180"/>
        <w:rPr>
          <w:lang w:val="en-US"/>
        </w:rPr>
      </w:pPr>
      <w:r w:rsidRPr="00C5028E">
        <w:rPr>
          <w:lang w:val="en-US"/>
        </w:rPr>
        <w:t>The Sequential Logic of the Virtuous Age — Four Phases</w:t>
      </w:r>
    </w:p>
    <w:p w14:paraId="086A38C3"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Phase One — The Interior Foundation (Years 0–5): formation of the Virtuoso, not transformation of the institution. The language front begins immediately. Educational strategy begins at the family level.</w:t>
      </w:r>
    </w:p>
    <w:p w14:paraId="086A38C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Phase Two — Institutional Entry (Years 3–15): the network of Virtuosi begins institutional occupation starting at the local level: school boards, local courts, municipal councils, community media.</w:t>
      </w:r>
    </w:p>
    <w:p w14:paraId="086A38C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Phase Three — Constitutional Entrenchment (Years 10–30): when the network has reached sufficient institutional mass, the constitutional architecture of the Virtuous Democracy is proposed and implemented.</w:t>
      </w:r>
    </w:p>
    <w:p w14:paraId="086A38C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Phase Four — Civilisational Consolidation (Years 25+): the Multivirtuoso World Order is the civilisational horizon toward which the Virtuous Democracy orients itself across multiple generations.</w:t>
      </w:r>
    </w:p>
    <w:p w14:paraId="086A38C7" w14:textId="77777777" w:rsidR="002573EA" w:rsidRPr="00C5028E" w:rsidRDefault="00E41C3C">
      <w:pPr>
        <w:spacing w:before="280" w:after="280"/>
        <w:jc w:val="center"/>
        <w:rPr>
          <w:lang w:val="en-US"/>
        </w:rPr>
      </w:pPr>
      <w:r w:rsidRPr="00C5028E">
        <w:rPr>
          <w:color w:val="B8963E"/>
          <w:sz w:val="18"/>
          <w:szCs w:val="18"/>
          <w:lang w:val="en-US"/>
        </w:rPr>
        <w:t>✶  ·  ✶  ·  ✶</w:t>
      </w:r>
    </w:p>
    <w:p w14:paraId="086A38C8" w14:textId="77777777" w:rsidR="002573EA" w:rsidRPr="00C5028E" w:rsidRDefault="002573EA">
      <w:pPr>
        <w:spacing w:after="160"/>
        <w:rPr>
          <w:lang w:val="en-US"/>
        </w:rPr>
      </w:pPr>
    </w:p>
    <w:p w14:paraId="086A38C9" w14:textId="77777777" w:rsidR="002573EA" w:rsidRPr="00C5028E" w:rsidRDefault="00E41C3C">
      <w:pPr>
        <w:rPr>
          <w:lang w:val="en-US"/>
        </w:rPr>
      </w:pPr>
      <w:r w:rsidRPr="00C5028E">
        <w:rPr>
          <w:lang w:val="en-US"/>
        </w:rPr>
        <w:br w:type="page"/>
      </w:r>
    </w:p>
    <w:p w14:paraId="086A38CA"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X</w:t>
      </w:r>
    </w:p>
    <w:p w14:paraId="086A38CB" w14:textId="77777777" w:rsidR="002573EA" w:rsidRPr="00C5028E" w:rsidRDefault="00E41C3C">
      <w:pPr>
        <w:pStyle w:val="Heading1"/>
        <w:spacing w:before="0" w:after="320"/>
        <w:jc w:val="center"/>
        <w:rPr>
          <w:lang w:val="en-US"/>
        </w:rPr>
      </w:pPr>
      <w:r w:rsidRPr="00C5028E">
        <w:rPr>
          <w:lang w:val="en-US"/>
        </w:rPr>
        <w:t>Comparative Religion and Philosophy</w:t>
      </w:r>
    </w:p>
    <w:p w14:paraId="086A38CC" w14:textId="77777777" w:rsidR="002573EA" w:rsidRPr="00C5028E" w:rsidRDefault="00E41C3C">
      <w:pPr>
        <w:spacing w:after="800"/>
        <w:jc w:val="center"/>
        <w:rPr>
          <w:lang w:val="en-US"/>
        </w:rPr>
      </w:pPr>
      <w:r w:rsidRPr="00C5028E">
        <w:rPr>
          <w:i/>
          <w:iCs/>
          <w:color w:val="3A3A3A"/>
          <w:lang w:val="en-US"/>
        </w:rPr>
        <w:t>"All traditions agree that the highest human state is the state of freedom."</w:t>
      </w:r>
    </w:p>
    <w:p w14:paraId="086A38CD" w14:textId="77777777" w:rsidR="002573EA" w:rsidRPr="00C5028E" w:rsidRDefault="002573EA">
      <w:pPr>
        <w:pBdr>
          <w:bottom w:val="single" w:sz="4" w:space="1" w:color="B8963E"/>
        </w:pBdr>
        <w:spacing w:before="100" w:after="100"/>
        <w:rPr>
          <w:lang w:val="en-US"/>
        </w:rPr>
      </w:pPr>
    </w:p>
    <w:p w14:paraId="086A38CE" w14:textId="77777777" w:rsidR="002573EA" w:rsidRPr="00C5028E" w:rsidRDefault="002573EA">
      <w:pPr>
        <w:spacing w:after="320"/>
        <w:rPr>
          <w:lang w:val="en-US"/>
        </w:rPr>
      </w:pPr>
    </w:p>
    <w:p w14:paraId="086A38CF" w14:textId="77777777" w:rsidR="002573EA" w:rsidRDefault="00E41C3C">
      <w:pPr>
        <w:spacing w:before="480" w:after="60"/>
      </w:pPr>
      <w:r>
        <w:rPr>
          <w:rFonts w:ascii="Garamond" w:eastAsia="Garamond" w:hAnsi="Garamond" w:cs="Garamond"/>
          <w:b/>
          <w:bCs/>
          <w:color w:val="B8963E"/>
          <w:spacing w:val="40"/>
          <w:sz w:val="18"/>
          <w:szCs w:val="18"/>
        </w:rPr>
        <w:t>10.1</w:t>
      </w:r>
    </w:p>
    <w:p w14:paraId="086A38D0" w14:textId="77777777" w:rsidR="002573EA" w:rsidRDefault="00E41C3C">
      <w:pPr>
        <w:pStyle w:val="Heading2"/>
        <w:spacing w:before="0" w:after="180"/>
      </w:pPr>
      <w:r>
        <w:t xml:space="preserve">Freedom Frequency </w:t>
      </w:r>
      <w:proofErr w:type="spellStart"/>
      <w:r>
        <w:t>Across</w:t>
      </w:r>
      <w:proofErr w:type="spellEnd"/>
      <w:r>
        <w:t xml:space="preserve"> Eleven </w:t>
      </w:r>
      <w:proofErr w:type="spellStart"/>
      <w:r>
        <w:t>Traditions</w:t>
      </w:r>
      <w:proofErr w:type="spellEnd"/>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600"/>
        <w:gridCol w:w="3400"/>
      </w:tblGrid>
      <w:tr w:rsidR="002573EA" w14:paraId="086A38D4" w14:textId="77777777">
        <w:trPr>
          <w:tblHeader/>
        </w:trPr>
        <w:tc>
          <w:tcPr>
            <w:tcW w:w="2200" w:type="dxa"/>
            <w:shd w:val="clear" w:color="auto" w:fill="1B2A4A"/>
            <w:tcMar>
              <w:top w:w="80" w:type="dxa"/>
              <w:left w:w="120" w:type="dxa"/>
              <w:bottom w:w="80" w:type="dxa"/>
              <w:right w:w="120" w:type="dxa"/>
            </w:tcMar>
          </w:tcPr>
          <w:p w14:paraId="086A38D1" w14:textId="77777777" w:rsidR="002573EA" w:rsidRDefault="00E41C3C">
            <w:proofErr w:type="spellStart"/>
            <w:r>
              <w:rPr>
                <w:rFonts w:ascii="Garamond" w:eastAsia="Garamond" w:hAnsi="Garamond" w:cs="Garamond"/>
                <w:b/>
                <w:bCs/>
                <w:color w:val="FFFFFF"/>
                <w:sz w:val="20"/>
                <w:szCs w:val="20"/>
              </w:rPr>
              <w:t>Tradition</w:t>
            </w:r>
            <w:proofErr w:type="spellEnd"/>
          </w:p>
        </w:tc>
        <w:tc>
          <w:tcPr>
            <w:tcW w:w="3600" w:type="dxa"/>
            <w:shd w:val="clear" w:color="auto" w:fill="1B2A4A"/>
            <w:tcMar>
              <w:top w:w="80" w:type="dxa"/>
              <w:left w:w="120" w:type="dxa"/>
              <w:bottom w:w="80" w:type="dxa"/>
              <w:right w:w="120" w:type="dxa"/>
            </w:tcMar>
          </w:tcPr>
          <w:p w14:paraId="086A38D2" w14:textId="77777777" w:rsidR="002573EA" w:rsidRDefault="00E41C3C">
            <w:r>
              <w:rPr>
                <w:rFonts w:ascii="Garamond" w:eastAsia="Garamond" w:hAnsi="Garamond" w:cs="Garamond"/>
                <w:b/>
                <w:bCs/>
                <w:color w:val="FFFFFF"/>
                <w:sz w:val="20"/>
                <w:szCs w:val="20"/>
              </w:rPr>
              <w:t>Freedom Concept</w:t>
            </w:r>
          </w:p>
        </w:tc>
        <w:tc>
          <w:tcPr>
            <w:tcW w:w="3400" w:type="dxa"/>
            <w:shd w:val="clear" w:color="auto" w:fill="1B2A4A"/>
            <w:tcMar>
              <w:top w:w="80" w:type="dxa"/>
              <w:left w:w="120" w:type="dxa"/>
              <w:bottom w:w="80" w:type="dxa"/>
              <w:right w:w="120" w:type="dxa"/>
            </w:tcMar>
          </w:tcPr>
          <w:p w14:paraId="086A38D3" w14:textId="77777777" w:rsidR="002573EA" w:rsidRDefault="00E41C3C">
            <w:proofErr w:type="spellStart"/>
            <w:r>
              <w:rPr>
                <w:rFonts w:ascii="Garamond" w:eastAsia="Garamond" w:hAnsi="Garamond" w:cs="Garamond"/>
                <w:b/>
                <w:bCs/>
                <w:color w:val="FFFFFF"/>
                <w:sz w:val="20"/>
                <w:szCs w:val="20"/>
              </w:rPr>
              <w:t>Structural</w:t>
            </w:r>
            <w:proofErr w:type="spellEnd"/>
            <w:r>
              <w:rPr>
                <w:rFonts w:ascii="Garamond" w:eastAsia="Garamond" w:hAnsi="Garamond" w:cs="Garamond"/>
                <w:b/>
                <w:bCs/>
                <w:color w:val="FFFFFF"/>
                <w:sz w:val="20"/>
                <w:szCs w:val="20"/>
              </w:rPr>
              <w:t xml:space="preserve"> Gap</w:t>
            </w:r>
          </w:p>
        </w:tc>
      </w:tr>
      <w:tr w:rsidR="002573EA" w:rsidRPr="00DA1F83" w14:paraId="086A38D8"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D5" w14:textId="77777777" w:rsidR="002573EA" w:rsidRDefault="00E41C3C">
            <w:r>
              <w:rPr>
                <w:color w:val="3A3A3A"/>
                <w:sz w:val="19"/>
                <w:szCs w:val="19"/>
              </w:rPr>
              <w:t>Aristotle / Virtue Ethics</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D6" w14:textId="77777777" w:rsidR="002573EA" w:rsidRPr="00C5028E" w:rsidRDefault="00E41C3C">
            <w:pPr>
              <w:rPr>
                <w:lang w:val="en-US"/>
              </w:rPr>
            </w:pPr>
            <w:r w:rsidRPr="00C5028E">
              <w:rPr>
                <w:color w:val="3A3A3A"/>
                <w:sz w:val="19"/>
                <w:szCs w:val="19"/>
                <w:lang w:val="en-US"/>
              </w:rPr>
              <w:t>Voluntariness as condition of moral responsibility; eudaimonia as highest good</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D7" w14:textId="77777777" w:rsidR="002573EA" w:rsidRPr="00C5028E" w:rsidRDefault="00E41C3C">
            <w:pPr>
              <w:rPr>
                <w:lang w:val="en-US"/>
              </w:rPr>
            </w:pPr>
            <w:r w:rsidRPr="00C5028E">
              <w:rPr>
                <w:color w:val="3A3A3A"/>
                <w:sz w:val="19"/>
                <w:szCs w:val="19"/>
                <w:lang w:val="en-US"/>
              </w:rPr>
              <w:t>Freedom is condition, not constituent material of virtue</w:t>
            </w:r>
          </w:p>
        </w:tc>
      </w:tr>
      <w:tr w:rsidR="002573EA" w:rsidRPr="00DA1F83" w14:paraId="086A38D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D9" w14:textId="77777777" w:rsidR="002573EA" w:rsidRDefault="00E41C3C">
            <w:proofErr w:type="spellStart"/>
            <w:r>
              <w:rPr>
                <w:color w:val="3A3A3A"/>
                <w:sz w:val="19"/>
                <w:szCs w:val="19"/>
              </w:rPr>
              <w:t>Stoicism</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DA" w14:textId="77777777" w:rsidR="002573EA" w:rsidRPr="00C5028E" w:rsidRDefault="00E41C3C">
            <w:pPr>
              <w:rPr>
                <w:lang w:val="en-US"/>
              </w:rPr>
            </w:pPr>
            <w:r w:rsidRPr="00C5028E">
              <w:rPr>
                <w:color w:val="3A3A3A"/>
                <w:sz w:val="19"/>
                <w:szCs w:val="19"/>
                <w:lang w:val="en-US"/>
              </w:rPr>
              <w:t>Freedom from externals through rational self-governance; inner freedom regardless of outer chains</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DB" w14:textId="77777777" w:rsidR="002573EA" w:rsidRPr="00C5028E" w:rsidRDefault="00E41C3C">
            <w:pPr>
              <w:rPr>
                <w:lang w:val="en-US"/>
              </w:rPr>
            </w:pPr>
            <w:r w:rsidRPr="00C5028E">
              <w:rPr>
                <w:color w:val="3A3A3A"/>
                <w:sz w:val="19"/>
                <w:szCs w:val="19"/>
                <w:lang w:val="en-US"/>
              </w:rPr>
              <w:t>Abolishes R₁ relevance; no institutional architecture for F protection; freedom defined negatively</w:t>
            </w:r>
          </w:p>
        </w:tc>
      </w:tr>
      <w:tr w:rsidR="002573EA" w:rsidRPr="00DA1F83" w14:paraId="086A38E0"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DD" w14:textId="77777777" w:rsidR="002573EA" w:rsidRDefault="00E41C3C">
            <w:r>
              <w:rPr>
                <w:color w:val="3A3A3A"/>
                <w:sz w:val="19"/>
                <w:szCs w:val="19"/>
              </w:rPr>
              <w:t>Kant</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DE" w14:textId="77777777" w:rsidR="002573EA" w:rsidRPr="00C5028E" w:rsidRDefault="00E41C3C">
            <w:pPr>
              <w:rPr>
                <w:lang w:val="en-US"/>
              </w:rPr>
            </w:pPr>
            <w:r w:rsidRPr="00C5028E">
              <w:rPr>
                <w:color w:val="3A3A3A"/>
                <w:sz w:val="19"/>
                <w:szCs w:val="19"/>
                <w:lang w:val="en-US"/>
              </w:rPr>
              <w:t>Autonomy as self-legislation of the moral law; heteronomy as moral failure</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DF" w14:textId="77777777" w:rsidR="002573EA" w:rsidRPr="00C5028E" w:rsidRDefault="00E41C3C">
            <w:pPr>
              <w:rPr>
                <w:lang w:val="en-US"/>
              </w:rPr>
            </w:pPr>
            <w:r w:rsidRPr="00C5028E">
              <w:rPr>
                <w:color w:val="3A3A3A"/>
                <w:sz w:val="19"/>
                <w:szCs w:val="19"/>
                <w:lang w:val="en-US"/>
              </w:rPr>
              <w:t>Freedom as condition of moral attribution, not substance of virtue</w:t>
            </w:r>
          </w:p>
        </w:tc>
      </w:tr>
      <w:tr w:rsidR="002573EA" w:rsidRPr="00DA1F83" w14:paraId="086A38E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E1" w14:textId="77777777" w:rsidR="002573EA" w:rsidRDefault="00E41C3C">
            <w:proofErr w:type="spellStart"/>
            <w:r>
              <w:rPr>
                <w:color w:val="3A3A3A"/>
                <w:sz w:val="19"/>
                <w:szCs w:val="19"/>
              </w:rPr>
              <w:t>Christianity</w:t>
            </w:r>
            <w:proofErr w:type="spellEnd"/>
            <w:r>
              <w:rPr>
                <w:color w:val="3A3A3A"/>
                <w:sz w:val="19"/>
                <w:szCs w:val="19"/>
              </w:rPr>
              <w:t xml:space="preserve"> (</w:t>
            </w:r>
            <w:proofErr w:type="spellStart"/>
            <w:r>
              <w:rPr>
                <w:color w:val="3A3A3A"/>
                <w:sz w:val="19"/>
                <w:szCs w:val="19"/>
              </w:rPr>
              <w:t>Orthodox</w:t>
            </w:r>
            <w:proofErr w:type="spellEnd"/>
            <w:r>
              <w:rPr>
                <w:color w:val="3A3A3A"/>
                <w:sz w:val="19"/>
                <w:szCs w:val="19"/>
              </w:rPr>
              <w:t>)</w:t>
            </w:r>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E2" w14:textId="77777777" w:rsidR="002573EA" w:rsidRPr="00C5028E" w:rsidRDefault="00E41C3C">
            <w:pPr>
              <w:rPr>
                <w:lang w:val="en-US"/>
              </w:rPr>
            </w:pPr>
            <w:r w:rsidRPr="00C5028E">
              <w:rPr>
                <w:color w:val="3A3A3A"/>
                <w:sz w:val="19"/>
                <w:szCs w:val="19"/>
                <w:lang w:val="en-US"/>
              </w:rPr>
              <w:t>Theosis: progressive union with God through virtue and prayer; kenosis as self-emptying freedom</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E3" w14:textId="77777777" w:rsidR="002573EA" w:rsidRPr="00C5028E" w:rsidRDefault="00E41C3C">
            <w:pPr>
              <w:rPr>
                <w:lang w:val="en-US"/>
              </w:rPr>
            </w:pPr>
            <w:r w:rsidRPr="00C5028E">
              <w:rPr>
                <w:color w:val="3A3A3A"/>
                <w:sz w:val="19"/>
                <w:szCs w:val="19"/>
                <w:lang w:val="en-US"/>
              </w:rPr>
              <w:t>No formal DFT; institutional history of contradicting own freedom thesis through persecution</w:t>
            </w:r>
          </w:p>
        </w:tc>
      </w:tr>
      <w:tr w:rsidR="002573EA" w:rsidRPr="00DA1F83" w14:paraId="086A38E8"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E5" w14:textId="77777777" w:rsidR="002573EA" w:rsidRDefault="00E41C3C">
            <w:proofErr w:type="spellStart"/>
            <w:r>
              <w:rPr>
                <w:color w:val="3A3A3A"/>
                <w:sz w:val="19"/>
                <w:szCs w:val="19"/>
              </w:rPr>
              <w:t>Buddhism</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E6" w14:textId="77777777" w:rsidR="002573EA" w:rsidRPr="00C5028E" w:rsidRDefault="00E41C3C">
            <w:pPr>
              <w:rPr>
                <w:lang w:val="en-US"/>
              </w:rPr>
            </w:pPr>
            <w:r w:rsidRPr="00C5028E">
              <w:rPr>
                <w:color w:val="3A3A3A"/>
                <w:sz w:val="19"/>
                <w:szCs w:val="19"/>
                <w:lang w:val="en-US"/>
              </w:rPr>
              <w:t>Liberation (nirvana) from suffering through detachment; the bodhisattva path</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E7" w14:textId="77777777" w:rsidR="002573EA" w:rsidRPr="00C5028E" w:rsidRDefault="00E41C3C">
            <w:pPr>
              <w:rPr>
                <w:lang w:val="en-US"/>
              </w:rPr>
            </w:pPr>
            <w:r w:rsidRPr="00C5028E">
              <w:rPr>
                <w:color w:val="3A3A3A"/>
                <w:sz w:val="19"/>
                <w:szCs w:val="19"/>
                <w:lang w:val="en-US"/>
              </w:rPr>
              <w:t>Primarily R₃-targeting; dissolution of self rather than fulfilment of self; limited political engagement with R₁</w:t>
            </w:r>
          </w:p>
        </w:tc>
      </w:tr>
      <w:tr w:rsidR="002573EA" w:rsidRPr="00DA1F83" w14:paraId="086A38E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E9" w14:textId="77777777" w:rsidR="002573EA" w:rsidRDefault="00E41C3C">
            <w:proofErr w:type="spellStart"/>
            <w:r>
              <w:rPr>
                <w:color w:val="3A3A3A"/>
                <w:sz w:val="19"/>
                <w:szCs w:val="19"/>
              </w:rPr>
              <w:t>Confucianism</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EA" w14:textId="77777777" w:rsidR="002573EA" w:rsidRPr="00C5028E" w:rsidRDefault="00E41C3C">
            <w:pPr>
              <w:rPr>
                <w:lang w:val="en-US"/>
              </w:rPr>
            </w:pPr>
            <w:r w:rsidRPr="00C5028E">
              <w:rPr>
                <w:color w:val="3A3A3A"/>
                <w:sz w:val="19"/>
                <w:szCs w:val="19"/>
                <w:lang w:val="en-US"/>
              </w:rPr>
              <w:t>Moral self-cultivation through ritual propriety; the junzi as exemplar</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EB" w14:textId="77777777" w:rsidR="002573EA" w:rsidRPr="00C5028E" w:rsidRDefault="00E41C3C">
            <w:pPr>
              <w:rPr>
                <w:lang w:val="en-US"/>
              </w:rPr>
            </w:pPr>
            <w:r w:rsidRPr="00C5028E">
              <w:rPr>
                <w:color w:val="3A3A3A"/>
                <w:sz w:val="19"/>
                <w:szCs w:val="19"/>
                <w:lang w:val="en-US"/>
              </w:rPr>
              <w:t>High R₂ acceptance; freedom not ontological substrate but cultivated capacity within social hierarchy</w:t>
            </w:r>
          </w:p>
        </w:tc>
      </w:tr>
      <w:tr w:rsidR="002573EA" w:rsidRPr="00DA1F83" w14:paraId="086A38F0"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ED" w14:textId="77777777" w:rsidR="002573EA" w:rsidRDefault="00E41C3C">
            <w:r>
              <w:rPr>
                <w:color w:val="3A3A3A"/>
                <w:sz w:val="19"/>
                <w:szCs w:val="19"/>
              </w:rPr>
              <w:t>Islam</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EE" w14:textId="77777777" w:rsidR="002573EA" w:rsidRPr="00C5028E" w:rsidRDefault="00E41C3C">
            <w:pPr>
              <w:rPr>
                <w:lang w:val="en-US"/>
              </w:rPr>
            </w:pPr>
            <w:r w:rsidRPr="00C5028E">
              <w:rPr>
                <w:color w:val="3A3A3A"/>
                <w:sz w:val="19"/>
                <w:szCs w:val="19"/>
                <w:lang w:val="en-US"/>
              </w:rPr>
              <w:t>Surrender to God as highest freedom; khalifa (stewardship); shura (consultation)</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EF" w14:textId="77777777" w:rsidR="002573EA" w:rsidRPr="00C5028E" w:rsidRDefault="00E41C3C">
            <w:pPr>
              <w:rPr>
                <w:lang w:val="en-US"/>
              </w:rPr>
            </w:pPr>
            <w:r w:rsidRPr="00C5028E">
              <w:rPr>
                <w:color w:val="3A3A3A"/>
                <w:sz w:val="19"/>
                <w:szCs w:val="19"/>
                <w:lang w:val="en-US"/>
              </w:rPr>
              <w:t>Freedom framed as surrender, not as ontological substance; hurriyya absent from the Quran</w:t>
            </w:r>
          </w:p>
        </w:tc>
      </w:tr>
      <w:tr w:rsidR="002573EA" w:rsidRPr="00DA1F83" w14:paraId="086A38F4"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F1" w14:textId="77777777" w:rsidR="002573EA" w:rsidRDefault="00E41C3C">
            <w:proofErr w:type="spellStart"/>
            <w:r>
              <w:rPr>
                <w:color w:val="3A3A3A"/>
                <w:sz w:val="19"/>
                <w:szCs w:val="19"/>
              </w:rPr>
              <w:t>Hinduism</w:t>
            </w:r>
            <w:proofErr w:type="spellEnd"/>
            <w:r>
              <w:rPr>
                <w:color w:val="3A3A3A"/>
                <w:sz w:val="19"/>
                <w:szCs w:val="19"/>
              </w:rPr>
              <w:t xml:space="preserve"> (Advaita)</w:t>
            </w:r>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F2" w14:textId="77777777" w:rsidR="002573EA" w:rsidRPr="00C5028E" w:rsidRDefault="00E41C3C">
            <w:pPr>
              <w:rPr>
                <w:lang w:val="en-US"/>
              </w:rPr>
            </w:pPr>
            <w:r w:rsidRPr="00C5028E">
              <w:rPr>
                <w:color w:val="3A3A3A"/>
                <w:sz w:val="19"/>
                <w:szCs w:val="19"/>
                <w:lang w:val="en-US"/>
              </w:rPr>
              <w:t>Moksha: liberation from illusion (maya) as highest state; the jivanmukta as living liberated</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F3" w14:textId="77777777" w:rsidR="002573EA" w:rsidRPr="00C5028E" w:rsidRDefault="00E41C3C">
            <w:pPr>
              <w:rPr>
                <w:lang w:val="en-US"/>
              </w:rPr>
            </w:pPr>
            <w:r w:rsidRPr="00C5028E">
              <w:rPr>
                <w:color w:val="3A3A3A"/>
                <w:sz w:val="19"/>
                <w:szCs w:val="19"/>
                <w:lang w:val="en-US"/>
              </w:rPr>
              <w:t>Primarily R₃-targeting through internal path; limited institutional architecture for F protection</w:t>
            </w:r>
          </w:p>
        </w:tc>
      </w:tr>
      <w:tr w:rsidR="002573EA" w:rsidRPr="00DA1F83" w14:paraId="086A38F8"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F5" w14:textId="77777777" w:rsidR="002573EA" w:rsidRDefault="00E41C3C">
            <w:r>
              <w:rPr>
                <w:color w:val="3A3A3A"/>
                <w:sz w:val="19"/>
                <w:szCs w:val="19"/>
              </w:rPr>
              <w:t xml:space="preserve">Liberal </w:t>
            </w:r>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F6" w14:textId="77777777" w:rsidR="002573EA" w:rsidRPr="00C5028E" w:rsidRDefault="00E41C3C">
            <w:pPr>
              <w:rPr>
                <w:lang w:val="en-US"/>
              </w:rPr>
            </w:pPr>
            <w:r w:rsidRPr="00C5028E">
              <w:rPr>
                <w:color w:val="3A3A3A"/>
                <w:sz w:val="19"/>
                <w:szCs w:val="19"/>
                <w:lang w:val="en-US"/>
              </w:rPr>
              <w:t>Negative liberty (Berlin): freedom from interference; positive liberty: capacity to act</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F7" w14:textId="77777777" w:rsidR="002573EA" w:rsidRPr="00C5028E" w:rsidRDefault="00E41C3C">
            <w:pPr>
              <w:rPr>
                <w:lang w:val="en-US"/>
              </w:rPr>
            </w:pPr>
            <w:r w:rsidRPr="00C5028E">
              <w:rPr>
                <w:color w:val="3A3A3A"/>
                <w:sz w:val="19"/>
                <w:szCs w:val="19"/>
                <w:lang w:val="en-US"/>
              </w:rPr>
              <w:t>Freedom as right, not ontological substance; no virtue architecture; A neglected</w:t>
            </w:r>
          </w:p>
        </w:tc>
      </w:tr>
      <w:tr w:rsidR="002573EA" w:rsidRPr="00DA1F83" w14:paraId="086A38FC"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F9" w14:textId="77777777" w:rsidR="002573EA" w:rsidRDefault="00E41C3C">
            <w:proofErr w:type="spellStart"/>
            <w:r>
              <w:rPr>
                <w:color w:val="3A3A3A"/>
                <w:sz w:val="19"/>
                <w:szCs w:val="19"/>
              </w:rPr>
              <w:t>Marxism</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FA" w14:textId="77777777" w:rsidR="002573EA" w:rsidRPr="00C5028E" w:rsidRDefault="00E41C3C">
            <w:pPr>
              <w:rPr>
                <w:lang w:val="en-US"/>
              </w:rPr>
            </w:pPr>
            <w:r w:rsidRPr="00C5028E">
              <w:rPr>
                <w:color w:val="3A3A3A"/>
                <w:sz w:val="19"/>
                <w:szCs w:val="19"/>
                <w:lang w:val="en-US"/>
              </w:rPr>
              <w:t>Alienation as unfreedom; species-being as freedom fully expressed; communism as realisation</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8FB" w14:textId="77777777" w:rsidR="002573EA" w:rsidRPr="00C5028E" w:rsidRDefault="00E41C3C">
            <w:pPr>
              <w:rPr>
                <w:lang w:val="en-US"/>
              </w:rPr>
            </w:pPr>
            <w:r w:rsidRPr="00C5028E">
              <w:rPr>
                <w:color w:val="3A3A3A"/>
                <w:sz w:val="19"/>
                <w:szCs w:val="19"/>
                <w:lang w:val="en-US"/>
              </w:rPr>
              <w:t>Correctly identifies R₁ (economic); generates new R₁ through state; Inversion Theorem operating throughout</w:t>
            </w:r>
          </w:p>
        </w:tc>
      </w:tr>
      <w:tr w:rsidR="002573EA" w:rsidRPr="00DA1F83" w14:paraId="086A3900"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FD" w14:textId="77777777" w:rsidR="002573EA" w:rsidRDefault="00E41C3C">
            <w:proofErr w:type="spellStart"/>
            <w:r>
              <w:rPr>
                <w:color w:val="3A3A3A"/>
                <w:sz w:val="19"/>
                <w:szCs w:val="19"/>
              </w:rPr>
              <w:t>Existentialism</w:t>
            </w:r>
            <w:proofErr w:type="spellEnd"/>
            <w:r>
              <w:rPr>
                <w:color w:val="3A3A3A"/>
                <w:sz w:val="19"/>
                <w:szCs w:val="19"/>
              </w:rPr>
              <w:t xml:space="preserve"> (Sartre, Camus)</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FE" w14:textId="77777777" w:rsidR="002573EA" w:rsidRPr="00C5028E" w:rsidRDefault="00E41C3C">
            <w:pPr>
              <w:rPr>
                <w:lang w:val="en-US"/>
              </w:rPr>
            </w:pPr>
            <w:r w:rsidRPr="00C5028E">
              <w:rPr>
                <w:color w:val="3A3A3A"/>
                <w:sz w:val="19"/>
                <w:szCs w:val="19"/>
                <w:lang w:val="en-US"/>
              </w:rPr>
              <w:t>Radical freedom as the human condition; authenticity vs bad faith; rebellion as virtue</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8FF" w14:textId="77777777" w:rsidR="002573EA" w:rsidRPr="00C5028E" w:rsidRDefault="00E41C3C">
            <w:pPr>
              <w:rPr>
                <w:lang w:val="en-US"/>
              </w:rPr>
            </w:pPr>
            <w:r w:rsidRPr="00C5028E">
              <w:rPr>
                <w:color w:val="3A3A3A"/>
                <w:sz w:val="19"/>
                <w:szCs w:val="19"/>
                <w:lang w:val="en-US"/>
              </w:rPr>
              <w:t>No virtue ontology; no institutional architecture; freedom without virtue structure</w:t>
            </w:r>
          </w:p>
        </w:tc>
      </w:tr>
    </w:tbl>
    <w:p w14:paraId="086A3901"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10.2</w:t>
      </w:r>
    </w:p>
    <w:p w14:paraId="086A3902" w14:textId="77777777" w:rsidR="002573EA" w:rsidRPr="00C5028E" w:rsidRDefault="00E41C3C">
      <w:pPr>
        <w:pStyle w:val="Heading2"/>
        <w:spacing w:before="0" w:after="180"/>
        <w:rPr>
          <w:lang w:val="en-US"/>
        </w:rPr>
      </w:pPr>
      <w:r w:rsidRPr="00C5028E">
        <w:rPr>
          <w:lang w:val="en-US"/>
        </w:rPr>
        <w:t>Per-Tradition Analysis — Depth Engagement</w:t>
      </w:r>
    </w:p>
    <w:p w14:paraId="086A3903"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lastRenderedPageBreak/>
        <w:t>Christianity and FdV</w:t>
      </w:r>
    </w:p>
    <w:p w14:paraId="086A3904" w14:textId="77777777" w:rsidR="002573EA" w:rsidRPr="00C5028E" w:rsidRDefault="00E41C3C">
      <w:pPr>
        <w:spacing w:after="160" w:line="276" w:lineRule="auto"/>
        <w:jc w:val="both"/>
        <w:rPr>
          <w:lang w:val="en-US"/>
        </w:rPr>
      </w:pPr>
      <w:r w:rsidRPr="00C5028E">
        <w:rPr>
          <w:color w:val="3A3A3A"/>
          <w:lang w:val="en-US"/>
        </w:rPr>
        <w:t>Christianity is the tradition structurally closest to the Philosophy of Virtues. The principal departures: Freedom replaces Prudence as the foundational virtue; Faith is replaced by the Virtue of the Divine (critical thinking); Charity is subjected to structural critique via Holoviceosis (“the system that promotes charity while sustaining poverty uses charity as a tool of power, not virtue”); the goal is Plenitude in this life, not salvation in the next; Theosis is democratised — available to every person in every virtuous act, not only to the spiritually advanced.</w:t>
      </w:r>
    </w:p>
    <w:p w14:paraId="086A3905"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Islam and FdV</w:t>
      </w:r>
    </w:p>
    <w:p w14:paraId="086A3906" w14:textId="77777777" w:rsidR="002573EA" w:rsidRPr="00C5028E" w:rsidRDefault="00E41C3C">
      <w:pPr>
        <w:spacing w:after="160" w:line="276" w:lineRule="auto"/>
        <w:jc w:val="both"/>
        <w:rPr>
          <w:lang w:val="en-US"/>
        </w:rPr>
      </w:pPr>
      <w:r w:rsidRPr="00C5028E">
        <w:rPr>
          <w:color w:val="3A3A3A"/>
          <w:lang w:val="en-US"/>
        </w:rPr>
        <w:t>Islam and FdV share deep convergence on Justice, Trustworthiness, Patience, Gratitude, and the pursuit of knowledge. The sharpest structural divergence is on Freedom. The word hurriyya (freedom) does not appear in the Quran at all — it entered Arabic political vocabulary only in 1798, through French influence during Napoleon’s Egyptian campaign. The supreme human act in Islam is surrender; in FdV, it is the sovereign affirmation of the free self in virtuous action. The Sufi tradition (particularly Rumi’s concept of divine love) is the closest Islamic parallel to FdV’s spiritual architecture.</w:t>
      </w:r>
    </w:p>
    <w:p w14:paraId="086A3907"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Judaism and FdV</w:t>
      </w:r>
    </w:p>
    <w:p w14:paraId="086A3908" w14:textId="77777777" w:rsidR="002573EA" w:rsidRPr="00C5028E" w:rsidRDefault="00E41C3C">
      <w:pPr>
        <w:spacing w:after="160" w:line="276" w:lineRule="auto"/>
        <w:jc w:val="both"/>
        <w:rPr>
          <w:lang w:val="en-US"/>
        </w:rPr>
      </w:pPr>
      <w:r w:rsidRPr="00C5028E">
        <w:rPr>
          <w:color w:val="3A3A3A"/>
          <w:lang w:val="en-US"/>
        </w:rPr>
        <w:t>Judaism scores highest of all twelve traditions in the comparative convergence matrix. The foundational resonance is deep: God’s constitutive self-definition in the Exodus — “I am the Lord your God who brought you out of Egypt, out of the house of slavery” — makes liberation the primary act of the divine. The Jubilee (Leviticus 25) inscribes freedom into the structure of time itself. Torah study as religious obligation parallels FdV’s Study as Foundation Virtue. Tikkun olam (repair of the world) parallels the civilisational dimension of the Virtuous Commitments.</w:t>
      </w:r>
    </w:p>
    <w:p w14:paraId="086A3909"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Sikhism and FdV</w:t>
      </w:r>
    </w:p>
    <w:p w14:paraId="086A390A" w14:textId="77777777" w:rsidR="002573EA" w:rsidRPr="00C5028E" w:rsidRDefault="00E41C3C">
      <w:pPr>
        <w:spacing w:after="160" w:line="276" w:lineRule="auto"/>
        <w:jc w:val="both"/>
        <w:rPr>
          <w:lang w:val="en-US"/>
        </w:rPr>
      </w:pPr>
      <w:r w:rsidRPr="00C5028E">
        <w:rPr>
          <w:color w:val="3A3A3A"/>
          <w:lang w:val="en-US"/>
        </w:rPr>
        <w:t>Sikhism is the closest religious tradition to the Philosophy of Virtues in its structural commitment to the defence of freedom. The Kirpan as a mandatory article of faith is the religious parallel to Tutela Libertatis. The Sikh teaching that “it is a sin to see an injustice and to not take up arms against it” precisely parallels the FdV doctrine. This is the only major religious tradition to have institutionalised the defence of freedom as a religious obligation rather than merely a political preference.</w:t>
      </w:r>
    </w:p>
    <w:p w14:paraId="086A390B"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FdV vs Communism and the Austrian School</w:t>
      </w:r>
    </w:p>
    <w:p w14:paraId="086A390C" w14:textId="77777777" w:rsidR="002573EA" w:rsidRPr="00C5028E" w:rsidRDefault="00E41C3C">
      <w:pPr>
        <w:spacing w:after="160" w:line="276" w:lineRule="auto"/>
        <w:jc w:val="both"/>
        <w:rPr>
          <w:lang w:val="en-US"/>
        </w:rPr>
      </w:pPr>
      <w:r w:rsidRPr="00C5028E">
        <w:rPr>
          <w:color w:val="3A3A3A"/>
          <w:lang w:val="en-US"/>
        </w:rPr>
        <w:t>The Philosophy of Virtues converges with the Austrian School (Hayek, Mises) on Freedom as the primary political value; Property as Foundation Virtue; individual responsibility; and the critique of coercive power. The Austrian School provides the closest economic-political parallel. From Communism: the positive lesson is that discipline, self-sacrifice, and sustained investment in institutional conditions for change are genuine virtues regardless of ideology. The negative lessons are formal: Property abolished (reversed by Property as Foundation Virtue); the vanguard (replaced by Virtuous Commitments without central command); and the class enemy (replaced by Holoviceosis as a structural condition, not a group).</w:t>
      </w:r>
    </w:p>
    <w:p w14:paraId="086A390D" w14:textId="77777777" w:rsidR="002573EA" w:rsidRPr="00C5028E" w:rsidRDefault="00E41C3C">
      <w:pPr>
        <w:spacing w:before="160" w:after="80"/>
        <w:rPr>
          <w:lang w:val="en-US"/>
        </w:rPr>
      </w:pPr>
      <w:r w:rsidRPr="00C5028E">
        <w:rPr>
          <w:rFonts w:ascii="Garamond" w:eastAsia="Garamond" w:hAnsi="Garamond" w:cs="Garamond"/>
          <w:b/>
          <w:bCs/>
          <w:color w:val="1B2A4A"/>
          <w:sz w:val="22"/>
          <w:szCs w:val="22"/>
          <w:lang w:val="en-US"/>
        </w:rPr>
        <w:t>FdV vs Liberation Theology</w:t>
      </w:r>
    </w:p>
    <w:p w14:paraId="086A390E" w14:textId="77777777" w:rsidR="002573EA" w:rsidRPr="00C5028E" w:rsidRDefault="00E41C3C">
      <w:pPr>
        <w:spacing w:after="160" w:line="276" w:lineRule="auto"/>
        <w:jc w:val="both"/>
        <w:rPr>
          <w:lang w:val="en-US"/>
        </w:rPr>
      </w:pPr>
      <w:r w:rsidRPr="00C5028E">
        <w:rPr>
          <w:color w:val="3A3A3A"/>
          <w:lang w:val="en-US"/>
        </w:rPr>
        <w:t>Liberation Theology diagnoses structural evil as the product of capitalist economic structure. FdV diagnoses structural evil as the product of Holoviceosis — which operates equally under capitalism and socialism. The communist project, which Liberation Theology in some forms supported, is identified in FdV as itself a form of Holoviceosis. The liberation FdV proposes is through Freedom and Virtues — not through the seizure of the means of production.</w:t>
      </w:r>
    </w:p>
    <w:p w14:paraId="086A390F"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10.3</w:t>
      </w:r>
    </w:p>
    <w:p w14:paraId="086A3910" w14:textId="77777777" w:rsidR="002573EA" w:rsidRPr="00C5028E" w:rsidRDefault="00E41C3C">
      <w:pPr>
        <w:pStyle w:val="Heading2"/>
        <w:spacing w:before="0" w:after="180"/>
        <w:rPr>
          <w:lang w:val="en-US"/>
        </w:rPr>
      </w:pPr>
      <w:r w:rsidRPr="00C5028E">
        <w:rPr>
          <w:lang w:val="en-US"/>
        </w:rPr>
        <w:t>The Stone Portal — First Symbol for Freedom in Human Civilisation</w:t>
      </w:r>
    </w:p>
    <w:p w14:paraId="086A3911" w14:textId="77777777" w:rsidR="002573EA" w:rsidRPr="00C5028E" w:rsidRDefault="00E41C3C">
      <w:pPr>
        <w:spacing w:after="160" w:line="276" w:lineRule="auto"/>
        <w:jc w:val="both"/>
        <w:rPr>
          <w:lang w:val="en-US"/>
        </w:rPr>
      </w:pPr>
      <w:r w:rsidRPr="00C5028E">
        <w:rPr>
          <w:color w:val="3A3A3A"/>
          <w:lang w:val="en-US"/>
        </w:rPr>
        <w:t xml:space="preserve">The symbolic gap is empirically confirmed: when all twelve religious traditions are surveyed, not one produces a symbol specifically and exclusively for Freedom as an absolute value. Every religious symbol system is rich in representations of God, of the divine-human relation, of sacrifice, of transcendence — but </w:t>
      </w:r>
      <w:r w:rsidRPr="00C5028E">
        <w:rPr>
          <w:color w:val="3A3A3A"/>
          <w:lang w:val="en-US"/>
        </w:rPr>
        <w:lastRenderedPageBreak/>
        <w:t>none has generated a symbol for Freedom as the supreme value. The Stone Portal fills this gap: the first autonomous symbol for Freedom in human history, created in Rio de Janeiro in 2023.</w:t>
      </w:r>
    </w:p>
    <w:p w14:paraId="086A3912"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10.4</w:t>
      </w:r>
    </w:p>
    <w:p w14:paraId="086A3913" w14:textId="77777777" w:rsidR="002573EA" w:rsidRPr="00C5028E" w:rsidRDefault="00E41C3C">
      <w:pPr>
        <w:pStyle w:val="Heading2"/>
        <w:spacing w:before="0" w:after="180"/>
        <w:rPr>
          <w:lang w:val="en-US"/>
        </w:rPr>
      </w:pPr>
      <w:r w:rsidRPr="00C5028E">
        <w:rPr>
          <w:lang w:val="en-US"/>
        </w:rPr>
        <w:t>Seven Structural Gaps in the Prior Tradition</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5"/>
        <w:gridCol w:w="3554"/>
        <w:gridCol w:w="4341"/>
      </w:tblGrid>
      <w:tr w:rsidR="002573EA" w14:paraId="086A3917" w14:textId="77777777">
        <w:trPr>
          <w:tblHeader/>
        </w:trPr>
        <w:tc>
          <w:tcPr>
            <w:tcW w:w="1200" w:type="dxa"/>
            <w:shd w:val="clear" w:color="auto" w:fill="1B2A4A"/>
            <w:tcMar>
              <w:top w:w="80" w:type="dxa"/>
              <w:left w:w="120" w:type="dxa"/>
              <w:bottom w:w="80" w:type="dxa"/>
              <w:right w:w="120" w:type="dxa"/>
            </w:tcMar>
          </w:tcPr>
          <w:p w14:paraId="086A3914" w14:textId="77777777" w:rsidR="002573EA" w:rsidRDefault="00E41C3C">
            <w:r>
              <w:rPr>
                <w:rFonts w:ascii="Garamond" w:eastAsia="Garamond" w:hAnsi="Garamond" w:cs="Garamond"/>
                <w:b/>
                <w:bCs/>
                <w:color w:val="FFFFFF"/>
                <w:sz w:val="20"/>
                <w:szCs w:val="20"/>
              </w:rPr>
              <w:t>Gap</w:t>
            </w:r>
          </w:p>
        </w:tc>
        <w:tc>
          <w:tcPr>
            <w:tcW w:w="3600" w:type="dxa"/>
            <w:shd w:val="clear" w:color="auto" w:fill="1B2A4A"/>
            <w:tcMar>
              <w:top w:w="80" w:type="dxa"/>
              <w:left w:w="120" w:type="dxa"/>
              <w:bottom w:w="80" w:type="dxa"/>
              <w:right w:w="120" w:type="dxa"/>
            </w:tcMar>
          </w:tcPr>
          <w:p w14:paraId="086A3915" w14:textId="77777777" w:rsidR="002573EA" w:rsidRDefault="00E41C3C">
            <w:proofErr w:type="spellStart"/>
            <w:r>
              <w:rPr>
                <w:rFonts w:ascii="Garamond" w:eastAsia="Garamond" w:hAnsi="Garamond" w:cs="Garamond"/>
                <w:b/>
                <w:bCs/>
                <w:color w:val="FFFFFF"/>
                <w:sz w:val="20"/>
                <w:szCs w:val="20"/>
              </w:rPr>
              <w:t>Description</w:t>
            </w:r>
            <w:proofErr w:type="spellEnd"/>
          </w:p>
        </w:tc>
        <w:tc>
          <w:tcPr>
            <w:tcW w:w="4400" w:type="dxa"/>
            <w:shd w:val="clear" w:color="auto" w:fill="1B2A4A"/>
            <w:tcMar>
              <w:top w:w="80" w:type="dxa"/>
              <w:left w:w="120" w:type="dxa"/>
              <w:bottom w:w="80" w:type="dxa"/>
              <w:right w:w="120" w:type="dxa"/>
            </w:tcMar>
          </w:tcPr>
          <w:p w14:paraId="086A3916" w14:textId="77777777" w:rsidR="002573EA" w:rsidRDefault="00E41C3C">
            <w:proofErr w:type="spellStart"/>
            <w:r>
              <w:rPr>
                <w:rFonts w:ascii="Garamond" w:eastAsia="Garamond" w:hAnsi="Garamond" w:cs="Garamond"/>
                <w:b/>
                <w:bCs/>
                <w:color w:val="FFFFFF"/>
                <w:sz w:val="20"/>
                <w:szCs w:val="20"/>
              </w:rPr>
              <w:t>FdV</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Resolution</w:t>
            </w:r>
            <w:proofErr w:type="spellEnd"/>
          </w:p>
        </w:tc>
      </w:tr>
      <w:tr w:rsidR="002573EA" w:rsidRPr="00DA1F83" w14:paraId="086A391B" w14:textId="77777777">
        <w:tc>
          <w:tcPr>
            <w:tcW w:w="1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18" w14:textId="77777777" w:rsidR="002573EA" w:rsidRDefault="00E41C3C">
            <w:r>
              <w:rPr>
                <w:color w:val="3A3A3A"/>
                <w:sz w:val="19"/>
                <w:szCs w:val="19"/>
              </w:rPr>
              <w:t xml:space="preserve">1. Freedom </w:t>
            </w:r>
            <w:proofErr w:type="spellStart"/>
            <w:r>
              <w:rPr>
                <w:color w:val="3A3A3A"/>
                <w:sz w:val="19"/>
                <w:szCs w:val="19"/>
              </w:rPr>
              <w:t>as</w:t>
            </w:r>
            <w:proofErr w:type="spellEnd"/>
            <w:r>
              <w:rPr>
                <w:color w:val="3A3A3A"/>
                <w:sz w:val="19"/>
                <w:szCs w:val="19"/>
              </w:rPr>
              <w:t xml:space="preserve"> </w:t>
            </w:r>
            <w:proofErr w:type="spellStart"/>
            <w:r>
              <w:rPr>
                <w:color w:val="3A3A3A"/>
                <w:sz w:val="19"/>
                <w:szCs w:val="19"/>
              </w:rPr>
              <w:t>substrate</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19" w14:textId="77777777" w:rsidR="002573EA" w:rsidRPr="00C5028E" w:rsidRDefault="00E41C3C">
            <w:pPr>
              <w:rPr>
                <w:lang w:val="en-US"/>
              </w:rPr>
            </w:pPr>
            <w:r w:rsidRPr="00C5028E">
              <w:rPr>
                <w:color w:val="3A3A3A"/>
                <w:sz w:val="19"/>
                <w:szCs w:val="19"/>
                <w:lang w:val="en-US"/>
              </w:rPr>
              <w:t>No prior tradition treats freedom as the ontological constituent of every virtue — only as condition, ground, or value</w:t>
            </w:r>
          </w:p>
        </w:tc>
        <w:tc>
          <w:tcPr>
            <w:tcW w:w="4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1A" w14:textId="77777777" w:rsidR="002573EA" w:rsidRPr="00C5028E" w:rsidRDefault="00E41C3C">
            <w:pPr>
              <w:rPr>
                <w:lang w:val="en-US"/>
              </w:rPr>
            </w:pPr>
            <w:r w:rsidRPr="00C5028E">
              <w:rPr>
                <w:color w:val="3A3A3A"/>
                <w:sz w:val="19"/>
                <w:szCs w:val="19"/>
                <w:lang w:val="en-US"/>
              </w:rPr>
              <w:t>OVF: V = F + D. Freedom is the substance, not the condition.</w:t>
            </w:r>
          </w:p>
        </w:tc>
      </w:tr>
      <w:tr w:rsidR="002573EA" w:rsidRPr="00DA1F83" w14:paraId="086A391F" w14:textId="77777777">
        <w:tc>
          <w:tcPr>
            <w:tcW w:w="1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1C" w14:textId="77777777" w:rsidR="002573EA" w:rsidRDefault="00E41C3C">
            <w:r>
              <w:rPr>
                <w:color w:val="3A3A3A"/>
                <w:sz w:val="19"/>
                <w:szCs w:val="19"/>
              </w:rPr>
              <w:t>2. F</w:t>
            </w:r>
            <w:proofErr w:type="spellStart"/>
            <w:r>
              <w:rPr>
                <w:color w:val="3A3A3A"/>
                <w:sz w:val="19"/>
                <w:szCs w:val="19"/>
              </w:rPr>
              <w:t>ormal</w:t>
            </w:r>
            <w:proofErr w:type="spellEnd"/>
            <w:r>
              <w:rPr>
                <w:color w:val="3A3A3A"/>
                <w:sz w:val="19"/>
                <w:szCs w:val="19"/>
              </w:rPr>
              <w:t xml:space="preserve"> </w:t>
            </w:r>
            <w:proofErr w:type="spellStart"/>
            <w:r>
              <w:rPr>
                <w:color w:val="3A3A3A"/>
                <w:sz w:val="19"/>
                <w:szCs w:val="19"/>
              </w:rPr>
              <w:t>mechanism</w:t>
            </w:r>
            <w:proofErr w:type="spellEnd"/>
            <w:r>
              <w:rPr>
                <w:color w:val="3A3A3A"/>
                <w:sz w:val="19"/>
                <w:szCs w:val="19"/>
              </w:rPr>
              <w:t xml:space="preserve"> of </w:t>
            </w:r>
            <w:proofErr w:type="spellStart"/>
            <w:r>
              <w:rPr>
                <w:color w:val="3A3A3A"/>
                <w:sz w:val="19"/>
                <w:szCs w:val="19"/>
              </w:rPr>
              <w:t>inversion</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1D" w14:textId="77777777" w:rsidR="002573EA" w:rsidRPr="00C5028E" w:rsidRDefault="00E41C3C">
            <w:pPr>
              <w:rPr>
                <w:lang w:val="en-US"/>
              </w:rPr>
            </w:pPr>
            <w:r w:rsidRPr="00C5028E">
              <w:rPr>
                <w:color w:val="3A3A3A"/>
                <w:sz w:val="19"/>
                <w:szCs w:val="19"/>
                <w:lang w:val="en-US"/>
              </w:rPr>
              <w:t>No prior tradition provides the formal mechanism by which removal of freedom from virtue inverts it into anti-virtue</w:t>
            </w:r>
          </w:p>
        </w:tc>
        <w:tc>
          <w:tcPr>
            <w:tcW w:w="4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1E" w14:textId="77777777" w:rsidR="002573EA" w:rsidRPr="00C5028E" w:rsidRDefault="00E41C3C">
            <w:pPr>
              <w:rPr>
                <w:lang w:val="en-US"/>
              </w:rPr>
            </w:pPr>
            <w:r w:rsidRPr="00C5028E">
              <w:rPr>
                <w:color w:val="3A3A3A"/>
                <w:sz w:val="19"/>
                <w:szCs w:val="19"/>
                <w:lang w:val="en-US"/>
              </w:rPr>
              <w:t>Inversion Theorem: V − F = −V. Derivable from OVF.</w:t>
            </w:r>
          </w:p>
        </w:tc>
      </w:tr>
      <w:tr w:rsidR="002573EA" w:rsidRPr="00DA1F83" w14:paraId="086A3923" w14:textId="77777777">
        <w:tc>
          <w:tcPr>
            <w:tcW w:w="1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20" w14:textId="77777777" w:rsidR="002573EA" w:rsidRDefault="00E41C3C">
            <w:r>
              <w:rPr>
                <w:color w:val="3A3A3A"/>
                <w:sz w:val="19"/>
                <w:szCs w:val="19"/>
              </w:rPr>
              <w:t xml:space="preserve">3. Dynamic </w:t>
            </w:r>
            <w:proofErr w:type="spellStart"/>
            <w:r>
              <w:rPr>
                <w:color w:val="3A3A3A"/>
                <w:sz w:val="19"/>
                <w:szCs w:val="19"/>
              </w:rPr>
              <w:t>theorem</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21" w14:textId="77777777" w:rsidR="002573EA" w:rsidRPr="00C5028E" w:rsidRDefault="00E41C3C">
            <w:pPr>
              <w:rPr>
                <w:lang w:val="en-US"/>
              </w:rPr>
            </w:pPr>
            <w:r w:rsidRPr="00C5028E">
              <w:rPr>
                <w:color w:val="3A3A3A"/>
                <w:sz w:val="19"/>
                <w:szCs w:val="19"/>
                <w:lang w:val="en-US"/>
              </w:rPr>
              <w:t>No prior tradition provides a formal dynamic law relating freedom, autonomy, resistance, and virtuous output over time</w:t>
            </w:r>
          </w:p>
        </w:tc>
        <w:tc>
          <w:tcPr>
            <w:tcW w:w="4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22" w14:textId="77777777" w:rsidR="002573EA" w:rsidRPr="00C5028E" w:rsidRDefault="00E41C3C">
            <w:pPr>
              <w:rPr>
                <w:lang w:val="en-US"/>
              </w:rPr>
            </w:pPr>
            <w:r w:rsidRPr="00C5028E">
              <w:rPr>
                <w:color w:val="3A3A3A"/>
                <w:sz w:val="19"/>
                <w:szCs w:val="19"/>
                <w:lang w:val="en-US"/>
              </w:rPr>
              <w:t>DFT: S = (F × A) / R with all derived theorems</w:t>
            </w:r>
          </w:p>
        </w:tc>
      </w:tr>
      <w:tr w:rsidR="002573EA" w:rsidRPr="00DA1F83" w14:paraId="086A3927" w14:textId="77777777">
        <w:tc>
          <w:tcPr>
            <w:tcW w:w="1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24" w14:textId="77777777" w:rsidR="002573EA" w:rsidRDefault="00E41C3C">
            <w:r>
              <w:rPr>
                <w:color w:val="3A3A3A"/>
                <w:sz w:val="19"/>
                <w:szCs w:val="19"/>
              </w:rPr>
              <w:t>4. God = Freedom (</w:t>
            </w:r>
            <w:proofErr w:type="spellStart"/>
            <w:r>
              <w:rPr>
                <w:color w:val="3A3A3A"/>
                <w:sz w:val="19"/>
                <w:szCs w:val="19"/>
              </w:rPr>
              <w:t>identity</w:t>
            </w:r>
            <w:proofErr w:type="spellEnd"/>
            <w:r>
              <w:rPr>
                <w:color w:val="3A3A3A"/>
                <w:sz w:val="19"/>
                <w:szCs w:val="19"/>
              </w:rPr>
              <w:t>)</w:t>
            </w:r>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25" w14:textId="77777777" w:rsidR="002573EA" w:rsidRPr="00C5028E" w:rsidRDefault="00E41C3C">
            <w:pPr>
              <w:rPr>
                <w:lang w:val="en-US"/>
              </w:rPr>
            </w:pPr>
            <w:r w:rsidRPr="00C5028E">
              <w:rPr>
                <w:color w:val="3A3A3A"/>
                <w:sz w:val="19"/>
                <w:szCs w:val="19"/>
                <w:lang w:val="en-US"/>
              </w:rPr>
              <w:t>Traditions that identify God with freedom treat this as a property or attribute; none assert strict identity</w:t>
            </w:r>
          </w:p>
        </w:tc>
        <w:tc>
          <w:tcPr>
            <w:tcW w:w="4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26" w14:textId="77777777" w:rsidR="002573EA" w:rsidRPr="00C5028E" w:rsidRDefault="00E41C3C">
            <w:pPr>
              <w:rPr>
                <w:lang w:val="en-US"/>
              </w:rPr>
            </w:pPr>
            <w:r w:rsidRPr="00C5028E">
              <w:rPr>
                <w:color w:val="3A3A3A"/>
                <w:sz w:val="19"/>
                <w:szCs w:val="19"/>
                <w:lang w:val="en-US"/>
              </w:rPr>
              <w:t>Identity Thesis: God IS Freedom, not "God has freedom"</w:t>
            </w:r>
          </w:p>
        </w:tc>
      </w:tr>
      <w:tr w:rsidR="002573EA" w:rsidRPr="00DA1F83" w14:paraId="086A392B" w14:textId="77777777">
        <w:tc>
          <w:tcPr>
            <w:tcW w:w="1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28" w14:textId="77777777" w:rsidR="002573EA" w:rsidRPr="00C5028E" w:rsidRDefault="00E41C3C">
            <w:pPr>
              <w:rPr>
                <w:lang w:val="en-US"/>
              </w:rPr>
            </w:pPr>
            <w:r w:rsidRPr="00C5028E">
              <w:rPr>
                <w:color w:val="3A3A3A"/>
                <w:sz w:val="19"/>
                <w:szCs w:val="19"/>
                <w:lang w:val="en-US"/>
              </w:rPr>
              <w:t>5. Institutional architecture of A protection</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29" w14:textId="77777777" w:rsidR="002573EA" w:rsidRPr="00C5028E" w:rsidRDefault="00E41C3C">
            <w:pPr>
              <w:rPr>
                <w:lang w:val="en-US"/>
              </w:rPr>
            </w:pPr>
            <w:r w:rsidRPr="00C5028E">
              <w:rPr>
                <w:color w:val="3A3A3A"/>
                <w:sz w:val="19"/>
                <w:szCs w:val="19"/>
                <w:lang w:val="en-US"/>
              </w:rPr>
              <w:t>Traditions identify the importance of A but provide no institutional architecture for protecting it against R₂ elevation</w:t>
            </w:r>
          </w:p>
        </w:tc>
        <w:tc>
          <w:tcPr>
            <w:tcW w:w="4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2A" w14:textId="77777777" w:rsidR="002573EA" w:rsidRPr="00C5028E" w:rsidRDefault="00E41C3C">
            <w:pPr>
              <w:rPr>
                <w:lang w:val="en-US"/>
              </w:rPr>
            </w:pPr>
            <w:r w:rsidRPr="00C5028E">
              <w:rPr>
                <w:color w:val="3A3A3A"/>
                <w:sz w:val="19"/>
                <w:szCs w:val="19"/>
                <w:lang w:val="en-US"/>
              </w:rPr>
              <w:t>Virtuous Democracy, Law Test, Virtue Tribunal</w:t>
            </w:r>
          </w:p>
        </w:tc>
      </w:tr>
      <w:tr w:rsidR="002573EA" w:rsidRPr="00DA1F83" w14:paraId="086A392F" w14:textId="77777777">
        <w:tc>
          <w:tcPr>
            <w:tcW w:w="1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2C" w14:textId="77777777" w:rsidR="002573EA" w:rsidRDefault="00E41C3C">
            <w:r>
              <w:rPr>
                <w:color w:val="3A3A3A"/>
                <w:sz w:val="19"/>
                <w:szCs w:val="19"/>
              </w:rPr>
              <w:t>6. H</w:t>
            </w:r>
            <w:proofErr w:type="spellStart"/>
            <w:r>
              <w:rPr>
                <w:color w:val="3A3A3A"/>
                <w:sz w:val="19"/>
                <w:szCs w:val="19"/>
              </w:rPr>
              <w:t>oloviceosis</w:t>
            </w:r>
            <w:proofErr w:type="spellEnd"/>
            <w:r>
              <w:rPr>
                <w:color w:val="3A3A3A"/>
                <w:sz w:val="19"/>
                <w:szCs w:val="19"/>
              </w:rPr>
              <w:t xml:space="preserve"> </w:t>
            </w:r>
            <w:proofErr w:type="spellStart"/>
            <w:r>
              <w:rPr>
                <w:color w:val="3A3A3A"/>
                <w:sz w:val="19"/>
                <w:szCs w:val="19"/>
              </w:rPr>
              <w:t>as</w:t>
            </w:r>
            <w:proofErr w:type="spellEnd"/>
            <w:r>
              <w:rPr>
                <w:color w:val="3A3A3A"/>
                <w:sz w:val="19"/>
                <w:szCs w:val="19"/>
              </w:rPr>
              <w:t xml:space="preserve"> </w:t>
            </w:r>
            <w:proofErr w:type="spellStart"/>
            <w:r>
              <w:rPr>
                <w:color w:val="3A3A3A"/>
                <w:sz w:val="19"/>
                <w:szCs w:val="19"/>
              </w:rPr>
              <w:t>systematic</w:t>
            </w:r>
            <w:proofErr w:type="spellEnd"/>
            <w:r>
              <w:rPr>
                <w:color w:val="3A3A3A"/>
                <w:sz w:val="19"/>
                <w:szCs w:val="19"/>
              </w:rPr>
              <w:t xml:space="preserve"> </w:t>
            </w:r>
            <w:proofErr w:type="spellStart"/>
            <w:r>
              <w:rPr>
                <w:color w:val="3A3A3A"/>
                <w:sz w:val="19"/>
                <w:szCs w:val="19"/>
              </w:rPr>
              <w:t>technology</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2D" w14:textId="77777777" w:rsidR="002573EA" w:rsidRPr="00C5028E" w:rsidRDefault="00E41C3C">
            <w:pPr>
              <w:rPr>
                <w:lang w:val="en-US"/>
              </w:rPr>
            </w:pPr>
            <w:r w:rsidRPr="00C5028E">
              <w:rPr>
                <w:color w:val="3A3A3A"/>
                <w:sz w:val="19"/>
                <w:szCs w:val="19"/>
                <w:lang w:val="en-US"/>
              </w:rPr>
              <w:t>Traditions identify corruption of virtue but treat it as deficiency or weakness, not as systematic technology of power</w:t>
            </w:r>
          </w:p>
        </w:tc>
        <w:tc>
          <w:tcPr>
            <w:tcW w:w="4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2E" w14:textId="77777777" w:rsidR="002573EA" w:rsidRPr="00C5028E" w:rsidRDefault="00E41C3C">
            <w:pPr>
              <w:rPr>
                <w:lang w:val="en-US"/>
              </w:rPr>
            </w:pPr>
            <w:r w:rsidRPr="00C5028E">
              <w:rPr>
                <w:color w:val="3A3A3A"/>
                <w:sz w:val="19"/>
                <w:szCs w:val="19"/>
                <w:lang w:val="en-US"/>
              </w:rPr>
              <w:t>Holoviceosis: three-stage formal process with DFT mechanism</w:t>
            </w:r>
          </w:p>
        </w:tc>
      </w:tr>
      <w:tr w:rsidR="002573EA" w:rsidRPr="00DA1F83" w14:paraId="086A3933" w14:textId="77777777">
        <w:tc>
          <w:tcPr>
            <w:tcW w:w="1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30" w14:textId="77777777" w:rsidR="002573EA" w:rsidRPr="00C5028E" w:rsidRDefault="00E41C3C">
            <w:pPr>
              <w:rPr>
                <w:lang w:val="en-US"/>
              </w:rPr>
            </w:pPr>
            <w:r w:rsidRPr="00C5028E">
              <w:rPr>
                <w:color w:val="3A3A3A"/>
                <w:sz w:val="19"/>
                <w:szCs w:val="19"/>
                <w:lang w:val="en-US"/>
              </w:rPr>
              <w:t>7. Formal virtue count and hierarchy</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31" w14:textId="77777777" w:rsidR="002573EA" w:rsidRPr="00C5028E" w:rsidRDefault="00E41C3C">
            <w:pPr>
              <w:rPr>
                <w:lang w:val="en-US"/>
              </w:rPr>
            </w:pPr>
            <w:r w:rsidRPr="00C5028E">
              <w:rPr>
                <w:color w:val="3A3A3A"/>
                <w:sz w:val="19"/>
                <w:szCs w:val="19"/>
                <w:lang w:val="en-US"/>
              </w:rPr>
              <w:t>No prior tradition provides a formally derived, complete, and justified hierarchy of exactly n virtues with structural roles</w:t>
            </w:r>
          </w:p>
        </w:tc>
        <w:tc>
          <w:tcPr>
            <w:tcW w:w="4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32" w14:textId="77777777" w:rsidR="002573EA" w:rsidRPr="00C5028E" w:rsidRDefault="00E41C3C">
            <w:pPr>
              <w:rPr>
                <w:lang w:val="en-US"/>
              </w:rPr>
            </w:pPr>
            <w:r w:rsidRPr="00C5028E">
              <w:rPr>
                <w:color w:val="3A3A3A"/>
                <w:sz w:val="19"/>
                <w:szCs w:val="19"/>
                <w:lang w:val="en-US"/>
              </w:rPr>
              <w:t>101 virtues in five tiers with OVF-derived structural roles</w:t>
            </w:r>
          </w:p>
        </w:tc>
      </w:tr>
    </w:tbl>
    <w:p w14:paraId="086A3934" w14:textId="77777777" w:rsidR="002573EA" w:rsidRPr="00C5028E" w:rsidRDefault="00E41C3C">
      <w:pPr>
        <w:spacing w:before="280" w:after="280"/>
        <w:jc w:val="center"/>
        <w:rPr>
          <w:lang w:val="en-US"/>
        </w:rPr>
      </w:pPr>
      <w:r w:rsidRPr="00C5028E">
        <w:rPr>
          <w:color w:val="B8963E"/>
          <w:sz w:val="18"/>
          <w:szCs w:val="18"/>
          <w:lang w:val="en-US"/>
        </w:rPr>
        <w:t>✶  ·  ✶  ·  ✶</w:t>
      </w:r>
    </w:p>
    <w:p w14:paraId="086A3935" w14:textId="77777777" w:rsidR="002573EA" w:rsidRPr="00C5028E" w:rsidRDefault="002573EA">
      <w:pPr>
        <w:spacing w:after="160"/>
        <w:rPr>
          <w:lang w:val="en-US"/>
        </w:rPr>
      </w:pPr>
    </w:p>
    <w:p w14:paraId="086A3936" w14:textId="77777777" w:rsidR="002573EA" w:rsidRPr="00C5028E" w:rsidRDefault="00E41C3C">
      <w:pPr>
        <w:rPr>
          <w:lang w:val="en-US"/>
        </w:rPr>
      </w:pPr>
      <w:r w:rsidRPr="00C5028E">
        <w:rPr>
          <w:lang w:val="en-US"/>
        </w:rPr>
        <w:br w:type="page"/>
      </w:r>
    </w:p>
    <w:p w14:paraId="086A3937"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XI</w:t>
      </w:r>
    </w:p>
    <w:p w14:paraId="086A3938" w14:textId="77777777" w:rsidR="002573EA" w:rsidRPr="00C5028E" w:rsidRDefault="00E41C3C">
      <w:pPr>
        <w:pStyle w:val="Heading1"/>
        <w:spacing w:before="0" w:after="320"/>
        <w:jc w:val="center"/>
        <w:rPr>
          <w:lang w:val="en-US"/>
        </w:rPr>
      </w:pPr>
      <w:r w:rsidRPr="00C5028E">
        <w:rPr>
          <w:lang w:val="en-US"/>
        </w:rPr>
        <w:t>Consciousness and Science</w:t>
      </w:r>
    </w:p>
    <w:p w14:paraId="086A3939" w14:textId="77777777" w:rsidR="002573EA" w:rsidRPr="00C5028E" w:rsidRDefault="00E41C3C">
      <w:pPr>
        <w:spacing w:after="800"/>
        <w:jc w:val="center"/>
        <w:rPr>
          <w:lang w:val="en-US"/>
        </w:rPr>
      </w:pPr>
      <w:r w:rsidRPr="00C5028E">
        <w:rPr>
          <w:i/>
          <w:iCs/>
          <w:color w:val="3A3A3A"/>
          <w:lang w:val="en-US"/>
        </w:rPr>
        <w:t>"The neuroscience confirms what the virtuous person already knows: virtue is not imposed but grown."</w:t>
      </w:r>
    </w:p>
    <w:p w14:paraId="086A393A" w14:textId="77777777" w:rsidR="002573EA" w:rsidRPr="00C5028E" w:rsidRDefault="002573EA">
      <w:pPr>
        <w:pBdr>
          <w:bottom w:val="single" w:sz="4" w:space="1" w:color="B8963E"/>
        </w:pBdr>
        <w:spacing w:before="100" w:after="100"/>
        <w:rPr>
          <w:lang w:val="en-US"/>
        </w:rPr>
      </w:pPr>
    </w:p>
    <w:p w14:paraId="086A393B" w14:textId="77777777" w:rsidR="002573EA" w:rsidRPr="00C5028E" w:rsidRDefault="002573EA">
      <w:pPr>
        <w:spacing w:after="320"/>
        <w:rPr>
          <w:lang w:val="en-US"/>
        </w:rPr>
      </w:pPr>
    </w:p>
    <w:p w14:paraId="086A393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11.1</w:t>
      </w:r>
    </w:p>
    <w:p w14:paraId="086A393D" w14:textId="77777777" w:rsidR="002573EA" w:rsidRPr="00C5028E" w:rsidRDefault="00E41C3C">
      <w:pPr>
        <w:pStyle w:val="Heading2"/>
        <w:spacing w:before="0" w:after="180"/>
        <w:rPr>
          <w:lang w:val="en-US"/>
        </w:rPr>
      </w:pPr>
      <w:r w:rsidRPr="00C5028E">
        <w:rPr>
          <w:lang w:val="en-US"/>
        </w:rPr>
        <w:t>The Unified Fractal Theory — Science and FdV</w:t>
      </w:r>
    </w:p>
    <w:p w14:paraId="086A393E" w14:textId="77777777" w:rsidR="002573EA" w:rsidRPr="00C5028E" w:rsidRDefault="00E41C3C">
      <w:pPr>
        <w:spacing w:after="160" w:line="276" w:lineRule="auto"/>
        <w:jc w:val="both"/>
        <w:rPr>
          <w:lang w:val="en-US"/>
        </w:rPr>
      </w:pPr>
      <w:r w:rsidRPr="00C5028E">
        <w:rPr>
          <w:color w:val="3A3A3A"/>
          <w:lang w:val="en-US"/>
        </w:rPr>
        <w:t>The comparative analysis between the Philosophy of Virtues and the contemporary scientific Unified Virtue Ethics framework identifies five deep convergences: the universality of core virtues across cultures; developmentalism and neuroplasticity (virtues change the brain through practice); practical wisdom as an integrating meta-capacity; eudaimonic flourishing as the telos; and the social embeddedness of virtue.</w:t>
      </w:r>
    </w:p>
    <w:p w14:paraId="086A393F" w14:textId="77777777" w:rsidR="002573EA" w:rsidRPr="00C5028E" w:rsidRDefault="00E41C3C">
      <w:pPr>
        <w:spacing w:after="160" w:line="276" w:lineRule="auto"/>
        <w:jc w:val="both"/>
        <w:rPr>
          <w:lang w:val="en-US"/>
        </w:rPr>
      </w:pPr>
      <w:r w:rsidRPr="00C5028E">
        <w:rPr>
          <w:color w:val="3A3A3A"/>
          <w:lang w:val="en-US"/>
        </w:rPr>
        <w:t>Five significant departures where the Philosophy of Virtues extends beyond the scientific tradition: Freedom as element (vs background condition); the five-tier hierarchical architecture (vs flat list); the political dimension of virtue (vs apolitical positive psychology); Holoviceosis (no equivalent in any scientific tradition); and the explicit theological grounding.</w:t>
      </w:r>
    </w:p>
    <w:p w14:paraId="086A3940"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11.2</w:t>
      </w:r>
    </w:p>
    <w:p w14:paraId="086A3941" w14:textId="77777777" w:rsidR="002573EA" w:rsidRPr="00C5028E" w:rsidRDefault="00E41C3C">
      <w:pPr>
        <w:pStyle w:val="Heading2"/>
        <w:spacing w:before="0" w:after="180"/>
        <w:rPr>
          <w:lang w:val="en-US"/>
        </w:rPr>
      </w:pPr>
      <w:r w:rsidRPr="00C5028E">
        <w:rPr>
          <w:lang w:val="en-US"/>
        </w:rPr>
        <w:t>The Neuroscience of Virtue Formation</w:t>
      </w:r>
    </w:p>
    <w:p w14:paraId="086A3942" w14:textId="77777777" w:rsidR="002573EA" w:rsidRPr="00C5028E" w:rsidRDefault="00E41C3C">
      <w:pPr>
        <w:spacing w:after="160" w:line="276" w:lineRule="auto"/>
        <w:jc w:val="both"/>
        <w:rPr>
          <w:lang w:val="en-US"/>
        </w:rPr>
      </w:pPr>
      <w:r w:rsidRPr="00C5028E">
        <w:rPr>
          <w:color w:val="3A3A3A"/>
          <w:lang w:val="en-US"/>
        </w:rPr>
        <w:t>Neuroscientific evidence supports the Philosophy of Virtues at multiple levels:</w:t>
      </w:r>
    </w:p>
    <w:p w14:paraId="086A3943"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Neuroplasticity: the brain physically reorganises around repeated patterns of choice and behaviour — the neural substrate of the CAT’s inscription of A through F-exercise (Davidson and Lutz, 2008)</w:t>
      </w:r>
    </w:p>
    <w:p w14:paraId="086A394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Prefrontal cortex development: the executive function region (seat of deliberate choice) develops through use — confirming the CAT exponential model at the neural level</w:t>
      </w:r>
    </w:p>
    <w:p w14:paraId="086A394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Virtue practice and neuroplastic changes: Karns et al. (2017) confirmed through longitudinal neuroimaging that virtue practice produces measurable neuroplastic changes</w:t>
      </w:r>
    </w:p>
    <w:p w14:paraId="086A394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Courage promotes self-authenticity via sense of personal power: Yang et al. (2024) confirmed that freely chosen virtue and compelled performance produce qualitatively different neurological and psychological outcomes — directly supporting the Inversion Theorem at the neuroscientific level</w:t>
      </w:r>
    </w:p>
    <w:p w14:paraId="086A394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Stress response and R₂: chronic social rejection (R₂ elevation) produces measurable cortisol elevation and hippocampal changes consistent with the Autonomy Half-Life reduction predicted by the Third Extended Theorem</w:t>
      </w:r>
    </w:p>
    <w:p w14:paraId="086A3948"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11.3</w:t>
      </w:r>
    </w:p>
    <w:p w14:paraId="086A3949" w14:textId="77777777" w:rsidR="002573EA" w:rsidRPr="00C5028E" w:rsidRDefault="00E41C3C">
      <w:pPr>
        <w:pStyle w:val="Heading2"/>
        <w:spacing w:before="0" w:after="180"/>
        <w:rPr>
          <w:lang w:val="en-US"/>
        </w:rPr>
      </w:pPr>
      <w:r w:rsidRPr="00C5028E">
        <w:rPr>
          <w:lang w:val="en-US"/>
        </w:rPr>
        <w:t>Quantum Consciousness and the Three-World Model</w:t>
      </w:r>
    </w:p>
    <w:p w14:paraId="086A394A" w14:textId="77777777" w:rsidR="002573EA" w:rsidRPr="00C5028E" w:rsidRDefault="00E41C3C">
      <w:pPr>
        <w:spacing w:after="160" w:line="276" w:lineRule="auto"/>
        <w:jc w:val="both"/>
        <w:rPr>
          <w:lang w:val="en-US"/>
        </w:rPr>
      </w:pPr>
      <w:r w:rsidRPr="00C5028E">
        <w:rPr>
          <w:color w:val="3A3A3A"/>
          <w:lang w:val="en-US"/>
        </w:rPr>
        <w:t>The relevant scientific frameworks: Hameroff and Penrose’s Orchestrated Objective Reduction (Orch OR) theory proposes that consciousness arises from quantum computation in neuronal microtubules. Friston’s active inference framework proposes the brain as a prediction machine minimising free energy. Tononi’s Integrated Information Theory (IIT) defines consciousness as a measure of integrated causal structure (phi). None of these frameworks entails the specific theological claims of the Philosophy of Virtues, but they collectively constitute the most serious contemporary scientific engagement with the questions the Philosophy of Virtues raises about consciousness, freedom, and the nature of reality.</w:t>
      </w:r>
    </w:p>
    <w:p w14:paraId="086A394B" w14:textId="77777777" w:rsidR="002573EA" w:rsidRPr="00C5028E" w:rsidRDefault="00E41C3C">
      <w:pPr>
        <w:spacing w:after="160" w:line="276" w:lineRule="auto"/>
        <w:jc w:val="both"/>
        <w:rPr>
          <w:lang w:val="en-US"/>
        </w:rPr>
      </w:pPr>
      <w:r w:rsidRPr="00C5028E">
        <w:rPr>
          <w:color w:val="3A3A3A"/>
          <w:lang w:val="en-US"/>
        </w:rPr>
        <w:lastRenderedPageBreak/>
        <w:t>The Three-World Model (Inner, Outer, Divine-Quantum) is not incompatible with these frameworks. The quantum dimension is introduced as an evidentiary pointer: quantum non-locality points toward the non-local, holistic character of consciousness. Reality at its most fundamental level is not composed of locally discrete, independently existing material objects. Consciousness participates in this non-local holistic fabric.</w:t>
      </w:r>
    </w:p>
    <w:p w14:paraId="086A394C"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11.4</w:t>
      </w:r>
    </w:p>
    <w:p w14:paraId="086A394D" w14:textId="77777777" w:rsidR="002573EA" w:rsidRPr="00C5028E" w:rsidRDefault="00E41C3C">
      <w:pPr>
        <w:pStyle w:val="Heading2"/>
        <w:spacing w:before="0" w:after="180"/>
        <w:rPr>
          <w:lang w:val="en-US"/>
        </w:rPr>
      </w:pPr>
      <w:r w:rsidRPr="00C5028E">
        <w:rPr>
          <w:lang w:val="en-US"/>
        </w:rPr>
        <w:t>VIA Classification vs. 101 Universal Human Virtues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3600"/>
      </w:tblGrid>
      <w:tr w:rsidR="002573EA" w14:paraId="086A3951" w14:textId="77777777">
        <w:trPr>
          <w:tblHeader/>
        </w:trPr>
        <w:tc>
          <w:tcPr>
            <w:tcW w:w="2200" w:type="dxa"/>
            <w:shd w:val="clear" w:color="auto" w:fill="1B2A4A"/>
            <w:tcMar>
              <w:top w:w="80" w:type="dxa"/>
              <w:left w:w="120" w:type="dxa"/>
              <w:bottom w:w="80" w:type="dxa"/>
              <w:right w:w="120" w:type="dxa"/>
            </w:tcMar>
          </w:tcPr>
          <w:p w14:paraId="086A394E" w14:textId="77777777" w:rsidR="002573EA" w:rsidRDefault="00E41C3C">
            <w:proofErr w:type="spellStart"/>
            <w:r>
              <w:rPr>
                <w:rFonts w:ascii="Garamond" w:eastAsia="Garamond" w:hAnsi="Garamond" w:cs="Garamond"/>
                <w:b/>
                <w:bCs/>
                <w:color w:val="FFFFFF"/>
                <w:sz w:val="20"/>
                <w:szCs w:val="20"/>
              </w:rPr>
              <w:t>Dimension</w:t>
            </w:r>
            <w:proofErr w:type="spellEnd"/>
          </w:p>
        </w:tc>
        <w:tc>
          <w:tcPr>
            <w:tcW w:w="3400" w:type="dxa"/>
            <w:shd w:val="clear" w:color="auto" w:fill="1B2A4A"/>
            <w:tcMar>
              <w:top w:w="80" w:type="dxa"/>
              <w:left w:w="120" w:type="dxa"/>
              <w:bottom w:w="80" w:type="dxa"/>
              <w:right w:w="120" w:type="dxa"/>
            </w:tcMar>
          </w:tcPr>
          <w:p w14:paraId="086A394F" w14:textId="77777777" w:rsidR="002573EA" w:rsidRDefault="00E41C3C">
            <w:r>
              <w:rPr>
                <w:rFonts w:ascii="Garamond" w:eastAsia="Garamond" w:hAnsi="Garamond" w:cs="Garamond"/>
                <w:b/>
                <w:bCs/>
                <w:color w:val="FFFFFF"/>
                <w:sz w:val="20"/>
                <w:szCs w:val="20"/>
              </w:rPr>
              <w:t xml:space="preserve">VIA Character </w:t>
            </w:r>
            <w:proofErr w:type="spellStart"/>
            <w:r>
              <w:rPr>
                <w:rFonts w:ascii="Garamond" w:eastAsia="Garamond" w:hAnsi="Garamond" w:cs="Garamond"/>
                <w:b/>
                <w:bCs/>
                <w:color w:val="FFFFFF"/>
                <w:sz w:val="20"/>
                <w:szCs w:val="20"/>
              </w:rPr>
              <w:t>Strengths</w:t>
            </w:r>
            <w:proofErr w:type="spellEnd"/>
          </w:p>
        </w:tc>
        <w:tc>
          <w:tcPr>
            <w:tcW w:w="3600" w:type="dxa"/>
            <w:shd w:val="clear" w:color="auto" w:fill="1B2A4A"/>
            <w:tcMar>
              <w:top w:w="80" w:type="dxa"/>
              <w:left w:w="120" w:type="dxa"/>
              <w:bottom w:w="80" w:type="dxa"/>
              <w:right w:w="120" w:type="dxa"/>
            </w:tcMar>
          </w:tcPr>
          <w:p w14:paraId="086A3950" w14:textId="77777777" w:rsidR="002573EA" w:rsidRDefault="00E41C3C">
            <w:proofErr w:type="spellStart"/>
            <w:r>
              <w:rPr>
                <w:rFonts w:ascii="Garamond" w:eastAsia="Garamond" w:hAnsi="Garamond" w:cs="Garamond"/>
                <w:b/>
                <w:bCs/>
                <w:color w:val="FFFFFF"/>
                <w:sz w:val="20"/>
                <w:szCs w:val="20"/>
              </w:rPr>
              <w:t>FdV</w:t>
            </w:r>
            <w:proofErr w:type="spellEnd"/>
            <w:r>
              <w:rPr>
                <w:rFonts w:ascii="Garamond" w:eastAsia="Garamond" w:hAnsi="Garamond" w:cs="Garamond"/>
                <w:b/>
                <w:bCs/>
                <w:color w:val="FFFFFF"/>
                <w:sz w:val="20"/>
                <w:szCs w:val="20"/>
              </w:rPr>
              <w:t xml:space="preserve"> 101 Universal Human </w:t>
            </w:r>
            <w:proofErr w:type="spellStart"/>
            <w:r>
              <w:rPr>
                <w:rFonts w:ascii="Garamond" w:eastAsia="Garamond" w:hAnsi="Garamond" w:cs="Garamond"/>
                <w:b/>
                <w:bCs/>
                <w:color w:val="FFFFFF"/>
                <w:sz w:val="20"/>
                <w:szCs w:val="20"/>
              </w:rPr>
              <w:t>Virtues</w:t>
            </w:r>
            <w:proofErr w:type="spellEnd"/>
          </w:p>
        </w:tc>
      </w:tr>
      <w:tr w:rsidR="002573EA" w:rsidRPr="00DA1F83" w14:paraId="086A3955"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52" w14:textId="77777777" w:rsidR="002573EA" w:rsidRDefault="00E41C3C">
            <w:r>
              <w:rPr>
                <w:color w:val="3A3A3A"/>
                <w:sz w:val="19"/>
                <w:szCs w:val="19"/>
              </w:rPr>
              <w:t>Foundation</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53" w14:textId="77777777" w:rsidR="002573EA" w:rsidRPr="00C5028E" w:rsidRDefault="00E41C3C">
            <w:pPr>
              <w:rPr>
                <w:lang w:val="en-US"/>
              </w:rPr>
            </w:pPr>
            <w:r w:rsidRPr="00C5028E">
              <w:rPr>
                <w:color w:val="3A3A3A"/>
                <w:sz w:val="19"/>
                <w:szCs w:val="19"/>
                <w:lang w:val="en-US"/>
              </w:rPr>
              <w:t>Positive psychology; empirical taxonomy of character strengths</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54" w14:textId="77777777" w:rsidR="002573EA" w:rsidRPr="00C5028E" w:rsidRDefault="00E41C3C">
            <w:pPr>
              <w:rPr>
                <w:lang w:val="en-US"/>
              </w:rPr>
            </w:pPr>
            <w:r w:rsidRPr="00C5028E">
              <w:rPr>
                <w:color w:val="3A3A3A"/>
                <w:sz w:val="19"/>
                <w:szCs w:val="19"/>
                <w:lang w:val="en-US"/>
              </w:rPr>
              <w:t>Virtue ontology; architectural analysis from Freedom as elemental substrate</w:t>
            </w:r>
          </w:p>
        </w:tc>
      </w:tr>
      <w:tr w:rsidR="002573EA" w:rsidRPr="00DA1F83" w14:paraId="086A3959"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56" w14:textId="77777777" w:rsidR="002573EA" w:rsidRDefault="00E41C3C">
            <w:r>
              <w:rPr>
                <w:color w:val="3A3A3A"/>
                <w:sz w:val="19"/>
                <w:szCs w:val="19"/>
              </w:rPr>
              <w:t>Method</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57" w14:textId="77777777" w:rsidR="002573EA" w:rsidRPr="00C5028E" w:rsidRDefault="00E41C3C">
            <w:pPr>
              <w:rPr>
                <w:lang w:val="en-US"/>
              </w:rPr>
            </w:pPr>
            <w:r w:rsidRPr="00C5028E">
              <w:rPr>
                <w:color w:val="3A3A3A"/>
                <w:sz w:val="19"/>
                <w:szCs w:val="19"/>
                <w:lang w:val="en-US"/>
              </w:rPr>
              <w:t>Cross-cultural survey research; factor analysis</w:t>
            </w:r>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58" w14:textId="77777777" w:rsidR="002573EA" w:rsidRPr="00C5028E" w:rsidRDefault="00E41C3C">
            <w:pPr>
              <w:rPr>
                <w:lang w:val="en-US"/>
              </w:rPr>
            </w:pPr>
            <w:r w:rsidRPr="00C5028E">
              <w:rPr>
                <w:color w:val="3A3A3A"/>
                <w:sz w:val="19"/>
                <w:szCs w:val="19"/>
                <w:lang w:val="en-US"/>
              </w:rPr>
              <w:t>Formal derivation from OVF: V = F + D; each virtue requires formal identification of its D</w:t>
            </w:r>
          </w:p>
        </w:tc>
      </w:tr>
      <w:tr w:rsidR="002573EA" w:rsidRPr="00DA1F83" w14:paraId="086A395D"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5A" w14:textId="77777777" w:rsidR="002573EA" w:rsidRDefault="00E41C3C">
            <w:r>
              <w:rPr>
                <w:color w:val="3A3A3A"/>
                <w:sz w:val="19"/>
                <w:szCs w:val="19"/>
              </w:rPr>
              <w:t>Number</w:t>
            </w:r>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5B" w14:textId="77777777" w:rsidR="002573EA" w:rsidRDefault="00E41C3C">
            <w:r>
              <w:rPr>
                <w:color w:val="3A3A3A"/>
                <w:sz w:val="19"/>
                <w:szCs w:val="19"/>
              </w:rPr>
              <w:t xml:space="preserve">24 </w:t>
            </w:r>
            <w:proofErr w:type="spellStart"/>
            <w:r>
              <w:rPr>
                <w:color w:val="3A3A3A"/>
                <w:sz w:val="19"/>
                <w:szCs w:val="19"/>
              </w:rPr>
              <w:t>character</w:t>
            </w:r>
            <w:proofErr w:type="spellEnd"/>
            <w:r>
              <w:rPr>
                <w:color w:val="3A3A3A"/>
                <w:sz w:val="19"/>
                <w:szCs w:val="19"/>
              </w:rPr>
              <w:t xml:space="preserve"> </w:t>
            </w:r>
            <w:proofErr w:type="spellStart"/>
            <w:r>
              <w:rPr>
                <w:color w:val="3A3A3A"/>
                <w:sz w:val="19"/>
                <w:szCs w:val="19"/>
              </w:rPr>
              <w:t>strengths</w:t>
            </w:r>
            <w:proofErr w:type="spellEnd"/>
            <w:r>
              <w:rPr>
                <w:color w:val="3A3A3A"/>
                <w:sz w:val="19"/>
                <w:szCs w:val="19"/>
              </w:rPr>
              <w:t xml:space="preserve"> in 6 </w:t>
            </w:r>
            <w:proofErr w:type="spellStart"/>
            <w:r>
              <w:rPr>
                <w:color w:val="3A3A3A"/>
                <w:sz w:val="19"/>
                <w:szCs w:val="19"/>
              </w:rPr>
              <w:t>virtues</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5C" w14:textId="77777777" w:rsidR="002573EA" w:rsidRPr="00C5028E" w:rsidRDefault="00E41C3C">
            <w:pPr>
              <w:rPr>
                <w:lang w:val="en-US"/>
              </w:rPr>
            </w:pPr>
            <w:r w:rsidRPr="00C5028E">
              <w:rPr>
                <w:color w:val="3A3A3A"/>
                <w:sz w:val="19"/>
                <w:szCs w:val="19"/>
                <w:lang w:val="en-US"/>
              </w:rPr>
              <w:t>101 virtues in 5 tiers with structural roles</w:t>
            </w:r>
          </w:p>
        </w:tc>
      </w:tr>
      <w:tr w:rsidR="002573EA" w:rsidRPr="00DA1F83" w14:paraId="086A3961"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5E" w14:textId="77777777" w:rsidR="002573EA" w:rsidRDefault="00E41C3C">
            <w:r>
              <w:rPr>
                <w:color w:val="3A3A3A"/>
                <w:sz w:val="19"/>
                <w:szCs w:val="19"/>
              </w:rPr>
              <w:t>Freedom</w:t>
            </w:r>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5F" w14:textId="77777777" w:rsidR="002573EA" w:rsidRPr="00C5028E" w:rsidRDefault="00E41C3C">
            <w:pPr>
              <w:rPr>
                <w:lang w:val="en-US"/>
              </w:rPr>
            </w:pPr>
            <w:r w:rsidRPr="00C5028E">
              <w:rPr>
                <w:color w:val="3A3A3A"/>
                <w:sz w:val="19"/>
                <w:szCs w:val="19"/>
                <w:lang w:val="en-US"/>
              </w:rPr>
              <w:t>Background condition; implied by self-determination theory</w:t>
            </w:r>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60" w14:textId="77777777" w:rsidR="002573EA" w:rsidRPr="00C5028E" w:rsidRDefault="00E41C3C">
            <w:pPr>
              <w:rPr>
                <w:lang w:val="en-US"/>
              </w:rPr>
            </w:pPr>
            <w:r w:rsidRPr="00C5028E">
              <w:rPr>
                <w:color w:val="3A3A3A"/>
                <w:sz w:val="19"/>
                <w:szCs w:val="19"/>
                <w:lang w:val="en-US"/>
              </w:rPr>
              <w:t>Freedom is the ontological substrate — the constituent element of every virtue</w:t>
            </w:r>
          </w:p>
        </w:tc>
      </w:tr>
      <w:tr w:rsidR="002573EA" w:rsidRPr="00DA1F83" w14:paraId="086A3965"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62" w14:textId="77777777" w:rsidR="002573EA" w:rsidRDefault="00E41C3C">
            <w:proofErr w:type="spellStart"/>
            <w:r>
              <w:rPr>
                <w:color w:val="3A3A3A"/>
                <w:sz w:val="19"/>
                <w:szCs w:val="19"/>
              </w:rPr>
              <w:t>Hierarchy</w:t>
            </w:r>
            <w:proofErr w:type="spellEnd"/>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63" w14:textId="77777777" w:rsidR="002573EA" w:rsidRPr="00C5028E" w:rsidRDefault="00E41C3C">
            <w:pPr>
              <w:rPr>
                <w:lang w:val="en-US"/>
              </w:rPr>
            </w:pPr>
            <w:r w:rsidRPr="00C5028E">
              <w:rPr>
                <w:color w:val="3A3A3A"/>
                <w:sz w:val="19"/>
                <w:szCs w:val="19"/>
                <w:lang w:val="en-US"/>
              </w:rPr>
              <w:t>No formal hierarchy; all 24 strengths are level peers</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64" w14:textId="77777777" w:rsidR="002573EA" w:rsidRPr="00C5028E" w:rsidRDefault="00E41C3C">
            <w:pPr>
              <w:rPr>
                <w:lang w:val="en-US"/>
              </w:rPr>
            </w:pPr>
            <w:r w:rsidRPr="00C5028E">
              <w:rPr>
                <w:color w:val="3A3A3A"/>
                <w:sz w:val="19"/>
                <w:szCs w:val="19"/>
                <w:lang w:val="en-US"/>
              </w:rPr>
              <w:t>Five-tier hierarchy with structurally distinct roles at each level</w:t>
            </w:r>
          </w:p>
        </w:tc>
      </w:tr>
      <w:tr w:rsidR="002573EA" w14:paraId="086A3969"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66" w14:textId="77777777" w:rsidR="002573EA" w:rsidRDefault="00E41C3C">
            <w:proofErr w:type="spellStart"/>
            <w:r>
              <w:rPr>
                <w:color w:val="3A3A3A"/>
                <w:sz w:val="19"/>
                <w:szCs w:val="19"/>
              </w:rPr>
              <w:t>Institutional</w:t>
            </w:r>
            <w:proofErr w:type="spellEnd"/>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67" w14:textId="77777777" w:rsidR="002573EA" w:rsidRPr="00C5028E" w:rsidRDefault="00E41C3C">
            <w:pPr>
              <w:rPr>
                <w:lang w:val="en-US"/>
              </w:rPr>
            </w:pPr>
            <w:r w:rsidRPr="00C5028E">
              <w:rPr>
                <w:color w:val="3A3A3A"/>
                <w:sz w:val="19"/>
                <w:szCs w:val="19"/>
                <w:lang w:val="en-US"/>
              </w:rPr>
              <w:t>Assessment tools for individual development</w:t>
            </w:r>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68" w14:textId="77777777" w:rsidR="002573EA" w:rsidRDefault="00E41C3C">
            <w:r>
              <w:rPr>
                <w:color w:val="3A3A3A"/>
                <w:sz w:val="19"/>
                <w:szCs w:val="19"/>
              </w:rPr>
              <w:t xml:space="preserve">Full </w:t>
            </w:r>
            <w:proofErr w:type="spellStart"/>
            <w:r>
              <w:rPr>
                <w:color w:val="3A3A3A"/>
                <w:sz w:val="19"/>
                <w:szCs w:val="19"/>
              </w:rPr>
              <w:t>institutional</w:t>
            </w:r>
            <w:proofErr w:type="spellEnd"/>
            <w:r>
              <w:rPr>
                <w:color w:val="3A3A3A"/>
                <w:sz w:val="19"/>
                <w:szCs w:val="19"/>
              </w:rPr>
              <w:t xml:space="preserve"> </w:t>
            </w:r>
            <w:proofErr w:type="spellStart"/>
            <w:r>
              <w:rPr>
                <w:color w:val="3A3A3A"/>
                <w:sz w:val="19"/>
                <w:szCs w:val="19"/>
              </w:rPr>
              <w:t>architecture</w:t>
            </w:r>
            <w:proofErr w:type="spellEnd"/>
            <w:r>
              <w:rPr>
                <w:color w:val="3A3A3A"/>
                <w:sz w:val="19"/>
                <w:szCs w:val="19"/>
              </w:rPr>
              <w:t xml:space="preserve">: Ecclesia, </w:t>
            </w:r>
            <w:proofErr w:type="spellStart"/>
            <w:r>
              <w:rPr>
                <w:color w:val="3A3A3A"/>
                <w:sz w:val="19"/>
                <w:szCs w:val="19"/>
              </w:rPr>
              <w:t>Virtuous</w:t>
            </w:r>
            <w:proofErr w:type="spellEnd"/>
            <w:r>
              <w:rPr>
                <w:color w:val="3A3A3A"/>
                <w:sz w:val="19"/>
                <w:szCs w:val="19"/>
              </w:rPr>
              <w:t xml:space="preserve"> Democracy, Virtue </w:t>
            </w:r>
            <w:proofErr w:type="spellStart"/>
            <w:r>
              <w:rPr>
                <w:color w:val="3A3A3A"/>
                <w:sz w:val="19"/>
                <w:szCs w:val="19"/>
              </w:rPr>
              <w:t>Tribunal</w:t>
            </w:r>
            <w:proofErr w:type="spellEnd"/>
          </w:p>
        </w:tc>
      </w:tr>
      <w:tr w:rsidR="002573EA" w:rsidRPr="00DA1F83" w14:paraId="086A396D" w14:textId="77777777">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6A"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dimension</w:t>
            </w:r>
            <w:proofErr w:type="spellEnd"/>
          </w:p>
        </w:tc>
        <w:tc>
          <w:tcPr>
            <w:tcW w:w="34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6B" w14:textId="77777777" w:rsidR="002573EA" w:rsidRPr="00C5028E" w:rsidRDefault="00E41C3C">
            <w:pPr>
              <w:rPr>
                <w:lang w:val="en-US"/>
              </w:rPr>
            </w:pPr>
            <w:r w:rsidRPr="00C5028E">
              <w:rPr>
                <w:color w:val="3A3A3A"/>
                <w:sz w:val="19"/>
                <w:szCs w:val="19"/>
                <w:lang w:val="en-US"/>
              </w:rPr>
              <w:t>Absent — VIA is deliberately a-political</w:t>
            </w:r>
          </w:p>
        </w:tc>
        <w:tc>
          <w:tcPr>
            <w:tcW w:w="3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6C" w14:textId="77777777" w:rsidR="002573EA" w:rsidRPr="00C5028E" w:rsidRDefault="00E41C3C">
            <w:pPr>
              <w:rPr>
                <w:lang w:val="en-US"/>
              </w:rPr>
            </w:pPr>
            <w:r w:rsidRPr="00C5028E">
              <w:rPr>
                <w:color w:val="3A3A3A"/>
                <w:sz w:val="19"/>
                <w:szCs w:val="19"/>
                <w:lang w:val="en-US"/>
              </w:rPr>
              <w:t>Central: Holoviceosis, Law Test, Floating Virtuosity as geopolitical variables</w:t>
            </w:r>
          </w:p>
        </w:tc>
      </w:tr>
      <w:tr w:rsidR="002573EA" w:rsidRPr="00DA1F83" w14:paraId="086A3971" w14:textId="77777777">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6E" w14:textId="77777777" w:rsidR="002573EA" w:rsidRDefault="00E41C3C">
            <w:proofErr w:type="spellStart"/>
            <w:r>
              <w:rPr>
                <w:color w:val="3A3A3A"/>
                <w:sz w:val="19"/>
                <w:szCs w:val="19"/>
              </w:rPr>
              <w:t>Theological</w:t>
            </w:r>
            <w:proofErr w:type="spellEnd"/>
            <w:r>
              <w:rPr>
                <w:color w:val="3A3A3A"/>
                <w:sz w:val="19"/>
                <w:szCs w:val="19"/>
              </w:rPr>
              <w:t xml:space="preserve"> </w:t>
            </w:r>
            <w:proofErr w:type="spellStart"/>
            <w:r>
              <w:rPr>
                <w:color w:val="3A3A3A"/>
                <w:sz w:val="19"/>
                <w:szCs w:val="19"/>
              </w:rPr>
              <w:t>dimension</w:t>
            </w:r>
            <w:proofErr w:type="spellEnd"/>
          </w:p>
        </w:tc>
        <w:tc>
          <w:tcPr>
            <w:tcW w:w="34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6F" w14:textId="77777777" w:rsidR="002573EA" w:rsidRDefault="00E41C3C">
            <w:proofErr w:type="spellStart"/>
            <w:r>
              <w:rPr>
                <w:color w:val="3A3A3A"/>
                <w:sz w:val="19"/>
                <w:szCs w:val="19"/>
              </w:rPr>
              <w:t>Absent</w:t>
            </w:r>
            <w:proofErr w:type="spellEnd"/>
          </w:p>
        </w:tc>
        <w:tc>
          <w:tcPr>
            <w:tcW w:w="3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70" w14:textId="77777777" w:rsidR="002573EA" w:rsidRPr="00C5028E" w:rsidRDefault="00E41C3C">
            <w:pPr>
              <w:rPr>
                <w:lang w:val="en-US"/>
              </w:rPr>
            </w:pPr>
            <w:r w:rsidRPr="00C5028E">
              <w:rPr>
                <w:color w:val="3A3A3A"/>
                <w:sz w:val="19"/>
                <w:szCs w:val="19"/>
                <w:lang w:val="en-US"/>
              </w:rPr>
              <w:t>Central: Identity Thesis, DNA of God, BioSpiritual</w:t>
            </w:r>
          </w:p>
        </w:tc>
      </w:tr>
    </w:tbl>
    <w:p w14:paraId="086A3972" w14:textId="77777777" w:rsidR="002573EA" w:rsidRDefault="00E41C3C">
      <w:pPr>
        <w:spacing w:before="480" w:after="60"/>
      </w:pPr>
      <w:r>
        <w:rPr>
          <w:rFonts w:ascii="Garamond" w:eastAsia="Garamond" w:hAnsi="Garamond" w:cs="Garamond"/>
          <w:b/>
          <w:bCs/>
          <w:color w:val="B8963E"/>
          <w:spacing w:val="40"/>
          <w:sz w:val="18"/>
          <w:szCs w:val="18"/>
        </w:rPr>
        <w:t>11.5</w:t>
      </w:r>
    </w:p>
    <w:p w14:paraId="086A3973" w14:textId="77777777" w:rsidR="002573EA" w:rsidRDefault="00E41C3C">
      <w:pPr>
        <w:pStyle w:val="Heading2"/>
        <w:spacing w:before="0" w:after="180"/>
      </w:pPr>
      <w:r>
        <w:t>The 5,000-Year Timeline of Freedom</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200"/>
        <w:gridCol w:w="4000"/>
      </w:tblGrid>
      <w:tr w:rsidR="002573EA" w14:paraId="086A3977" w14:textId="77777777">
        <w:trPr>
          <w:tblHeader/>
        </w:trPr>
        <w:tc>
          <w:tcPr>
            <w:tcW w:w="2000" w:type="dxa"/>
            <w:shd w:val="clear" w:color="auto" w:fill="1B2A4A"/>
            <w:tcMar>
              <w:top w:w="80" w:type="dxa"/>
              <w:left w:w="120" w:type="dxa"/>
              <w:bottom w:w="80" w:type="dxa"/>
              <w:right w:w="120" w:type="dxa"/>
            </w:tcMar>
          </w:tcPr>
          <w:p w14:paraId="086A3974" w14:textId="77777777" w:rsidR="002573EA" w:rsidRDefault="00E41C3C">
            <w:proofErr w:type="spellStart"/>
            <w:r>
              <w:rPr>
                <w:rFonts w:ascii="Garamond" w:eastAsia="Garamond" w:hAnsi="Garamond" w:cs="Garamond"/>
                <w:b/>
                <w:bCs/>
                <w:color w:val="FFFFFF"/>
                <w:sz w:val="20"/>
                <w:szCs w:val="20"/>
              </w:rPr>
              <w:t>Period</w:t>
            </w:r>
            <w:proofErr w:type="spellEnd"/>
          </w:p>
        </w:tc>
        <w:tc>
          <w:tcPr>
            <w:tcW w:w="3200" w:type="dxa"/>
            <w:shd w:val="clear" w:color="auto" w:fill="1B2A4A"/>
            <w:tcMar>
              <w:top w:w="80" w:type="dxa"/>
              <w:left w:w="120" w:type="dxa"/>
              <w:bottom w:w="80" w:type="dxa"/>
              <w:right w:w="120" w:type="dxa"/>
            </w:tcMar>
          </w:tcPr>
          <w:p w14:paraId="086A3975" w14:textId="77777777" w:rsidR="002573EA" w:rsidRDefault="00E41C3C">
            <w:r>
              <w:rPr>
                <w:rFonts w:ascii="Garamond" w:eastAsia="Garamond" w:hAnsi="Garamond" w:cs="Garamond"/>
                <w:b/>
                <w:bCs/>
                <w:color w:val="FFFFFF"/>
                <w:sz w:val="20"/>
                <w:szCs w:val="20"/>
              </w:rPr>
              <w:t>Key Development</w:t>
            </w:r>
          </w:p>
        </w:tc>
        <w:tc>
          <w:tcPr>
            <w:tcW w:w="4000" w:type="dxa"/>
            <w:shd w:val="clear" w:color="auto" w:fill="1B2A4A"/>
            <w:tcMar>
              <w:top w:w="80" w:type="dxa"/>
              <w:left w:w="120" w:type="dxa"/>
              <w:bottom w:w="80" w:type="dxa"/>
              <w:right w:w="120" w:type="dxa"/>
            </w:tcMar>
          </w:tcPr>
          <w:p w14:paraId="086A3976" w14:textId="77777777" w:rsidR="002573EA" w:rsidRDefault="00E41C3C">
            <w:proofErr w:type="spellStart"/>
            <w:r>
              <w:rPr>
                <w:rFonts w:ascii="Garamond" w:eastAsia="Garamond" w:hAnsi="Garamond" w:cs="Garamond"/>
                <w:b/>
                <w:bCs/>
                <w:color w:val="FFFFFF"/>
                <w:sz w:val="20"/>
                <w:szCs w:val="20"/>
              </w:rPr>
              <w:t>FdV</w:t>
            </w:r>
            <w:proofErr w:type="spellEnd"/>
            <w:r>
              <w:rPr>
                <w:rFonts w:ascii="Garamond" w:eastAsia="Garamond" w:hAnsi="Garamond" w:cs="Garamond"/>
                <w:b/>
                <w:bCs/>
                <w:color w:val="FFFFFF"/>
                <w:sz w:val="20"/>
                <w:szCs w:val="20"/>
              </w:rPr>
              <w:t xml:space="preserve"> Reading</w:t>
            </w:r>
          </w:p>
        </w:tc>
      </w:tr>
      <w:tr w:rsidR="002573EA" w:rsidRPr="00DA1F83" w14:paraId="086A397B"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78" w14:textId="77777777" w:rsidR="002573EA" w:rsidRDefault="00E41C3C">
            <w:r>
              <w:rPr>
                <w:color w:val="3A3A3A"/>
                <w:sz w:val="19"/>
                <w:szCs w:val="19"/>
              </w:rPr>
              <w:t>Ancient Egypt / Mesopotamia (3000–1000 BCE)</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79" w14:textId="77777777" w:rsidR="002573EA" w:rsidRPr="00C5028E" w:rsidRDefault="00E41C3C">
            <w:pPr>
              <w:rPr>
                <w:lang w:val="en-US"/>
              </w:rPr>
            </w:pPr>
            <w:r w:rsidRPr="00C5028E">
              <w:rPr>
                <w:color w:val="3A3A3A"/>
                <w:sz w:val="19"/>
                <w:szCs w:val="19"/>
                <w:lang w:val="en-US"/>
              </w:rPr>
              <w:t>Ma’at (cosmic order, truth, justice) as the foundational virtue; the earliest recorded virtue ethics</w:t>
            </w:r>
          </w:p>
        </w:tc>
        <w:tc>
          <w:tcPr>
            <w:tcW w:w="4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7A" w14:textId="77777777" w:rsidR="002573EA" w:rsidRPr="00C5028E" w:rsidRDefault="00E41C3C">
            <w:pPr>
              <w:rPr>
                <w:lang w:val="en-US"/>
              </w:rPr>
            </w:pPr>
            <w:r w:rsidRPr="00C5028E">
              <w:rPr>
                <w:color w:val="3A3A3A"/>
                <w:sz w:val="19"/>
                <w:szCs w:val="19"/>
                <w:lang w:val="en-US"/>
              </w:rPr>
              <w:t>Virtues as cosmic rather than merely personal — a structural parallel to FdV’s divine grounding</w:t>
            </w:r>
          </w:p>
        </w:tc>
      </w:tr>
      <w:tr w:rsidR="002573EA" w:rsidRPr="00DA1F83" w14:paraId="086A397F"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7C" w14:textId="77777777" w:rsidR="002573EA" w:rsidRDefault="00E41C3C">
            <w:proofErr w:type="spellStart"/>
            <w:r>
              <w:rPr>
                <w:color w:val="3A3A3A"/>
                <w:sz w:val="19"/>
                <w:szCs w:val="19"/>
              </w:rPr>
              <w:t>Axial</w:t>
            </w:r>
            <w:proofErr w:type="spellEnd"/>
            <w:r>
              <w:rPr>
                <w:color w:val="3A3A3A"/>
                <w:sz w:val="19"/>
                <w:szCs w:val="19"/>
              </w:rPr>
              <w:t xml:space="preserve"> Age (1250–500 BCE)</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7D" w14:textId="77777777" w:rsidR="002573EA" w:rsidRPr="00C5028E" w:rsidRDefault="00E41C3C">
            <w:pPr>
              <w:rPr>
                <w:lang w:val="en-US"/>
              </w:rPr>
            </w:pPr>
            <w:r w:rsidRPr="00C5028E">
              <w:rPr>
                <w:color w:val="3A3A3A"/>
                <w:sz w:val="19"/>
                <w:szCs w:val="19"/>
                <w:lang w:val="en-US"/>
              </w:rPr>
              <w:t>Simultaneous emergence of philosophical and ethical reflection in Greece, Israel, India, China</w:t>
            </w:r>
          </w:p>
        </w:tc>
        <w:tc>
          <w:tcPr>
            <w:tcW w:w="4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7E" w14:textId="77777777" w:rsidR="002573EA" w:rsidRPr="00C5028E" w:rsidRDefault="00E41C3C">
            <w:pPr>
              <w:rPr>
                <w:lang w:val="en-US"/>
              </w:rPr>
            </w:pPr>
            <w:r w:rsidRPr="00C5028E">
              <w:rPr>
                <w:color w:val="3A3A3A"/>
                <w:sz w:val="19"/>
                <w:szCs w:val="19"/>
                <w:lang w:val="en-US"/>
              </w:rPr>
              <w:t>First sustained civilisational F-exercise in cognitive and moral domains; A₀ of philosophical civilisation established</w:t>
            </w:r>
          </w:p>
        </w:tc>
      </w:tr>
      <w:tr w:rsidR="002573EA" w:rsidRPr="00DA1F83" w14:paraId="086A3983"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80" w14:textId="77777777" w:rsidR="002573EA" w:rsidRDefault="00E41C3C">
            <w:proofErr w:type="spellStart"/>
            <w:r>
              <w:rPr>
                <w:color w:val="3A3A3A"/>
                <w:sz w:val="19"/>
                <w:szCs w:val="19"/>
              </w:rPr>
              <w:t>Classical</w:t>
            </w:r>
            <w:proofErr w:type="spellEnd"/>
            <w:r>
              <w:rPr>
                <w:color w:val="3A3A3A"/>
                <w:sz w:val="19"/>
                <w:szCs w:val="19"/>
              </w:rPr>
              <w:t xml:space="preserve"> Greece &amp; Rome (500 BCE–0 CE)</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81" w14:textId="77777777" w:rsidR="002573EA" w:rsidRPr="00C5028E" w:rsidRDefault="00E41C3C">
            <w:pPr>
              <w:rPr>
                <w:lang w:val="en-US"/>
              </w:rPr>
            </w:pPr>
            <w:r w:rsidRPr="00C5028E">
              <w:rPr>
                <w:color w:val="3A3A3A"/>
                <w:sz w:val="19"/>
                <w:szCs w:val="19"/>
                <w:lang w:val="en-US"/>
              </w:rPr>
              <w:t>Plato’s four cardinal virtues; Aristotle’s eudaimonia; the Stoic sage</w:t>
            </w:r>
          </w:p>
        </w:tc>
        <w:tc>
          <w:tcPr>
            <w:tcW w:w="4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82" w14:textId="77777777" w:rsidR="002573EA" w:rsidRPr="00C5028E" w:rsidRDefault="00E41C3C">
            <w:pPr>
              <w:rPr>
                <w:lang w:val="en-US"/>
              </w:rPr>
            </w:pPr>
            <w:r w:rsidRPr="00C5028E">
              <w:rPr>
                <w:color w:val="3A3A3A"/>
                <w:sz w:val="19"/>
                <w:szCs w:val="19"/>
                <w:lang w:val="en-US"/>
              </w:rPr>
              <w:t>FdV inherits and advances: Freedom becomes the element where Aristotle had Eudaimonia; the 101 expands the 11</w:t>
            </w:r>
          </w:p>
        </w:tc>
      </w:tr>
      <w:tr w:rsidR="002573EA" w:rsidRPr="00DA1F83" w14:paraId="086A3987"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84" w14:textId="77777777" w:rsidR="002573EA" w:rsidRDefault="00E41C3C">
            <w:proofErr w:type="spellStart"/>
            <w:r>
              <w:rPr>
                <w:color w:val="3A3A3A"/>
                <w:sz w:val="19"/>
                <w:szCs w:val="19"/>
              </w:rPr>
              <w:t>Medieval</w:t>
            </w:r>
            <w:proofErr w:type="spellEnd"/>
            <w:r>
              <w:rPr>
                <w:color w:val="3A3A3A"/>
                <w:sz w:val="19"/>
                <w:szCs w:val="19"/>
              </w:rPr>
              <w:t xml:space="preserve"> (300–1400 CE)</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85" w14:textId="77777777" w:rsidR="002573EA" w:rsidRDefault="00E41C3C">
            <w:proofErr w:type="spellStart"/>
            <w:r>
              <w:rPr>
                <w:color w:val="3A3A3A"/>
                <w:sz w:val="19"/>
                <w:szCs w:val="19"/>
              </w:rPr>
              <w:t>Aquinas’s</w:t>
            </w:r>
            <w:proofErr w:type="spellEnd"/>
            <w:r>
              <w:rPr>
                <w:color w:val="3A3A3A"/>
                <w:sz w:val="19"/>
                <w:szCs w:val="19"/>
              </w:rPr>
              <w:t xml:space="preserve"> </w:t>
            </w:r>
            <w:proofErr w:type="spellStart"/>
            <w:r>
              <w:rPr>
                <w:color w:val="3A3A3A"/>
                <w:sz w:val="19"/>
                <w:szCs w:val="19"/>
              </w:rPr>
              <w:t>synthesis</w:t>
            </w:r>
            <w:proofErr w:type="spellEnd"/>
            <w:r>
              <w:rPr>
                <w:color w:val="3A3A3A"/>
                <w:sz w:val="19"/>
                <w:szCs w:val="19"/>
              </w:rPr>
              <w:t xml:space="preserve">: 4 cardinal + 3 </w:t>
            </w:r>
            <w:proofErr w:type="spellStart"/>
            <w:r>
              <w:rPr>
                <w:color w:val="3A3A3A"/>
                <w:sz w:val="19"/>
                <w:szCs w:val="19"/>
              </w:rPr>
              <w:t>theological</w:t>
            </w:r>
            <w:proofErr w:type="spellEnd"/>
            <w:r>
              <w:rPr>
                <w:color w:val="3A3A3A"/>
                <w:sz w:val="19"/>
                <w:szCs w:val="19"/>
              </w:rPr>
              <w:t xml:space="preserve"> </w:t>
            </w:r>
            <w:proofErr w:type="spellStart"/>
            <w:r>
              <w:rPr>
                <w:color w:val="3A3A3A"/>
                <w:sz w:val="19"/>
                <w:szCs w:val="19"/>
              </w:rPr>
              <w:t>virtues</w:t>
            </w:r>
            <w:proofErr w:type="spellEnd"/>
            <w:r>
              <w:rPr>
                <w:color w:val="3A3A3A"/>
                <w:sz w:val="19"/>
                <w:szCs w:val="19"/>
              </w:rPr>
              <w:t xml:space="preserve">; </w:t>
            </w:r>
            <w:proofErr w:type="spellStart"/>
            <w:r>
              <w:rPr>
                <w:color w:val="3A3A3A"/>
                <w:sz w:val="19"/>
                <w:szCs w:val="19"/>
              </w:rPr>
              <w:t>monastic</w:t>
            </w:r>
            <w:proofErr w:type="spellEnd"/>
            <w:r>
              <w:rPr>
                <w:color w:val="3A3A3A"/>
                <w:sz w:val="19"/>
                <w:szCs w:val="19"/>
              </w:rPr>
              <w:t xml:space="preserve"> communities </w:t>
            </w:r>
            <w:proofErr w:type="spellStart"/>
            <w:r>
              <w:rPr>
                <w:color w:val="3A3A3A"/>
                <w:sz w:val="19"/>
                <w:szCs w:val="19"/>
              </w:rPr>
              <w:t>as</w:t>
            </w:r>
            <w:proofErr w:type="spellEnd"/>
            <w:r>
              <w:rPr>
                <w:color w:val="3A3A3A"/>
                <w:sz w:val="19"/>
                <w:szCs w:val="19"/>
              </w:rPr>
              <w:t xml:space="preserve"> Virtue </w:t>
            </w:r>
            <w:proofErr w:type="spellStart"/>
            <w:r>
              <w:rPr>
                <w:color w:val="3A3A3A"/>
                <w:sz w:val="19"/>
                <w:szCs w:val="19"/>
              </w:rPr>
              <w:t>Circles</w:t>
            </w:r>
            <w:proofErr w:type="spellEnd"/>
          </w:p>
        </w:tc>
        <w:tc>
          <w:tcPr>
            <w:tcW w:w="4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86" w14:textId="77777777" w:rsidR="002573EA" w:rsidRPr="00C5028E" w:rsidRDefault="00E41C3C">
            <w:pPr>
              <w:rPr>
                <w:lang w:val="en-US"/>
              </w:rPr>
            </w:pPr>
            <w:r w:rsidRPr="00C5028E">
              <w:rPr>
                <w:color w:val="3A3A3A"/>
                <w:sz w:val="19"/>
                <w:szCs w:val="19"/>
                <w:lang w:val="en-US"/>
              </w:rPr>
              <w:t>Institutional R₂ elevation by state churches; Virtue Circles (monasteries) as counter-R₂ environments</w:t>
            </w:r>
          </w:p>
        </w:tc>
      </w:tr>
      <w:tr w:rsidR="002573EA" w:rsidRPr="00DA1F83" w14:paraId="086A398B"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88" w14:textId="77777777" w:rsidR="002573EA" w:rsidRDefault="00E41C3C">
            <w:proofErr w:type="spellStart"/>
            <w:r>
              <w:rPr>
                <w:color w:val="3A3A3A"/>
                <w:sz w:val="19"/>
                <w:szCs w:val="19"/>
              </w:rPr>
              <w:t>Modern</w:t>
            </w:r>
            <w:proofErr w:type="spellEnd"/>
            <w:r>
              <w:rPr>
                <w:color w:val="3A3A3A"/>
                <w:sz w:val="19"/>
                <w:szCs w:val="19"/>
              </w:rPr>
              <w:t xml:space="preserve"> (1500–1800 CE)</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89" w14:textId="77777777" w:rsidR="002573EA" w:rsidRPr="00C5028E" w:rsidRDefault="00E41C3C">
            <w:pPr>
              <w:rPr>
                <w:lang w:val="en-US"/>
              </w:rPr>
            </w:pPr>
            <w:r w:rsidRPr="00C5028E">
              <w:rPr>
                <w:color w:val="3A3A3A"/>
                <w:sz w:val="19"/>
                <w:szCs w:val="19"/>
                <w:lang w:val="en-US"/>
              </w:rPr>
              <w:t>Reformation, Scientific Revolution, Enlightenment: progressive F expansion in religious, cognitive, political domains</w:t>
            </w:r>
          </w:p>
        </w:tc>
        <w:tc>
          <w:tcPr>
            <w:tcW w:w="4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8A" w14:textId="77777777" w:rsidR="002573EA" w:rsidRPr="00C5028E" w:rsidRDefault="00E41C3C">
            <w:pPr>
              <w:rPr>
                <w:lang w:val="en-US"/>
              </w:rPr>
            </w:pPr>
            <w:r w:rsidRPr="00C5028E">
              <w:rPr>
                <w:color w:val="3A3A3A"/>
                <w:sz w:val="19"/>
                <w:szCs w:val="19"/>
                <w:lang w:val="en-US"/>
              </w:rPr>
              <w:t>CAT compounding through sustained F-exercise; A elevation producing Enlightenment breakthrough</w:t>
            </w:r>
          </w:p>
        </w:tc>
      </w:tr>
      <w:tr w:rsidR="002573EA" w:rsidRPr="00DA1F83" w14:paraId="086A398F"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8C" w14:textId="77777777" w:rsidR="002573EA" w:rsidRDefault="00E41C3C">
            <w:r>
              <w:rPr>
                <w:color w:val="3A3A3A"/>
                <w:sz w:val="19"/>
                <w:szCs w:val="19"/>
              </w:rPr>
              <w:lastRenderedPageBreak/>
              <w:t xml:space="preserve">Industrial and </w:t>
            </w:r>
            <w:proofErr w:type="spellStart"/>
            <w:r>
              <w:rPr>
                <w:color w:val="3A3A3A"/>
                <w:sz w:val="19"/>
                <w:szCs w:val="19"/>
              </w:rPr>
              <w:t>totalitarian</w:t>
            </w:r>
            <w:proofErr w:type="spellEnd"/>
            <w:r>
              <w:rPr>
                <w:color w:val="3A3A3A"/>
                <w:sz w:val="19"/>
                <w:szCs w:val="19"/>
              </w:rPr>
              <w:t xml:space="preserve"> (1800–1945 CE)</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8D" w14:textId="77777777" w:rsidR="002573EA" w:rsidRPr="00C5028E" w:rsidRDefault="00E41C3C">
            <w:pPr>
              <w:rPr>
                <w:lang w:val="en-US"/>
              </w:rPr>
            </w:pPr>
            <w:r w:rsidRPr="00C5028E">
              <w:rPr>
                <w:color w:val="3A3A3A"/>
                <w:sz w:val="19"/>
                <w:szCs w:val="19"/>
                <w:lang w:val="en-US"/>
              </w:rPr>
              <w:t>Constitutional freedoms expanded; then systematically destroyed by 20th-century totalitarianisms</w:t>
            </w:r>
          </w:p>
        </w:tc>
        <w:tc>
          <w:tcPr>
            <w:tcW w:w="4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8E" w14:textId="77777777" w:rsidR="002573EA" w:rsidRPr="00C5028E" w:rsidRDefault="00E41C3C">
            <w:pPr>
              <w:rPr>
                <w:lang w:val="en-US"/>
              </w:rPr>
            </w:pPr>
            <w:r w:rsidRPr="00C5028E">
              <w:rPr>
                <w:color w:val="3A3A3A"/>
                <w:sz w:val="19"/>
                <w:szCs w:val="19"/>
                <w:lang w:val="en-US"/>
              </w:rPr>
              <w:t>Holoviceotic trajectory at civilisational scale; Inversion Theorem operating at population level</w:t>
            </w:r>
          </w:p>
        </w:tc>
      </w:tr>
      <w:tr w:rsidR="002573EA" w:rsidRPr="00DA1F83" w14:paraId="086A3993"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90" w14:textId="77777777" w:rsidR="002573EA" w:rsidRPr="00C5028E" w:rsidRDefault="00E41C3C">
            <w:pPr>
              <w:rPr>
                <w:lang w:val="en-US"/>
              </w:rPr>
            </w:pPr>
            <w:r w:rsidRPr="00C5028E">
              <w:rPr>
                <w:color w:val="3A3A3A"/>
                <w:sz w:val="19"/>
                <w:szCs w:val="19"/>
                <w:lang w:val="en-US"/>
              </w:rPr>
              <w:t>Post-war liberal order (1945–2000 CE)</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91" w14:textId="77777777" w:rsidR="002573EA" w:rsidRPr="00C5028E" w:rsidRDefault="00E41C3C">
            <w:pPr>
              <w:rPr>
                <w:lang w:val="en-US"/>
              </w:rPr>
            </w:pPr>
            <w:r w:rsidRPr="00C5028E">
              <w:rPr>
                <w:color w:val="3A3A3A"/>
                <w:sz w:val="19"/>
                <w:szCs w:val="19"/>
                <w:lang w:val="en-US"/>
              </w:rPr>
              <w:t>Rights framework; decolonisation; Cold War</w:t>
            </w:r>
          </w:p>
        </w:tc>
        <w:tc>
          <w:tcPr>
            <w:tcW w:w="4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92" w14:textId="77777777" w:rsidR="002573EA" w:rsidRPr="00C5028E" w:rsidRDefault="00E41C3C">
            <w:pPr>
              <w:rPr>
                <w:lang w:val="en-US"/>
              </w:rPr>
            </w:pPr>
            <w:r w:rsidRPr="00C5028E">
              <w:rPr>
                <w:color w:val="3A3A3A"/>
                <w:sz w:val="19"/>
                <w:szCs w:val="19"/>
                <w:lang w:val="en-US"/>
              </w:rPr>
              <w:t>F restoration in West; R₁ elevation in Soviet bloc; Holoviceotic Domino Effect confirmed in post-1989 transition difficulties</w:t>
            </w:r>
          </w:p>
        </w:tc>
      </w:tr>
      <w:tr w:rsidR="002573EA" w:rsidRPr="00DA1F83" w14:paraId="086A3997" w14:textId="77777777">
        <w:tc>
          <w:tcPr>
            <w:tcW w:w="2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94" w14:textId="77777777" w:rsidR="002573EA" w:rsidRDefault="00E41C3C">
            <w:proofErr w:type="spellStart"/>
            <w:r>
              <w:rPr>
                <w:color w:val="3A3A3A"/>
                <w:sz w:val="19"/>
                <w:szCs w:val="19"/>
              </w:rPr>
              <w:t>Philosophy</w:t>
            </w:r>
            <w:proofErr w:type="spellEnd"/>
            <w:r>
              <w:rPr>
                <w:color w:val="3A3A3A"/>
                <w:sz w:val="19"/>
                <w:szCs w:val="19"/>
              </w:rPr>
              <w:t xml:space="preserve"> of </w:t>
            </w:r>
            <w:proofErr w:type="spellStart"/>
            <w:r>
              <w:rPr>
                <w:color w:val="3A3A3A"/>
                <w:sz w:val="19"/>
                <w:szCs w:val="19"/>
              </w:rPr>
              <w:t>Virtues</w:t>
            </w:r>
            <w:proofErr w:type="spellEnd"/>
            <w:r>
              <w:rPr>
                <w:color w:val="3A3A3A"/>
                <w:sz w:val="19"/>
                <w:szCs w:val="19"/>
              </w:rPr>
              <w:t xml:space="preserve"> (2023)</w:t>
            </w:r>
          </w:p>
        </w:tc>
        <w:tc>
          <w:tcPr>
            <w:tcW w:w="3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95" w14:textId="77777777" w:rsidR="002573EA" w:rsidRPr="00C5028E" w:rsidRDefault="00E41C3C">
            <w:pPr>
              <w:rPr>
                <w:lang w:val="en-US"/>
              </w:rPr>
            </w:pPr>
            <w:r w:rsidRPr="00C5028E">
              <w:rPr>
                <w:color w:val="3A3A3A"/>
                <w:sz w:val="19"/>
                <w:szCs w:val="19"/>
                <w:lang w:val="en-US"/>
              </w:rPr>
              <w:t>Freedom as Elemental Virtue; 101 Universal Human Virtues; Holoviceosis; Identity Thesis; Stone Portal</w:t>
            </w:r>
          </w:p>
        </w:tc>
        <w:tc>
          <w:tcPr>
            <w:tcW w:w="4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96" w14:textId="77777777" w:rsidR="002573EA" w:rsidRPr="00C5028E" w:rsidRDefault="00E41C3C">
            <w:pPr>
              <w:rPr>
                <w:lang w:val="en-US"/>
              </w:rPr>
            </w:pPr>
            <w:r w:rsidRPr="00C5028E">
              <w:rPr>
                <w:color w:val="3A3A3A"/>
                <w:sz w:val="19"/>
                <w:szCs w:val="19"/>
                <w:lang w:val="en-US"/>
              </w:rPr>
              <w:t>The most architecturally ambitious virtue system in the history of moral philosophy</w:t>
            </w:r>
          </w:p>
        </w:tc>
      </w:tr>
      <w:tr w:rsidR="002573EA" w:rsidRPr="00DA1F83" w14:paraId="086A399B" w14:textId="77777777">
        <w:tc>
          <w:tcPr>
            <w:tcW w:w="2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98" w14:textId="77777777" w:rsidR="002573EA" w:rsidRDefault="00E41C3C">
            <w:r>
              <w:rPr>
                <w:color w:val="3A3A3A"/>
                <w:sz w:val="19"/>
                <w:szCs w:val="19"/>
              </w:rPr>
              <w:t>Digital age (2000–</w:t>
            </w:r>
            <w:proofErr w:type="spellStart"/>
            <w:r>
              <w:rPr>
                <w:color w:val="3A3A3A"/>
                <w:sz w:val="19"/>
                <w:szCs w:val="19"/>
              </w:rPr>
              <w:t>present</w:t>
            </w:r>
            <w:proofErr w:type="spellEnd"/>
            <w:r>
              <w:rPr>
                <w:color w:val="3A3A3A"/>
                <w:sz w:val="19"/>
                <w:szCs w:val="19"/>
              </w:rPr>
              <w:t>)</w:t>
            </w:r>
          </w:p>
        </w:tc>
        <w:tc>
          <w:tcPr>
            <w:tcW w:w="3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99" w14:textId="77777777" w:rsidR="002573EA" w:rsidRPr="00C5028E" w:rsidRDefault="00E41C3C">
            <w:pPr>
              <w:rPr>
                <w:lang w:val="en-US"/>
              </w:rPr>
            </w:pPr>
            <w:r w:rsidRPr="00C5028E">
              <w:rPr>
                <w:color w:val="3A3A3A"/>
                <w:sz w:val="19"/>
                <w:szCs w:val="19"/>
                <w:lang w:val="en-US"/>
              </w:rPr>
              <w:t>F expansion through communication; simultaneous R₂ elevation through social media; autocratisation of democracies</w:t>
            </w:r>
          </w:p>
        </w:tc>
        <w:tc>
          <w:tcPr>
            <w:tcW w:w="4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9A" w14:textId="77777777" w:rsidR="002573EA" w:rsidRPr="00C5028E" w:rsidRDefault="00E41C3C">
            <w:pPr>
              <w:rPr>
                <w:lang w:val="en-US"/>
              </w:rPr>
            </w:pPr>
            <w:r w:rsidRPr="00C5028E">
              <w:rPr>
                <w:color w:val="3A3A3A"/>
                <w:sz w:val="19"/>
                <w:szCs w:val="19"/>
                <w:lang w:val="en-US"/>
              </w:rPr>
              <w:t>DFT variables in conflict: F expanded in some domains; R₂ elevated through Linguistic Holoviceosis</w:t>
            </w:r>
          </w:p>
        </w:tc>
      </w:tr>
    </w:tbl>
    <w:p w14:paraId="086A399C" w14:textId="77777777" w:rsidR="002573EA" w:rsidRPr="00C5028E" w:rsidRDefault="00E41C3C">
      <w:pPr>
        <w:spacing w:before="280" w:after="280"/>
        <w:jc w:val="center"/>
        <w:rPr>
          <w:lang w:val="en-US"/>
        </w:rPr>
      </w:pPr>
      <w:r w:rsidRPr="00C5028E">
        <w:rPr>
          <w:color w:val="B8963E"/>
          <w:sz w:val="18"/>
          <w:szCs w:val="18"/>
          <w:lang w:val="en-US"/>
        </w:rPr>
        <w:t>✶  ·  ✶  ·  ✶</w:t>
      </w:r>
    </w:p>
    <w:p w14:paraId="086A399D" w14:textId="77777777" w:rsidR="002573EA" w:rsidRPr="00C5028E" w:rsidRDefault="002573EA">
      <w:pPr>
        <w:spacing w:after="160"/>
        <w:rPr>
          <w:lang w:val="en-US"/>
        </w:rPr>
      </w:pPr>
    </w:p>
    <w:p w14:paraId="086A399E" w14:textId="77777777" w:rsidR="002573EA" w:rsidRPr="00C5028E" w:rsidRDefault="00E41C3C">
      <w:pPr>
        <w:rPr>
          <w:lang w:val="en-US"/>
        </w:rPr>
      </w:pPr>
      <w:r w:rsidRPr="00C5028E">
        <w:rPr>
          <w:lang w:val="en-US"/>
        </w:rPr>
        <w:br w:type="page"/>
      </w:r>
    </w:p>
    <w:p w14:paraId="086A399F"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XII</w:t>
      </w:r>
    </w:p>
    <w:p w14:paraId="086A39A0" w14:textId="77777777" w:rsidR="002573EA" w:rsidRPr="00C5028E" w:rsidRDefault="00E41C3C">
      <w:pPr>
        <w:pStyle w:val="Heading1"/>
        <w:spacing w:before="0" w:after="320"/>
        <w:jc w:val="center"/>
        <w:rPr>
          <w:lang w:val="en-US"/>
        </w:rPr>
      </w:pPr>
      <w:r w:rsidRPr="00C5028E">
        <w:rPr>
          <w:lang w:val="en-US"/>
        </w:rPr>
        <w:t>Original Contributions</w:t>
      </w:r>
    </w:p>
    <w:p w14:paraId="086A39A1" w14:textId="77777777" w:rsidR="002573EA" w:rsidRPr="00C5028E" w:rsidRDefault="00E41C3C">
      <w:pPr>
        <w:spacing w:after="800"/>
        <w:jc w:val="center"/>
        <w:rPr>
          <w:lang w:val="en-US"/>
        </w:rPr>
      </w:pPr>
      <w:r w:rsidRPr="00C5028E">
        <w:rPr>
          <w:i/>
          <w:iCs/>
          <w:color w:val="3A3A3A"/>
          <w:lang w:val="en-US"/>
        </w:rPr>
        <w:t>"A philosopher earns the name only when they have said something that could not have been said without them."</w:t>
      </w:r>
    </w:p>
    <w:p w14:paraId="086A39A2" w14:textId="77777777" w:rsidR="002573EA" w:rsidRPr="00C5028E" w:rsidRDefault="002573EA">
      <w:pPr>
        <w:pBdr>
          <w:bottom w:val="single" w:sz="4" w:space="1" w:color="B8963E"/>
        </w:pBdr>
        <w:spacing w:before="100" w:after="100"/>
        <w:rPr>
          <w:lang w:val="en-US"/>
        </w:rPr>
      </w:pPr>
    </w:p>
    <w:p w14:paraId="086A39A3" w14:textId="77777777" w:rsidR="002573EA" w:rsidRPr="00C5028E" w:rsidRDefault="002573EA">
      <w:pPr>
        <w:spacing w:after="320"/>
        <w:rPr>
          <w:lang w:val="en-US"/>
        </w:rPr>
      </w:pPr>
    </w:p>
    <w:p w14:paraId="086A39A4"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12.1</w:t>
      </w:r>
    </w:p>
    <w:p w14:paraId="086A39A5" w14:textId="77777777" w:rsidR="002573EA" w:rsidRPr="00C5028E" w:rsidRDefault="00E41C3C">
      <w:pPr>
        <w:pStyle w:val="Heading2"/>
        <w:spacing w:before="0" w:after="180"/>
        <w:rPr>
          <w:lang w:val="en-US"/>
        </w:rPr>
      </w:pPr>
      <w:r w:rsidRPr="00C5028E">
        <w:rPr>
          <w:lang w:val="en-US"/>
        </w:rPr>
        <w:t>The Thirty-Four Original Contributions — Complete Register</w:t>
      </w:r>
    </w:p>
    <w:p w14:paraId="086A39A6" w14:textId="77777777" w:rsidR="002573EA" w:rsidRPr="00C5028E" w:rsidRDefault="00E41C3C">
      <w:pPr>
        <w:spacing w:after="160" w:line="276" w:lineRule="auto"/>
        <w:jc w:val="both"/>
        <w:rPr>
          <w:lang w:val="en-US"/>
        </w:rPr>
      </w:pPr>
      <w:r w:rsidRPr="00C5028E">
        <w:rPr>
          <w:color w:val="3A3A3A"/>
          <w:lang w:val="en-US"/>
        </w:rPr>
        <w:t>Assessed against the full history of philosophy, theology, world religions, psychology, neuroscience, political theory, and legal theory. Three levels: LANDMARK (nothing formally equivalent exists in any prior tradition), HIGH (close precursors exist but with structural gaps), SIGNIFICANT (developed from prior materials with specific original application).</w:t>
      </w:r>
    </w:p>
    <w:p w14:paraId="086A39A7" w14:textId="77777777" w:rsidR="002573EA" w:rsidRPr="00C5028E" w:rsidRDefault="002573EA">
      <w:pPr>
        <w:spacing w:after="8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5000"/>
        <w:gridCol w:w="1500"/>
        <w:gridCol w:w="2200"/>
      </w:tblGrid>
      <w:tr w:rsidR="002573EA" w14:paraId="086A39AC" w14:textId="77777777">
        <w:trPr>
          <w:tblHeader/>
        </w:trPr>
        <w:tc>
          <w:tcPr>
            <w:tcW w:w="500" w:type="dxa"/>
            <w:shd w:val="clear" w:color="auto" w:fill="1B2A4A"/>
            <w:tcMar>
              <w:top w:w="80" w:type="dxa"/>
              <w:left w:w="120" w:type="dxa"/>
              <w:bottom w:w="80" w:type="dxa"/>
              <w:right w:w="120" w:type="dxa"/>
            </w:tcMar>
          </w:tcPr>
          <w:p w14:paraId="086A39A8" w14:textId="77777777" w:rsidR="002573EA" w:rsidRDefault="00E41C3C">
            <w:r>
              <w:rPr>
                <w:rFonts w:ascii="Garamond" w:eastAsia="Garamond" w:hAnsi="Garamond" w:cs="Garamond"/>
                <w:b/>
                <w:bCs/>
                <w:color w:val="FFFFFF"/>
                <w:sz w:val="20"/>
                <w:szCs w:val="20"/>
              </w:rPr>
              <w:t>#</w:t>
            </w:r>
          </w:p>
        </w:tc>
        <w:tc>
          <w:tcPr>
            <w:tcW w:w="5000" w:type="dxa"/>
            <w:shd w:val="clear" w:color="auto" w:fill="1B2A4A"/>
            <w:tcMar>
              <w:top w:w="80" w:type="dxa"/>
              <w:left w:w="120" w:type="dxa"/>
              <w:bottom w:w="80" w:type="dxa"/>
              <w:right w:w="120" w:type="dxa"/>
            </w:tcMar>
          </w:tcPr>
          <w:p w14:paraId="086A39A9" w14:textId="77777777" w:rsidR="002573EA" w:rsidRDefault="00E41C3C">
            <w:proofErr w:type="spellStart"/>
            <w:r>
              <w:rPr>
                <w:rFonts w:ascii="Garamond" w:eastAsia="Garamond" w:hAnsi="Garamond" w:cs="Garamond"/>
                <w:b/>
                <w:bCs/>
                <w:color w:val="FFFFFF"/>
                <w:sz w:val="20"/>
                <w:szCs w:val="20"/>
              </w:rPr>
              <w:t>Contribution</w:t>
            </w:r>
            <w:proofErr w:type="spellEnd"/>
          </w:p>
        </w:tc>
        <w:tc>
          <w:tcPr>
            <w:tcW w:w="1500" w:type="dxa"/>
            <w:shd w:val="clear" w:color="auto" w:fill="1B2A4A"/>
            <w:tcMar>
              <w:top w:w="80" w:type="dxa"/>
              <w:left w:w="120" w:type="dxa"/>
              <w:bottom w:w="80" w:type="dxa"/>
              <w:right w:w="120" w:type="dxa"/>
            </w:tcMar>
          </w:tcPr>
          <w:p w14:paraId="086A39AA" w14:textId="77777777" w:rsidR="002573EA" w:rsidRDefault="00E41C3C">
            <w:r>
              <w:rPr>
                <w:rFonts w:ascii="Garamond" w:eastAsia="Garamond" w:hAnsi="Garamond" w:cs="Garamond"/>
                <w:b/>
                <w:bCs/>
                <w:color w:val="FFFFFF"/>
                <w:sz w:val="20"/>
                <w:szCs w:val="20"/>
              </w:rPr>
              <w:t>Level</w:t>
            </w:r>
          </w:p>
        </w:tc>
        <w:tc>
          <w:tcPr>
            <w:tcW w:w="2200" w:type="dxa"/>
            <w:shd w:val="clear" w:color="auto" w:fill="1B2A4A"/>
            <w:tcMar>
              <w:top w:w="80" w:type="dxa"/>
              <w:left w:w="120" w:type="dxa"/>
              <w:bottom w:w="80" w:type="dxa"/>
              <w:right w:w="120" w:type="dxa"/>
            </w:tcMar>
          </w:tcPr>
          <w:p w14:paraId="086A39AB" w14:textId="77777777" w:rsidR="002573EA" w:rsidRDefault="00E41C3C">
            <w:r>
              <w:rPr>
                <w:rFonts w:ascii="Garamond" w:eastAsia="Garamond" w:hAnsi="Garamond" w:cs="Garamond"/>
                <w:b/>
                <w:bCs/>
                <w:color w:val="FFFFFF"/>
                <w:sz w:val="20"/>
                <w:szCs w:val="20"/>
              </w:rPr>
              <w:t>Domain</w:t>
            </w:r>
          </w:p>
        </w:tc>
      </w:tr>
      <w:tr w:rsidR="002573EA" w14:paraId="086A39B1"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AD" w14:textId="77777777" w:rsidR="002573EA" w:rsidRDefault="00E41C3C">
            <w:r>
              <w:rPr>
                <w:color w:val="3A3A3A"/>
                <w:sz w:val="19"/>
                <w:szCs w:val="19"/>
              </w:rPr>
              <w:t>1</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AE" w14:textId="77777777" w:rsidR="002573EA" w:rsidRPr="00C5028E" w:rsidRDefault="00E41C3C">
            <w:pPr>
              <w:rPr>
                <w:lang w:val="en-US"/>
              </w:rPr>
            </w:pPr>
            <w:r w:rsidRPr="00C5028E">
              <w:rPr>
                <w:color w:val="3A3A3A"/>
                <w:sz w:val="19"/>
                <w:szCs w:val="19"/>
                <w:lang w:val="en-US"/>
              </w:rPr>
              <w:t>Freedom as ontological substrate of virtue (OVF: V = F + D) — Freedom is not the condition but the constituent material of every virtue</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AF"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B0" w14:textId="77777777" w:rsidR="002573EA" w:rsidRDefault="00E41C3C">
            <w:r>
              <w:rPr>
                <w:color w:val="3A3A3A"/>
                <w:sz w:val="19"/>
                <w:szCs w:val="19"/>
              </w:rPr>
              <w:t xml:space="preserve">Virtue Ethics / </w:t>
            </w:r>
            <w:proofErr w:type="spellStart"/>
            <w:r>
              <w:rPr>
                <w:color w:val="3A3A3A"/>
                <w:sz w:val="19"/>
                <w:szCs w:val="19"/>
              </w:rPr>
              <w:t>Ontology</w:t>
            </w:r>
            <w:proofErr w:type="spellEnd"/>
          </w:p>
        </w:tc>
      </w:tr>
      <w:tr w:rsidR="002573EA" w14:paraId="086A39B6"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B2" w14:textId="77777777" w:rsidR="002573EA" w:rsidRDefault="00E41C3C">
            <w:r>
              <w:rPr>
                <w:color w:val="3A3A3A"/>
                <w:sz w:val="19"/>
                <w:szCs w:val="19"/>
              </w:rPr>
              <w:t>2</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B3" w14:textId="77777777" w:rsidR="002573EA" w:rsidRPr="00C5028E" w:rsidRDefault="00E41C3C">
            <w:pPr>
              <w:rPr>
                <w:lang w:val="en-US"/>
              </w:rPr>
            </w:pPr>
            <w:r w:rsidRPr="00C5028E">
              <w:rPr>
                <w:color w:val="3A3A3A"/>
                <w:sz w:val="19"/>
                <w:szCs w:val="19"/>
                <w:lang w:val="en-US"/>
              </w:rPr>
              <w:t>Five-Tier Virtue Hierarchy with load-bearing architectural logic — ontological dependence between tiers, not merely ranking</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B4"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B5" w14:textId="77777777" w:rsidR="002573EA" w:rsidRDefault="00E41C3C">
            <w:r>
              <w:rPr>
                <w:color w:val="3A3A3A"/>
                <w:sz w:val="19"/>
                <w:szCs w:val="19"/>
              </w:rPr>
              <w:t>Virtue Ethics / Architecture</w:t>
            </w:r>
          </w:p>
        </w:tc>
      </w:tr>
      <w:tr w:rsidR="002573EA" w14:paraId="086A39BB"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B7" w14:textId="77777777" w:rsidR="002573EA" w:rsidRDefault="00E41C3C">
            <w:r>
              <w:rPr>
                <w:color w:val="3A3A3A"/>
                <w:sz w:val="19"/>
                <w:szCs w:val="19"/>
              </w:rPr>
              <w:t>3</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B8" w14:textId="77777777" w:rsidR="002573EA" w:rsidRPr="00C5028E" w:rsidRDefault="00E41C3C">
            <w:pPr>
              <w:rPr>
                <w:lang w:val="en-US"/>
              </w:rPr>
            </w:pPr>
            <w:r w:rsidRPr="00C5028E">
              <w:rPr>
                <w:color w:val="3A3A3A"/>
                <w:sz w:val="19"/>
                <w:szCs w:val="19"/>
                <w:lang w:val="en-US"/>
              </w:rPr>
              <w:t>The Fractal Structure of Freedom — six scales with identical causal architecture Freedom → Virtue → Flourishing</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B9"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BA" w14:textId="77777777" w:rsidR="002573EA" w:rsidRDefault="00E41C3C">
            <w:r>
              <w:rPr>
                <w:color w:val="3A3A3A"/>
                <w:sz w:val="19"/>
                <w:szCs w:val="19"/>
              </w:rPr>
              <w:t xml:space="preserve">Systems </w:t>
            </w:r>
            <w:proofErr w:type="spellStart"/>
            <w:r>
              <w:rPr>
                <w:color w:val="3A3A3A"/>
                <w:sz w:val="19"/>
                <w:szCs w:val="19"/>
              </w:rPr>
              <w:t>Philosophy</w:t>
            </w:r>
            <w:proofErr w:type="spellEnd"/>
          </w:p>
        </w:tc>
      </w:tr>
      <w:tr w:rsidR="002573EA" w14:paraId="086A39C0"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BC" w14:textId="77777777" w:rsidR="002573EA" w:rsidRDefault="00E41C3C">
            <w:r>
              <w:rPr>
                <w:color w:val="3A3A3A"/>
                <w:sz w:val="19"/>
                <w:szCs w:val="19"/>
              </w:rPr>
              <w:t>4</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BD" w14:textId="77777777" w:rsidR="002573EA" w:rsidRPr="00C5028E" w:rsidRDefault="00E41C3C">
            <w:pPr>
              <w:rPr>
                <w:lang w:val="en-US"/>
              </w:rPr>
            </w:pPr>
            <w:r w:rsidRPr="00C5028E">
              <w:rPr>
                <w:color w:val="3A3A3A"/>
                <w:sz w:val="19"/>
                <w:szCs w:val="19"/>
                <w:lang w:val="en-US"/>
              </w:rPr>
              <w:t>Identity Thesis: God IS Freedom (ontological identity, not metaphorical resemblance or attribution)</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BE"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BF" w14:textId="77777777" w:rsidR="002573EA" w:rsidRDefault="00E41C3C">
            <w:r>
              <w:rPr>
                <w:color w:val="3A3A3A"/>
                <w:sz w:val="19"/>
                <w:szCs w:val="19"/>
              </w:rPr>
              <w:t xml:space="preserve">Natural </w:t>
            </w:r>
            <w:proofErr w:type="spellStart"/>
            <w:r>
              <w:rPr>
                <w:color w:val="3A3A3A"/>
                <w:sz w:val="19"/>
                <w:szCs w:val="19"/>
              </w:rPr>
              <w:t>Theology</w:t>
            </w:r>
            <w:proofErr w:type="spellEnd"/>
          </w:p>
        </w:tc>
      </w:tr>
      <w:tr w:rsidR="002573EA" w14:paraId="086A39C5"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C1" w14:textId="77777777" w:rsidR="002573EA" w:rsidRDefault="00E41C3C">
            <w:r>
              <w:rPr>
                <w:color w:val="3A3A3A"/>
                <w:sz w:val="19"/>
                <w:szCs w:val="19"/>
              </w:rPr>
              <w:t>5</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C2" w14:textId="77777777" w:rsidR="002573EA" w:rsidRPr="00C5028E" w:rsidRDefault="00E41C3C">
            <w:pPr>
              <w:rPr>
                <w:lang w:val="en-US"/>
              </w:rPr>
            </w:pPr>
            <w:r w:rsidRPr="00C5028E">
              <w:rPr>
                <w:color w:val="3A3A3A"/>
                <w:sz w:val="19"/>
                <w:szCs w:val="19"/>
                <w:lang w:val="en-US"/>
              </w:rPr>
              <w:t>Dynamic Freedom Theorem: S = (F × A) / R — first formal dynamic law of virtuous expression</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C3"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C4" w14:textId="77777777" w:rsidR="002573EA" w:rsidRDefault="00E41C3C">
            <w:proofErr w:type="spellStart"/>
            <w:r>
              <w:rPr>
                <w:color w:val="3A3A3A"/>
                <w:sz w:val="19"/>
                <w:szCs w:val="19"/>
              </w:rPr>
              <w:t>Formal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Ethics</w:t>
            </w:r>
          </w:p>
        </w:tc>
      </w:tr>
      <w:tr w:rsidR="002573EA" w14:paraId="086A39CA"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C6" w14:textId="77777777" w:rsidR="002573EA" w:rsidRDefault="00E41C3C">
            <w:r>
              <w:rPr>
                <w:color w:val="3A3A3A"/>
                <w:sz w:val="19"/>
                <w:szCs w:val="19"/>
              </w:rPr>
              <w:t>6</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C7" w14:textId="77777777" w:rsidR="002573EA" w:rsidRPr="00C5028E" w:rsidRDefault="00E41C3C">
            <w:pPr>
              <w:rPr>
                <w:lang w:val="en-US"/>
              </w:rPr>
            </w:pPr>
            <w:r w:rsidRPr="00C5028E">
              <w:rPr>
                <w:color w:val="3A3A3A"/>
                <w:sz w:val="19"/>
                <w:szCs w:val="19"/>
                <w:lang w:val="en-US"/>
              </w:rPr>
              <w:t>Compounding Autonomy Theorem: A(t) = A₀ × e^(k∫F dt) — exponential model of moral formation</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C8"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C9" w14:textId="77777777" w:rsidR="002573EA" w:rsidRDefault="00E41C3C">
            <w:proofErr w:type="spellStart"/>
            <w:r>
              <w:rPr>
                <w:color w:val="3A3A3A"/>
                <w:sz w:val="19"/>
                <w:szCs w:val="19"/>
              </w:rPr>
              <w:t>Formal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w:t>
            </w:r>
            <w:proofErr w:type="spellStart"/>
            <w:r>
              <w:rPr>
                <w:color w:val="3A3A3A"/>
                <w:sz w:val="19"/>
                <w:szCs w:val="19"/>
              </w:rPr>
              <w:t>Psychology</w:t>
            </w:r>
            <w:proofErr w:type="spellEnd"/>
          </w:p>
        </w:tc>
      </w:tr>
      <w:tr w:rsidR="002573EA" w14:paraId="086A39CF"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CB" w14:textId="77777777" w:rsidR="002573EA" w:rsidRDefault="00E41C3C">
            <w:r>
              <w:rPr>
                <w:color w:val="3A3A3A"/>
                <w:sz w:val="19"/>
                <w:szCs w:val="19"/>
              </w:rPr>
              <w:t>7</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CC" w14:textId="77777777" w:rsidR="002573EA" w:rsidRPr="00C5028E" w:rsidRDefault="00E41C3C">
            <w:pPr>
              <w:rPr>
                <w:lang w:val="en-US"/>
              </w:rPr>
            </w:pPr>
            <w:r w:rsidRPr="00C5028E">
              <w:rPr>
                <w:color w:val="3A3A3A"/>
                <w:sz w:val="19"/>
                <w:szCs w:val="19"/>
                <w:lang w:val="en-US"/>
              </w:rPr>
              <w:t>Holoviceosis — formally precise three-stage concept of systematic virtue replacement as technology of power</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CD"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CE"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Ethics</w:t>
            </w:r>
          </w:p>
        </w:tc>
      </w:tr>
      <w:tr w:rsidR="002573EA" w14:paraId="086A39D4"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D0" w14:textId="77777777" w:rsidR="002573EA" w:rsidRDefault="00E41C3C">
            <w:r>
              <w:rPr>
                <w:color w:val="3A3A3A"/>
                <w:sz w:val="19"/>
                <w:szCs w:val="19"/>
              </w:rPr>
              <w:t>8</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D1" w14:textId="77777777" w:rsidR="002573EA" w:rsidRPr="00C5028E" w:rsidRDefault="00E41C3C">
            <w:pPr>
              <w:rPr>
                <w:lang w:val="en-US"/>
              </w:rPr>
            </w:pPr>
            <w:r w:rsidRPr="00C5028E">
              <w:rPr>
                <w:color w:val="3A3A3A"/>
                <w:sz w:val="19"/>
                <w:szCs w:val="19"/>
                <w:lang w:val="en-US"/>
              </w:rPr>
              <w:t>Reverse Ethics — planned inversion of moral vocabulary as hybrid warfare (distinct from Orwell’s description)</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D2"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D3"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Linguistics</w:t>
            </w:r>
          </w:p>
        </w:tc>
      </w:tr>
      <w:tr w:rsidR="002573EA" w14:paraId="086A39D9"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D5" w14:textId="77777777" w:rsidR="002573EA" w:rsidRDefault="00E41C3C">
            <w:r>
              <w:rPr>
                <w:color w:val="3A3A3A"/>
                <w:sz w:val="19"/>
                <w:szCs w:val="19"/>
              </w:rPr>
              <w:t>9</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D6" w14:textId="77777777" w:rsidR="002573EA" w:rsidRPr="00C5028E" w:rsidRDefault="00E41C3C">
            <w:pPr>
              <w:rPr>
                <w:lang w:val="en-US"/>
              </w:rPr>
            </w:pPr>
            <w:r w:rsidRPr="00C5028E">
              <w:rPr>
                <w:color w:val="3A3A3A"/>
                <w:sz w:val="19"/>
                <w:szCs w:val="19"/>
                <w:lang w:val="en-US"/>
              </w:rPr>
              <w:t>Virtuous Democracy — virtue-grounded constitutionalism with Law Test and formal anti-Holoviceosis architecture</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D7"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D8" w14:textId="77777777" w:rsidR="002573EA" w:rsidRDefault="00E41C3C">
            <w:proofErr w:type="spellStart"/>
            <w:r>
              <w:rPr>
                <w:color w:val="3A3A3A"/>
                <w:sz w:val="19"/>
                <w:szCs w:val="19"/>
              </w:rPr>
              <w:t>Constitutional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9DE"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DA" w14:textId="77777777" w:rsidR="002573EA" w:rsidRDefault="00E41C3C">
            <w:r>
              <w:rPr>
                <w:color w:val="3A3A3A"/>
                <w:sz w:val="19"/>
                <w:szCs w:val="19"/>
              </w:rPr>
              <w:t>10</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DB" w14:textId="77777777" w:rsidR="002573EA" w:rsidRPr="00C5028E" w:rsidRDefault="00E41C3C">
            <w:pPr>
              <w:rPr>
                <w:lang w:val="en-US"/>
              </w:rPr>
            </w:pPr>
            <w:r w:rsidRPr="00C5028E">
              <w:rPr>
                <w:color w:val="3A3A3A"/>
                <w:sz w:val="19"/>
                <w:szCs w:val="19"/>
                <w:lang w:val="en-US"/>
              </w:rPr>
              <w:t>Tutela Libertatis / Right to Bear Arms as formal Tier IV virtue (not merely a right or political preference)</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DC"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DD" w14:textId="77777777" w:rsidR="002573EA" w:rsidRDefault="00E41C3C">
            <w:r>
              <w:rPr>
                <w:color w:val="3A3A3A"/>
                <w:sz w:val="19"/>
                <w:szCs w:val="19"/>
              </w:rPr>
              <w:t xml:space="preserve">Virtue Ethics / </w:t>
            </w:r>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9E3"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DF" w14:textId="77777777" w:rsidR="002573EA" w:rsidRDefault="00E41C3C">
            <w:r>
              <w:rPr>
                <w:color w:val="3A3A3A"/>
                <w:sz w:val="19"/>
                <w:szCs w:val="19"/>
              </w:rPr>
              <w:t>11</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E0" w14:textId="77777777" w:rsidR="002573EA" w:rsidRPr="00C5028E" w:rsidRDefault="00E41C3C">
            <w:pPr>
              <w:rPr>
                <w:lang w:val="en-US"/>
              </w:rPr>
            </w:pPr>
            <w:r w:rsidRPr="00C5028E">
              <w:rPr>
                <w:color w:val="3A3A3A"/>
                <w:sz w:val="19"/>
                <w:szCs w:val="19"/>
                <w:lang w:val="en-US"/>
              </w:rPr>
              <w:t>Stone Portal — first symbol in history created exclusively for Freedom as supreme value</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E1"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E2" w14:textId="77777777" w:rsidR="002573EA" w:rsidRDefault="00E41C3C">
            <w:proofErr w:type="spellStart"/>
            <w:r>
              <w:rPr>
                <w:color w:val="3A3A3A"/>
                <w:sz w:val="19"/>
                <w:szCs w:val="19"/>
              </w:rPr>
              <w:t>Theology</w:t>
            </w:r>
            <w:proofErr w:type="spellEnd"/>
            <w:r>
              <w:rPr>
                <w:color w:val="3A3A3A"/>
                <w:sz w:val="19"/>
                <w:szCs w:val="19"/>
              </w:rPr>
              <w:t xml:space="preserve"> / Symbol</w:t>
            </w:r>
          </w:p>
        </w:tc>
      </w:tr>
      <w:tr w:rsidR="002573EA" w14:paraId="086A39E8"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E4" w14:textId="77777777" w:rsidR="002573EA" w:rsidRDefault="00E41C3C">
            <w:r>
              <w:rPr>
                <w:color w:val="3A3A3A"/>
                <w:sz w:val="19"/>
                <w:szCs w:val="19"/>
              </w:rPr>
              <w:t>12</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E5" w14:textId="77777777" w:rsidR="002573EA" w:rsidRPr="00C5028E" w:rsidRDefault="00E41C3C">
            <w:pPr>
              <w:rPr>
                <w:lang w:val="en-US"/>
              </w:rPr>
            </w:pPr>
            <w:r w:rsidRPr="00C5028E">
              <w:rPr>
                <w:color w:val="3A3A3A"/>
                <w:sz w:val="19"/>
                <w:szCs w:val="19"/>
                <w:lang w:val="en-US"/>
              </w:rPr>
              <w:t>Multivirtuoso World Order — virtue as the fundamental unit of geopolitical analysis (Floating Virtuosity)</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E6"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E7" w14:textId="77777777" w:rsidR="002573EA" w:rsidRDefault="00E41C3C">
            <w:proofErr w:type="spellStart"/>
            <w:r>
              <w:rPr>
                <w:color w:val="3A3A3A"/>
                <w:sz w:val="19"/>
                <w:szCs w:val="19"/>
              </w:rPr>
              <w:t>Geopolitics</w:t>
            </w:r>
            <w:proofErr w:type="spellEnd"/>
            <w:r>
              <w:rPr>
                <w:color w:val="3A3A3A"/>
                <w:sz w:val="19"/>
                <w:szCs w:val="19"/>
              </w:rPr>
              <w:t xml:space="preserve"> / </w:t>
            </w:r>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9ED"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E9" w14:textId="77777777" w:rsidR="002573EA" w:rsidRDefault="00E41C3C">
            <w:r>
              <w:rPr>
                <w:color w:val="3A3A3A"/>
                <w:sz w:val="19"/>
                <w:szCs w:val="19"/>
              </w:rPr>
              <w:lastRenderedPageBreak/>
              <w:t>13</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EA" w14:textId="77777777" w:rsidR="002573EA" w:rsidRPr="00C5028E" w:rsidRDefault="00E41C3C">
            <w:pPr>
              <w:rPr>
                <w:lang w:val="en-US"/>
              </w:rPr>
            </w:pPr>
            <w:r w:rsidRPr="00C5028E">
              <w:rPr>
                <w:color w:val="3A3A3A"/>
                <w:sz w:val="19"/>
                <w:szCs w:val="19"/>
                <w:lang w:val="en-US"/>
              </w:rPr>
              <w:t>Identity Thesis and Inversion Theorem as a unified logical pair — closing a formal system in which every tyranny is simultaneously an act against God</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EB"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EC" w14:textId="77777777" w:rsidR="002573EA" w:rsidRDefault="00E41C3C">
            <w:r>
              <w:rPr>
                <w:color w:val="3A3A3A"/>
                <w:sz w:val="19"/>
                <w:szCs w:val="19"/>
              </w:rPr>
              <w:t xml:space="preserve">Natural </w:t>
            </w:r>
            <w:proofErr w:type="spellStart"/>
            <w:r>
              <w:rPr>
                <w:color w:val="3A3A3A"/>
                <w:sz w:val="19"/>
                <w:szCs w:val="19"/>
              </w:rPr>
              <w:t>Theology</w:t>
            </w:r>
            <w:proofErr w:type="spellEnd"/>
            <w:r>
              <w:rPr>
                <w:color w:val="3A3A3A"/>
                <w:sz w:val="19"/>
                <w:szCs w:val="19"/>
              </w:rPr>
              <w:t xml:space="preserve"> / Ethics</w:t>
            </w:r>
          </w:p>
        </w:tc>
      </w:tr>
      <w:tr w:rsidR="002573EA" w14:paraId="086A39F2"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EE" w14:textId="77777777" w:rsidR="002573EA" w:rsidRDefault="00E41C3C">
            <w:r>
              <w:rPr>
                <w:color w:val="3A3A3A"/>
                <w:sz w:val="19"/>
                <w:szCs w:val="19"/>
              </w:rPr>
              <w:t>14</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EF" w14:textId="77777777" w:rsidR="002573EA" w:rsidRPr="00C5028E" w:rsidRDefault="00E41C3C">
            <w:pPr>
              <w:rPr>
                <w:lang w:val="en-US"/>
              </w:rPr>
            </w:pPr>
            <w:r w:rsidRPr="00C5028E">
              <w:rPr>
                <w:color w:val="3A3A3A"/>
                <w:sz w:val="19"/>
                <w:szCs w:val="19"/>
                <w:lang w:val="en-US"/>
              </w:rPr>
              <w:t>Moral Superconductivity (First Extended Theorem): R₃ ≈ 0 when A ≥ A*</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F0"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F1" w14:textId="77777777" w:rsidR="002573EA" w:rsidRDefault="00E41C3C">
            <w:proofErr w:type="spellStart"/>
            <w:r>
              <w:rPr>
                <w:color w:val="3A3A3A"/>
                <w:sz w:val="19"/>
                <w:szCs w:val="19"/>
              </w:rPr>
              <w:t>Formal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w:t>
            </w:r>
            <w:proofErr w:type="spellStart"/>
            <w:r>
              <w:rPr>
                <w:color w:val="3A3A3A"/>
                <w:sz w:val="19"/>
                <w:szCs w:val="19"/>
              </w:rPr>
              <w:t>Mysticism</w:t>
            </w:r>
            <w:proofErr w:type="spellEnd"/>
          </w:p>
        </w:tc>
      </w:tr>
      <w:tr w:rsidR="002573EA" w14:paraId="086A39F7"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F3" w14:textId="77777777" w:rsidR="002573EA" w:rsidRDefault="00E41C3C">
            <w:r>
              <w:rPr>
                <w:color w:val="3A3A3A"/>
                <w:sz w:val="19"/>
                <w:szCs w:val="19"/>
              </w:rPr>
              <w:t>15</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F4" w14:textId="77777777" w:rsidR="002573EA" w:rsidRPr="00C5028E" w:rsidRDefault="00E41C3C">
            <w:pPr>
              <w:rPr>
                <w:lang w:val="en-US"/>
              </w:rPr>
            </w:pPr>
            <w:r w:rsidRPr="00C5028E">
              <w:rPr>
                <w:color w:val="3A3A3A"/>
                <w:sz w:val="19"/>
                <w:szCs w:val="19"/>
                <w:lang w:val="en-US"/>
              </w:rPr>
              <w:t>Holoviceotic Domino Effect (Second Extended Theorem): R₁ → R₂ → R₃ as formal cascade</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F5"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F6"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w:t>
            </w:r>
            <w:proofErr w:type="spellStart"/>
            <w:r>
              <w:rPr>
                <w:color w:val="3A3A3A"/>
                <w:sz w:val="19"/>
                <w:szCs w:val="19"/>
              </w:rPr>
              <w:t>Formal</w:t>
            </w:r>
            <w:proofErr w:type="spellEnd"/>
          </w:p>
        </w:tc>
      </w:tr>
      <w:tr w:rsidR="002573EA" w14:paraId="086A39FC"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F8" w14:textId="77777777" w:rsidR="002573EA" w:rsidRDefault="00E41C3C">
            <w:r>
              <w:rPr>
                <w:color w:val="3A3A3A"/>
                <w:sz w:val="19"/>
                <w:szCs w:val="19"/>
              </w:rPr>
              <w:t>16</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F9" w14:textId="77777777" w:rsidR="002573EA" w:rsidRPr="00C5028E" w:rsidRDefault="00E41C3C">
            <w:pPr>
              <w:rPr>
                <w:lang w:val="en-US"/>
              </w:rPr>
            </w:pPr>
            <w:r w:rsidRPr="00C5028E">
              <w:rPr>
                <w:color w:val="3A3A3A"/>
                <w:sz w:val="19"/>
                <w:szCs w:val="19"/>
                <w:lang w:val="en-US"/>
              </w:rPr>
              <w:t xml:space="preserve">Autonomy Half-Life (Third Extended Theorem): </w:t>
            </w:r>
            <w:proofErr w:type="spellStart"/>
            <w:r w:rsidRPr="00C5028E">
              <w:rPr>
                <w:color w:val="3A3A3A"/>
                <w:sz w:val="19"/>
                <w:szCs w:val="19"/>
                <w:lang w:val="en-US"/>
              </w:rPr>
              <w:t>dA</w:t>
            </w:r>
            <w:proofErr w:type="spellEnd"/>
            <w:r w:rsidRPr="00C5028E">
              <w:rPr>
                <w:color w:val="3A3A3A"/>
                <w:sz w:val="19"/>
                <w:szCs w:val="19"/>
                <w:lang w:val="en-US"/>
              </w:rPr>
              <w:t xml:space="preserve">/dt = k(F − </w:t>
            </w:r>
            <w:r>
              <w:rPr>
                <w:color w:val="3A3A3A"/>
                <w:sz w:val="19"/>
                <w:szCs w:val="19"/>
              </w:rPr>
              <w:t>λ</w:t>
            </w:r>
            <w:r w:rsidRPr="00C5028E">
              <w:rPr>
                <w:color w:val="3A3A3A"/>
                <w:sz w:val="19"/>
                <w:szCs w:val="19"/>
                <w:lang w:val="en-US"/>
              </w:rPr>
              <w:t xml:space="preserve">a) − </w:t>
            </w:r>
            <w:r>
              <w:rPr>
                <w:color w:val="3A3A3A"/>
                <w:sz w:val="19"/>
                <w:szCs w:val="19"/>
              </w:rPr>
              <w:t>α</w:t>
            </w:r>
            <w:r w:rsidRPr="00C5028E">
              <w:rPr>
                <w:color w:val="3A3A3A"/>
                <w:sz w:val="19"/>
                <w:szCs w:val="19"/>
                <w:lang w:val="en-US"/>
              </w:rPr>
              <w:t xml:space="preserve">R₂ − </w:t>
            </w:r>
            <w:r>
              <w:rPr>
                <w:color w:val="3A3A3A"/>
                <w:sz w:val="19"/>
                <w:szCs w:val="19"/>
              </w:rPr>
              <w:t>β</w:t>
            </w:r>
            <w:r w:rsidRPr="00C5028E">
              <w:rPr>
                <w:color w:val="3A3A3A"/>
                <w:sz w:val="19"/>
                <w:szCs w:val="19"/>
                <w:lang w:val="en-US"/>
              </w:rPr>
              <w:t>R₃</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FA"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9FB" w14:textId="77777777" w:rsidR="002573EA" w:rsidRDefault="00E41C3C">
            <w:proofErr w:type="spellStart"/>
            <w:r>
              <w:rPr>
                <w:color w:val="3A3A3A"/>
                <w:sz w:val="19"/>
                <w:szCs w:val="19"/>
              </w:rPr>
              <w:t>Formal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A01"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FD" w14:textId="77777777" w:rsidR="002573EA" w:rsidRDefault="00E41C3C">
            <w:r>
              <w:rPr>
                <w:color w:val="3A3A3A"/>
                <w:sz w:val="19"/>
                <w:szCs w:val="19"/>
              </w:rPr>
              <w:t>17</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FE" w14:textId="77777777" w:rsidR="002573EA" w:rsidRPr="00C5028E" w:rsidRDefault="00E41C3C">
            <w:pPr>
              <w:rPr>
                <w:lang w:val="en-US"/>
              </w:rPr>
            </w:pPr>
            <w:r w:rsidRPr="00C5028E">
              <w:rPr>
                <w:color w:val="3A3A3A"/>
                <w:sz w:val="19"/>
                <w:szCs w:val="19"/>
                <w:lang w:val="en-US"/>
              </w:rPr>
              <w:t>Inversion Theorem: V − F = −V — formal derivation from OVF; most powerful argument against paternalistic political philosophy</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9FF" w14:textId="77777777" w:rsidR="002573EA" w:rsidRDefault="00E41C3C">
            <w:r>
              <w:rPr>
                <w:color w:val="3A3A3A"/>
                <w:sz w:val="19"/>
                <w:szCs w:val="19"/>
              </w:rPr>
              <w:t>LANDMARK</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00" w14:textId="77777777" w:rsidR="002573EA" w:rsidRDefault="00E41C3C">
            <w:r>
              <w:rPr>
                <w:color w:val="3A3A3A"/>
                <w:sz w:val="19"/>
                <w:szCs w:val="19"/>
              </w:rPr>
              <w:t xml:space="preserve">Ethics / </w:t>
            </w:r>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A06"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02" w14:textId="77777777" w:rsidR="002573EA" w:rsidRDefault="00E41C3C">
            <w:r>
              <w:rPr>
                <w:color w:val="3A3A3A"/>
                <w:sz w:val="19"/>
                <w:szCs w:val="19"/>
              </w:rPr>
              <w:t>18</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03" w14:textId="77777777" w:rsidR="002573EA" w:rsidRPr="00C5028E" w:rsidRDefault="00E41C3C">
            <w:pPr>
              <w:rPr>
                <w:lang w:val="en-US"/>
              </w:rPr>
            </w:pPr>
            <w:r w:rsidRPr="00C5028E">
              <w:rPr>
                <w:color w:val="3A3A3A"/>
                <w:sz w:val="19"/>
                <w:szCs w:val="19"/>
                <w:lang w:val="en-US"/>
              </w:rPr>
              <w:t>O Presente — individual vocation as the unique divine Gift; five-signal taxonomy of its identification</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04"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05" w14:textId="77777777" w:rsidR="002573EA" w:rsidRDefault="00E41C3C">
            <w:proofErr w:type="spellStart"/>
            <w:r>
              <w:rPr>
                <w:color w:val="3A3A3A"/>
                <w:sz w:val="19"/>
                <w:szCs w:val="19"/>
              </w:rPr>
              <w:t>Existential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Ethics</w:t>
            </w:r>
          </w:p>
        </w:tc>
      </w:tr>
      <w:tr w:rsidR="002573EA" w14:paraId="086A3A0B"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07" w14:textId="77777777" w:rsidR="002573EA" w:rsidRDefault="00E41C3C">
            <w:r>
              <w:rPr>
                <w:color w:val="3A3A3A"/>
                <w:sz w:val="19"/>
                <w:szCs w:val="19"/>
              </w:rPr>
              <w:t>19</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08" w14:textId="77777777" w:rsidR="002573EA" w:rsidRPr="00C5028E" w:rsidRDefault="00E41C3C">
            <w:pPr>
              <w:rPr>
                <w:lang w:val="en-US"/>
              </w:rPr>
            </w:pPr>
            <w:r w:rsidRPr="00C5028E">
              <w:rPr>
                <w:color w:val="3A3A3A"/>
                <w:sz w:val="19"/>
                <w:szCs w:val="19"/>
                <w:lang w:val="en-US"/>
              </w:rPr>
              <w:t>The Augure — vocation at its summit, without institutional validation, defined internally not socially</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09"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0A" w14:textId="77777777" w:rsidR="002573EA" w:rsidRDefault="00E41C3C">
            <w:r>
              <w:rPr>
                <w:color w:val="3A3A3A"/>
                <w:sz w:val="19"/>
                <w:szCs w:val="19"/>
              </w:rPr>
              <w:t xml:space="preserve">Virtue Ethics / </w:t>
            </w:r>
            <w:proofErr w:type="spellStart"/>
            <w:r>
              <w:rPr>
                <w:color w:val="3A3A3A"/>
                <w:sz w:val="19"/>
                <w:szCs w:val="19"/>
              </w:rPr>
              <w:t>Theology</w:t>
            </w:r>
            <w:proofErr w:type="spellEnd"/>
          </w:p>
        </w:tc>
      </w:tr>
      <w:tr w:rsidR="002573EA" w14:paraId="086A3A10"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0C" w14:textId="77777777" w:rsidR="002573EA" w:rsidRDefault="00E41C3C">
            <w:r>
              <w:rPr>
                <w:color w:val="3A3A3A"/>
                <w:sz w:val="19"/>
                <w:szCs w:val="19"/>
              </w:rPr>
              <w:t>20</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0D" w14:textId="77777777" w:rsidR="002573EA" w:rsidRPr="00C5028E" w:rsidRDefault="00E41C3C">
            <w:pPr>
              <w:rPr>
                <w:lang w:val="en-US"/>
              </w:rPr>
            </w:pPr>
            <w:r w:rsidRPr="00C5028E">
              <w:rPr>
                <w:color w:val="3A3A3A"/>
                <w:sz w:val="19"/>
                <w:szCs w:val="19"/>
                <w:lang w:val="en-US"/>
              </w:rPr>
              <w:t>Existential Figures — somatic signals as spiritual diagnostics; body as compass of virtue alignment</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0E"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0F" w14:textId="77777777" w:rsidR="002573EA" w:rsidRDefault="00E41C3C">
            <w:proofErr w:type="spellStart"/>
            <w:r>
              <w:rPr>
                <w:color w:val="3A3A3A"/>
                <w:sz w:val="19"/>
                <w:szCs w:val="19"/>
              </w:rPr>
              <w:t>Philosophy</w:t>
            </w:r>
            <w:proofErr w:type="spellEnd"/>
            <w:r>
              <w:rPr>
                <w:color w:val="3A3A3A"/>
                <w:sz w:val="19"/>
                <w:szCs w:val="19"/>
              </w:rPr>
              <w:t xml:space="preserve"> of Body / Ethics</w:t>
            </w:r>
          </w:p>
        </w:tc>
      </w:tr>
      <w:tr w:rsidR="002573EA" w14:paraId="086A3A15"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11" w14:textId="77777777" w:rsidR="002573EA" w:rsidRDefault="00E41C3C">
            <w:r>
              <w:rPr>
                <w:color w:val="3A3A3A"/>
                <w:sz w:val="19"/>
                <w:szCs w:val="19"/>
              </w:rPr>
              <w:t>21</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12" w14:textId="77777777" w:rsidR="002573EA" w:rsidRPr="00C5028E" w:rsidRDefault="00E41C3C">
            <w:pPr>
              <w:rPr>
                <w:lang w:val="en-US"/>
              </w:rPr>
            </w:pPr>
            <w:r w:rsidRPr="00C5028E">
              <w:rPr>
                <w:color w:val="3A3A3A"/>
                <w:sz w:val="19"/>
                <w:szCs w:val="19"/>
                <w:lang w:val="en-US"/>
              </w:rPr>
              <w:t>The Programmable Unconscious — unconscious as trainable ally for virtue through prospective programming</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13"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14" w14:textId="77777777" w:rsidR="002573EA" w:rsidRDefault="00E41C3C">
            <w:proofErr w:type="spellStart"/>
            <w:r>
              <w:rPr>
                <w:color w:val="3A3A3A"/>
                <w:sz w:val="19"/>
                <w:szCs w:val="19"/>
              </w:rPr>
              <w:t>Psychology</w:t>
            </w:r>
            <w:proofErr w:type="spellEnd"/>
            <w:r>
              <w:rPr>
                <w:color w:val="3A3A3A"/>
                <w:sz w:val="19"/>
                <w:szCs w:val="19"/>
              </w:rPr>
              <w:t xml:space="preserve"> / Ethics</w:t>
            </w:r>
          </w:p>
        </w:tc>
      </w:tr>
      <w:tr w:rsidR="002573EA" w14:paraId="086A3A1A"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16" w14:textId="77777777" w:rsidR="002573EA" w:rsidRDefault="00E41C3C">
            <w:r>
              <w:rPr>
                <w:color w:val="3A3A3A"/>
                <w:sz w:val="19"/>
                <w:szCs w:val="19"/>
              </w:rPr>
              <w:t>22</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17" w14:textId="77777777" w:rsidR="002573EA" w:rsidRPr="00C5028E" w:rsidRDefault="00E41C3C">
            <w:pPr>
              <w:rPr>
                <w:lang w:val="en-US"/>
              </w:rPr>
            </w:pPr>
            <w:r w:rsidRPr="00C5028E">
              <w:rPr>
                <w:color w:val="3A3A3A"/>
                <w:sz w:val="19"/>
                <w:szCs w:val="19"/>
                <w:lang w:val="en-US"/>
              </w:rPr>
              <w:t>BioSpiritual — body and spirit as co-dimensions; body as sacred instrument rather than obstacle</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18"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19" w14:textId="77777777" w:rsidR="002573EA" w:rsidRDefault="00E41C3C">
            <w:proofErr w:type="spellStart"/>
            <w:r>
              <w:rPr>
                <w:color w:val="3A3A3A"/>
                <w:sz w:val="19"/>
                <w:szCs w:val="19"/>
              </w:rPr>
              <w:t>Theology</w:t>
            </w:r>
            <w:proofErr w:type="spellEnd"/>
            <w:r>
              <w:rPr>
                <w:color w:val="3A3A3A"/>
                <w:sz w:val="19"/>
                <w:szCs w:val="19"/>
              </w:rPr>
              <w:t xml:space="preserve"> / Ethics</w:t>
            </w:r>
          </w:p>
        </w:tc>
      </w:tr>
      <w:tr w:rsidR="002573EA" w14:paraId="086A3A1F"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1B" w14:textId="77777777" w:rsidR="002573EA" w:rsidRDefault="00E41C3C">
            <w:r>
              <w:rPr>
                <w:color w:val="3A3A3A"/>
                <w:sz w:val="19"/>
                <w:szCs w:val="19"/>
              </w:rPr>
              <w:t>23</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1C" w14:textId="77777777" w:rsidR="002573EA" w:rsidRPr="00C5028E" w:rsidRDefault="00E41C3C">
            <w:pPr>
              <w:rPr>
                <w:lang w:val="en-US"/>
              </w:rPr>
            </w:pPr>
            <w:r w:rsidRPr="00C5028E">
              <w:rPr>
                <w:color w:val="3A3A3A"/>
                <w:sz w:val="19"/>
                <w:szCs w:val="19"/>
                <w:lang w:val="en-US"/>
              </w:rPr>
              <w:t>Three Phases of Consciousness Model — Signal, Awakening, Decision: the invariant path from void to virtue</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1D"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1E" w14:textId="77777777" w:rsidR="002573EA" w:rsidRDefault="00E41C3C">
            <w:proofErr w:type="spellStart"/>
            <w:r>
              <w:rPr>
                <w:color w:val="3A3A3A"/>
                <w:sz w:val="19"/>
                <w:szCs w:val="19"/>
              </w:rPr>
              <w:t>Existential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w:t>
            </w:r>
            <w:proofErr w:type="spellStart"/>
            <w:r>
              <w:rPr>
                <w:color w:val="3A3A3A"/>
                <w:sz w:val="19"/>
                <w:szCs w:val="19"/>
              </w:rPr>
              <w:t>Psychology</w:t>
            </w:r>
            <w:proofErr w:type="spellEnd"/>
          </w:p>
        </w:tc>
      </w:tr>
      <w:tr w:rsidR="002573EA" w14:paraId="086A3A24"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20" w14:textId="77777777" w:rsidR="002573EA" w:rsidRDefault="00E41C3C">
            <w:r>
              <w:rPr>
                <w:color w:val="3A3A3A"/>
                <w:sz w:val="19"/>
                <w:szCs w:val="19"/>
              </w:rPr>
              <w:t>24</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21" w14:textId="77777777" w:rsidR="002573EA" w:rsidRPr="00C5028E" w:rsidRDefault="00E41C3C">
            <w:pPr>
              <w:rPr>
                <w:lang w:val="en-US"/>
              </w:rPr>
            </w:pPr>
            <w:r w:rsidRPr="00C5028E">
              <w:rPr>
                <w:color w:val="3A3A3A"/>
                <w:sz w:val="19"/>
                <w:szCs w:val="19"/>
                <w:lang w:val="en-US"/>
              </w:rPr>
              <w:t>Consciousness as immaterial, identical, and co-creative simultaneously</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22"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23" w14:textId="77777777" w:rsidR="002573EA" w:rsidRDefault="00E41C3C">
            <w:proofErr w:type="spellStart"/>
            <w:r>
              <w:rPr>
                <w:color w:val="3A3A3A"/>
                <w:sz w:val="19"/>
                <w:szCs w:val="19"/>
              </w:rPr>
              <w:t>Philosophy</w:t>
            </w:r>
            <w:proofErr w:type="spellEnd"/>
            <w:r>
              <w:rPr>
                <w:color w:val="3A3A3A"/>
                <w:sz w:val="19"/>
                <w:szCs w:val="19"/>
              </w:rPr>
              <w:t xml:space="preserve"> of Mind / </w:t>
            </w:r>
            <w:proofErr w:type="spellStart"/>
            <w:r>
              <w:rPr>
                <w:color w:val="3A3A3A"/>
                <w:sz w:val="19"/>
                <w:szCs w:val="19"/>
              </w:rPr>
              <w:t>Theology</w:t>
            </w:r>
            <w:proofErr w:type="spellEnd"/>
          </w:p>
        </w:tc>
      </w:tr>
      <w:tr w:rsidR="002573EA" w14:paraId="086A3A29"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25" w14:textId="77777777" w:rsidR="002573EA" w:rsidRDefault="00E41C3C">
            <w:r>
              <w:rPr>
                <w:color w:val="3A3A3A"/>
                <w:sz w:val="19"/>
                <w:szCs w:val="19"/>
              </w:rPr>
              <w:t>25</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26" w14:textId="77777777" w:rsidR="002573EA" w:rsidRPr="00C5028E" w:rsidRDefault="00E41C3C">
            <w:pPr>
              <w:rPr>
                <w:lang w:val="en-US"/>
              </w:rPr>
            </w:pPr>
            <w:r w:rsidRPr="00C5028E">
              <w:rPr>
                <w:color w:val="3A3A3A"/>
                <w:sz w:val="19"/>
                <w:szCs w:val="19"/>
                <w:lang w:val="en-US"/>
              </w:rPr>
              <w:t>Three Worlds in co-existence (Inner, Outer, Divine-Quantum)</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27"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28" w14:textId="77777777" w:rsidR="002573EA" w:rsidRDefault="00E41C3C">
            <w:proofErr w:type="spellStart"/>
            <w:r>
              <w:rPr>
                <w:color w:val="3A3A3A"/>
                <w:sz w:val="19"/>
                <w:szCs w:val="19"/>
              </w:rPr>
              <w:t>Ontology</w:t>
            </w:r>
            <w:proofErr w:type="spellEnd"/>
            <w:r>
              <w:rPr>
                <w:color w:val="3A3A3A"/>
                <w:sz w:val="19"/>
                <w:szCs w:val="19"/>
              </w:rPr>
              <w:t xml:space="preserve"> / </w:t>
            </w:r>
            <w:proofErr w:type="spellStart"/>
            <w:r>
              <w:rPr>
                <w:color w:val="3A3A3A"/>
                <w:sz w:val="19"/>
                <w:szCs w:val="19"/>
              </w:rPr>
              <w:t>Theology</w:t>
            </w:r>
            <w:proofErr w:type="spellEnd"/>
          </w:p>
        </w:tc>
      </w:tr>
      <w:tr w:rsidR="002573EA" w14:paraId="086A3A2E"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2A" w14:textId="77777777" w:rsidR="002573EA" w:rsidRDefault="00E41C3C">
            <w:r>
              <w:rPr>
                <w:color w:val="3A3A3A"/>
                <w:sz w:val="19"/>
                <w:szCs w:val="19"/>
              </w:rPr>
              <w:t>26</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2B" w14:textId="77777777" w:rsidR="002573EA" w:rsidRPr="00C5028E" w:rsidRDefault="00E41C3C">
            <w:pPr>
              <w:rPr>
                <w:lang w:val="en-US"/>
              </w:rPr>
            </w:pPr>
            <w:r w:rsidRPr="00C5028E">
              <w:rPr>
                <w:color w:val="3A3A3A"/>
                <w:sz w:val="19"/>
                <w:szCs w:val="19"/>
                <w:lang w:val="en-US"/>
              </w:rPr>
              <w:t>Virtuous Immortality — three forms of continuation independent of doctrinal commitment</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2C"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2D" w14:textId="77777777" w:rsidR="002573EA" w:rsidRDefault="00E41C3C">
            <w:proofErr w:type="spellStart"/>
            <w:r>
              <w:rPr>
                <w:color w:val="3A3A3A"/>
                <w:sz w:val="19"/>
                <w:szCs w:val="19"/>
              </w:rPr>
              <w:t>Theology</w:t>
            </w:r>
            <w:proofErr w:type="spellEnd"/>
            <w:r>
              <w:rPr>
                <w:color w:val="3A3A3A"/>
                <w:sz w:val="19"/>
                <w:szCs w:val="19"/>
              </w:rPr>
              <w:t xml:space="preserve"> / Ethics</w:t>
            </w:r>
          </w:p>
        </w:tc>
      </w:tr>
      <w:tr w:rsidR="002573EA" w14:paraId="086A3A33"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2F" w14:textId="77777777" w:rsidR="002573EA" w:rsidRDefault="00E41C3C">
            <w:r>
              <w:rPr>
                <w:color w:val="3A3A3A"/>
                <w:sz w:val="19"/>
                <w:szCs w:val="19"/>
              </w:rPr>
              <w:t>27</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30" w14:textId="77777777" w:rsidR="002573EA" w:rsidRPr="00C5028E" w:rsidRDefault="00E41C3C">
            <w:pPr>
              <w:rPr>
                <w:lang w:val="en-US"/>
              </w:rPr>
            </w:pPr>
            <w:r w:rsidRPr="00C5028E">
              <w:rPr>
                <w:color w:val="3A3A3A"/>
                <w:sz w:val="19"/>
                <w:szCs w:val="19"/>
                <w:lang w:val="en-US"/>
              </w:rPr>
              <w:t>The Freedophobic Man — formally distinct from Fromm’s authoritarian character (A¬, not merely low A)</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31"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32"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w:t>
            </w:r>
            <w:proofErr w:type="spellStart"/>
            <w:r>
              <w:rPr>
                <w:color w:val="3A3A3A"/>
                <w:sz w:val="19"/>
                <w:szCs w:val="19"/>
              </w:rPr>
              <w:t>Psychology</w:t>
            </w:r>
            <w:proofErr w:type="spellEnd"/>
          </w:p>
        </w:tc>
      </w:tr>
      <w:tr w:rsidR="002573EA" w14:paraId="086A3A38"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34" w14:textId="77777777" w:rsidR="002573EA" w:rsidRDefault="00E41C3C">
            <w:r>
              <w:rPr>
                <w:color w:val="3A3A3A"/>
                <w:sz w:val="19"/>
                <w:szCs w:val="19"/>
              </w:rPr>
              <w:t>28</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35" w14:textId="77777777" w:rsidR="002573EA" w:rsidRPr="00C5028E" w:rsidRDefault="00E41C3C">
            <w:pPr>
              <w:rPr>
                <w:lang w:val="en-US"/>
              </w:rPr>
            </w:pPr>
            <w:r w:rsidRPr="00C5028E">
              <w:rPr>
                <w:color w:val="3A3A3A"/>
                <w:sz w:val="19"/>
                <w:szCs w:val="19"/>
                <w:lang w:val="en-US"/>
              </w:rPr>
              <w:t>Anti-Autonomy (A¬) — the installed orientation opposite to Autonomy; formally distinct from mere absence of A</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36"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37" w14:textId="77777777" w:rsidR="002573EA" w:rsidRDefault="00E41C3C">
            <w:proofErr w:type="spellStart"/>
            <w:r>
              <w:rPr>
                <w:color w:val="3A3A3A"/>
                <w:sz w:val="19"/>
                <w:szCs w:val="19"/>
              </w:rPr>
              <w:t>Formal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w:t>
            </w:r>
            <w:proofErr w:type="spellStart"/>
            <w:r>
              <w:rPr>
                <w:color w:val="3A3A3A"/>
                <w:sz w:val="19"/>
                <w:szCs w:val="19"/>
              </w:rPr>
              <w:t>Psychology</w:t>
            </w:r>
            <w:proofErr w:type="spellEnd"/>
          </w:p>
        </w:tc>
      </w:tr>
      <w:tr w:rsidR="002573EA" w14:paraId="086A3A3D"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39" w14:textId="77777777" w:rsidR="002573EA" w:rsidRDefault="00E41C3C">
            <w:r>
              <w:rPr>
                <w:color w:val="3A3A3A"/>
                <w:sz w:val="19"/>
                <w:szCs w:val="19"/>
              </w:rPr>
              <w:t>29</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3A" w14:textId="77777777" w:rsidR="002573EA" w:rsidRPr="00C5028E" w:rsidRDefault="00E41C3C">
            <w:pPr>
              <w:rPr>
                <w:lang w:val="en-US"/>
              </w:rPr>
            </w:pPr>
            <w:r w:rsidRPr="00C5028E">
              <w:rPr>
                <w:color w:val="3A3A3A"/>
                <w:sz w:val="19"/>
                <w:szCs w:val="19"/>
                <w:lang w:val="en-US"/>
              </w:rPr>
              <w:t>Contradictory Coexistence thesis in Holoviceosis — disorientation as mechanism of moral capture</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3B"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3C"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A42"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3E" w14:textId="77777777" w:rsidR="002573EA" w:rsidRDefault="00E41C3C">
            <w:r>
              <w:rPr>
                <w:color w:val="3A3A3A"/>
                <w:sz w:val="19"/>
                <w:szCs w:val="19"/>
              </w:rPr>
              <w:t>30</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3F" w14:textId="77777777" w:rsidR="002573EA" w:rsidRPr="00C5028E" w:rsidRDefault="00E41C3C">
            <w:pPr>
              <w:rPr>
                <w:lang w:val="en-US"/>
              </w:rPr>
            </w:pPr>
            <w:r w:rsidRPr="00C5028E">
              <w:rPr>
                <w:color w:val="3A3A3A"/>
                <w:sz w:val="19"/>
                <w:szCs w:val="19"/>
                <w:lang w:val="en-US"/>
              </w:rPr>
              <w:t>Zone of Plenitude — personal-social-spiritual freedom as unified space, formally specified as F × A &gt;&gt; R</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40"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41" w14:textId="77777777" w:rsidR="002573EA" w:rsidRDefault="00E41C3C">
            <w:r>
              <w:rPr>
                <w:color w:val="3A3A3A"/>
                <w:sz w:val="19"/>
                <w:szCs w:val="19"/>
              </w:rPr>
              <w:t xml:space="preserve">Ethics / </w:t>
            </w:r>
            <w:proofErr w:type="spellStart"/>
            <w:r>
              <w:rPr>
                <w:color w:val="3A3A3A"/>
                <w:sz w:val="19"/>
                <w:szCs w:val="19"/>
              </w:rPr>
              <w:t>Existential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A47"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43" w14:textId="77777777" w:rsidR="002573EA" w:rsidRDefault="00E41C3C">
            <w:r>
              <w:rPr>
                <w:color w:val="3A3A3A"/>
                <w:sz w:val="19"/>
                <w:szCs w:val="19"/>
              </w:rPr>
              <w:t>31</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44" w14:textId="77777777" w:rsidR="002573EA" w:rsidRPr="00C5028E" w:rsidRDefault="00E41C3C">
            <w:pPr>
              <w:rPr>
                <w:lang w:val="en-US"/>
              </w:rPr>
            </w:pPr>
            <w:r w:rsidRPr="00C5028E">
              <w:rPr>
                <w:color w:val="3A3A3A"/>
                <w:sz w:val="19"/>
                <w:szCs w:val="19"/>
                <w:lang w:val="en-US"/>
              </w:rPr>
              <w:t>Floating Virtuosity — moral vitality as the real geopolitical variable; aggregate S</w:t>
            </w:r>
            <w:r>
              <w:rPr>
                <w:color w:val="3A3A3A"/>
                <w:sz w:val="19"/>
                <w:szCs w:val="19"/>
              </w:rPr>
              <w:t>ᵢ</w:t>
            </w:r>
            <w:r w:rsidRPr="00C5028E">
              <w:rPr>
                <w:color w:val="3A3A3A"/>
                <w:sz w:val="19"/>
                <w:szCs w:val="19"/>
                <w:lang w:val="en-US"/>
              </w:rPr>
              <w:t xml:space="preserve"> across virtuous agents</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45" w14:textId="77777777" w:rsidR="002573EA" w:rsidRDefault="00E41C3C">
            <w:r>
              <w:rPr>
                <w:color w:val="3A3A3A"/>
                <w:sz w:val="19"/>
                <w:szCs w:val="19"/>
              </w:rPr>
              <w:t>HIGH</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46" w14:textId="77777777" w:rsidR="002573EA" w:rsidRDefault="00E41C3C">
            <w:proofErr w:type="spellStart"/>
            <w:r>
              <w:rPr>
                <w:color w:val="3A3A3A"/>
                <w:sz w:val="19"/>
                <w:szCs w:val="19"/>
              </w:rPr>
              <w:t>Political</w:t>
            </w:r>
            <w:proofErr w:type="spellEnd"/>
            <w:r>
              <w:rPr>
                <w:color w:val="3A3A3A"/>
                <w:sz w:val="19"/>
                <w:szCs w:val="19"/>
              </w:rPr>
              <w:t xml:space="preserve"> Science / </w:t>
            </w:r>
            <w:proofErr w:type="spellStart"/>
            <w:r>
              <w:rPr>
                <w:color w:val="3A3A3A"/>
                <w:sz w:val="19"/>
                <w:szCs w:val="19"/>
              </w:rPr>
              <w:t>Formal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A4C"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48" w14:textId="77777777" w:rsidR="002573EA" w:rsidRDefault="00E41C3C">
            <w:r>
              <w:rPr>
                <w:color w:val="3A3A3A"/>
                <w:sz w:val="19"/>
                <w:szCs w:val="19"/>
              </w:rPr>
              <w:t>32</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49" w14:textId="77777777" w:rsidR="002573EA" w:rsidRPr="00C5028E" w:rsidRDefault="00E41C3C">
            <w:pPr>
              <w:rPr>
                <w:lang w:val="en-US"/>
              </w:rPr>
            </w:pPr>
            <w:r w:rsidRPr="00C5028E">
              <w:rPr>
                <w:color w:val="3A3A3A"/>
                <w:sz w:val="19"/>
                <w:szCs w:val="19"/>
                <w:lang w:val="en-US"/>
              </w:rPr>
              <w:t>Virtue Tribunal as constitutional institution — random composition as defence against capture</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4A" w14:textId="77777777" w:rsidR="002573EA" w:rsidRDefault="00E41C3C">
            <w:r>
              <w:rPr>
                <w:color w:val="3A3A3A"/>
                <w:sz w:val="19"/>
                <w:szCs w:val="19"/>
              </w:rPr>
              <w:t>SIGNIFICANT</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4B" w14:textId="77777777" w:rsidR="002573EA" w:rsidRDefault="00E41C3C">
            <w:proofErr w:type="spellStart"/>
            <w:r>
              <w:rPr>
                <w:color w:val="3A3A3A"/>
                <w:sz w:val="19"/>
                <w:szCs w:val="19"/>
              </w:rPr>
              <w:t>Constitutional</w:t>
            </w:r>
            <w:proofErr w:type="spellEnd"/>
            <w:r>
              <w:rPr>
                <w:color w:val="3A3A3A"/>
                <w:sz w:val="19"/>
                <w:szCs w:val="19"/>
              </w:rPr>
              <w:t xml:space="preserve"> Design</w:t>
            </w:r>
          </w:p>
        </w:tc>
      </w:tr>
      <w:tr w:rsidR="002573EA" w14:paraId="086A3A51" w14:textId="77777777">
        <w:tc>
          <w:tcPr>
            <w:tcW w:w="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4D" w14:textId="77777777" w:rsidR="002573EA" w:rsidRDefault="00E41C3C">
            <w:r>
              <w:rPr>
                <w:color w:val="3A3A3A"/>
                <w:sz w:val="19"/>
                <w:szCs w:val="19"/>
              </w:rPr>
              <w:t>33</w:t>
            </w:r>
          </w:p>
        </w:tc>
        <w:tc>
          <w:tcPr>
            <w:tcW w:w="5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4E" w14:textId="77777777" w:rsidR="002573EA" w:rsidRPr="00C5028E" w:rsidRDefault="00E41C3C">
            <w:pPr>
              <w:rPr>
                <w:lang w:val="en-US"/>
              </w:rPr>
            </w:pPr>
            <w:r w:rsidRPr="00C5028E">
              <w:rPr>
                <w:color w:val="3A3A3A"/>
                <w:sz w:val="19"/>
                <w:szCs w:val="19"/>
                <w:lang w:val="en-US"/>
              </w:rPr>
              <w:t>The Law Test as constitutional criterion derived from OVF</w:t>
            </w:r>
          </w:p>
        </w:tc>
        <w:tc>
          <w:tcPr>
            <w:tcW w:w="15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4F" w14:textId="77777777" w:rsidR="002573EA" w:rsidRDefault="00E41C3C">
            <w:r>
              <w:rPr>
                <w:color w:val="3A3A3A"/>
                <w:sz w:val="19"/>
                <w:szCs w:val="19"/>
              </w:rPr>
              <w:t>SIGNIFICANT</w:t>
            </w:r>
          </w:p>
        </w:tc>
        <w:tc>
          <w:tcPr>
            <w:tcW w:w="22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50" w14:textId="77777777" w:rsidR="002573EA" w:rsidRDefault="00E41C3C">
            <w:r>
              <w:rPr>
                <w:color w:val="3A3A3A"/>
                <w:sz w:val="19"/>
                <w:szCs w:val="19"/>
              </w:rPr>
              <w:t xml:space="preserve">Legal Theory / </w:t>
            </w:r>
            <w:proofErr w:type="spellStart"/>
            <w:r>
              <w:rPr>
                <w:color w:val="3A3A3A"/>
                <w:sz w:val="19"/>
                <w:szCs w:val="19"/>
              </w:rPr>
              <w:t>Constitutional</w:t>
            </w:r>
            <w:proofErr w:type="spellEnd"/>
            <w:r>
              <w:rPr>
                <w:color w:val="3A3A3A"/>
                <w:sz w:val="19"/>
                <w:szCs w:val="19"/>
              </w:rPr>
              <w:t xml:space="preserve"> </w:t>
            </w:r>
            <w:proofErr w:type="spellStart"/>
            <w:r>
              <w:rPr>
                <w:color w:val="3A3A3A"/>
                <w:sz w:val="19"/>
                <w:szCs w:val="19"/>
              </w:rPr>
              <w:t>Philosophy</w:t>
            </w:r>
            <w:proofErr w:type="spellEnd"/>
          </w:p>
        </w:tc>
      </w:tr>
      <w:tr w:rsidR="002573EA" w14:paraId="086A3A56" w14:textId="77777777">
        <w:tc>
          <w:tcPr>
            <w:tcW w:w="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52" w14:textId="77777777" w:rsidR="002573EA" w:rsidRDefault="00E41C3C">
            <w:r>
              <w:rPr>
                <w:color w:val="3A3A3A"/>
                <w:sz w:val="19"/>
                <w:szCs w:val="19"/>
              </w:rPr>
              <w:lastRenderedPageBreak/>
              <w:t>34</w:t>
            </w:r>
          </w:p>
        </w:tc>
        <w:tc>
          <w:tcPr>
            <w:tcW w:w="5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53" w14:textId="77777777" w:rsidR="002573EA" w:rsidRPr="00C5028E" w:rsidRDefault="00E41C3C">
            <w:pPr>
              <w:rPr>
                <w:lang w:val="en-US"/>
              </w:rPr>
            </w:pPr>
            <w:r w:rsidRPr="00C5028E">
              <w:rPr>
                <w:color w:val="3A3A3A"/>
                <w:sz w:val="19"/>
                <w:szCs w:val="19"/>
                <w:lang w:val="en-US"/>
              </w:rPr>
              <w:t>Virtuogenesis — the origin and evolution of virtues as civilisational process distinct from individual habituation</w:t>
            </w:r>
          </w:p>
        </w:tc>
        <w:tc>
          <w:tcPr>
            <w:tcW w:w="15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54" w14:textId="77777777" w:rsidR="002573EA" w:rsidRDefault="00E41C3C">
            <w:r>
              <w:rPr>
                <w:color w:val="3A3A3A"/>
                <w:sz w:val="19"/>
                <w:szCs w:val="19"/>
              </w:rPr>
              <w:t>SIGNIFICANT</w:t>
            </w:r>
          </w:p>
        </w:tc>
        <w:tc>
          <w:tcPr>
            <w:tcW w:w="22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55" w14:textId="77777777" w:rsidR="002573EA" w:rsidRDefault="00E41C3C">
            <w:proofErr w:type="spellStart"/>
            <w:r>
              <w:rPr>
                <w:color w:val="3A3A3A"/>
                <w:sz w:val="19"/>
                <w:szCs w:val="19"/>
              </w:rPr>
              <w:t>Political</w:t>
            </w:r>
            <w:proofErr w:type="spellEnd"/>
            <w:r>
              <w:rPr>
                <w:color w:val="3A3A3A"/>
                <w:sz w:val="19"/>
                <w:szCs w:val="19"/>
              </w:rPr>
              <w:t xml:space="preserve"> </w:t>
            </w:r>
            <w:proofErr w:type="spellStart"/>
            <w:r>
              <w:rPr>
                <w:color w:val="3A3A3A"/>
                <w:sz w:val="19"/>
                <w:szCs w:val="19"/>
              </w:rPr>
              <w:t>Philosophy</w:t>
            </w:r>
            <w:proofErr w:type="spellEnd"/>
            <w:r>
              <w:rPr>
                <w:color w:val="3A3A3A"/>
                <w:sz w:val="19"/>
                <w:szCs w:val="19"/>
              </w:rPr>
              <w:t xml:space="preserve"> / </w:t>
            </w:r>
            <w:proofErr w:type="spellStart"/>
            <w:r>
              <w:rPr>
                <w:color w:val="3A3A3A"/>
                <w:sz w:val="19"/>
                <w:szCs w:val="19"/>
              </w:rPr>
              <w:t>Theology</w:t>
            </w:r>
            <w:proofErr w:type="spellEnd"/>
          </w:p>
        </w:tc>
      </w:tr>
    </w:tbl>
    <w:p w14:paraId="086A3A57" w14:textId="77777777" w:rsidR="002573EA" w:rsidRDefault="00E41C3C">
      <w:pPr>
        <w:spacing w:before="480" w:after="60"/>
      </w:pPr>
      <w:r>
        <w:rPr>
          <w:rFonts w:ascii="Garamond" w:eastAsia="Garamond" w:hAnsi="Garamond" w:cs="Garamond"/>
          <w:b/>
          <w:bCs/>
          <w:color w:val="B8963E"/>
          <w:spacing w:val="40"/>
          <w:sz w:val="18"/>
          <w:szCs w:val="18"/>
        </w:rPr>
        <w:t>12.2</w:t>
      </w:r>
    </w:p>
    <w:p w14:paraId="086A3A58" w14:textId="77777777" w:rsidR="002573EA" w:rsidRPr="00C5028E" w:rsidRDefault="00E41C3C">
      <w:pPr>
        <w:pStyle w:val="Heading2"/>
        <w:spacing w:before="0" w:after="180"/>
        <w:rPr>
          <w:lang w:val="en-US"/>
        </w:rPr>
      </w:pPr>
      <w:r w:rsidRPr="00C5028E">
        <w:rPr>
          <w:lang w:val="en-US"/>
        </w:rPr>
        <w:t>Outstanding Structural Problems — The Philosophical Frontier</w:t>
      </w:r>
    </w:p>
    <w:p w14:paraId="086A3A59" w14:textId="77777777" w:rsidR="002573EA" w:rsidRPr="00C5028E" w:rsidRDefault="00E41C3C">
      <w:pPr>
        <w:spacing w:after="160" w:line="276" w:lineRule="auto"/>
        <w:jc w:val="both"/>
        <w:rPr>
          <w:lang w:val="en-US"/>
        </w:rPr>
      </w:pPr>
      <w:r w:rsidRPr="00C5028E">
        <w:rPr>
          <w:color w:val="3A3A3A"/>
          <w:lang w:val="en-US"/>
        </w:rPr>
        <w:t>Four problems remain open. They are flagged not as weaknesses but as the frontier of the system’s current development — the points at which the most productive future philosophical work is available.</w:t>
      </w:r>
    </w:p>
    <w:p w14:paraId="086A3A5A"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Formal derivation of the 101-virtue count: the system is architecturally powerful but lacks a formal proof that the number is exactly 101 and not 98 or 107. A formal derivation analogous to the OVF proof of the Inversion Theorem remains the most important outstanding structural problem.</w:t>
      </w:r>
    </w:p>
    <w:p w14:paraId="086A3A5B"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Strong vs. weak intentionality in Holoviceosis: the legal framework requires precision on whether Terminal Holoviceosis requires specific intent to install A¬ (strong intentionality thesis) or merely the deliberate deployment of systems known to produce this effect (weak intentionality thesis). This distinction has direct consequences for the criminal threshold of the Holoviceosis framework.</w:t>
      </w:r>
    </w:p>
    <w:p w14:paraId="086A3A5C"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Complete phenomenology of O Presente: the five signals are identified but not yet fully mapped as a temporal sequence. A complete phenomenology of how a person moves through the Five Signals to the precise identification of their Gift — connected to the DFT through Gift-domain S peaks — remains to be developed.</w:t>
      </w:r>
    </w:p>
    <w:p w14:paraId="086A3A5D"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Taxonomy of positive Existential Figures: the negative figures have been catalogued by medicine. The positive figures — the somatic signals of alignment, the phenomenology of A approaching A*, the specific experiences marking each stage of the Six-Stage journey — constitute the most practically valuable future contribution. No prior tradition has formally named them.</w:t>
      </w:r>
    </w:p>
    <w:p w14:paraId="086A3A5E" w14:textId="77777777" w:rsidR="002573EA" w:rsidRPr="00C5028E" w:rsidRDefault="00E41C3C">
      <w:pPr>
        <w:spacing w:before="280" w:after="280"/>
        <w:jc w:val="center"/>
        <w:rPr>
          <w:lang w:val="en-US"/>
        </w:rPr>
      </w:pPr>
      <w:r w:rsidRPr="00C5028E">
        <w:rPr>
          <w:color w:val="B8963E"/>
          <w:sz w:val="18"/>
          <w:szCs w:val="18"/>
          <w:lang w:val="en-US"/>
        </w:rPr>
        <w:t>✶  ·  ✶  ·  ✶</w:t>
      </w:r>
    </w:p>
    <w:p w14:paraId="086A3A5F" w14:textId="77777777" w:rsidR="002573EA" w:rsidRPr="00C5028E" w:rsidRDefault="002573EA">
      <w:pPr>
        <w:spacing w:after="160"/>
        <w:rPr>
          <w:lang w:val="en-US"/>
        </w:rPr>
      </w:pPr>
    </w:p>
    <w:p w14:paraId="086A3A60" w14:textId="77777777" w:rsidR="002573EA" w:rsidRPr="00C5028E" w:rsidRDefault="00E41C3C">
      <w:pPr>
        <w:rPr>
          <w:lang w:val="en-US"/>
        </w:rPr>
      </w:pPr>
      <w:r w:rsidRPr="00C5028E">
        <w:rPr>
          <w:lang w:val="en-US"/>
        </w:rPr>
        <w:br w:type="page"/>
      </w:r>
    </w:p>
    <w:p w14:paraId="086A3A61"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XIII</w:t>
      </w:r>
    </w:p>
    <w:p w14:paraId="086A3A62" w14:textId="77777777" w:rsidR="002573EA" w:rsidRPr="00C5028E" w:rsidRDefault="00E41C3C">
      <w:pPr>
        <w:pStyle w:val="Heading1"/>
        <w:spacing w:before="0" w:after="320"/>
        <w:jc w:val="center"/>
        <w:rPr>
          <w:lang w:val="en-US"/>
        </w:rPr>
      </w:pPr>
      <w:r w:rsidRPr="00C5028E">
        <w:rPr>
          <w:lang w:val="en-US"/>
        </w:rPr>
        <w:t>Creative and Applied Works</w:t>
      </w:r>
    </w:p>
    <w:p w14:paraId="086A3A63" w14:textId="77777777" w:rsidR="002573EA" w:rsidRPr="00C5028E" w:rsidRDefault="00E41C3C">
      <w:pPr>
        <w:spacing w:after="800"/>
        <w:jc w:val="center"/>
        <w:rPr>
          <w:lang w:val="en-US"/>
        </w:rPr>
      </w:pPr>
      <w:r w:rsidRPr="00C5028E">
        <w:rPr>
          <w:i/>
          <w:iCs/>
          <w:color w:val="3A3A3A"/>
          <w:lang w:val="en-US"/>
        </w:rPr>
        <w:t>"Your gift transforms work into pleasure, difficulty into ease, fatigue into strength."</w:t>
      </w:r>
    </w:p>
    <w:p w14:paraId="086A3A64" w14:textId="77777777" w:rsidR="002573EA" w:rsidRPr="00C5028E" w:rsidRDefault="002573EA">
      <w:pPr>
        <w:pBdr>
          <w:bottom w:val="single" w:sz="4" w:space="1" w:color="B8963E"/>
        </w:pBdr>
        <w:spacing w:before="100" w:after="100"/>
        <w:rPr>
          <w:lang w:val="en-US"/>
        </w:rPr>
      </w:pPr>
    </w:p>
    <w:p w14:paraId="086A3A65" w14:textId="77777777" w:rsidR="002573EA" w:rsidRPr="00C5028E" w:rsidRDefault="002573EA">
      <w:pPr>
        <w:spacing w:after="320"/>
        <w:rPr>
          <w:lang w:val="en-US"/>
        </w:rPr>
      </w:pPr>
    </w:p>
    <w:p w14:paraId="086A3A66"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13.1</w:t>
      </w:r>
    </w:p>
    <w:p w14:paraId="086A3A67" w14:textId="77777777" w:rsidR="002573EA" w:rsidRPr="00C5028E" w:rsidRDefault="00E41C3C">
      <w:pPr>
        <w:pStyle w:val="Heading2"/>
        <w:spacing w:before="0" w:after="180"/>
        <w:rPr>
          <w:lang w:val="en-US"/>
        </w:rPr>
      </w:pPr>
      <w:r w:rsidRPr="00C5028E">
        <w:rPr>
          <w:lang w:val="en-US"/>
        </w:rPr>
        <w:t>The Stone Portal — Screenplay</w:t>
      </w:r>
    </w:p>
    <w:p w14:paraId="086A3A68" w14:textId="77777777" w:rsidR="002573EA" w:rsidRPr="00C5028E" w:rsidRDefault="00E41C3C">
      <w:pPr>
        <w:spacing w:after="160" w:line="276" w:lineRule="auto"/>
        <w:jc w:val="both"/>
        <w:rPr>
          <w:lang w:val="en-US"/>
        </w:rPr>
      </w:pPr>
      <w:r w:rsidRPr="00C5028E">
        <w:rPr>
          <w:color w:val="3A3A3A"/>
          <w:lang w:val="en-US"/>
        </w:rPr>
        <w:t>The Stone Portal is an original feature film screenplay (165 minutes, Epic Philosophical Drama) that dramatises the philosophy through the stories of seven souls across seven civilisations, separated by centuries and woven together by the single invisible thread of the question that has haunted every human consciousness: Does freedom exist?</w:t>
      </w:r>
    </w:p>
    <w:p w14:paraId="086A3A69" w14:textId="77777777" w:rsidR="002573EA" w:rsidRPr="00C5028E" w:rsidRDefault="00E41C3C">
      <w:pPr>
        <w:spacing w:after="160" w:line="276" w:lineRule="auto"/>
        <w:jc w:val="both"/>
        <w:rPr>
          <w:lang w:val="en-US"/>
        </w:rPr>
      </w:pPr>
      <w:r w:rsidRPr="00C5028E">
        <w:rPr>
          <w:color w:val="3A3A3A"/>
          <w:lang w:val="en-US"/>
        </w:rPr>
        <w:t>The seven protagonists: Miriam (Hebrew slave, Egypt, 1250 BCE); Arjun (Stoic philosopher-slave, Rome, 65 CE); Fatima (Moorish astronomer, Toledo, 1085 CE); Guru Tegh (Sikh commander, Punjab, 1675 CE); Isaura (enslaved woman, Brazil, 1888 CE); Elias (Jewish philosopher, Berlin, 1933 CE); Lena (young woman in digital civilisation, 2024 CE). Each story dramatises the Inversion Theorem, Holoviceosis, and the Identity Thesis across different historical and cultural contexts.</w:t>
      </w:r>
    </w:p>
    <w:p w14:paraId="086A3A6A"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Portal is always there. The stone is always heavy. The light is always on the other side. Push.”</w:t>
      </w:r>
    </w:p>
    <w:p w14:paraId="086A3A6B"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13.2</w:t>
      </w:r>
    </w:p>
    <w:p w14:paraId="086A3A6C" w14:textId="77777777" w:rsidR="002573EA" w:rsidRPr="00C5028E" w:rsidRDefault="00E41C3C">
      <w:pPr>
        <w:pStyle w:val="Heading2"/>
        <w:spacing w:before="0" w:after="180"/>
        <w:rPr>
          <w:lang w:val="en-US"/>
        </w:rPr>
      </w:pPr>
      <w:r w:rsidRPr="00C5028E">
        <w:rPr>
          <w:lang w:val="en-US"/>
        </w:rPr>
        <w:t>Liberdade — Screenplay</w:t>
      </w:r>
    </w:p>
    <w:p w14:paraId="086A3A6D" w14:textId="77777777" w:rsidR="002573EA" w:rsidRPr="00C5028E" w:rsidRDefault="00E41C3C">
      <w:pPr>
        <w:spacing w:after="160" w:line="276" w:lineRule="auto"/>
        <w:jc w:val="both"/>
        <w:rPr>
          <w:lang w:val="en-US"/>
        </w:rPr>
      </w:pPr>
      <w:r w:rsidRPr="00C5028E">
        <w:rPr>
          <w:color w:val="3A3A3A"/>
          <w:lang w:val="en-US"/>
        </w:rPr>
        <w:t>Liberdade is a second original feature film screenplay — a direct dramatisation of the philosophy of freedom from the perspective of a single protagonist in the contemporary world: the journey from the existential void to the awakening to the Virtues and the discovery of the Gift. Where The Stone Portal is epic and historical, Liberdade is intimate and contemporary — the interior drama of a person crossing the threshold of the Stone Portal in their own life. Freedom (Liberdade) is the continuous protagonist from 1250 BCE to the present.</w:t>
      </w:r>
    </w:p>
    <w:p w14:paraId="086A3A6E"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13.3</w:t>
      </w:r>
    </w:p>
    <w:p w14:paraId="086A3A6F" w14:textId="77777777" w:rsidR="002573EA" w:rsidRPr="00C5028E" w:rsidRDefault="00E41C3C">
      <w:pPr>
        <w:pStyle w:val="Heading2"/>
        <w:spacing w:before="0" w:after="180"/>
        <w:rPr>
          <w:lang w:val="en-US"/>
        </w:rPr>
      </w:pPr>
      <w:r w:rsidRPr="00C5028E">
        <w:rPr>
          <w:lang w:val="en-US"/>
        </w:rPr>
        <w:t>The Prayer Book of 101 Virtues</w:t>
      </w:r>
    </w:p>
    <w:p w14:paraId="086A3A70" w14:textId="77777777" w:rsidR="002573EA" w:rsidRPr="00C5028E" w:rsidRDefault="00E41C3C">
      <w:pPr>
        <w:spacing w:after="160" w:line="276" w:lineRule="auto"/>
        <w:jc w:val="both"/>
        <w:rPr>
          <w:lang w:val="en-US"/>
        </w:rPr>
      </w:pPr>
      <w:r w:rsidRPr="00C5028E">
        <w:rPr>
          <w:color w:val="3A3A3A"/>
          <w:lang w:val="en-US"/>
        </w:rPr>
        <w:t>The Prayer Book of 101 Virtues (available in Portuguese, Italian, and English editions) provides a prayer and an inspired passage for each of the 101 Universal Human Virtues, organised in the five-tier hierarchy. Each prayer is composed in the first person and addressed directly to the divine: not as petition but as the naming and claiming of the virtue in question. The Prayer Book is designed as a liturgical companion to the daily practice: each day, a different virtue is the subject of morning meditation, evening examination, and practical commitment. Over 101 days, the complete hierarchy is traversed.</w:t>
      </w:r>
    </w:p>
    <w:p w14:paraId="086A3A71"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13.4</w:t>
      </w:r>
    </w:p>
    <w:p w14:paraId="086A3A72" w14:textId="77777777" w:rsidR="002573EA" w:rsidRPr="00C5028E" w:rsidRDefault="00E41C3C">
      <w:pPr>
        <w:pStyle w:val="Heading2"/>
        <w:spacing w:before="0" w:after="180"/>
        <w:rPr>
          <w:lang w:val="en-US"/>
        </w:rPr>
      </w:pPr>
      <w:r w:rsidRPr="00C5028E">
        <w:rPr>
          <w:lang w:val="en-US"/>
        </w:rPr>
        <w:t>The Art of the Virtuous Life</w:t>
      </w:r>
    </w:p>
    <w:p w14:paraId="086A3A73" w14:textId="77777777" w:rsidR="002573EA" w:rsidRPr="00C5028E" w:rsidRDefault="00E41C3C">
      <w:pPr>
        <w:spacing w:after="160" w:line="276" w:lineRule="auto"/>
        <w:jc w:val="both"/>
        <w:rPr>
          <w:lang w:val="en-US"/>
        </w:rPr>
      </w:pPr>
      <w:r w:rsidRPr="00C5028E">
        <w:rPr>
          <w:color w:val="3A3A3A"/>
          <w:lang w:val="en-US"/>
        </w:rPr>
        <w:lastRenderedPageBreak/>
        <w:t>The Art of the Virtuous Life treats beauty as a moral category and provides specific guidance for the cultivation of beauty in the daily environment. The virtuous person does not merely act virtuously; they create beauty, because beauty is the external expression of the interior order that virtue produces.</w:t>
      </w:r>
    </w:p>
    <w:p w14:paraId="086A3A7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swallow’s nest: what sustained, patient, precise attention — sustained by love — produces. A lesson in the virtue of care expressed at its most material.</w:t>
      </w:r>
    </w:p>
    <w:p w14:paraId="086A3A7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cherry on the way home: the capacity to notice and receive the small perfect gifts that the present moment offers. A lesson in gratitude and presence.</w:t>
      </w:r>
    </w:p>
    <w:p w14:paraId="086A3A7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village orchestra at night: what community produces when its members contribute their individual gifts freely to a shared form. A lesson in solidarity and the Zone of Plenitude.</w:t>
      </w:r>
    </w:p>
    <w:p w14:paraId="086A3A7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Sunday lunch: the virtue of time — the capacity to be genuinely present in the moment of shared life, resisting the acceleration that consumes the irreplaceable.</w:t>
      </w:r>
    </w:p>
    <w:p w14:paraId="086A3A78"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13.5</w:t>
      </w:r>
    </w:p>
    <w:p w14:paraId="086A3A79" w14:textId="77777777" w:rsidR="002573EA" w:rsidRPr="00C5028E" w:rsidRDefault="00E41C3C">
      <w:pPr>
        <w:pStyle w:val="Heading2"/>
        <w:spacing w:before="0" w:after="180"/>
        <w:rPr>
          <w:lang w:val="en-US"/>
        </w:rPr>
      </w:pPr>
      <w:r w:rsidRPr="00C5028E">
        <w:rPr>
          <w:lang w:val="en-US"/>
        </w:rPr>
        <w:t>The Virtuous City — Vision Document</w:t>
      </w:r>
    </w:p>
    <w:p w14:paraId="086A3A7A" w14:textId="77777777" w:rsidR="002573EA" w:rsidRPr="00C5028E" w:rsidRDefault="00E41C3C">
      <w:pPr>
        <w:spacing w:after="160" w:line="276" w:lineRule="auto"/>
        <w:jc w:val="both"/>
        <w:rPr>
          <w:lang w:val="en-US"/>
        </w:rPr>
      </w:pPr>
      <w:r w:rsidRPr="00C5028E">
        <w:rPr>
          <w:color w:val="3A3A3A"/>
          <w:lang w:val="en-US"/>
        </w:rPr>
        <w:t>The Virtuous City applies the principles of the Philosophy of Virtues to urban design and governance. Its fourteen design principles:</w:t>
      </w:r>
    </w:p>
    <w:p w14:paraId="086A3A7B"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Safety through freedom, not surveillance — the city that treats its citizens as suspects produces the precise inverse of safety</w:t>
      </w:r>
    </w:p>
    <w:p w14:paraId="086A3A7C"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Public space as Zone of Plenitude — designed for encounter, rest, beauty, and community, not merely transit and commerce</w:t>
      </w:r>
    </w:p>
    <w:p w14:paraId="086A3A7D"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Architecture as moral environment — the built form of the city communicates values; beauty in public space is a moral choice</w:t>
      </w:r>
    </w:p>
    <w:p w14:paraId="086A3A7E"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Every citizen’s Gift honoured through personalised education — no standardised production-line formation</w:t>
      </w:r>
    </w:p>
    <w:p w14:paraId="086A3A7F"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family as the primary urban unit of protection</w:t>
      </w:r>
    </w:p>
    <w:p w14:paraId="086A3A80"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Sport and martial arts as virtue formation — the body as BioSpiritual instrument cultivated from childhood</w:t>
      </w:r>
    </w:p>
    <w:p w14:paraId="086A3A81"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Schools that are scientific, personalised, and multicultural</w:t>
      </w:r>
    </w:p>
    <w:p w14:paraId="086A3A82"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Nature as BioSpiritual Temple within the urban fabric — regular access to green space as a civic right</w:t>
      </w:r>
    </w:p>
    <w:p w14:paraId="086A3A83"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Work as vocation — the city organised to enable every person to exercise their Gift productively</w:t>
      </w:r>
    </w:p>
    <w:p w14:paraId="086A3A84"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Property as the foundation of dignity — every citizen capable of ownership of the space in which they live and work</w:t>
      </w:r>
    </w:p>
    <w:p w14:paraId="086A3A85"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Direct democracy at the neighbourhood level — the smallest scale of political decision-making closest to the citizen</w:t>
      </w:r>
    </w:p>
    <w:p w14:paraId="086A3A86"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Cultural life as virtue expression — publicly funded arts as the communal practice of beauty</w:t>
      </w:r>
    </w:p>
    <w:p w14:paraId="086A3A87"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small irreplaceable moments protected — the city that defends the Sunday lunch, the neighbourhood conversation, the quiet street</w:t>
      </w:r>
    </w:p>
    <w:p w14:paraId="086A3A88"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color w:val="3A3A3A"/>
          <w:lang w:val="en-US"/>
        </w:rPr>
        <w:t>The Zone of Plenitude as the city’s measure of success — not GDP or crime rates, but the degree to which virtue is the norm rather than the exception</w:t>
      </w:r>
    </w:p>
    <w:p w14:paraId="086A3A89"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13.6</w:t>
      </w:r>
    </w:p>
    <w:p w14:paraId="086A3A8A" w14:textId="77777777" w:rsidR="002573EA" w:rsidRPr="00C5028E" w:rsidRDefault="00E41C3C">
      <w:pPr>
        <w:pStyle w:val="Heading2"/>
        <w:spacing w:before="0" w:after="180"/>
        <w:rPr>
          <w:lang w:val="en-US"/>
        </w:rPr>
      </w:pPr>
      <w:r w:rsidRPr="00C5028E">
        <w:rPr>
          <w:lang w:val="en-US"/>
        </w:rPr>
        <w:t>Selected Impactful Phrases</w:t>
      </w:r>
    </w:p>
    <w:p w14:paraId="086A3A8B"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“Freedom is the Elemental Virtue, the Element. All other Virtues are composed of Freedom.”</w:t>
      </w:r>
    </w:p>
    <w:p w14:paraId="086A3A8C"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“God is Freedom. Freedom is the most elementary essence of God.”</w:t>
      </w:r>
    </w:p>
    <w:p w14:paraId="086A3A8D"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lastRenderedPageBreak/>
        <w:t>“The Virtues reach the Divine. Only Freedom touches it.”</w:t>
      </w:r>
    </w:p>
    <w:p w14:paraId="086A3A8E"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“Freedom is not the end, but the means. Freedom is superior to life itself.”</w:t>
      </w:r>
    </w:p>
    <w:p w14:paraId="086A3A8F"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“When the Present is found, God flows through your hands.”</w:t>
      </w:r>
    </w:p>
    <w:p w14:paraId="086A3A90"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“Your time is your blood.”</w:t>
      </w:r>
    </w:p>
    <w:p w14:paraId="086A3A91"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minute of virtues endures through eternity.”</w:t>
      </w:r>
    </w:p>
    <w:p w14:paraId="086A3A92"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“When injustice becomes law, the Virtues become the resistance.”</w:t>
      </w:r>
    </w:p>
    <w:p w14:paraId="086A3A93"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“Without the Virtues, we are perfect slaves.”</w:t>
      </w:r>
    </w:p>
    <w:p w14:paraId="086A3A94"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“Nations have borders. Virtues do not.”</w:t>
      </w:r>
    </w:p>
    <w:p w14:paraId="086A3A95"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“In the beginning, there were the Virtues. At the end of time, they remained.”</w:t>
      </w:r>
    </w:p>
    <w:p w14:paraId="086A3A96"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Portal is always there. The stone is always heavy. The light is always on the other side. Push.”</w:t>
      </w:r>
    </w:p>
    <w:p w14:paraId="086A3A97"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“All men die; few have lived.”</w:t>
      </w:r>
    </w:p>
    <w:p w14:paraId="086A3A98"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“If you do not know how to be alone, you know nothing about your own life.”</w:t>
      </w:r>
    </w:p>
    <w:p w14:paraId="086A3A99"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“The awareness of death furnishes strength to realise great dreams. Do not leave important projects for later; later may not exist.”</w:t>
      </w:r>
    </w:p>
    <w:p w14:paraId="086A3A9A" w14:textId="77777777" w:rsidR="002573EA" w:rsidRPr="00C5028E" w:rsidRDefault="00E41C3C">
      <w:pPr>
        <w:spacing w:before="280" w:after="280"/>
        <w:jc w:val="center"/>
        <w:rPr>
          <w:lang w:val="en-US"/>
        </w:rPr>
      </w:pPr>
      <w:r w:rsidRPr="00C5028E">
        <w:rPr>
          <w:color w:val="B8963E"/>
          <w:sz w:val="18"/>
          <w:szCs w:val="18"/>
          <w:lang w:val="en-US"/>
        </w:rPr>
        <w:t>✶  ·  ✶  ·  ✶</w:t>
      </w:r>
    </w:p>
    <w:p w14:paraId="086A3A9B" w14:textId="77777777" w:rsidR="002573EA" w:rsidRPr="00C5028E" w:rsidRDefault="002573EA">
      <w:pPr>
        <w:spacing w:after="160"/>
        <w:rPr>
          <w:lang w:val="en-US"/>
        </w:rPr>
      </w:pPr>
    </w:p>
    <w:p w14:paraId="086A3A9C" w14:textId="77777777" w:rsidR="002573EA" w:rsidRPr="00C5028E" w:rsidRDefault="00E41C3C">
      <w:pPr>
        <w:rPr>
          <w:lang w:val="en-US"/>
        </w:rPr>
      </w:pPr>
      <w:r w:rsidRPr="00C5028E">
        <w:rPr>
          <w:lang w:val="en-US"/>
        </w:rPr>
        <w:br w:type="page"/>
      </w:r>
    </w:p>
    <w:p w14:paraId="086A3A9D" w14:textId="77777777" w:rsidR="002573EA" w:rsidRPr="00C5028E" w:rsidRDefault="00E41C3C">
      <w:pPr>
        <w:spacing w:before="1200" w:after="120"/>
        <w:jc w:val="center"/>
        <w:rPr>
          <w:lang w:val="en-US"/>
        </w:rPr>
      </w:pPr>
      <w:r w:rsidRPr="00C5028E">
        <w:rPr>
          <w:rFonts w:ascii="Garamond" w:eastAsia="Garamond" w:hAnsi="Garamond" w:cs="Garamond"/>
          <w:b/>
          <w:bCs/>
          <w:color w:val="B8963E"/>
          <w:spacing w:val="80"/>
          <w:sz w:val="20"/>
          <w:szCs w:val="20"/>
          <w:lang w:val="en-US"/>
        </w:rPr>
        <w:lastRenderedPageBreak/>
        <w:t>VOLUME XIV</w:t>
      </w:r>
    </w:p>
    <w:p w14:paraId="086A3A9E" w14:textId="77777777" w:rsidR="002573EA" w:rsidRPr="00C5028E" w:rsidRDefault="00E41C3C">
      <w:pPr>
        <w:pStyle w:val="Heading1"/>
        <w:spacing w:before="0" w:after="320"/>
        <w:jc w:val="center"/>
        <w:rPr>
          <w:lang w:val="en-US"/>
        </w:rPr>
      </w:pPr>
      <w:r w:rsidRPr="00C5028E">
        <w:rPr>
          <w:lang w:val="en-US"/>
        </w:rPr>
        <w:t>Applied Ethics, Dissemination, and the Virtuous Age</w:t>
      </w:r>
    </w:p>
    <w:p w14:paraId="086A3A9F" w14:textId="77777777" w:rsidR="002573EA" w:rsidRPr="00C5028E" w:rsidRDefault="00E41C3C">
      <w:pPr>
        <w:spacing w:after="800"/>
        <w:jc w:val="center"/>
        <w:rPr>
          <w:lang w:val="en-US"/>
        </w:rPr>
      </w:pPr>
      <w:r w:rsidRPr="00C5028E">
        <w:rPr>
          <w:i/>
          <w:iCs/>
          <w:color w:val="3A3A3A"/>
          <w:lang w:val="en-US"/>
        </w:rPr>
        <w:t>"I swear I shall live by the Sacred Virtues — so that, in the end, I may be serene and at peace, look God in the eyes and smile."</w:t>
      </w:r>
    </w:p>
    <w:p w14:paraId="086A3AA0" w14:textId="77777777" w:rsidR="002573EA" w:rsidRPr="00C5028E" w:rsidRDefault="002573EA">
      <w:pPr>
        <w:pBdr>
          <w:bottom w:val="single" w:sz="4" w:space="1" w:color="B8963E"/>
        </w:pBdr>
        <w:spacing w:before="100" w:after="100"/>
        <w:rPr>
          <w:lang w:val="en-US"/>
        </w:rPr>
      </w:pPr>
    </w:p>
    <w:p w14:paraId="086A3AA1" w14:textId="77777777" w:rsidR="002573EA" w:rsidRPr="00C5028E" w:rsidRDefault="002573EA">
      <w:pPr>
        <w:spacing w:after="320"/>
        <w:rPr>
          <w:lang w:val="en-US"/>
        </w:rPr>
      </w:pPr>
    </w:p>
    <w:p w14:paraId="086A3AA2"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14.1</w:t>
      </w:r>
    </w:p>
    <w:p w14:paraId="086A3AA3" w14:textId="77777777" w:rsidR="002573EA" w:rsidRPr="00C5028E" w:rsidRDefault="00E41C3C">
      <w:pPr>
        <w:pStyle w:val="Heading2"/>
        <w:spacing w:before="0" w:after="180"/>
        <w:rPr>
          <w:lang w:val="en-US"/>
        </w:rPr>
      </w:pPr>
      <w:r w:rsidRPr="00C5028E">
        <w:rPr>
          <w:lang w:val="en-US"/>
        </w:rPr>
        <w:t>Applied Ethics — The Virtuous Company</w:t>
      </w:r>
    </w:p>
    <w:p w14:paraId="086A3AA4" w14:textId="77777777" w:rsidR="002573EA" w:rsidRPr="00C5028E" w:rsidRDefault="00E41C3C">
      <w:pPr>
        <w:spacing w:after="160" w:line="276" w:lineRule="auto"/>
        <w:jc w:val="both"/>
        <w:rPr>
          <w:lang w:val="en-US"/>
        </w:rPr>
      </w:pPr>
      <w:r w:rsidRPr="00C5028E">
        <w:rPr>
          <w:color w:val="3A3A3A"/>
          <w:lang w:val="en-US"/>
        </w:rPr>
        <w:t>The Philosophy of Virtues generates a framework for assessing the moral character of organisations. Four foundational axioms: (1) a company cannot be virtuous if its people are not; (2) every corporate virtue depends on Freedom as its substrate; (3) honesty under compulsion becomes compliance, generosity under mandate becomes extraction; (4) the ranking measures not only the presence of virtues but the absence of Holoviceosis within the organisation’s culture and leadership.</w:t>
      </w:r>
    </w:p>
    <w:p w14:paraId="086A3AA5" w14:textId="77777777" w:rsidR="002573EA" w:rsidRPr="00C5028E" w:rsidRDefault="00E41C3C">
      <w:pPr>
        <w:spacing w:after="160" w:line="276" w:lineRule="auto"/>
        <w:jc w:val="both"/>
        <w:rPr>
          <w:lang w:val="en-US"/>
        </w:rPr>
      </w:pPr>
      <w:r w:rsidRPr="00C5028E">
        <w:rPr>
          <w:color w:val="3A3A3A"/>
          <w:lang w:val="en-US"/>
        </w:rPr>
        <w:t>The institutional expression of the Inversion Theorem: the company that claims solidarity while systematically exploiting its employees has inverted solidarity into its opposite. The company that claims environmental commitment while lobbying against environmental protection has inverted the Virtue of Environment into a marketing instrument.</w:t>
      </w:r>
    </w:p>
    <w:p w14:paraId="086A3AA6"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14.2</w:t>
      </w:r>
    </w:p>
    <w:p w14:paraId="086A3AA7" w14:textId="77777777" w:rsidR="002573EA" w:rsidRPr="00C5028E" w:rsidRDefault="00E41C3C">
      <w:pPr>
        <w:pStyle w:val="Heading2"/>
        <w:spacing w:before="0" w:after="180"/>
        <w:rPr>
          <w:lang w:val="en-US"/>
        </w:rPr>
      </w:pPr>
      <w:r w:rsidRPr="00C5028E">
        <w:rPr>
          <w:lang w:val="en-US"/>
        </w:rPr>
        <w:t>Special Cases in Moral Reasoning</w:t>
      </w:r>
    </w:p>
    <w:p w14:paraId="086A3AA8"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Virtuous Transgression: </w:t>
      </w:r>
      <w:r w:rsidRPr="00C5028E">
        <w:rPr>
          <w:color w:val="3A3A3A"/>
          <w:lang w:val="en-US"/>
        </w:rPr>
        <w:t>When injustice becomes law, the virtuous decision may require civil disobedience or direct transgression of legal norms. The right of resistance is not merely a constitutional provision but a foundational moral obligation when the institutional mechanisms for justice have been captured and corrupted.</w:t>
      </w:r>
    </w:p>
    <w:p w14:paraId="086A3AA9"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Sincerely Virtuous Vice: </w:t>
      </w:r>
      <w:r w:rsidRPr="00C5028E">
        <w:rPr>
          <w:color w:val="3A3A3A"/>
          <w:lang w:val="en-US"/>
        </w:rPr>
        <w:t>The most dangerous form of vicious decision is the act performed in sincere conviction of its virtue — the human product of Reverse Ethics and Devirtualisation. The Freedophobic Man does not perceive himself as vicious. Sincerity does not alter the moral character of the act as assessed by its freedom-content: the test is V = F + D, not the agent’s belief about V.</w:t>
      </w:r>
    </w:p>
    <w:p w14:paraId="086A3AAA" w14:textId="77777777" w:rsidR="002573EA" w:rsidRPr="00C5028E" w:rsidRDefault="00E41C3C">
      <w:pPr>
        <w:spacing w:before="60" w:after="60" w:line="268" w:lineRule="auto"/>
        <w:ind w:left="600" w:hanging="240"/>
        <w:jc w:val="both"/>
        <w:rPr>
          <w:lang w:val="en-US"/>
        </w:rPr>
      </w:pPr>
      <w:r w:rsidRPr="00C5028E">
        <w:rPr>
          <w:b/>
          <w:bCs/>
          <w:color w:val="B8963E"/>
          <w:sz w:val="19"/>
          <w:szCs w:val="19"/>
          <w:lang w:val="en-US"/>
        </w:rPr>
        <w:t xml:space="preserve">◆  </w:t>
      </w:r>
      <w:r w:rsidRPr="00C5028E">
        <w:rPr>
          <w:b/>
          <w:bCs/>
          <w:color w:val="3A3A3A"/>
          <w:lang w:val="en-US"/>
        </w:rPr>
        <w:t xml:space="preserve">Collective Responsibility: </w:t>
      </w:r>
      <w:r w:rsidRPr="00C5028E">
        <w:rPr>
          <w:color w:val="3A3A3A"/>
          <w:lang w:val="en-US"/>
        </w:rPr>
        <w:t>The individuals who compose an institution cannot retreat behind the fiction of institutional anonymity. Personal accountability is a constitutional principle in the Virtuous Democracy: every act of public administration is traceable to the individual who authorised it. The system is never responsible; the person is always responsible.</w:t>
      </w:r>
    </w:p>
    <w:p w14:paraId="086A3AAB"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14.3</w:t>
      </w:r>
    </w:p>
    <w:p w14:paraId="086A3AAC" w14:textId="77777777" w:rsidR="002573EA" w:rsidRPr="00C5028E" w:rsidRDefault="00E41C3C">
      <w:pPr>
        <w:pStyle w:val="Heading2"/>
        <w:spacing w:before="0" w:after="180"/>
        <w:rPr>
          <w:lang w:val="en-US"/>
        </w:rPr>
      </w:pPr>
      <w:r w:rsidRPr="00C5028E">
        <w:rPr>
          <w:lang w:val="en-US"/>
        </w:rPr>
        <w:t>The Four Civilisational Objectives · The Umanità Virtuosa</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3"/>
        <w:gridCol w:w="2659"/>
        <w:gridCol w:w="2656"/>
        <w:gridCol w:w="2832"/>
      </w:tblGrid>
      <w:tr w:rsidR="002573EA" w14:paraId="086A3AB1" w14:textId="77777777">
        <w:trPr>
          <w:tblHeader/>
        </w:trPr>
        <w:tc>
          <w:tcPr>
            <w:tcW w:w="600" w:type="dxa"/>
            <w:shd w:val="clear" w:color="auto" w:fill="1B2A4A"/>
            <w:tcMar>
              <w:top w:w="80" w:type="dxa"/>
              <w:left w:w="120" w:type="dxa"/>
              <w:bottom w:w="80" w:type="dxa"/>
              <w:right w:w="120" w:type="dxa"/>
            </w:tcMar>
          </w:tcPr>
          <w:p w14:paraId="086A3AAD" w14:textId="77777777" w:rsidR="002573EA" w:rsidRDefault="00E41C3C">
            <w:proofErr w:type="spellStart"/>
            <w:r>
              <w:rPr>
                <w:rFonts w:ascii="Garamond" w:eastAsia="Garamond" w:hAnsi="Garamond" w:cs="Garamond"/>
                <w:b/>
                <w:bCs/>
                <w:color w:val="FFFFFF"/>
                <w:sz w:val="20"/>
                <w:szCs w:val="20"/>
              </w:rPr>
              <w:t>Objective</w:t>
            </w:r>
            <w:proofErr w:type="spellEnd"/>
          </w:p>
        </w:tc>
        <w:tc>
          <w:tcPr>
            <w:tcW w:w="2800" w:type="dxa"/>
            <w:shd w:val="clear" w:color="auto" w:fill="1B2A4A"/>
            <w:tcMar>
              <w:top w:w="80" w:type="dxa"/>
              <w:left w:w="120" w:type="dxa"/>
              <w:bottom w:w="80" w:type="dxa"/>
              <w:right w:w="120" w:type="dxa"/>
            </w:tcMar>
          </w:tcPr>
          <w:p w14:paraId="086A3AAE" w14:textId="77777777" w:rsidR="002573EA" w:rsidRDefault="00E41C3C">
            <w:r>
              <w:rPr>
                <w:rFonts w:ascii="Garamond" w:eastAsia="Garamond" w:hAnsi="Garamond" w:cs="Garamond"/>
                <w:b/>
                <w:bCs/>
                <w:color w:val="FFFFFF"/>
                <w:sz w:val="20"/>
                <w:szCs w:val="20"/>
              </w:rPr>
              <w:t>Name</w:t>
            </w:r>
          </w:p>
        </w:tc>
        <w:tc>
          <w:tcPr>
            <w:tcW w:w="2800" w:type="dxa"/>
            <w:shd w:val="clear" w:color="auto" w:fill="1B2A4A"/>
            <w:tcMar>
              <w:top w:w="80" w:type="dxa"/>
              <w:left w:w="120" w:type="dxa"/>
              <w:bottom w:w="80" w:type="dxa"/>
              <w:right w:w="120" w:type="dxa"/>
            </w:tcMar>
          </w:tcPr>
          <w:p w14:paraId="086A3AAF" w14:textId="77777777" w:rsidR="002573EA" w:rsidRDefault="00E41C3C">
            <w:r>
              <w:rPr>
                <w:rFonts w:ascii="Garamond" w:eastAsia="Garamond" w:hAnsi="Garamond" w:cs="Garamond"/>
                <w:b/>
                <w:bCs/>
                <w:color w:val="FFFFFF"/>
                <w:sz w:val="20"/>
                <w:szCs w:val="20"/>
              </w:rPr>
              <w:t>DFT Goal</w:t>
            </w:r>
          </w:p>
        </w:tc>
        <w:tc>
          <w:tcPr>
            <w:tcW w:w="3000" w:type="dxa"/>
            <w:shd w:val="clear" w:color="auto" w:fill="1B2A4A"/>
            <w:tcMar>
              <w:top w:w="80" w:type="dxa"/>
              <w:left w:w="120" w:type="dxa"/>
              <w:bottom w:w="80" w:type="dxa"/>
              <w:right w:w="120" w:type="dxa"/>
            </w:tcMar>
          </w:tcPr>
          <w:p w14:paraId="086A3AB0" w14:textId="77777777" w:rsidR="002573EA" w:rsidRDefault="00E41C3C">
            <w:proofErr w:type="spellStart"/>
            <w:r>
              <w:rPr>
                <w:rFonts w:ascii="Garamond" w:eastAsia="Garamond" w:hAnsi="Garamond" w:cs="Garamond"/>
                <w:b/>
                <w:bCs/>
                <w:color w:val="FFFFFF"/>
                <w:sz w:val="20"/>
                <w:szCs w:val="20"/>
              </w:rPr>
              <w:t>What</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It</w:t>
            </w:r>
            <w:proofErr w:type="spellEnd"/>
            <w:r>
              <w:rPr>
                <w:rFonts w:ascii="Garamond" w:eastAsia="Garamond" w:hAnsi="Garamond" w:cs="Garamond"/>
                <w:b/>
                <w:bCs/>
                <w:color w:val="FFFFFF"/>
                <w:sz w:val="20"/>
                <w:szCs w:val="20"/>
              </w:rPr>
              <w:t xml:space="preserve"> </w:t>
            </w:r>
            <w:proofErr w:type="spellStart"/>
            <w:r>
              <w:rPr>
                <w:rFonts w:ascii="Garamond" w:eastAsia="Garamond" w:hAnsi="Garamond" w:cs="Garamond"/>
                <w:b/>
                <w:bCs/>
                <w:color w:val="FFFFFF"/>
                <w:sz w:val="20"/>
                <w:szCs w:val="20"/>
              </w:rPr>
              <w:t>Requires</w:t>
            </w:r>
            <w:proofErr w:type="spellEnd"/>
          </w:p>
        </w:tc>
      </w:tr>
      <w:tr w:rsidR="002573EA" w:rsidRPr="00DA1F83" w14:paraId="086A3AB6"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B2" w14:textId="77777777" w:rsidR="002573EA" w:rsidRDefault="00E41C3C">
            <w:r>
              <w:rPr>
                <w:color w:val="3A3A3A"/>
                <w:sz w:val="19"/>
                <w:szCs w:val="19"/>
              </w:rPr>
              <w:t>I</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B3" w14:textId="77777777" w:rsidR="002573EA" w:rsidRPr="00C5028E" w:rsidRDefault="00E41C3C">
            <w:pPr>
              <w:rPr>
                <w:lang w:val="en-US"/>
              </w:rPr>
            </w:pPr>
            <w:r w:rsidRPr="00C5028E">
              <w:rPr>
                <w:color w:val="3A3A3A"/>
                <w:sz w:val="19"/>
                <w:szCs w:val="19"/>
                <w:lang w:val="en-US"/>
              </w:rPr>
              <w:t>A new religion — the Ecclesia Virtutis</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B4" w14:textId="77777777" w:rsidR="002573EA" w:rsidRPr="00C5028E" w:rsidRDefault="00E41C3C">
            <w:pPr>
              <w:rPr>
                <w:lang w:val="en-US"/>
              </w:rPr>
            </w:pPr>
            <w:r w:rsidRPr="00C5028E">
              <w:rPr>
                <w:color w:val="3A3A3A"/>
                <w:sz w:val="19"/>
                <w:szCs w:val="19"/>
                <w:lang w:val="en-US"/>
              </w:rPr>
              <w:t>Systemic R₂ reduction + A₀ elevation through non-creedal community of virtue practice</w:t>
            </w:r>
          </w:p>
        </w:tc>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B5" w14:textId="77777777" w:rsidR="002573EA" w:rsidRPr="00C5028E" w:rsidRDefault="00E41C3C">
            <w:pPr>
              <w:rPr>
                <w:lang w:val="en-US"/>
              </w:rPr>
            </w:pPr>
            <w:r w:rsidRPr="00C5028E">
              <w:rPr>
                <w:color w:val="3A3A3A"/>
                <w:sz w:val="19"/>
                <w:szCs w:val="19"/>
                <w:lang w:val="en-US"/>
              </w:rPr>
              <w:t>A non-creedal universal community of practice. No clergy, no doctrinal exclusivity, open to all human beings.</w:t>
            </w:r>
          </w:p>
        </w:tc>
      </w:tr>
      <w:tr w:rsidR="002573EA" w:rsidRPr="00DA1F83" w14:paraId="086A3ABB"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B7" w14:textId="77777777" w:rsidR="002573EA" w:rsidRDefault="00E41C3C">
            <w:r>
              <w:rPr>
                <w:color w:val="3A3A3A"/>
                <w:sz w:val="19"/>
                <w:szCs w:val="19"/>
              </w:rPr>
              <w:lastRenderedPageBreak/>
              <w:t>II</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B8" w14:textId="77777777" w:rsidR="002573EA" w:rsidRPr="00C5028E" w:rsidRDefault="00E41C3C">
            <w:pPr>
              <w:rPr>
                <w:lang w:val="en-US"/>
              </w:rPr>
            </w:pPr>
            <w:r w:rsidRPr="00C5028E">
              <w:rPr>
                <w:color w:val="3A3A3A"/>
                <w:sz w:val="19"/>
                <w:szCs w:val="19"/>
                <w:lang w:val="en-US"/>
              </w:rPr>
              <w:t>A new form of government — the Virtuous Democracy</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B9" w14:textId="77777777" w:rsidR="002573EA" w:rsidRPr="00C5028E" w:rsidRDefault="00E41C3C">
            <w:pPr>
              <w:rPr>
                <w:lang w:val="en-US"/>
              </w:rPr>
            </w:pPr>
            <w:r w:rsidRPr="00C5028E">
              <w:rPr>
                <w:color w:val="3A3A3A"/>
                <w:sz w:val="19"/>
                <w:szCs w:val="19"/>
                <w:lang w:val="en-US"/>
              </w:rPr>
              <w:t>Constitutional F protection + R₁ reduction through Law Test + anti-tyranny mechanisms</w:t>
            </w:r>
          </w:p>
        </w:tc>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BA" w14:textId="77777777" w:rsidR="002573EA" w:rsidRPr="00C5028E" w:rsidRDefault="00E41C3C">
            <w:pPr>
              <w:rPr>
                <w:lang w:val="en-US"/>
              </w:rPr>
            </w:pPr>
            <w:r w:rsidRPr="00C5028E">
              <w:rPr>
                <w:color w:val="3A3A3A"/>
                <w:sz w:val="19"/>
                <w:szCs w:val="19"/>
                <w:lang w:val="en-US"/>
              </w:rPr>
              <w:t>A constitutional order grounded in the virtue hierarchy. The Law Test as its constitutional standard.</w:t>
            </w:r>
          </w:p>
        </w:tc>
      </w:tr>
      <w:tr w:rsidR="002573EA" w:rsidRPr="00DA1F83" w14:paraId="086A3AC0" w14:textId="77777777">
        <w:tc>
          <w:tcPr>
            <w:tcW w:w="6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BC" w14:textId="77777777" w:rsidR="002573EA" w:rsidRDefault="00E41C3C">
            <w:r>
              <w:rPr>
                <w:color w:val="3A3A3A"/>
                <w:sz w:val="19"/>
                <w:szCs w:val="19"/>
              </w:rPr>
              <w:t>III</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BD" w14:textId="77777777" w:rsidR="002573EA" w:rsidRDefault="00E41C3C">
            <w:r>
              <w:rPr>
                <w:color w:val="3A3A3A"/>
                <w:sz w:val="19"/>
                <w:szCs w:val="19"/>
              </w:rPr>
              <w:t xml:space="preserve">A new </w:t>
            </w:r>
            <w:proofErr w:type="spellStart"/>
            <w:r>
              <w:rPr>
                <w:color w:val="3A3A3A"/>
                <w:sz w:val="19"/>
                <w:szCs w:val="19"/>
              </w:rPr>
              <w:t>historical</w:t>
            </w:r>
            <w:proofErr w:type="spellEnd"/>
            <w:r>
              <w:rPr>
                <w:color w:val="3A3A3A"/>
                <w:sz w:val="19"/>
                <w:szCs w:val="19"/>
              </w:rPr>
              <w:t xml:space="preserve"> era — the </w:t>
            </w:r>
            <w:proofErr w:type="spellStart"/>
            <w:r>
              <w:rPr>
                <w:color w:val="3A3A3A"/>
                <w:sz w:val="19"/>
                <w:szCs w:val="19"/>
              </w:rPr>
              <w:t>Virtuous</w:t>
            </w:r>
            <w:proofErr w:type="spellEnd"/>
            <w:r>
              <w:rPr>
                <w:color w:val="3A3A3A"/>
                <w:sz w:val="19"/>
                <w:szCs w:val="19"/>
              </w:rPr>
              <w:t xml:space="preserve"> Age (Era Virtuosa)</w:t>
            </w:r>
          </w:p>
        </w:tc>
        <w:tc>
          <w:tcPr>
            <w:tcW w:w="28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BE" w14:textId="77777777" w:rsidR="002573EA" w:rsidRPr="00C5028E" w:rsidRDefault="00E41C3C">
            <w:pPr>
              <w:rPr>
                <w:lang w:val="en-US"/>
              </w:rPr>
            </w:pPr>
            <w:r w:rsidRPr="00C5028E">
              <w:rPr>
                <w:color w:val="3A3A3A"/>
                <w:sz w:val="19"/>
                <w:szCs w:val="19"/>
                <w:lang w:val="en-US"/>
              </w:rPr>
              <w:t>Civilisational HI reduction through sustained multi-generational Virtuogenesis</w:t>
            </w:r>
          </w:p>
        </w:tc>
        <w:tc>
          <w:tcPr>
            <w:tcW w:w="3000" w:type="dxa"/>
            <w:tcBorders>
              <w:top w:val="single" w:sz="1" w:space="0" w:color="D4C9A8"/>
              <w:left w:val="single" w:sz="1" w:space="0" w:color="D4C9A8"/>
              <w:bottom w:val="single" w:sz="1" w:space="0" w:color="D4C9A8"/>
              <w:right w:val="single" w:sz="1" w:space="0" w:color="D4C9A8"/>
            </w:tcBorders>
            <w:shd w:val="clear" w:color="auto" w:fill="FAF7F2"/>
            <w:tcMar>
              <w:top w:w="80" w:type="dxa"/>
              <w:left w:w="120" w:type="dxa"/>
              <w:bottom w:w="80" w:type="dxa"/>
              <w:right w:w="120" w:type="dxa"/>
            </w:tcMar>
          </w:tcPr>
          <w:p w14:paraId="086A3ABF" w14:textId="77777777" w:rsidR="002573EA" w:rsidRPr="00C5028E" w:rsidRDefault="00E41C3C">
            <w:pPr>
              <w:rPr>
                <w:lang w:val="en-US"/>
              </w:rPr>
            </w:pPr>
            <w:r w:rsidRPr="00C5028E">
              <w:rPr>
                <w:color w:val="3A3A3A"/>
                <w:sz w:val="19"/>
                <w:szCs w:val="19"/>
                <w:lang w:val="en-US"/>
              </w:rPr>
              <w:t>Not a utopia to be imposed but a direction to be pursued — the gradual civilisational shift.</w:t>
            </w:r>
          </w:p>
        </w:tc>
      </w:tr>
      <w:tr w:rsidR="002573EA" w:rsidRPr="00DA1F83" w14:paraId="086A3AC5" w14:textId="77777777">
        <w:tc>
          <w:tcPr>
            <w:tcW w:w="6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C1" w14:textId="77777777" w:rsidR="002573EA" w:rsidRDefault="00E41C3C">
            <w:r>
              <w:rPr>
                <w:color w:val="3A3A3A"/>
                <w:sz w:val="19"/>
                <w:szCs w:val="19"/>
              </w:rPr>
              <w:t>IV</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C2" w14:textId="77777777" w:rsidR="002573EA" w:rsidRPr="00C5028E" w:rsidRDefault="00E41C3C">
            <w:pPr>
              <w:rPr>
                <w:lang w:val="en-US"/>
              </w:rPr>
            </w:pPr>
            <w:r w:rsidRPr="00C5028E">
              <w:rPr>
                <w:color w:val="3A3A3A"/>
                <w:sz w:val="19"/>
                <w:szCs w:val="19"/>
                <w:lang w:val="en-US"/>
              </w:rPr>
              <w:t>A new worldview — the Multivirtuoso World (Mundo Multivirtuoso)</w:t>
            </w:r>
          </w:p>
        </w:tc>
        <w:tc>
          <w:tcPr>
            <w:tcW w:w="28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C3" w14:textId="77777777" w:rsidR="002573EA" w:rsidRPr="00C5028E" w:rsidRDefault="00E41C3C">
            <w:pPr>
              <w:rPr>
                <w:lang w:val="en-US"/>
              </w:rPr>
            </w:pPr>
            <w:r w:rsidRPr="00C5028E">
              <w:rPr>
                <w:color w:val="3A3A3A"/>
                <w:sz w:val="19"/>
                <w:szCs w:val="19"/>
                <w:lang w:val="en-US"/>
              </w:rPr>
              <w:t xml:space="preserve">Global maximisation of Floating Virtuosity: </w:t>
            </w:r>
            <w:r>
              <w:rPr>
                <w:color w:val="3A3A3A"/>
                <w:sz w:val="19"/>
                <w:szCs w:val="19"/>
              </w:rPr>
              <w:t>Σ</w:t>
            </w:r>
            <w:r w:rsidRPr="00C5028E">
              <w:rPr>
                <w:color w:val="3A3A3A"/>
                <w:sz w:val="19"/>
                <w:szCs w:val="19"/>
                <w:lang w:val="en-US"/>
              </w:rPr>
              <w:t>(S</w:t>
            </w:r>
            <w:r>
              <w:rPr>
                <w:color w:val="3A3A3A"/>
                <w:sz w:val="19"/>
                <w:szCs w:val="19"/>
              </w:rPr>
              <w:t>ᵢ</w:t>
            </w:r>
            <w:r w:rsidRPr="00C5028E">
              <w:rPr>
                <w:color w:val="3A3A3A"/>
                <w:sz w:val="19"/>
                <w:szCs w:val="19"/>
                <w:lang w:val="en-US"/>
              </w:rPr>
              <w:t>) across all virtuous agents in all nations</w:t>
            </w:r>
          </w:p>
        </w:tc>
        <w:tc>
          <w:tcPr>
            <w:tcW w:w="3000" w:type="dxa"/>
            <w:tcBorders>
              <w:top w:val="single" w:sz="1" w:space="0" w:color="D4C9A8"/>
              <w:left w:val="single" w:sz="1" w:space="0" w:color="D4C9A8"/>
              <w:bottom w:val="single" w:sz="1" w:space="0" w:color="D4C9A8"/>
              <w:right w:val="single" w:sz="1" w:space="0" w:color="D4C9A8"/>
            </w:tcBorders>
            <w:shd w:val="clear" w:color="auto" w:fill="EFEBE2"/>
            <w:tcMar>
              <w:top w:w="80" w:type="dxa"/>
              <w:left w:w="120" w:type="dxa"/>
              <w:bottom w:w="80" w:type="dxa"/>
              <w:right w:w="120" w:type="dxa"/>
            </w:tcMar>
          </w:tcPr>
          <w:p w14:paraId="086A3AC4" w14:textId="77777777" w:rsidR="002573EA" w:rsidRPr="00C5028E" w:rsidRDefault="00E41C3C">
            <w:pPr>
              <w:rPr>
                <w:lang w:val="en-US"/>
              </w:rPr>
            </w:pPr>
            <w:r w:rsidRPr="00C5028E">
              <w:rPr>
                <w:color w:val="3A3A3A"/>
                <w:sz w:val="19"/>
                <w:szCs w:val="19"/>
                <w:lang w:val="en-US"/>
              </w:rPr>
              <w:t>A geopolitical framework in which nations are assessed by Floating Virtuosity rather than by military power.</w:t>
            </w:r>
          </w:p>
        </w:tc>
      </w:tr>
    </w:tbl>
    <w:p w14:paraId="086A3AC6" w14:textId="77777777" w:rsidR="002573EA" w:rsidRPr="00C5028E" w:rsidRDefault="002573EA">
      <w:pPr>
        <w:spacing w:after="160"/>
        <w:rPr>
          <w:lang w:val="en-US"/>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0"/>
      </w:tblGrid>
      <w:tr w:rsidR="002573EA" w:rsidRPr="00DA1F83" w14:paraId="086A3AC9" w14:textId="77777777">
        <w:tc>
          <w:tcPr>
            <w:tcW w:w="9200" w:type="dxa"/>
            <w:tcBorders>
              <w:top w:val="thick" w:sz="8" w:space="0" w:color="B8963E"/>
              <w:left w:val="single" w:sz="2" w:space="0" w:color="D4C9A8"/>
              <w:bottom w:val="single" w:sz="2" w:space="0" w:color="D4C9A8"/>
              <w:right w:val="single" w:sz="2" w:space="0" w:color="D4C9A8"/>
            </w:tcBorders>
            <w:shd w:val="clear" w:color="auto" w:fill="F4F0E8"/>
            <w:tcMar>
              <w:top w:w="140" w:type="dxa"/>
              <w:left w:w="220" w:type="dxa"/>
              <w:bottom w:w="140" w:type="dxa"/>
              <w:right w:w="220" w:type="dxa"/>
            </w:tcMar>
          </w:tcPr>
          <w:p w14:paraId="086A3AC7" w14:textId="77777777" w:rsidR="002573EA" w:rsidRPr="00C5028E" w:rsidRDefault="00E41C3C">
            <w:pPr>
              <w:spacing w:after="80"/>
              <w:rPr>
                <w:lang w:val="en-US"/>
              </w:rPr>
            </w:pPr>
            <w:r w:rsidRPr="00C5028E">
              <w:rPr>
                <w:rFonts w:ascii="Garamond" w:eastAsia="Garamond" w:hAnsi="Garamond" w:cs="Garamond"/>
                <w:b/>
                <w:bCs/>
                <w:color w:val="B8963E"/>
                <w:spacing w:val="30"/>
                <w:sz w:val="19"/>
                <w:szCs w:val="19"/>
                <w:lang w:val="en-US"/>
              </w:rPr>
              <w:t>Umanità Virtuosa</w:t>
            </w:r>
          </w:p>
          <w:p w14:paraId="086A3AC8" w14:textId="77777777" w:rsidR="002573EA" w:rsidRPr="00C5028E" w:rsidRDefault="00E41C3C">
            <w:pPr>
              <w:spacing w:line="268" w:lineRule="auto"/>
              <w:jc w:val="both"/>
              <w:rPr>
                <w:lang w:val="en-US"/>
              </w:rPr>
            </w:pPr>
            <w:r w:rsidRPr="00C5028E">
              <w:rPr>
                <w:color w:val="3A3A3A"/>
                <w:lang w:val="en-US"/>
              </w:rPr>
              <w:t>The civilisational horizon of the Philosophy of Virtues: the form of human organisation that emerges when the Universal Human Virtues prevail over vices and tyranny. Not a utopia to be imposed by top-down design. The natural flourishing of humanity when liberated from structures of moral domination. In DFT terms: the civilisational state in which HI approaches 0 globally — F maximised, A compounding through Virtuogenesis, R minimised. Process and destination coincide: the path of getting there already is its realisation.</w:t>
            </w:r>
          </w:p>
        </w:tc>
      </w:tr>
    </w:tbl>
    <w:p w14:paraId="086A3ACA" w14:textId="77777777" w:rsidR="002573EA" w:rsidRPr="00C5028E" w:rsidRDefault="002573EA">
      <w:pPr>
        <w:spacing w:after="160"/>
        <w:rPr>
          <w:lang w:val="en-US"/>
        </w:rPr>
      </w:pPr>
    </w:p>
    <w:p w14:paraId="086A3ACB" w14:textId="77777777" w:rsidR="002573EA" w:rsidRPr="00C5028E" w:rsidRDefault="00E41C3C">
      <w:pPr>
        <w:spacing w:after="160" w:line="276" w:lineRule="auto"/>
        <w:jc w:val="both"/>
        <w:rPr>
          <w:lang w:val="en-US"/>
        </w:rPr>
      </w:pPr>
      <w:r w:rsidRPr="00C5028E">
        <w:rPr>
          <w:color w:val="3A3A3A"/>
          <w:lang w:val="en-US"/>
        </w:rPr>
        <w:t>Every virtuous act by every virtuous person in every culture is already a fragment of the Umanità Virtuosa. The civilisational horizon is not something to be waited for. It is something to be built, daily, in every choice that expresses genuine Freedom in genuine virtue.</w:t>
      </w:r>
    </w:p>
    <w:p w14:paraId="086A3ACC" w14:textId="77777777" w:rsidR="002573EA" w:rsidRPr="00C5028E" w:rsidRDefault="00E41C3C">
      <w:pPr>
        <w:pBdr>
          <w:left w:val="thick" w:sz="12" w:space="16" w:color="B8963E"/>
        </w:pBdr>
        <w:spacing w:before="160" w:after="160" w:line="276" w:lineRule="auto"/>
        <w:ind w:left="720" w:right="720"/>
        <w:jc w:val="both"/>
        <w:rPr>
          <w:lang w:val="en-US"/>
        </w:rPr>
      </w:pPr>
      <w:r w:rsidRPr="00C5028E">
        <w:rPr>
          <w:i/>
          <w:iCs/>
          <w:color w:val="1B2A4A"/>
          <w:lang w:val="en-US"/>
        </w:rPr>
        <w:t>“In the beginning, there were the Virtues. At the end of time, they remained.”</w:t>
      </w:r>
    </w:p>
    <w:p w14:paraId="086A3ACD" w14:textId="77777777" w:rsidR="002573EA" w:rsidRPr="00C5028E" w:rsidRDefault="00E41C3C">
      <w:pPr>
        <w:spacing w:before="480" w:after="60"/>
        <w:rPr>
          <w:lang w:val="en-US"/>
        </w:rPr>
      </w:pPr>
      <w:r w:rsidRPr="00C5028E">
        <w:rPr>
          <w:rFonts w:ascii="Garamond" w:eastAsia="Garamond" w:hAnsi="Garamond" w:cs="Garamond"/>
          <w:b/>
          <w:bCs/>
          <w:color w:val="B8963E"/>
          <w:spacing w:val="40"/>
          <w:sz w:val="18"/>
          <w:szCs w:val="18"/>
          <w:lang w:val="en-US"/>
        </w:rPr>
        <w:t>14.4</w:t>
      </w:r>
    </w:p>
    <w:p w14:paraId="086A3ACE" w14:textId="77777777" w:rsidR="002573EA" w:rsidRPr="00C5028E" w:rsidRDefault="00E41C3C">
      <w:pPr>
        <w:pStyle w:val="Heading2"/>
        <w:spacing w:before="0" w:after="180"/>
        <w:rPr>
          <w:lang w:val="en-US"/>
        </w:rPr>
      </w:pPr>
      <w:r w:rsidRPr="00C5028E">
        <w:rPr>
          <w:lang w:val="en-US"/>
        </w:rPr>
        <w:t>The World Virtues Forum</w:t>
      </w:r>
    </w:p>
    <w:p w14:paraId="086A3ACF" w14:textId="77777777" w:rsidR="002573EA" w:rsidRPr="00C5028E" w:rsidRDefault="00E41C3C">
      <w:pPr>
        <w:spacing w:after="160" w:line="276" w:lineRule="auto"/>
        <w:jc w:val="both"/>
        <w:rPr>
          <w:lang w:val="en-US"/>
        </w:rPr>
      </w:pPr>
      <w:r w:rsidRPr="00C5028E">
        <w:rPr>
          <w:color w:val="3A3A3A"/>
          <w:lang w:val="en-US"/>
        </w:rPr>
        <w:t>The World Virtues Forum is the institutional event framework through which the Philosophy of Virtues enters global public discourse. Modelled on the Virtue Circle scaled to global reach: a gathering of virtuous persons across disciplines, traditions, nations, and generations committed to the common exploration and dissemination of the Philosophy of Virtues.</w:t>
      </w:r>
    </w:p>
    <w:p w14:paraId="086A3AD0" w14:textId="77777777" w:rsidR="002573EA" w:rsidRPr="00C5028E" w:rsidRDefault="00E41C3C">
      <w:pPr>
        <w:spacing w:after="160" w:line="276" w:lineRule="auto"/>
        <w:jc w:val="both"/>
        <w:rPr>
          <w:lang w:val="en-US"/>
        </w:rPr>
      </w:pPr>
      <w:r w:rsidRPr="00C5028E">
        <w:rPr>
          <w:color w:val="3A3A3A"/>
          <w:lang w:val="en-US"/>
        </w:rPr>
        <w:t>The World Virtues Forum produces: (1) The State of Floating Virtuosity Report — an annual assessment of the HI trajectory of nations across all measurable dimensions. (2) The Virtuous Practitioner Award — recognition of persons exemplifying the Heroic Condition in conditions of elevated R₁. (3) The Philosophy of Virtues Lecture Series — the annual public statement of the philosophical advances since the previous Forum.</w:t>
      </w:r>
    </w:p>
    <w:p w14:paraId="086A3AD1" w14:textId="77777777" w:rsidR="002573EA" w:rsidRPr="00C5028E" w:rsidRDefault="00E41C3C">
      <w:pPr>
        <w:spacing w:before="280" w:after="280"/>
        <w:jc w:val="center"/>
        <w:rPr>
          <w:lang w:val="en-US"/>
        </w:rPr>
      </w:pPr>
      <w:r w:rsidRPr="00C5028E">
        <w:rPr>
          <w:color w:val="B8963E"/>
          <w:sz w:val="18"/>
          <w:szCs w:val="18"/>
          <w:lang w:val="en-US"/>
        </w:rPr>
        <w:t>✶  ·  ✶  ·  ✶</w:t>
      </w:r>
    </w:p>
    <w:p w14:paraId="086A3AD2" w14:textId="77777777" w:rsidR="002573EA" w:rsidRPr="00C5028E" w:rsidRDefault="002573EA">
      <w:pPr>
        <w:spacing w:after="160"/>
        <w:rPr>
          <w:lang w:val="en-US"/>
        </w:rPr>
      </w:pPr>
    </w:p>
    <w:p w14:paraId="086A3AD3" w14:textId="77777777" w:rsidR="002573EA" w:rsidRPr="00C5028E" w:rsidRDefault="00E41C3C">
      <w:pPr>
        <w:rPr>
          <w:lang w:val="en-US"/>
        </w:rPr>
      </w:pPr>
      <w:r w:rsidRPr="00C5028E">
        <w:rPr>
          <w:lang w:val="en-US"/>
        </w:rPr>
        <w:br w:type="page"/>
      </w:r>
    </w:p>
    <w:p w14:paraId="086A3AD4" w14:textId="77777777" w:rsidR="002573EA" w:rsidRPr="00C5028E" w:rsidRDefault="00E41C3C">
      <w:pPr>
        <w:pStyle w:val="Heading1"/>
        <w:spacing w:before="600" w:after="320"/>
        <w:jc w:val="center"/>
        <w:rPr>
          <w:lang w:val="en-US"/>
        </w:rPr>
      </w:pPr>
      <w:r w:rsidRPr="00C5028E">
        <w:rPr>
          <w:lang w:val="en-US"/>
        </w:rPr>
        <w:lastRenderedPageBreak/>
        <w:t>Comprehensive Bibliography</w:t>
      </w:r>
    </w:p>
    <w:p w14:paraId="086A3AD5" w14:textId="77777777" w:rsidR="002573EA" w:rsidRPr="00C5028E" w:rsidRDefault="002573EA">
      <w:pPr>
        <w:spacing w:after="160"/>
        <w:rPr>
          <w:lang w:val="en-US"/>
        </w:rPr>
      </w:pPr>
    </w:p>
    <w:p w14:paraId="086A3AD6"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I. Primary Source</w:t>
      </w:r>
    </w:p>
    <w:p w14:paraId="086A3AD7" w14:textId="77777777" w:rsidR="002573EA" w:rsidRPr="00C5028E" w:rsidRDefault="00E41C3C">
      <w:pPr>
        <w:spacing w:before="40" w:after="80" w:line="260" w:lineRule="auto"/>
        <w:ind w:left="360" w:hanging="360"/>
        <w:jc w:val="both"/>
        <w:rPr>
          <w:lang w:val="pt-BR"/>
        </w:rPr>
      </w:pPr>
      <w:r w:rsidRPr="00C5028E">
        <w:rPr>
          <w:b/>
          <w:bCs/>
          <w:color w:val="B8963E"/>
          <w:sz w:val="19"/>
          <w:szCs w:val="19"/>
          <w:lang w:val="en-US"/>
        </w:rPr>
        <w:t xml:space="preserve">1.  </w:t>
      </w:r>
      <w:r w:rsidRPr="00C5028E">
        <w:rPr>
          <w:color w:val="3A3A3A"/>
          <w:sz w:val="19"/>
          <w:szCs w:val="19"/>
          <w:lang w:val="pt-BR"/>
        </w:rPr>
        <w:t>Mattos Neto, José Caetano de. Filosofia das Virtudes — Manifesto das Virtudes. 1st ed. Rio de Janeiro: Edição do Autor, 2023. 227 pp.</w:t>
      </w:r>
    </w:p>
    <w:p w14:paraId="086A3AD8" w14:textId="77777777" w:rsidR="002573EA" w:rsidRPr="00C5028E" w:rsidRDefault="00E41C3C">
      <w:pPr>
        <w:spacing w:before="320" w:after="120"/>
        <w:rPr>
          <w:lang w:val="pt-BR"/>
        </w:rPr>
      </w:pPr>
      <w:r w:rsidRPr="00C5028E">
        <w:rPr>
          <w:rFonts w:ascii="Garamond" w:eastAsia="Garamond" w:hAnsi="Garamond" w:cs="Garamond"/>
          <w:b/>
          <w:bCs/>
          <w:color w:val="B8963E"/>
          <w:sz w:val="22"/>
          <w:szCs w:val="22"/>
          <w:lang w:val="pt-BR"/>
        </w:rPr>
        <w:t>II. Classical Philosophy</w:t>
      </w:r>
    </w:p>
    <w:p w14:paraId="086A3AD9"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  </w:t>
      </w:r>
      <w:r w:rsidRPr="00C5028E">
        <w:rPr>
          <w:color w:val="3A3A3A"/>
          <w:sz w:val="19"/>
          <w:szCs w:val="19"/>
          <w:lang w:val="en-US"/>
        </w:rPr>
        <w:t>Aristotle. Nicomachean Ethics. Trans. Terence Irwin. Indianapolis: Hackett, 1985.</w:t>
      </w:r>
    </w:p>
    <w:p w14:paraId="086A3ADA"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  </w:t>
      </w:r>
      <w:r w:rsidRPr="00C5028E">
        <w:rPr>
          <w:color w:val="3A3A3A"/>
          <w:sz w:val="19"/>
          <w:szCs w:val="19"/>
          <w:lang w:val="en-US"/>
        </w:rPr>
        <w:t>Aristotle. Politics. Trans. Ernest Barker. Oxford: Oxford University Press, 1995.</w:t>
      </w:r>
    </w:p>
    <w:p w14:paraId="086A3ADB"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  </w:t>
      </w:r>
      <w:r w:rsidRPr="00C5028E">
        <w:rPr>
          <w:color w:val="3A3A3A"/>
          <w:sz w:val="19"/>
          <w:szCs w:val="19"/>
          <w:lang w:val="en-US"/>
        </w:rPr>
        <w:t>Plato. Republic. Trans. G.M.A. Grube. Indianapolis: Hackett, 1992.</w:t>
      </w:r>
    </w:p>
    <w:p w14:paraId="086A3ADC"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  </w:t>
      </w:r>
      <w:r w:rsidRPr="00C5028E">
        <w:rPr>
          <w:color w:val="3A3A3A"/>
          <w:sz w:val="19"/>
          <w:szCs w:val="19"/>
          <w:lang w:val="en-US"/>
        </w:rPr>
        <w:t>Plato. Laws. Trans. Trevor Saunders. London: Penguin, 1970.</w:t>
      </w:r>
    </w:p>
    <w:p w14:paraId="086A3ADD"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  </w:t>
      </w:r>
      <w:r w:rsidRPr="00C5028E">
        <w:rPr>
          <w:color w:val="3A3A3A"/>
          <w:sz w:val="19"/>
          <w:szCs w:val="19"/>
          <w:lang w:val="en-US"/>
        </w:rPr>
        <w:t>Aquinas, Thomas. Summa Theologica. Trans. Fathers of the English Dominican Province. New York: Benziger Bros, 1948.</w:t>
      </w:r>
    </w:p>
    <w:p w14:paraId="086A3ADE"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  </w:t>
      </w:r>
      <w:r w:rsidRPr="00C5028E">
        <w:rPr>
          <w:color w:val="3A3A3A"/>
          <w:sz w:val="19"/>
          <w:szCs w:val="19"/>
          <w:lang w:val="en-US"/>
        </w:rPr>
        <w:t>Cicero. De Officiis. Trans. Walter Miller. Cambridge, MA: Harvard University Press, 1913.</w:t>
      </w:r>
    </w:p>
    <w:p w14:paraId="086A3ADF"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  </w:t>
      </w:r>
      <w:r w:rsidRPr="00C5028E">
        <w:rPr>
          <w:color w:val="3A3A3A"/>
          <w:sz w:val="19"/>
          <w:szCs w:val="19"/>
          <w:lang w:val="en-US"/>
        </w:rPr>
        <w:t>Epictetus. Discourses and Enchiridion. Trans. Robin Hard. Oxford: Oxford University Press, 2014.</w:t>
      </w:r>
    </w:p>
    <w:p w14:paraId="086A3AE0"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  </w:t>
      </w:r>
      <w:r w:rsidRPr="00C5028E">
        <w:rPr>
          <w:color w:val="3A3A3A"/>
          <w:sz w:val="19"/>
          <w:szCs w:val="19"/>
          <w:lang w:val="en-US"/>
        </w:rPr>
        <w:t>Marcus Aurelius. Meditations. Trans. Gregory Hays. New York: Modern Library, 2002.</w:t>
      </w:r>
    </w:p>
    <w:p w14:paraId="086A3AE1"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  </w:t>
      </w:r>
      <w:r w:rsidRPr="00C5028E">
        <w:rPr>
          <w:color w:val="3A3A3A"/>
          <w:sz w:val="19"/>
          <w:szCs w:val="19"/>
          <w:lang w:val="en-US"/>
        </w:rPr>
        <w:t>Plotinus. Enneads. Trans. A.H. Armstrong. Cambridge, MA: Harvard University Press, 1966.</w:t>
      </w:r>
    </w:p>
    <w:p w14:paraId="086A3AE2"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11.  </w:t>
      </w:r>
      <w:r w:rsidRPr="00C5028E">
        <w:rPr>
          <w:color w:val="3A3A3A"/>
          <w:sz w:val="19"/>
          <w:szCs w:val="19"/>
          <w:lang w:val="en-US"/>
        </w:rPr>
        <w:t>Seneca. Letters on Ethics. Trans. Margaret Graver and A.A. Long. Chicago: University of Chicago Press, 2015.</w:t>
      </w:r>
    </w:p>
    <w:p w14:paraId="086A3AE3"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III. Modern and Contemporary Philosophy</w:t>
      </w:r>
    </w:p>
    <w:p w14:paraId="086A3AE4"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12.  </w:t>
      </w:r>
      <w:r w:rsidRPr="00C5028E">
        <w:rPr>
          <w:color w:val="3A3A3A"/>
          <w:sz w:val="19"/>
          <w:szCs w:val="19"/>
          <w:lang w:val="en-US"/>
        </w:rPr>
        <w:t>Anscombe, G.E.M. "Modern Moral Philosophy." Philosophy 33, no. 124 (1958): 1–19.</w:t>
      </w:r>
    </w:p>
    <w:p w14:paraId="086A3AE5"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13.  </w:t>
      </w:r>
      <w:r w:rsidRPr="00C5028E">
        <w:rPr>
          <w:color w:val="3A3A3A"/>
          <w:sz w:val="19"/>
          <w:szCs w:val="19"/>
          <w:lang w:val="en-US"/>
        </w:rPr>
        <w:t>Berlin, Isaiah. Two Concepts of Liberty. Oxford: Clarendon Press, 1958.</w:t>
      </w:r>
    </w:p>
    <w:p w14:paraId="086A3AE6"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14.  </w:t>
      </w:r>
      <w:r w:rsidRPr="00C5028E">
        <w:rPr>
          <w:color w:val="3A3A3A"/>
          <w:sz w:val="19"/>
          <w:szCs w:val="19"/>
          <w:lang w:val="en-US"/>
        </w:rPr>
        <w:t>Foot, Philippa. Natural Goodness. Oxford: Clarendon Press, 2001.</w:t>
      </w:r>
    </w:p>
    <w:p w14:paraId="086A3AE7"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15.  </w:t>
      </w:r>
      <w:r w:rsidRPr="00C5028E">
        <w:rPr>
          <w:color w:val="3A3A3A"/>
          <w:sz w:val="19"/>
          <w:szCs w:val="19"/>
          <w:lang w:val="en-US"/>
        </w:rPr>
        <w:t>Havel, Václav. The Power of the Powerless. Trans. Paul Wilson. London: Hutchinson, 1985.</w:t>
      </w:r>
    </w:p>
    <w:p w14:paraId="086A3AE8"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16.  </w:t>
      </w:r>
      <w:r w:rsidRPr="00C5028E">
        <w:rPr>
          <w:color w:val="3A3A3A"/>
          <w:sz w:val="19"/>
          <w:szCs w:val="19"/>
          <w:lang w:val="en-US"/>
        </w:rPr>
        <w:t>Kant, Immanuel. Groundwork of the Metaphysics of Morals. Trans. Mary Gregor. Cambridge: Cambridge University Press, 1997.</w:t>
      </w:r>
    </w:p>
    <w:p w14:paraId="086A3AE9"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17.  </w:t>
      </w:r>
      <w:r w:rsidRPr="00C5028E">
        <w:rPr>
          <w:color w:val="3A3A3A"/>
          <w:sz w:val="19"/>
          <w:szCs w:val="19"/>
          <w:lang w:val="en-US"/>
        </w:rPr>
        <w:t>Kant, Immanuel. Critique of Pure Reason. Trans. Paul Guyer and Allen Wood. Cambridge: Cambridge University Press, 1998.</w:t>
      </w:r>
    </w:p>
    <w:p w14:paraId="086A3AEA"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18.  </w:t>
      </w:r>
      <w:r w:rsidRPr="00C5028E">
        <w:rPr>
          <w:color w:val="3A3A3A"/>
          <w:sz w:val="19"/>
          <w:szCs w:val="19"/>
          <w:lang w:val="en-US"/>
        </w:rPr>
        <w:t>MacIntyre, Alasdair. After Virtue. Notre Dame: University of Notre Dame Press, 1981.</w:t>
      </w:r>
    </w:p>
    <w:p w14:paraId="086A3AEB"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19.  </w:t>
      </w:r>
      <w:r w:rsidRPr="00C5028E">
        <w:rPr>
          <w:color w:val="3A3A3A"/>
          <w:sz w:val="19"/>
          <w:szCs w:val="19"/>
          <w:lang w:val="en-US"/>
        </w:rPr>
        <w:t>MacIntyre, Alasdair. Whose Justice? Which Rationality? Notre Dame: University of Notre Dame Press, 1988.</w:t>
      </w:r>
    </w:p>
    <w:p w14:paraId="086A3AEC"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20.  </w:t>
      </w:r>
      <w:r w:rsidRPr="00C5028E">
        <w:rPr>
          <w:color w:val="3A3A3A"/>
          <w:sz w:val="19"/>
          <w:szCs w:val="19"/>
          <w:lang w:val="en-US"/>
        </w:rPr>
        <w:t>Nietzsche, Friedrich. On the Genealogy of Morality. Trans. Carol Diethe. Cambridge: Cambridge University Press, 1994.</w:t>
      </w:r>
    </w:p>
    <w:p w14:paraId="086A3AED"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21.  </w:t>
      </w:r>
      <w:r w:rsidRPr="00C5028E">
        <w:rPr>
          <w:color w:val="3A3A3A"/>
          <w:sz w:val="19"/>
          <w:szCs w:val="19"/>
          <w:lang w:val="en-US"/>
        </w:rPr>
        <w:t>Nozick, Robert. Anarchy, State, and Utopia. New York: Basic Books, 1974.</w:t>
      </w:r>
    </w:p>
    <w:p w14:paraId="086A3AEE"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22.  </w:t>
      </w:r>
      <w:r w:rsidRPr="00C5028E">
        <w:rPr>
          <w:color w:val="3A3A3A"/>
          <w:sz w:val="19"/>
          <w:szCs w:val="19"/>
          <w:lang w:val="en-US"/>
        </w:rPr>
        <w:t>Nussbaum, Martha. The Fragility of Goodness. Cambridge: Cambridge University Press, 1986.</w:t>
      </w:r>
    </w:p>
    <w:p w14:paraId="086A3AEF"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23.  </w:t>
      </w:r>
      <w:r w:rsidRPr="00C5028E">
        <w:rPr>
          <w:color w:val="3A3A3A"/>
          <w:sz w:val="19"/>
          <w:szCs w:val="19"/>
          <w:lang w:val="en-US"/>
        </w:rPr>
        <w:t>Nussbaum, Martha. Creating Capabilities. Cambridge: Belknap Press, 2011.</w:t>
      </w:r>
    </w:p>
    <w:p w14:paraId="086A3AF0"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24.  </w:t>
      </w:r>
      <w:r w:rsidRPr="00C5028E">
        <w:rPr>
          <w:color w:val="3A3A3A"/>
          <w:sz w:val="19"/>
          <w:szCs w:val="19"/>
          <w:lang w:val="en-US"/>
        </w:rPr>
        <w:t>Rawls, John. A Theory of Justice. Cambridge: Harvard University Press, 1971.</w:t>
      </w:r>
    </w:p>
    <w:p w14:paraId="086A3AF1"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25.  </w:t>
      </w:r>
      <w:r w:rsidRPr="00C5028E">
        <w:rPr>
          <w:color w:val="3A3A3A"/>
          <w:sz w:val="19"/>
          <w:szCs w:val="19"/>
          <w:lang w:val="en-US"/>
        </w:rPr>
        <w:t>Scruton, Roger. The Uses of Pessimism. Oxford: Oxford University Press, 2010.</w:t>
      </w:r>
    </w:p>
    <w:p w14:paraId="086A3AF2"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26.  </w:t>
      </w:r>
      <w:r w:rsidRPr="00C5028E">
        <w:rPr>
          <w:color w:val="3A3A3A"/>
          <w:sz w:val="19"/>
          <w:szCs w:val="19"/>
          <w:lang w:val="en-US"/>
        </w:rPr>
        <w:t>Sloterdijk, Peter. You Must Change Your Life. Trans. Wieland Hoban. Cambridge: Polity, 2013.</w:t>
      </w:r>
    </w:p>
    <w:p w14:paraId="086A3AF3"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27.  </w:t>
      </w:r>
      <w:r w:rsidRPr="00C5028E">
        <w:rPr>
          <w:color w:val="3A3A3A"/>
          <w:sz w:val="19"/>
          <w:szCs w:val="19"/>
          <w:lang w:val="en-US"/>
        </w:rPr>
        <w:t>Spinoza, Baruch. Ethics. Trans. Edwin Curley. London: Penguin, 1996.</w:t>
      </w:r>
    </w:p>
    <w:p w14:paraId="086A3AF4"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28.  </w:t>
      </w:r>
      <w:r w:rsidRPr="00C5028E">
        <w:rPr>
          <w:color w:val="3A3A3A"/>
          <w:sz w:val="19"/>
          <w:szCs w:val="19"/>
          <w:lang w:val="en-US"/>
        </w:rPr>
        <w:t>Tocqueville, Alexis de. Democracy in America. Trans. Mansfield and Winthrop. Chicago: University of Chicago Press, 2000.</w:t>
      </w:r>
    </w:p>
    <w:p w14:paraId="086A3AF5"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29.  </w:t>
      </w:r>
      <w:r w:rsidRPr="00C5028E">
        <w:rPr>
          <w:color w:val="3A3A3A"/>
          <w:sz w:val="19"/>
          <w:szCs w:val="19"/>
          <w:lang w:val="en-US"/>
        </w:rPr>
        <w:t>Weil, Simone. The Need for Roots. Trans. Arthur Wills. New York: Putnam, 1952.</w:t>
      </w:r>
    </w:p>
    <w:p w14:paraId="086A3AF6"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30.  </w:t>
      </w:r>
      <w:r w:rsidRPr="00C5028E">
        <w:rPr>
          <w:color w:val="3A3A3A"/>
          <w:sz w:val="19"/>
          <w:szCs w:val="19"/>
          <w:lang w:val="en-US"/>
        </w:rPr>
        <w:t>Wittgenstein, Ludwig. Philosophical Investigations. Trans. G.E.M. Anscombe. Oxford: Blackwell, 1953.</w:t>
      </w:r>
    </w:p>
    <w:p w14:paraId="086A3AF7"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IV. Theology and Spirituality</w:t>
      </w:r>
    </w:p>
    <w:p w14:paraId="086A3AF8"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31.  </w:t>
      </w:r>
      <w:r w:rsidRPr="00C5028E">
        <w:rPr>
          <w:color w:val="3A3A3A"/>
          <w:sz w:val="19"/>
          <w:szCs w:val="19"/>
          <w:lang w:val="en-US"/>
        </w:rPr>
        <w:t>Augustine of Hippo. Confessions. Trans. Henry Chadwick. Oxford: Oxford University Press, 1991.</w:t>
      </w:r>
    </w:p>
    <w:p w14:paraId="086A3AF9"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lastRenderedPageBreak/>
        <w:t xml:space="preserve">32.  </w:t>
      </w:r>
      <w:r w:rsidRPr="00C5028E">
        <w:rPr>
          <w:color w:val="3A3A3A"/>
          <w:sz w:val="19"/>
          <w:szCs w:val="19"/>
          <w:lang w:val="en-US"/>
        </w:rPr>
        <w:t>Barth, Karl. Church Dogmatics. Edinburgh: T&amp;T Clark, 1936–1977.</w:t>
      </w:r>
    </w:p>
    <w:p w14:paraId="086A3AFA"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33.  </w:t>
      </w:r>
      <w:r w:rsidRPr="00C5028E">
        <w:rPr>
          <w:color w:val="3A3A3A"/>
          <w:sz w:val="19"/>
          <w:szCs w:val="19"/>
          <w:lang w:val="en-US"/>
        </w:rPr>
        <w:t>Berdyaev, Nikolai. The Meaning of the Creative Act. Trans. Donald Lowrie. New York: Collier Books, 1962.</w:t>
      </w:r>
    </w:p>
    <w:p w14:paraId="086A3AFB"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34.  </w:t>
      </w:r>
      <w:r w:rsidRPr="00C5028E">
        <w:rPr>
          <w:color w:val="3A3A3A"/>
          <w:sz w:val="19"/>
          <w:szCs w:val="19"/>
          <w:lang w:val="en-US"/>
        </w:rPr>
        <w:t>Chesterton, G.K. Orthodoxy. London: John Lane, 1908.</w:t>
      </w:r>
    </w:p>
    <w:p w14:paraId="086A3AFC"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35.  </w:t>
      </w:r>
      <w:r w:rsidRPr="00C5028E">
        <w:rPr>
          <w:color w:val="3A3A3A"/>
          <w:sz w:val="19"/>
          <w:szCs w:val="19"/>
          <w:lang w:val="en-US"/>
        </w:rPr>
        <w:t>Eckhart, Meister. Sermons. Trans. Raymond Bernard Blakney. New York: Harper, 1941.</w:t>
      </w:r>
    </w:p>
    <w:p w14:paraId="086A3AFD"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36.  </w:t>
      </w:r>
      <w:r w:rsidRPr="00C5028E">
        <w:rPr>
          <w:color w:val="3A3A3A"/>
          <w:sz w:val="19"/>
          <w:szCs w:val="19"/>
          <w:lang w:val="en-US"/>
        </w:rPr>
        <w:t>Florensky, Pavel. The Pillar and Ground of Truth. Trans. Boris Jakim. Princeton: Princeton University Press, 1997.</w:t>
      </w:r>
    </w:p>
    <w:p w14:paraId="086A3AFE"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37.  </w:t>
      </w:r>
      <w:r w:rsidRPr="00C5028E">
        <w:rPr>
          <w:color w:val="3A3A3A"/>
          <w:sz w:val="19"/>
          <w:szCs w:val="19"/>
          <w:lang w:val="en-US"/>
        </w:rPr>
        <w:t>James, William. The Varieties of Religious Experience. New York: Longmans, 1902.</w:t>
      </w:r>
    </w:p>
    <w:p w14:paraId="086A3AFF"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38.  </w:t>
      </w:r>
      <w:r w:rsidRPr="00C5028E">
        <w:rPr>
          <w:color w:val="3A3A3A"/>
          <w:sz w:val="19"/>
          <w:szCs w:val="19"/>
          <w:lang w:val="en-US"/>
        </w:rPr>
        <w:t>John of the Cross. The Dark Night of the Soul. Trans. Mirabai Starr. New York: Riverhead, 2002.</w:t>
      </w:r>
    </w:p>
    <w:p w14:paraId="086A3B00"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39.  </w:t>
      </w:r>
      <w:r w:rsidRPr="00C5028E">
        <w:rPr>
          <w:color w:val="3A3A3A"/>
          <w:sz w:val="19"/>
          <w:szCs w:val="19"/>
          <w:lang w:val="en-US"/>
        </w:rPr>
        <w:t>Merton, Thomas. The Seven Storey Mountain. New York: Harcourt, 1948.</w:t>
      </w:r>
    </w:p>
    <w:p w14:paraId="086A3B01"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40.  </w:t>
      </w:r>
      <w:r w:rsidRPr="00C5028E">
        <w:rPr>
          <w:color w:val="3A3A3A"/>
          <w:sz w:val="19"/>
          <w:szCs w:val="19"/>
          <w:lang w:val="en-US"/>
        </w:rPr>
        <w:t>Palamas, Gregory. The Triads. Trans. Nicholas Gendle. New York: Paulist Press, 1983.</w:t>
      </w:r>
    </w:p>
    <w:p w14:paraId="086A3B02"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41.  </w:t>
      </w:r>
      <w:r w:rsidRPr="00C5028E">
        <w:rPr>
          <w:color w:val="3A3A3A"/>
          <w:sz w:val="19"/>
          <w:szCs w:val="19"/>
          <w:lang w:val="en-US"/>
        </w:rPr>
        <w:t>Teilhard de Chardin, Pierre. The Phenomenon of Man. Trans. Bernard Wall. New York: Harper, 1959.</w:t>
      </w:r>
    </w:p>
    <w:p w14:paraId="086A3B03"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42.  </w:t>
      </w:r>
      <w:r w:rsidRPr="00C5028E">
        <w:rPr>
          <w:color w:val="3A3A3A"/>
          <w:sz w:val="19"/>
          <w:szCs w:val="19"/>
          <w:lang w:val="en-US"/>
        </w:rPr>
        <w:t>Tillich, Paul. The Courage to Be. New Haven: Yale University Press, 1952.</w:t>
      </w:r>
    </w:p>
    <w:p w14:paraId="086A3B04"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43.  </w:t>
      </w:r>
      <w:r w:rsidRPr="00C5028E">
        <w:rPr>
          <w:color w:val="3A3A3A"/>
          <w:sz w:val="19"/>
          <w:szCs w:val="19"/>
          <w:lang w:val="en-US"/>
        </w:rPr>
        <w:t>Von Balthasar, Hans Urs. The Glory of the Lord. Trans. Erasmo Leiva-Merikakis. San Francisco: Ignatius Press, 1982.</w:t>
      </w:r>
    </w:p>
    <w:p w14:paraId="086A3B05"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V. Political Philosophy and Theory</w:t>
      </w:r>
    </w:p>
    <w:p w14:paraId="086A3B06"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44.  </w:t>
      </w:r>
      <w:r w:rsidRPr="00C5028E">
        <w:rPr>
          <w:color w:val="3A3A3A"/>
          <w:sz w:val="19"/>
          <w:szCs w:val="19"/>
          <w:lang w:val="en-US"/>
        </w:rPr>
        <w:t>Arendt, Hannah. The Origins of Totalitarianism. New York: Harcourt, 1951.</w:t>
      </w:r>
    </w:p>
    <w:p w14:paraId="086A3B07"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45.  </w:t>
      </w:r>
      <w:r w:rsidRPr="00C5028E">
        <w:rPr>
          <w:color w:val="3A3A3A"/>
          <w:sz w:val="19"/>
          <w:szCs w:val="19"/>
          <w:lang w:val="en-US"/>
        </w:rPr>
        <w:t>Arendt, Hannah. Eichmann in Jerusalem. New York: Viking, 1963.</w:t>
      </w:r>
    </w:p>
    <w:p w14:paraId="086A3B08"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46.  </w:t>
      </w:r>
      <w:r w:rsidRPr="00C5028E">
        <w:rPr>
          <w:color w:val="3A3A3A"/>
          <w:sz w:val="19"/>
          <w:szCs w:val="19"/>
          <w:lang w:val="en-US"/>
        </w:rPr>
        <w:t>Arendt, Hannah. The Human Condition. Chicago: University of Chicago Press, 1958.</w:t>
      </w:r>
    </w:p>
    <w:p w14:paraId="086A3B09"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47.  </w:t>
      </w:r>
      <w:r w:rsidRPr="00C5028E">
        <w:rPr>
          <w:color w:val="3A3A3A"/>
          <w:sz w:val="19"/>
          <w:szCs w:val="19"/>
          <w:lang w:val="en-US"/>
        </w:rPr>
        <w:t>Bernays, Edward. Propaganda. New York: Horace Liveright, 1928.</w:t>
      </w:r>
    </w:p>
    <w:p w14:paraId="086A3B0A"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48.  </w:t>
      </w:r>
      <w:r w:rsidRPr="00C5028E">
        <w:rPr>
          <w:color w:val="3A3A3A"/>
          <w:sz w:val="19"/>
          <w:szCs w:val="19"/>
          <w:lang w:val="en-US"/>
        </w:rPr>
        <w:t>Clausewitz, Carl von. On War. Trans. Howard and Paret. Princeton: Princeton University Press, 1984.</w:t>
      </w:r>
    </w:p>
    <w:p w14:paraId="086A3B0B"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49.  </w:t>
      </w:r>
      <w:r w:rsidRPr="00C5028E">
        <w:rPr>
          <w:color w:val="3A3A3A"/>
          <w:sz w:val="19"/>
          <w:szCs w:val="19"/>
          <w:lang w:val="en-US"/>
        </w:rPr>
        <w:t>Foucault, Michel. Discipline and Punish. Trans. Alan Sheridan. New York: Vintage, 1975.</w:t>
      </w:r>
    </w:p>
    <w:p w14:paraId="086A3B0C"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50.  </w:t>
      </w:r>
      <w:r w:rsidRPr="00C5028E">
        <w:rPr>
          <w:color w:val="3A3A3A"/>
          <w:sz w:val="19"/>
          <w:szCs w:val="19"/>
          <w:lang w:val="en-US"/>
        </w:rPr>
        <w:t>Gramsci, Antonio. Prison Notebooks. Trans. Hoare and Nowell Smith. New York: International Publishers, 1971.</w:t>
      </w:r>
    </w:p>
    <w:p w14:paraId="086A3B0D"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51.  </w:t>
      </w:r>
      <w:r w:rsidRPr="00C5028E">
        <w:rPr>
          <w:color w:val="3A3A3A"/>
          <w:sz w:val="19"/>
          <w:szCs w:val="19"/>
          <w:lang w:val="en-US"/>
        </w:rPr>
        <w:t>Hayek, Friedrich. The Constitution of Liberty. Chicago: University of Chicago Press, 1960.</w:t>
      </w:r>
    </w:p>
    <w:p w14:paraId="086A3B0E"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52.  </w:t>
      </w:r>
      <w:r w:rsidRPr="00C5028E">
        <w:rPr>
          <w:color w:val="3A3A3A"/>
          <w:sz w:val="19"/>
          <w:szCs w:val="19"/>
          <w:lang w:val="en-US"/>
        </w:rPr>
        <w:t>Hayek, Friedrich. The Road to Serfdom. Chicago: University of Chicago Press, 1944.</w:t>
      </w:r>
    </w:p>
    <w:p w14:paraId="086A3B0F"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53.  </w:t>
      </w:r>
      <w:r w:rsidRPr="00C5028E">
        <w:rPr>
          <w:color w:val="3A3A3A"/>
          <w:sz w:val="19"/>
          <w:szCs w:val="19"/>
          <w:lang w:val="en-US"/>
        </w:rPr>
        <w:t>Locke, John. Two Treatises of Government. Ed. Peter Laslett. Cambridge: Cambridge University Press, 1988.</w:t>
      </w:r>
    </w:p>
    <w:p w14:paraId="086A3B10"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54.  </w:t>
      </w:r>
      <w:r w:rsidRPr="00C5028E">
        <w:rPr>
          <w:color w:val="3A3A3A"/>
          <w:sz w:val="19"/>
          <w:szCs w:val="19"/>
          <w:lang w:val="en-US"/>
        </w:rPr>
        <w:t>Marcuse, Herbert. One-Dimensional Man. Boston: Beacon Press, 1964.</w:t>
      </w:r>
    </w:p>
    <w:p w14:paraId="086A3B11"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55.  </w:t>
      </w:r>
      <w:r w:rsidRPr="00C5028E">
        <w:rPr>
          <w:color w:val="3A3A3A"/>
          <w:sz w:val="19"/>
          <w:szCs w:val="19"/>
          <w:lang w:val="en-US"/>
        </w:rPr>
        <w:t>Mises, Ludwig von. Human Action. New Haven: Yale University Press, 1949.</w:t>
      </w:r>
    </w:p>
    <w:p w14:paraId="086A3B12"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56.  </w:t>
      </w:r>
      <w:r w:rsidRPr="00C5028E">
        <w:rPr>
          <w:color w:val="3A3A3A"/>
          <w:sz w:val="19"/>
          <w:szCs w:val="19"/>
          <w:lang w:val="en-US"/>
        </w:rPr>
        <w:t>Montesquieu. The Spirit of the Laws. Trans. Anne Cohler. Cambridge: Cambridge University Press, 1989.</w:t>
      </w:r>
    </w:p>
    <w:p w14:paraId="086A3B13"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57.  </w:t>
      </w:r>
      <w:r w:rsidRPr="00C5028E">
        <w:rPr>
          <w:color w:val="3A3A3A"/>
          <w:sz w:val="19"/>
          <w:szCs w:val="19"/>
          <w:lang w:val="en-US"/>
        </w:rPr>
        <w:t>Orwell, George. Nineteen Eighty-Four. London: Secker &amp; Warburg, 1949.</w:t>
      </w:r>
    </w:p>
    <w:p w14:paraId="086A3B14"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58.  </w:t>
      </w:r>
      <w:r w:rsidRPr="00C5028E">
        <w:rPr>
          <w:color w:val="3A3A3A"/>
          <w:sz w:val="19"/>
          <w:szCs w:val="19"/>
          <w:lang w:val="en-US"/>
        </w:rPr>
        <w:t>Paine, Thomas. Rights of Man. London: J.S. Jordan, 1791.</w:t>
      </w:r>
    </w:p>
    <w:p w14:paraId="086A3B15"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59.  </w:t>
      </w:r>
      <w:r w:rsidRPr="00C5028E">
        <w:rPr>
          <w:color w:val="3A3A3A"/>
          <w:sz w:val="19"/>
          <w:szCs w:val="19"/>
          <w:lang w:val="en-US"/>
        </w:rPr>
        <w:t>Popper, Karl. The Open Society and Its Enemies. London: Routledge, 1945.</w:t>
      </w:r>
    </w:p>
    <w:p w14:paraId="086A3B16"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60.  </w:t>
      </w:r>
      <w:r w:rsidRPr="00C5028E">
        <w:rPr>
          <w:color w:val="3A3A3A"/>
          <w:sz w:val="19"/>
          <w:szCs w:val="19"/>
          <w:lang w:val="en-US"/>
        </w:rPr>
        <w:t>Sun Tzu. The Art of War. Trans. Lionel Giles. London: Luzac, 1910.</w:t>
      </w:r>
    </w:p>
    <w:p w14:paraId="086A3B17"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VI. Legal and Constitutional Theory</w:t>
      </w:r>
    </w:p>
    <w:p w14:paraId="086A3B18"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61.  </w:t>
      </w:r>
      <w:r w:rsidRPr="00C5028E">
        <w:rPr>
          <w:color w:val="3A3A3A"/>
          <w:sz w:val="19"/>
          <w:szCs w:val="19"/>
          <w:lang w:val="en-US"/>
        </w:rPr>
        <w:t>Bastiat, Frédéric. The Law. Foundation for Economic Education, 1950 [1850].</w:t>
      </w:r>
    </w:p>
    <w:p w14:paraId="086A3B19"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62.  </w:t>
      </w:r>
      <w:r w:rsidRPr="00C5028E">
        <w:rPr>
          <w:color w:val="3A3A3A"/>
          <w:sz w:val="19"/>
          <w:szCs w:val="19"/>
          <w:lang w:val="en-US"/>
        </w:rPr>
        <w:t>Buchanan, James and Gordon Tullock. The Calculus of Consent. Ann Arbor: University of Michigan Press, 1962.</w:t>
      </w:r>
    </w:p>
    <w:p w14:paraId="086A3B1A"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63.  </w:t>
      </w:r>
      <w:r w:rsidRPr="00C5028E">
        <w:rPr>
          <w:color w:val="3A3A3A"/>
          <w:sz w:val="19"/>
          <w:szCs w:val="19"/>
          <w:lang w:val="en-US"/>
        </w:rPr>
        <w:t>Dworkin, Ronald. Taking Rights Seriously. Cambridge: Harvard University Press, 1977.</w:t>
      </w:r>
    </w:p>
    <w:p w14:paraId="086A3B1B"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64.  </w:t>
      </w:r>
      <w:r w:rsidRPr="00C5028E">
        <w:rPr>
          <w:color w:val="3A3A3A"/>
          <w:sz w:val="19"/>
          <w:szCs w:val="19"/>
          <w:lang w:val="en-US"/>
        </w:rPr>
        <w:t>Fuller, Lon. The Morality of Law. New Haven: Yale University Press, 1964.</w:t>
      </w:r>
    </w:p>
    <w:p w14:paraId="086A3B1C"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65.  </w:t>
      </w:r>
      <w:r w:rsidRPr="00C5028E">
        <w:rPr>
          <w:color w:val="3A3A3A"/>
          <w:sz w:val="19"/>
          <w:szCs w:val="19"/>
          <w:lang w:val="en-US"/>
        </w:rPr>
        <w:t>Hart, H.L.A. The Concept of Law. Oxford: Oxford University Press, 1961.</w:t>
      </w:r>
    </w:p>
    <w:p w14:paraId="086A3B1D"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66.  </w:t>
      </w:r>
      <w:r w:rsidRPr="00C5028E">
        <w:rPr>
          <w:color w:val="3A3A3A"/>
          <w:sz w:val="19"/>
          <w:szCs w:val="19"/>
          <w:lang w:val="en-US"/>
        </w:rPr>
        <w:t>London Charter (Charter of the International Military Tribunal). August 8, 1945.</w:t>
      </w:r>
    </w:p>
    <w:p w14:paraId="086A3B1E"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67.  </w:t>
      </w:r>
      <w:r w:rsidRPr="00C5028E">
        <w:rPr>
          <w:color w:val="3A3A3A"/>
          <w:sz w:val="19"/>
          <w:szCs w:val="19"/>
          <w:lang w:val="en-US"/>
        </w:rPr>
        <w:t>Madison, Hamilton, and Jay. The Federalist Papers. New York: Signet Classic, 2003.</w:t>
      </w:r>
    </w:p>
    <w:p w14:paraId="086A3B1F"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68.  </w:t>
      </w:r>
      <w:r w:rsidRPr="00C5028E">
        <w:rPr>
          <w:color w:val="3A3A3A"/>
          <w:sz w:val="19"/>
          <w:szCs w:val="19"/>
          <w:lang w:val="en-US"/>
        </w:rPr>
        <w:t>Rome Statute of the International Criminal Court. A/CONF.183/9. July 17, 1998.</w:t>
      </w:r>
    </w:p>
    <w:p w14:paraId="086A3B20"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69.  </w:t>
      </w:r>
      <w:r w:rsidRPr="00C5028E">
        <w:rPr>
          <w:color w:val="3A3A3A"/>
          <w:sz w:val="19"/>
          <w:szCs w:val="19"/>
          <w:lang w:val="en-US"/>
        </w:rPr>
        <w:t>Swiss Federal Constitution of 18 April 1999. Bern: Federal Chancellery, 2023.</w:t>
      </w:r>
    </w:p>
    <w:p w14:paraId="086A3B21"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70.  </w:t>
      </w:r>
      <w:r w:rsidRPr="00C5028E">
        <w:rPr>
          <w:color w:val="3A3A3A"/>
          <w:sz w:val="19"/>
          <w:szCs w:val="19"/>
          <w:lang w:val="en-US"/>
        </w:rPr>
        <w:t>United States Constitution, 1787, with Amendments.</w:t>
      </w:r>
    </w:p>
    <w:p w14:paraId="086A3B22"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VII. Psychology and Consciousness Studies</w:t>
      </w:r>
    </w:p>
    <w:p w14:paraId="086A3B23"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71.  </w:t>
      </w:r>
      <w:r w:rsidRPr="00C5028E">
        <w:rPr>
          <w:color w:val="3A3A3A"/>
          <w:sz w:val="19"/>
          <w:szCs w:val="19"/>
          <w:lang w:val="en-US"/>
        </w:rPr>
        <w:t>Csikszentmihalyi, Mihaly. Flow: The Psychology of Optimal Experience. New York: Harper &amp; Row, 1990.</w:t>
      </w:r>
    </w:p>
    <w:p w14:paraId="086A3B24"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lastRenderedPageBreak/>
        <w:t xml:space="preserve">72.  </w:t>
      </w:r>
      <w:r w:rsidRPr="00C5028E">
        <w:rPr>
          <w:color w:val="3A3A3A"/>
          <w:sz w:val="19"/>
          <w:szCs w:val="19"/>
          <w:lang w:val="en-US"/>
        </w:rPr>
        <w:t>Deci, Edward L. and Richard M. Ryan. "Self-Determination and Intrinsic Motivation." Psychological Inquiry 11, no. 4 (2000): 227–268.</w:t>
      </w:r>
    </w:p>
    <w:p w14:paraId="086A3B25"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73.  </w:t>
      </w:r>
      <w:r w:rsidRPr="00C5028E">
        <w:rPr>
          <w:color w:val="3A3A3A"/>
          <w:sz w:val="19"/>
          <w:szCs w:val="19"/>
          <w:lang w:val="en-US"/>
        </w:rPr>
        <w:t>Frankl, Viktor. Man’s Search for Meaning. Trans. Ilse Lasch. Boston: Beacon Press, 1959.</w:t>
      </w:r>
    </w:p>
    <w:p w14:paraId="086A3B26"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74.  </w:t>
      </w:r>
      <w:r w:rsidRPr="00C5028E">
        <w:rPr>
          <w:color w:val="3A3A3A"/>
          <w:sz w:val="19"/>
          <w:szCs w:val="19"/>
          <w:lang w:val="en-US"/>
        </w:rPr>
        <w:t>Fromm, Erich. Escape from Freedom. New York: Farrar &amp; Rinehart, 1941.</w:t>
      </w:r>
    </w:p>
    <w:p w14:paraId="086A3B27"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75.  </w:t>
      </w:r>
      <w:r w:rsidRPr="00C5028E">
        <w:rPr>
          <w:color w:val="3A3A3A"/>
          <w:sz w:val="19"/>
          <w:szCs w:val="19"/>
          <w:lang w:val="en-US"/>
        </w:rPr>
        <w:t>Haidt, Jonathan. The Righteous Mind. New York: Pantheon, 2012.</w:t>
      </w:r>
    </w:p>
    <w:p w14:paraId="086A3B28"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76.  </w:t>
      </w:r>
      <w:r w:rsidRPr="00C5028E">
        <w:rPr>
          <w:color w:val="3A3A3A"/>
          <w:sz w:val="19"/>
          <w:szCs w:val="19"/>
          <w:lang w:val="en-US"/>
        </w:rPr>
        <w:t>Hameroff, Stuart and Roger Penrose. "Orchestrated Reduction of Quantum Coherence in Brain Microtubules." Mathematics and Computers in Simulation 40 (1996): 453–480.</w:t>
      </w:r>
    </w:p>
    <w:p w14:paraId="086A3B29"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77.  </w:t>
      </w:r>
      <w:r w:rsidRPr="00C5028E">
        <w:rPr>
          <w:color w:val="3A3A3A"/>
          <w:sz w:val="19"/>
          <w:szCs w:val="19"/>
          <w:lang w:val="en-US"/>
        </w:rPr>
        <w:t>Jung, Carl Gustav. The Archetypes and the Collective Unconscious. Trans. R.F.C. Hull. Princeton: Princeton University Press, 1959.</w:t>
      </w:r>
    </w:p>
    <w:p w14:paraId="086A3B2A"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78.  </w:t>
      </w:r>
      <w:r w:rsidRPr="00C5028E">
        <w:rPr>
          <w:color w:val="3A3A3A"/>
          <w:sz w:val="19"/>
          <w:szCs w:val="19"/>
          <w:lang w:val="en-US"/>
        </w:rPr>
        <w:t>Maslow, Abraham. Motivation and Personality. New York: Harper, 1954.</w:t>
      </w:r>
    </w:p>
    <w:p w14:paraId="086A3B2B"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79.  </w:t>
      </w:r>
      <w:r w:rsidRPr="00C5028E">
        <w:rPr>
          <w:color w:val="3A3A3A"/>
          <w:sz w:val="19"/>
          <w:szCs w:val="19"/>
          <w:lang w:val="en-US"/>
        </w:rPr>
        <w:t>Peterson, Christopher and Martin Seligman. Character Strengths and Virtues. New York: Oxford University Press, 2004.</w:t>
      </w:r>
    </w:p>
    <w:p w14:paraId="086A3B2C"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80.  </w:t>
      </w:r>
      <w:r w:rsidRPr="00C5028E">
        <w:rPr>
          <w:color w:val="3A3A3A"/>
          <w:sz w:val="19"/>
          <w:szCs w:val="19"/>
          <w:lang w:val="en-US"/>
        </w:rPr>
        <w:t>Seligman, Martin E.P. Flourish. New York: Free Press, 2011.</w:t>
      </w:r>
    </w:p>
    <w:p w14:paraId="086A3B2D"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VIII. Neuroscience and Cognitive Science</w:t>
      </w:r>
    </w:p>
    <w:p w14:paraId="086A3B2E"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81.  </w:t>
      </w:r>
      <w:r w:rsidRPr="00C5028E">
        <w:rPr>
          <w:color w:val="3A3A3A"/>
          <w:sz w:val="19"/>
          <w:szCs w:val="19"/>
          <w:lang w:val="en-US"/>
        </w:rPr>
        <w:t>Damasio, Antonio. Descartes’ Error. New York: Putnam, 1994.</w:t>
      </w:r>
    </w:p>
    <w:p w14:paraId="086A3B2F"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82.  </w:t>
      </w:r>
      <w:r w:rsidRPr="00C5028E">
        <w:rPr>
          <w:color w:val="3A3A3A"/>
          <w:sz w:val="19"/>
          <w:szCs w:val="19"/>
          <w:lang w:val="en-US"/>
        </w:rPr>
        <w:t>Damasio, Antonio. The Feeling of What Happens. New York: Harcourt, 1999.</w:t>
      </w:r>
    </w:p>
    <w:p w14:paraId="086A3B30"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83.  </w:t>
      </w:r>
      <w:r w:rsidRPr="00C5028E">
        <w:rPr>
          <w:color w:val="3A3A3A"/>
          <w:sz w:val="19"/>
          <w:szCs w:val="19"/>
          <w:lang w:val="en-US"/>
        </w:rPr>
        <w:t>Davidson, R.J. and A. Lutz. "Buddha’s Brain: Neuroplasticity and Meditation." IEEE Signal Processing Magazine 25, no. 1 (2008): 176–174.</w:t>
      </w:r>
    </w:p>
    <w:p w14:paraId="086A3B31"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84.  </w:t>
      </w:r>
      <w:r w:rsidRPr="00C5028E">
        <w:rPr>
          <w:color w:val="3A3A3A"/>
          <w:sz w:val="19"/>
          <w:szCs w:val="19"/>
          <w:lang w:val="en-US"/>
        </w:rPr>
        <w:t>Doidge, Norman. The Brain That Changes Itself. New York: Viking, 2007.</w:t>
      </w:r>
    </w:p>
    <w:p w14:paraId="086A3B32"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85.  </w:t>
      </w:r>
      <w:r w:rsidRPr="00C5028E">
        <w:rPr>
          <w:color w:val="3A3A3A"/>
          <w:sz w:val="19"/>
          <w:szCs w:val="19"/>
          <w:lang w:val="en-US"/>
        </w:rPr>
        <w:t>Karns, C.M. et al. "The Cultivation of Pure Altruism via Gratitude." Frontiers in Human Neuroscience 11 (2017): 599.</w:t>
      </w:r>
    </w:p>
    <w:p w14:paraId="086A3B33"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86.  </w:t>
      </w:r>
      <w:r w:rsidRPr="00C5028E">
        <w:rPr>
          <w:color w:val="3A3A3A"/>
          <w:sz w:val="19"/>
          <w:szCs w:val="19"/>
          <w:lang w:val="en-US"/>
        </w:rPr>
        <w:t>LeDoux, Joseph. The Emotional Brain. New York: Simon &amp; Schuster, 1996.</w:t>
      </w:r>
    </w:p>
    <w:p w14:paraId="086A3B34"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87.  </w:t>
      </w:r>
      <w:r w:rsidRPr="00C5028E">
        <w:rPr>
          <w:color w:val="3A3A3A"/>
          <w:sz w:val="19"/>
          <w:szCs w:val="19"/>
          <w:lang w:val="en-US"/>
        </w:rPr>
        <w:t>Metzinger, Thomas. Being No One. Cambridge: MIT Press, 2003.</w:t>
      </w:r>
    </w:p>
    <w:p w14:paraId="086A3B35"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88.  </w:t>
      </w:r>
      <w:r w:rsidRPr="00C5028E">
        <w:rPr>
          <w:color w:val="3A3A3A"/>
          <w:sz w:val="19"/>
          <w:szCs w:val="19"/>
          <w:lang w:val="en-US"/>
        </w:rPr>
        <w:t>Yang, Y. et al. "Courage Promotes Authenticity via Personal Power." Journal of Positive Psychology (2024).</w:t>
      </w:r>
    </w:p>
    <w:p w14:paraId="086A3B36"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IX. Comparative Religion</w:t>
      </w:r>
    </w:p>
    <w:p w14:paraId="086A3B37"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89.  </w:t>
      </w:r>
      <w:r w:rsidRPr="00C5028E">
        <w:rPr>
          <w:color w:val="3A3A3A"/>
          <w:sz w:val="19"/>
          <w:szCs w:val="19"/>
          <w:lang w:val="en-US"/>
        </w:rPr>
        <w:t>Armstrong, Karen. A History of God. New York: Alfred A. Knopf, 1993.</w:t>
      </w:r>
    </w:p>
    <w:p w14:paraId="086A3B38"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90.  </w:t>
      </w:r>
      <w:r w:rsidRPr="00C5028E">
        <w:rPr>
          <w:color w:val="3A3A3A"/>
          <w:sz w:val="19"/>
          <w:szCs w:val="19"/>
          <w:lang w:val="en-US"/>
        </w:rPr>
        <w:t>Eliade, Mircea. The Sacred and the Profane. Trans. Willard Trask. New York: Harcourt, 1959.</w:t>
      </w:r>
    </w:p>
    <w:p w14:paraId="086A3B39"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91.  </w:t>
      </w:r>
      <w:r w:rsidRPr="00C5028E">
        <w:rPr>
          <w:color w:val="3A3A3A"/>
          <w:sz w:val="19"/>
          <w:szCs w:val="19"/>
          <w:lang w:val="en-US"/>
        </w:rPr>
        <w:t>Otto, Rudolf. The Idea of the Holy. Trans. John Harvey. Oxford: Oxford University Press, 1923.</w:t>
      </w:r>
    </w:p>
    <w:p w14:paraId="086A3B3A"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92.  </w:t>
      </w:r>
      <w:r w:rsidRPr="00C5028E">
        <w:rPr>
          <w:color w:val="3A3A3A"/>
          <w:sz w:val="19"/>
          <w:szCs w:val="19"/>
          <w:lang w:val="en-US"/>
        </w:rPr>
        <w:t>Smart, Ninian. The World’s Religions. Cambridge: Cambridge University Press, 1989.</w:t>
      </w:r>
    </w:p>
    <w:p w14:paraId="086A3B3B"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93.  </w:t>
      </w:r>
      <w:r w:rsidRPr="00C5028E">
        <w:rPr>
          <w:color w:val="3A3A3A"/>
          <w:sz w:val="19"/>
          <w:szCs w:val="19"/>
          <w:lang w:val="en-US"/>
        </w:rPr>
        <w:t>Stace, W.T. Mysticism and Philosophy. Philadelphia: Lippincott, 1960.</w:t>
      </w:r>
    </w:p>
    <w:p w14:paraId="086A3B3C"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94.  </w:t>
      </w:r>
      <w:r w:rsidRPr="00C5028E">
        <w:rPr>
          <w:color w:val="3A3A3A"/>
          <w:sz w:val="19"/>
          <w:szCs w:val="19"/>
          <w:lang w:val="en-US"/>
        </w:rPr>
        <w:t>Underhill, Evelyn. Mysticism: A Study in the Nature and Development of Spiritual Consciousness. London: Methuen, 1911.</w:t>
      </w:r>
    </w:p>
    <w:p w14:paraId="086A3B3D"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X. History and Civilisational Analysis</w:t>
      </w:r>
    </w:p>
    <w:p w14:paraId="086A3B3E"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95.  </w:t>
      </w:r>
      <w:r w:rsidRPr="00C5028E">
        <w:rPr>
          <w:color w:val="3A3A3A"/>
          <w:sz w:val="19"/>
          <w:szCs w:val="19"/>
          <w:lang w:val="en-US"/>
        </w:rPr>
        <w:t>Applebaum, Anne. Iron Curtain. New York: Doubleday, 2012.</w:t>
      </w:r>
    </w:p>
    <w:p w14:paraId="086A3B3F"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96.  </w:t>
      </w:r>
      <w:r w:rsidRPr="00C5028E">
        <w:rPr>
          <w:color w:val="3A3A3A"/>
          <w:sz w:val="19"/>
          <w:szCs w:val="19"/>
          <w:lang w:val="en-US"/>
        </w:rPr>
        <w:t>Courtois, Stéphane et al. The Black Book of Communism. Trans. Jonathan Murphy. Cambridge: Harvard University Press, 1999.</w:t>
      </w:r>
    </w:p>
    <w:p w14:paraId="086A3B40"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97.  </w:t>
      </w:r>
      <w:r w:rsidRPr="00C5028E">
        <w:rPr>
          <w:color w:val="3A3A3A"/>
          <w:sz w:val="19"/>
          <w:szCs w:val="19"/>
          <w:lang w:val="en-US"/>
        </w:rPr>
        <w:t>Fukuyama, Francis. The End of History and the Last Man. New York: Free Press, 1992.</w:t>
      </w:r>
    </w:p>
    <w:p w14:paraId="086A3B41"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98.  </w:t>
      </w:r>
      <w:r w:rsidRPr="00C5028E">
        <w:rPr>
          <w:color w:val="3A3A3A"/>
          <w:sz w:val="19"/>
          <w:szCs w:val="19"/>
          <w:lang w:val="en-US"/>
        </w:rPr>
        <w:t>Huntington, Samuel. The Clash of Civilizations. New York: Simon &amp; Schuster, 1996.</w:t>
      </w:r>
    </w:p>
    <w:p w14:paraId="086A3B42"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99.  </w:t>
      </w:r>
      <w:r w:rsidRPr="00C5028E">
        <w:rPr>
          <w:color w:val="3A3A3A"/>
          <w:sz w:val="19"/>
          <w:szCs w:val="19"/>
          <w:lang w:val="en-US"/>
        </w:rPr>
        <w:t>Levitsky, Steven and Daniel Ziblatt. How Democracies Die. New York: Crown, 2018.</w:t>
      </w:r>
    </w:p>
    <w:p w14:paraId="086A3B43"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100.  </w:t>
      </w:r>
      <w:r w:rsidRPr="00C5028E">
        <w:rPr>
          <w:color w:val="3A3A3A"/>
          <w:sz w:val="19"/>
          <w:szCs w:val="19"/>
          <w:lang w:val="en-US"/>
        </w:rPr>
        <w:t>Snyder, Timothy. On Tyranny. New York: Tim Duggan Books, 2017.</w:t>
      </w:r>
    </w:p>
    <w:p w14:paraId="086A3B44"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101.  </w:t>
      </w:r>
      <w:r w:rsidRPr="00C5028E">
        <w:rPr>
          <w:color w:val="3A3A3A"/>
          <w:sz w:val="19"/>
          <w:szCs w:val="19"/>
          <w:lang w:val="en-US"/>
        </w:rPr>
        <w:t>Snyder, Timothy. Bloodlands: Europe Between Hitler and Stalin. New York: Basic Books, 2010.</w:t>
      </w:r>
    </w:p>
    <w:p w14:paraId="086A3B45"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102.  </w:t>
      </w:r>
      <w:r w:rsidRPr="00C5028E">
        <w:rPr>
          <w:color w:val="3A3A3A"/>
          <w:sz w:val="19"/>
          <w:szCs w:val="19"/>
          <w:lang w:val="en-US"/>
        </w:rPr>
        <w:t>Solzhenitsyn, Aleksandr. The Gulag Archipelago. Trans. Thomas Whitney. New York: Harper &amp; Row, 1973–1978.</w:t>
      </w:r>
    </w:p>
    <w:p w14:paraId="086A3B46"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XI. Liberation Theology and Economics</w:t>
      </w:r>
    </w:p>
    <w:p w14:paraId="086A3B47"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103.  </w:t>
      </w:r>
      <w:r w:rsidRPr="00C5028E">
        <w:rPr>
          <w:color w:val="3A3A3A"/>
          <w:sz w:val="19"/>
          <w:szCs w:val="19"/>
          <w:lang w:val="en-US"/>
        </w:rPr>
        <w:t>Boff, Leonardo. Jesus Christ Liberator. Trans. Patrick Hughes. Maryknoll, NY: Orbis Books, 1978.</w:t>
      </w:r>
    </w:p>
    <w:p w14:paraId="086A3B48"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104.  </w:t>
      </w:r>
      <w:r w:rsidRPr="00C5028E">
        <w:rPr>
          <w:color w:val="3A3A3A"/>
          <w:sz w:val="19"/>
          <w:szCs w:val="19"/>
          <w:lang w:val="en-US"/>
        </w:rPr>
        <w:t>Gutiérrez, Gustavo. A Theology of Liberation. Trans. Inda and Eagleson. Maryknoll, NY: Orbis Books, 1973.</w:t>
      </w:r>
    </w:p>
    <w:p w14:paraId="086A3B49"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lastRenderedPageBreak/>
        <w:t xml:space="preserve">105.  </w:t>
      </w:r>
      <w:r w:rsidRPr="00C5028E">
        <w:rPr>
          <w:color w:val="3A3A3A"/>
          <w:sz w:val="19"/>
          <w:szCs w:val="19"/>
          <w:lang w:val="en-US"/>
        </w:rPr>
        <w:t>Marx, Karl. Capital. Trans. Ben Fowkes. London: Penguin, 1976.</w:t>
      </w:r>
    </w:p>
    <w:p w14:paraId="086A3B4A" w14:textId="77777777" w:rsidR="002573EA" w:rsidRPr="00C5028E" w:rsidRDefault="00E41C3C">
      <w:pPr>
        <w:spacing w:before="320" w:after="120"/>
        <w:rPr>
          <w:lang w:val="en-US"/>
        </w:rPr>
      </w:pPr>
      <w:r w:rsidRPr="00C5028E">
        <w:rPr>
          <w:rFonts w:ascii="Garamond" w:eastAsia="Garamond" w:hAnsi="Garamond" w:cs="Garamond"/>
          <w:b/>
          <w:bCs/>
          <w:color w:val="B8963E"/>
          <w:sz w:val="22"/>
          <w:szCs w:val="22"/>
          <w:lang w:val="en-US"/>
        </w:rPr>
        <w:t>XII. Research Databases and Current Reports</w:t>
      </w:r>
    </w:p>
    <w:p w14:paraId="086A3B4B"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106.  </w:t>
      </w:r>
      <w:r w:rsidRPr="00C5028E">
        <w:rPr>
          <w:color w:val="3A3A3A"/>
          <w:sz w:val="19"/>
          <w:szCs w:val="19"/>
          <w:lang w:val="en-US"/>
        </w:rPr>
        <w:t>CIVICUS Monitor. "State of Civil Society Reports 2022–2024." civicus.org</w:t>
      </w:r>
    </w:p>
    <w:p w14:paraId="086A3B4C"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107.  </w:t>
      </w:r>
      <w:r w:rsidRPr="00C5028E">
        <w:rPr>
          <w:color w:val="3A3A3A"/>
          <w:sz w:val="19"/>
          <w:szCs w:val="19"/>
          <w:lang w:val="en-US"/>
        </w:rPr>
        <w:t>Freedom House. "Freedom in the World 2025." Washington, DC: Freedom House, 2025.</w:t>
      </w:r>
    </w:p>
    <w:p w14:paraId="086A3B4D"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108.  </w:t>
      </w:r>
      <w:r w:rsidRPr="00C5028E">
        <w:rPr>
          <w:color w:val="3A3A3A"/>
          <w:sz w:val="19"/>
          <w:szCs w:val="19"/>
          <w:lang w:val="en-US"/>
        </w:rPr>
        <w:t>Kinzelbach, K. et al. "Academic Freedom Index Update 2025." FAU Erlangen-Nürnberg, 2025.</w:t>
      </w:r>
    </w:p>
    <w:p w14:paraId="086A3B4E"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109.  </w:t>
      </w:r>
      <w:r w:rsidRPr="00C5028E">
        <w:rPr>
          <w:color w:val="3A3A3A"/>
          <w:sz w:val="19"/>
          <w:szCs w:val="19"/>
          <w:lang w:val="en-US"/>
        </w:rPr>
        <w:t>Ordanoski, S. and Angiolillo, F. "The Would-Be Autocrats’ Toolkit." International IDEA, 2025.</w:t>
      </w:r>
    </w:p>
    <w:p w14:paraId="086A3B4F"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110.  </w:t>
      </w:r>
      <w:r w:rsidRPr="00C5028E">
        <w:rPr>
          <w:color w:val="3A3A3A"/>
          <w:sz w:val="19"/>
          <w:szCs w:val="19"/>
          <w:lang w:val="en-US"/>
        </w:rPr>
        <w:t>Russell, Stuart. Human Compatible: AI and the Problem of Control. New York: Viking, 2019.</w:t>
      </w:r>
    </w:p>
    <w:p w14:paraId="086A3B50"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111.  </w:t>
      </w:r>
      <w:r w:rsidRPr="00C5028E">
        <w:rPr>
          <w:color w:val="3A3A3A"/>
          <w:sz w:val="19"/>
          <w:szCs w:val="19"/>
          <w:lang w:val="en-US"/>
        </w:rPr>
        <w:t>V-Dem Institute. "Democracy Report 2025." Gothenburg: Varieties of Democracy Institute, 2025.</w:t>
      </w:r>
    </w:p>
    <w:p w14:paraId="086A3B51" w14:textId="77777777" w:rsidR="002573EA" w:rsidRPr="00C5028E" w:rsidRDefault="00E41C3C">
      <w:pPr>
        <w:spacing w:before="40" w:after="80" w:line="260" w:lineRule="auto"/>
        <w:ind w:left="360" w:hanging="360"/>
        <w:jc w:val="both"/>
        <w:rPr>
          <w:lang w:val="en-US"/>
        </w:rPr>
      </w:pPr>
      <w:r w:rsidRPr="00C5028E">
        <w:rPr>
          <w:b/>
          <w:bCs/>
          <w:color w:val="B8963E"/>
          <w:sz w:val="19"/>
          <w:szCs w:val="19"/>
          <w:lang w:val="en-US"/>
        </w:rPr>
        <w:t xml:space="preserve">112.  </w:t>
      </w:r>
      <w:r w:rsidRPr="00C5028E">
        <w:rPr>
          <w:color w:val="3A3A3A"/>
          <w:sz w:val="19"/>
          <w:szCs w:val="19"/>
          <w:lang w:val="en-US"/>
        </w:rPr>
        <w:t>Zuboff, Shoshana. The Age of Surveillance Capitalism. New York: PublicAffairs, 2019.</w:t>
      </w:r>
    </w:p>
    <w:p w14:paraId="086A3B52" w14:textId="77777777" w:rsidR="002573EA" w:rsidRPr="00C5028E" w:rsidRDefault="00E41C3C">
      <w:pPr>
        <w:rPr>
          <w:lang w:val="en-US"/>
        </w:rPr>
      </w:pPr>
      <w:r w:rsidRPr="00C5028E">
        <w:rPr>
          <w:lang w:val="en-US"/>
        </w:rPr>
        <w:br w:type="page"/>
      </w:r>
    </w:p>
    <w:p w14:paraId="086A3B53" w14:textId="77777777" w:rsidR="002573EA" w:rsidRPr="00C5028E" w:rsidRDefault="00E41C3C">
      <w:pPr>
        <w:pStyle w:val="Heading1"/>
        <w:spacing w:before="600" w:after="320"/>
        <w:jc w:val="center"/>
        <w:rPr>
          <w:lang w:val="en-US"/>
        </w:rPr>
      </w:pPr>
      <w:r w:rsidRPr="00C5028E">
        <w:rPr>
          <w:lang w:val="en-US"/>
        </w:rPr>
        <w:lastRenderedPageBreak/>
        <w:t>Analytical Index</w:t>
      </w:r>
    </w:p>
    <w:p w14:paraId="086A3B54" w14:textId="77777777" w:rsidR="002573EA" w:rsidRPr="00C5028E" w:rsidRDefault="00E41C3C">
      <w:pPr>
        <w:spacing w:after="160" w:line="276" w:lineRule="auto"/>
        <w:jc w:val="both"/>
        <w:rPr>
          <w:lang w:val="en-US"/>
        </w:rPr>
      </w:pPr>
      <w:r w:rsidRPr="00C5028E">
        <w:rPr>
          <w:color w:val="3A3A3A"/>
          <w:lang w:val="en-US"/>
        </w:rPr>
        <w:t>References are given by Volume (Roman numeral) and section number.</w:t>
      </w:r>
    </w:p>
    <w:p w14:paraId="086A3B55" w14:textId="77777777" w:rsidR="002573EA" w:rsidRPr="00C5028E" w:rsidRDefault="002573EA">
      <w:pPr>
        <w:spacing w:after="160"/>
        <w:rPr>
          <w:lang w:val="en-US"/>
        </w:rPr>
      </w:pPr>
    </w:p>
    <w:tbl>
      <w:tblPr>
        <w:tblW w:w="9200" w:type="dxa"/>
        <w:tblCellMar>
          <w:left w:w="10" w:type="dxa"/>
          <w:right w:w="10" w:type="dxa"/>
        </w:tblCellMar>
        <w:tblLook w:val="04A0" w:firstRow="1" w:lastRow="0" w:firstColumn="1" w:lastColumn="0" w:noHBand="0" w:noVBand="1"/>
      </w:tblPr>
      <w:tblGrid>
        <w:gridCol w:w="4400"/>
        <w:gridCol w:w="200"/>
        <w:gridCol w:w="4600"/>
      </w:tblGrid>
      <w:tr w:rsidR="002573EA" w14:paraId="086A3B59" w14:textId="77777777" w:rsidTr="00881A7B">
        <w:tc>
          <w:tcPr>
            <w:tcW w:w="4400" w:type="dxa"/>
          </w:tcPr>
          <w:p w14:paraId="086A3B56" w14:textId="77777777" w:rsidR="002573EA" w:rsidRDefault="00E41C3C">
            <w:pPr>
              <w:spacing w:before="40" w:after="40"/>
            </w:pPr>
            <w:r>
              <w:rPr>
                <w:b/>
                <w:bCs/>
                <w:color w:val="1B2A4A"/>
                <w:sz w:val="19"/>
                <w:szCs w:val="19"/>
              </w:rPr>
              <w:t>Anti-</w:t>
            </w:r>
            <w:proofErr w:type="spellStart"/>
            <w:r>
              <w:rPr>
                <w:b/>
                <w:bCs/>
                <w:color w:val="1B2A4A"/>
                <w:sz w:val="19"/>
                <w:szCs w:val="19"/>
              </w:rPr>
              <w:t>Autonomy</w:t>
            </w:r>
            <w:proofErr w:type="spellEnd"/>
            <w:r>
              <w:rPr>
                <w:b/>
                <w:bCs/>
                <w:color w:val="1B2A4A"/>
                <w:sz w:val="19"/>
                <w:szCs w:val="19"/>
              </w:rPr>
              <w:t xml:space="preserve"> (A¬)</w:t>
            </w:r>
            <w:r>
              <w:rPr>
                <w:color w:val="8A7A5A"/>
                <w:sz w:val="19"/>
                <w:szCs w:val="19"/>
              </w:rPr>
              <w:t xml:space="preserve">  III.3.2, VII.7.3, XII.12.1</w:t>
            </w:r>
          </w:p>
        </w:tc>
        <w:tc>
          <w:tcPr>
            <w:tcW w:w="200" w:type="dxa"/>
          </w:tcPr>
          <w:p w14:paraId="086A3B57" w14:textId="77777777" w:rsidR="002573EA" w:rsidRDefault="002573EA"/>
        </w:tc>
        <w:tc>
          <w:tcPr>
            <w:tcW w:w="4600" w:type="dxa"/>
          </w:tcPr>
          <w:p w14:paraId="086A3B58" w14:textId="77777777" w:rsidR="002573EA" w:rsidRDefault="00E41C3C">
            <w:pPr>
              <w:spacing w:before="40" w:after="40"/>
            </w:pPr>
            <w:proofErr w:type="spellStart"/>
            <w:r>
              <w:rPr>
                <w:b/>
                <w:bCs/>
                <w:color w:val="1B2A4A"/>
                <w:sz w:val="19"/>
                <w:szCs w:val="19"/>
              </w:rPr>
              <w:t>Maintenance</w:t>
            </w:r>
            <w:proofErr w:type="spellEnd"/>
            <w:r>
              <w:rPr>
                <w:b/>
                <w:bCs/>
                <w:color w:val="1B2A4A"/>
                <w:sz w:val="19"/>
                <w:szCs w:val="19"/>
              </w:rPr>
              <w:t xml:space="preserve"> </w:t>
            </w:r>
            <w:proofErr w:type="spellStart"/>
            <w:r>
              <w:rPr>
                <w:b/>
                <w:bCs/>
                <w:color w:val="1B2A4A"/>
                <w:sz w:val="19"/>
                <w:szCs w:val="19"/>
              </w:rPr>
              <w:t>Condition</w:t>
            </w:r>
            <w:proofErr w:type="spellEnd"/>
            <w:r>
              <w:rPr>
                <w:color w:val="8A7A5A"/>
                <w:sz w:val="19"/>
                <w:szCs w:val="19"/>
              </w:rPr>
              <w:t xml:space="preserve">  III.3.5</w:t>
            </w:r>
          </w:p>
        </w:tc>
      </w:tr>
      <w:tr w:rsidR="002573EA" w14:paraId="086A3B5D" w14:textId="77777777" w:rsidTr="00881A7B">
        <w:tc>
          <w:tcPr>
            <w:tcW w:w="4400" w:type="dxa"/>
          </w:tcPr>
          <w:p w14:paraId="086A3B5A" w14:textId="77777777" w:rsidR="002573EA" w:rsidRDefault="00E41C3C">
            <w:pPr>
              <w:spacing w:before="40" w:after="40"/>
            </w:pPr>
            <w:r>
              <w:rPr>
                <w:b/>
                <w:bCs/>
                <w:color w:val="1B2A4A"/>
                <w:sz w:val="19"/>
                <w:szCs w:val="19"/>
              </w:rPr>
              <w:t>Augure</w:t>
            </w:r>
            <w:r>
              <w:rPr>
                <w:color w:val="8A7A5A"/>
                <w:sz w:val="19"/>
                <w:szCs w:val="19"/>
              </w:rPr>
              <w:t xml:space="preserve">  V.5.6, XII.12.1</w:t>
            </w:r>
          </w:p>
        </w:tc>
        <w:tc>
          <w:tcPr>
            <w:tcW w:w="200" w:type="dxa"/>
          </w:tcPr>
          <w:p w14:paraId="086A3B5B" w14:textId="77777777" w:rsidR="002573EA" w:rsidRDefault="002573EA"/>
        </w:tc>
        <w:tc>
          <w:tcPr>
            <w:tcW w:w="4600" w:type="dxa"/>
          </w:tcPr>
          <w:p w14:paraId="086A3B5C" w14:textId="77777777" w:rsidR="002573EA" w:rsidRDefault="00E41C3C">
            <w:pPr>
              <w:spacing w:before="40" w:after="40"/>
            </w:pPr>
            <w:r>
              <w:rPr>
                <w:b/>
                <w:bCs/>
                <w:color w:val="1B2A4A"/>
                <w:sz w:val="19"/>
                <w:szCs w:val="19"/>
              </w:rPr>
              <w:t xml:space="preserve">Moral </w:t>
            </w:r>
            <w:proofErr w:type="spellStart"/>
            <w:r>
              <w:rPr>
                <w:b/>
                <w:bCs/>
                <w:color w:val="1B2A4A"/>
                <w:sz w:val="19"/>
                <w:szCs w:val="19"/>
              </w:rPr>
              <w:t>Superconductivity</w:t>
            </w:r>
            <w:proofErr w:type="spellEnd"/>
            <w:r>
              <w:rPr>
                <w:color w:val="8A7A5A"/>
                <w:sz w:val="19"/>
                <w:szCs w:val="19"/>
              </w:rPr>
              <w:t xml:space="preserve">  III.3.8, XII.12.1</w:t>
            </w:r>
          </w:p>
        </w:tc>
      </w:tr>
      <w:tr w:rsidR="002573EA" w:rsidRPr="00DA1F83" w14:paraId="086A3B61" w14:textId="77777777" w:rsidTr="00881A7B">
        <w:tc>
          <w:tcPr>
            <w:tcW w:w="4400" w:type="dxa"/>
          </w:tcPr>
          <w:p w14:paraId="086A3B5E" w14:textId="77777777" w:rsidR="002573EA" w:rsidRPr="00C5028E" w:rsidRDefault="00E41C3C">
            <w:pPr>
              <w:spacing w:before="40" w:after="40"/>
              <w:rPr>
                <w:lang w:val="en-US"/>
              </w:rPr>
            </w:pPr>
            <w:r w:rsidRPr="00C5028E">
              <w:rPr>
                <w:b/>
                <w:bCs/>
                <w:color w:val="1B2A4A"/>
                <w:sz w:val="19"/>
                <w:szCs w:val="19"/>
                <w:lang w:val="en-US"/>
              </w:rPr>
              <w:t>Authenticity and Deathbed Reckoning</w:t>
            </w:r>
            <w:r w:rsidRPr="00C5028E">
              <w:rPr>
                <w:color w:val="8A7A5A"/>
                <w:sz w:val="19"/>
                <w:szCs w:val="19"/>
                <w:lang w:val="en-US"/>
              </w:rPr>
              <w:t xml:space="preserve">  V.5.11</w:t>
            </w:r>
          </w:p>
        </w:tc>
        <w:tc>
          <w:tcPr>
            <w:tcW w:w="200" w:type="dxa"/>
          </w:tcPr>
          <w:p w14:paraId="086A3B5F" w14:textId="77777777" w:rsidR="002573EA" w:rsidRPr="00C5028E" w:rsidRDefault="002573EA">
            <w:pPr>
              <w:rPr>
                <w:lang w:val="en-US"/>
              </w:rPr>
            </w:pPr>
          </w:p>
        </w:tc>
        <w:tc>
          <w:tcPr>
            <w:tcW w:w="4600" w:type="dxa"/>
          </w:tcPr>
          <w:p w14:paraId="086A3B60" w14:textId="77777777" w:rsidR="002573EA" w:rsidRPr="00C5028E" w:rsidRDefault="00E41C3C">
            <w:pPr>
              <w:spacing w:before="40" w:after="40"/>
              <w:rPr>
                <w:lang w:val="en-US"/>
              </w:rPr>
            </w:pPr>
            <w:r w:rsidRPr="00C5028E">
              <w:rPr>
                <w:b/>
                <w:bCs/>
                <w:color w:val="1B2A4A"/>
                <w:sz w:val="19"/>
                <w:szCs w:val="19"/>
                <w:lang w:val="en-US"/>
              </w:rPr>
              <w:t>Morning Invocation / Evening Examination</w:t>
            </w:r>
            <w:r w:rsidRPr="00C5028E">
              <w:rPr>
                <w:color w:val="8A7A5A"/>
                <w:sz w:val="19"/>
                <w:szCs w:val="19"/>
                <w:lang w:val="en-US"/>
              </w:rPr>
              <w:t xml:space="preserve">  VI.6.6</w:t>
            </w:r>
          </w:p>
        </w:tc>
      </w:tr>
      <w:tr w:rsidR="002573EA" w14:paraId="086A3B65" w14:textId="77777777" w:rsidTr="00881A7B">
        <w:tc>
          <w:tcPr>
            <w:tcW w:w="4400" w:type="dxa"/>
          </w:tcPr>
          <w:p w14:paraId="086A3B62" w14:textId="77777777" w:rsidR="002573EA" w:rsidRDefault="00E41C3C">
            <w:pPr>
              <w:spacing w:before="40" w:after="40"/>
            </w:pPr>
            <w:proofErr w:type="spellStart"/>
            <w:r>
              <w:rPr>
                <w:b/>
                <w:bCs/>
                <w:color w:val="1B2A4A"/>
                <w:sz w:val="19"/>
                <w:szCs w:val="19"/>
              </w:rPr>
              <w:t>Autonomy</w:t>
            </w:r>
            <w:proofErr w:type="spellEnd"/>
            <w:r>
              <w:rPr>
                <w:b/>
                <w:bCs/>
                <w:color w:val="1B2A4A"/>
                <w:sz w:val="19"/>
                <w:szCs w:val="19"/>
              </w:rPr>
              <w:t xml:space="preserve"> (A)</w:t>
            </w:r>
            <w:r>
              <w:rPr>
                <w:color w:val="8A7A5A"/>
                <w:sz w:val="19"/>
                <w:szCs w:val="19"/>
              </w:rPr>
              <w:t xml:space="preserve">  III.3.1–3.2</w:t>
            </w:r>
          </w:p>
        </w:tc>
        <w:tc>
          <w:tcPr>
            <w:tcW w:w="200" w:type="dxa"/>
          </w:tcPr>
          <w:p w14:paraId="086A3B63" w14:textId="77777777" w:rsidR="002573EA" w:rsidRDefault="002573EA"/>
        </w:tc>
        <w:tc>
          <w:tcPr>
            <w:tcW w:w="4600" w:type="dxa"/>
          </w:tcPr>
          <w:p w14:paraId="086A3B64" w14:textId="77777777" w:rsidR="002573EA" w:rsidRDefault="00E41C3C">
            <w:pPr>
              <w:spacing w:before="40" w:after="40"/>
            </w:pPr>
            <w:proofErr w:type="spellStart"/>
            <w:r>
              <w:rPr>
                <w:b/>
                <w:bCs/>
                <w:color w:val="1B2A4A"/>
                <w:sz w:val="19"/>
                <w:szCs w:val="19"/>
              </w:rPr>
              <w:t>Multivirtuoso</w:t>
            </w:r>
            <w:proofErr w:type="spellEnd"/>
            <w:r>
              <w:rPr>
                <w:b/>
                <w:bCs/>
                <w:color w:val="1B2A4A"/>
                <w:sz w:val="19"/>
                <w:szCs w:val="19"/>
              </w:rPr>
              <w:t xml:space="preserve"> World</w:t>
            </w:r>
            <w:r>
              <w:rPr>
                <w:color w:val="8A7A5A"/>
                <w:sz w:val="19"/>
                <w:szCs w:val="19"/>
              </w:rPr>
              <w:t xml:space="preserve">  XIV.14.3, XII.12.1</w:t>
            </w:r>
          </w:p>
        </w:tc>
      </w:tr>
      <w:tr w:rsidR="002573EA" w14:paraId="086A3B69" w14:textId="77777777" w:rsidTr="00881A7B">
        <w:tc>
          <w:tcPr>
            <w:tcW w:w="4400" w:type="dxa"/>
          </w:tcPr>
          <w:p w14:paraId="086A3B66" w14:textId="77777777" w:rsidR="002573EA" w:rsidRDefault="00E41C3C">
            <w:pPr>
              <w:spacing w:before="40" w:after="40"/>
            </w:pPr>
            <w:proofErr w:type="spellStart"/>
            <w:r>
              <w:rPr>
                <w:b/>
                <w:bCs/>
                <w:color w:val="1B2A4A"/>
                <w:sz w:val="19"/>
                <w:szCs w:val="19"/>
              </w:rPr>
              <w:t>Autonomy</w:t>
            </w:r>
            <w:proofErr w:type="spellEnd"/>
            <w:r>
              <w:rPr>
                <w:b/>
                <w:bCs/>
                <w:color w:val="1B2A4A"/>
                <w:sz w:val="19"/>
                <w:szCs w:val="19"/>
              </w:rPr>
              <w:t xml:space="preserve"> Half-Life</w:t>
            </w:r>
            <w:r>
              <w:rPr>
                <w:color w:val="8A7A5A"/>
                <w:sz w:val="19"/>
                <w:szCs w:val="19"/>
              </w:rPr>
              <w:t xml:space="preserve">  III.3.10</w:t>
            </w:r>
          </w:p>
        </w:tc>
        <w:tc>
          <w:tcPr>
            <w:tcW w:w="200" w:type="dxa"/>
          </w:tcPr>
          <w:p w14:paraId="086A3B67" w14:textId="77777777" w:rsidR="002573EA" w:rsidRDefault="002573EA"/>
        </w:tc>
        <w:tc>
          <w:tcPr>
            <w:tcW w:w="4600" w:type="dxa"/>
          </w:tcPr>
          <w:p w14:paraId="086A3B68" w14:textId="77777777" w:rsidR="002573EA" w:rsidRDefault="00E41C3C">
            <w:pPr>
              <w:spacing w:before="40" w:after="40"/>
            </w:pPr>
            <w:r>
              <w:rPr>
                <w:b/>
                <w:bCs/>
                <w:color w:val="1B2A4A"/>
                <w:sz w:val="19"/>
                <w:szCs w:val="19"/>
              </w:rPr>
              <w:t xml:space="preserve">Nature </w:t>
            </w:r>
            <w:proofErr w:type="spellStart"/>
            <w:r>
              <w:rPr>
                <w:b/>
                <w:bCs/>
                <w:color w:val="1B2A4A"/>
                <w:sz w:val="19"/>
                <w:szCs w:val="19"/>
              </w:rPr>
              <w:t>as</w:t>
            </w:r>
            <w:proofErr w:type="spellEnd"/>
            <w:r>
              <w:rPr>
                <w:b/>
                <w:bCs/>
                <w:color w:val="1B2A4A"/>
                <w:sz w:val="19"/>
                <w:szCs w:val="19"/>
              </w:rPr>
              <w:t xml:space="preserve"> </w:t>
            </w:r>
            <w:proofErr w:type="spellStart"/>
            <w:r>
              <w:rPr>
                <w:b/>
                <w:bCs/>
                <w:color w:val="1B2A4A"/>
                <w:sz w:val="19"/>
                <w:szCs w:val="19"/>
              </w:rPr>
              <w:t>BioSpiritual</w:t>
            </w:r>
            <w:proofErr w:type="spellEnd"/>
            <w:r>
              <w:rPr>
                <w:b/>
                <w:bCs/>
                <w:color w:val="1B2A4A"/>
                <w:sz w:val="19"/>
                <w:szCs w:val="19"/>
              </w:rPr>
              <w:t xml:space="preserve"> Temple</w:t>
            </w:r>
            <w:r>
              <w:rPr>
                <w:color w:val="8A7A5A"/>
                <w:sz w:val="19"/>
                <w:szCs w:val="19"/>
              </w:rPr>
              <w:t xml:space="preserve">  IV.4.11</w:t>
            </w:r>
          </w:p>
        </w:tc>
      </w:tr>
      <w:tr w:rsidR="002573EA" w:rsidRPr="00DA1F83" w14:paraId="086A3B6D" w14:textId="77777777" w:rsidTr="00881A7B">
        <w:tc>
          <w:tcPr>
            <w:tcW w:w="4400" w:type="dxa"/>
          </w:tcPr>
          <w:p w14:paraId="086A3B6A" w14:textId="77777777" w:rsidR="002573EA" w:rsidRPr="00C5028E" w:rsidRDefault="00E41C3C">
            <w:pPr>
              <w:spacing w:before="40" w:after="40"/>
              <w:rPr>
                <w:lang w:val="en-US"/>
              </w:rPr>
            </w:pPr>
            <w:r w:rsidRPr="00C5028E">
              <w:rPr>
                <w:b/>
                <w:bCs/>
                <w:color w:val="1B2A4A"/>
                <w:sz w:val="19"/>
                <w:szCs w:val="19"/>
                <w:lang w:val="en-US"/>
              </w:rPr>
              <w:t>Beauty as Moral Category</w:t>
            </w:r>
            <w:r w:rsidRPr="00C5028E">
              <w:rPr>
                <w:color w:val="8A7A5A"/>
                <w:sz w:val="19"/>
                <w:szCs w:val="19"/>
                <w:lang w:val="en-US"/>
              </w:rPr>
              <w:t xml:space="preserve">  IV.4.12, XIII.13.4</w:t>
            </w:r>
          </w:p>
        </w:tc>
        <w:tc>
          <w:tcPr>
            <w:tcW w:w="200" w:type="dxa"/>
          </w:tcPr>
          <w:p w14:paraId="086A3B6B" w14:textId="77777777" w:rsidR="002573EA" w:rsidRPr="00C5028E" w:rsidRDefault="002573EA">
            <w:pPr>
              <w:rPr>
                <w:lang w:val="en-US"/>
              </w:rPr>
            </w:pPr>
          </w:p>
        </w:tc>
        <w:tc>
          <w:tcPr>
            <w:tcW w:w="4600" w:type="dxa"/>
          </w:tcPr>
          <w:p w14:paraId="086A3B6C" w14:textId="77777777" w:rsidR="002573EA" w:rsidRPr="00C5028E" w:rsidRDefault="00E41C3C">
            <w:pPr>
              <w:spacing w:before="40" w:after="40"/>
              <w:rPr>
                <w:lang w:val="en-US"/>
              </w:rPr>
            </w:pPr>
            <w:r w:rsidRPr="00C5028E">
              <w:rPr>
                <w:b/>
                <w:bCs/>
                <w:color w:val="1B2A4A"/>
                <w:sz w:val="19"/>
                <w:szCs w:val="19"/>
                <w:lang w:val="en-US"/>
              </w:rPr>
              <w:t>O Presente (The Gift)</w:t>
            </w:r>
            <w:r w:rsidRPr="00C5028E">
              <w:rPr>
                <w:color w:val="8A7A5A"/>
                <w:sz w:val="19"/>
                <w:szCs w:val="19"/>
                <w:lang w:val="en-US"/>
              </w:rPr>
              <w:t xml:space="preserve">  V.5.5, XII.12.1</w:t>
            </w:r>
          </w:p>
        </w:tc>
      </w:tr>
      <w:tr w:rsidR="002573EA" w:rsidRPr="00DA1F83" w14:paraId="086A3B71" w14:textId="77777777" w:rsidTr="00881A7B">
        <w:tc>
          <w:tcPr>
            <w:tcW w:w="4400" w:type="dxa"/>
          </w:tcPr>
          <w:p w14:paraId="086A3B6E" w14:textId="77777777" w:rsidR="002573EA" w:rsidRDefault="00E41C3C">
            <w:pPr>
              <w:spacing w:before="40" w:after="40"/>
            </w:pPr>
            <w:proofErr w:type="spellStart"/>
            <w:r>
              <w:rPr>
                <w:b/>
                <w:bCs/>
                <w:color w:val="1B2A4A"/>
                <w:sz w:val="19"/>
                <w:szCs w:val="19"/>
              </w:rPr>
              <w:t>BioSpiritual</w:t>
            </w:r>
            <w:proofErr w:type="spellEnd"/>
            <w:r>
              <w:rPr>
                <w:color w:val="8A7A5A"/>
                <w:sz w:val="19"/>
                <w:szCs w:val="19"/>
              </w:rPr>
              <w:t xml:space="preserve">  IV.4.4, IV.4.11, XII.12.1</w:t>
            </w:r>
          </w:p>
        </w:tc>
        <w:tc>
          <w:tcPr>
            <w:tcW w:w="200" w:type="dxa"/>
          </w:tcPr>
          <w:p w14:paraId="086A3B6F" w14:textId="77777777" w:rsidR="002573EA" w:rsidRDefault="002573EA"/>
        </w:tc>
        <w:tc>
          <w:tcPr>
            <w:tcW w:w="4600" w:type="dxa"/>
          </w:tcPr>
          <w:p w14:paraId="086A3B70" w14:textId="77777777" w:rsidR="002573EA" w:rsidRPr="00C5028E" w:rsidRDefault="00E41C3C">
            <w:pPr>
              <w:spacing w:before="40" w:after="40"/>
              <w:rPr>
                <w:lang w:val="pt-BR"/>
              </w:rPr>
            </w:pPr>
            <w:r w:rsidRPr="00C5028E">
              <w:rPr>
                <w:b/>
                <w:bCs/>
                <w:color w:val="1B2A4A"/>
                <w:sz w:val="19"/>
                <w:szCs w:val="19"/>
                <w:lang w:val="pt-BR"/>
              </w:rPr>
              <w:t>Ontological Virtue Formula (OVF)</w:t>
            </w:r>
            <w:r w:rsidRPr="00C5028E">
              <w:rPr>
                <w:color w:val="8A7A5A"/>
                <w:sz w:val="19"/>
                <w:szCs w:val="19"/>
                <w:lang w:val="pt-BR"/>
              </w:rPr>
              <w:t xml:space="preserve">  I.1.2, XII.12.1</w:t>
            </w:r>
          </w:p>
        </w:tc>
      </w:tr>
      <w:tr w:rsidR="002573EA" w14:paraId="086A3B75" w14:textId="77777777" w:rsidTr="00881A7B">
        <w:tc>
          <w:tcPr>
            <w:tcW w:w="4400" w:type="dxa"/>
          </w:tcPr>
          <w:p w14:paraId="086A3B72" w14:textId="77777777" w:rsidR="002573EA" w:rsidRPr="00C5028E" w:rsidRDefault="00E41C3C">
            <w:pPr>
              <w:spacing w:before="40" w:after="40"/>
              <w:rPr>
                <w:lang w:val="en-US"/>
              </w:rPr>
            </w:pPr>
            <w:r w:rsidRPr="00C5028E">
              <w:rPr>
                <w:b/>
                <w:bCs/>
                <w:color w:val="1B2A4A"/>
                <w:sz w:val="19"/>
                <w:szCs w:val="19"/>
                <w:lang w:val="en-US"/>
              </w:rPr>
              <w:t>CAT (Compounding Autonomy Theorem)</w:t>
            </w:r>
            <w:r w:rsidRPr="00C5028E">
              <w:rPr>
                <w:color w:val="8A7A5A"/>
                <w:sz w:val="19"/>
                <w:szCs w:val="19"/>
                <w:lang w:val="en-US"/>
              </w:rPr>
              <w:t xml:space="preserve">  III.3.2</w:t>
            </w:r>
          </w:p>
        </w:tc>
        <w:tc>
          <w:tcPr>
            <w:tcW w:w="200" w:type="dxa"/>
          </w:tcPr>
          <w:p w14:paraId="086A3B73" w14:textId="77777777" w:rsidR="002573EA" w:rsidRPr="00C5028E" w:rsidRDefault="002573EA">
            <w:pPr>
              <w:rPr>
                <w:lang w:val="en-US"/>
              </w:rPr>
            </w:pPr>
          </w:p>
        </w:tc>
        <w:tc>
          <w:tcPr>
            <w:tcW w:w="4600" w:type="dxa"/>
          </w:tcPr>
          <w:p w14:paraId="086A3B74" w14:textId="77777777" w:rsidR="002573EA" w:rsidRDefault="00E41C3C">
            <w:pPr>
              <w:spacing w:before="40" w:after="40"/>
            </w:pPr>
            <w:proofErr w:type="spellStart"/>
            <w:r>
              <w:rPr>
                <w:b/>
                <w:bCs/>
                <w:color w:val="1B2A4A"/>
                <w:sz w:val="19"/>
                <w:szCs w:val="19"/>
              </w:rPr>
              <w:t>Original</w:t>
            </w:r>
            <w:proofErr w:type="spellEnd"/>
            <w:r>
              <w:rPr>
                <w:b/>
                <w:bCs/>
                <w:color w:val="1B2A4A"/>
                <w:sz w:val="19"/>
                <w:szCs w:val="19"/>
              </w:rPr>
              <w:t xml:space="preserve"> </w:t>
            </w:r>
            <w:proofErr w:type="spellStart"/>
            <w:r>
              <w:rPr>
                <w:b/>
                <w:bCs/>
                <w:color w:val="1B2A4A"/>
                <w:sz w:val="19"/>
                <w:szCs w:val="19"/>
              </w:rPr>
              <w:t>Contributions</w:t>
            </w:r>
            <w:proofErr w:type="spellEnd"/>
            <w:r>
              <w:rPr>
                <w:b/>
                <w:bCs/>
                <w:color w:val="1B2A4A"/>
                <w:sz w:val="19"/>
                <w:szCs w:val="19"/>
              </w:rPr>
              <w:t xml:space="preserve"> (34)</w:t>
            </w:r>
            <w:r>
              <w:rPr>
                <w:color w:val="8A7A5A"/>
                <w:sz w:val="19"/>
                <w:szCs w:val="19"/>
              </w:rPr>
              <w:t xml:space="preserve">  XII.12.1</w:t>
            </w:r>
          </w:p>
        </w:tc>
      </w:tr>
      <w:tr w:rsidR="002573EA" w14:paraId="086A3B79" w14:textId="77777777" w:rsidTr="00881A7B">
        <w:tc>
          <w:tcPr>
            <w:tcW w:w="4400" w:type="dxa"/>
          </w:tcPr>
          <w:p w14:paraId="086A3B76" w14:textId="77777777" w:rsidR="002573EA" w:rsidRDefault="00E41C3C">
            <w:pPr>
              <w:spacing w:before="40" w:after="40"/>
            </w:pPr>
            <w:proofErr w:type="spellStart"/>
            <w:r>
              <w:rPr>
                <w:b/>
                <w:bCs/>
                <w:color w:val="1B2A4A"/>
                <w:sz w:val="19"/>
                <w:szCs w:val="19"/>
              </w:rPr>
              <w:t>Collective</w:t>
            </w:r>
            <w:proofErr w:type="spellEnd"/>
            <w:r>
              <w:rPr>
                <w:b/>
                <w:bCs/>
                <w:color w:val="1B2A4A"/>
                <w:sz w:val="19"/>
                <w:szCs w:val="19"/>
              </w:rPr>
              <w:t xml:space="preserve"> </w:t>
            </w:r>
            <w:proofErr w:type="spellStart"/>
            <w:r>
              <w:rPr>
                <w:b/>
                <w:bCs/>
                <w:color w:val="1B2A4A"/>
                <w:sz w:val="19"/>
                <w:szCs w:val="19"/>
              </w:rPr>
              <w:t>Responsibility</w:t>
            </w:r>
            <w:proofErr w:type="spellEnd"/>
            <w:r>
              <w:rPr>
                <w:color w:val="8A7A5A"/>
                <w:sz w:val="19"/>
                <w:szCs w:val="19"/>
              </w:rPr>
              <w:t xml:space="preserve">  XIV.14.2</w:t>
            </w:r>
          </w:p>
        </w:tc>
        <w:tc>
          <w:tcPr>
            <w:tcW w:w="200" w:type="dxa"/>
          </w:tcPr>
          <w:p w14:paraId="086A3B77" w14:textId="77777777" w:rsidR="002573EA" w:rsidRDefault="002573EA"/>
        </w:tc>
        <w:tc>
          <w:tcPr>
            <w:tcW w:w="4600" w:type="dxa"/>
          </w:tcPr>
          <w:p w14:paraId="086A3B78" w14:textId="77777777" w:rsidR="002573EA" w:rsidRDefault="00E41C3C">
            <w:pPr>
              <w:spacing w:before="40" w:after="40"/>
            </w:pPr>
            <w:proofErr w:type="spellStart"/>
            <w:r>
              <w:rPr>
                <w:b/>
                <w:bCs/>
                <w:color w:val="1B2A4A"/>
                <w:sz w:val="19"/>
                <w:szCs w:val="19"/>
              </w:rPr>
              <w:t>Programmable</w:t>
            </w:r>
            <w:proofErr w:type="spellEnd"/>
            <w:r>
              <w:rPr>
                <w:b/>
                <w:bCs/>
                <w:color w:val="1B2A4A"/>
                <w:sz w:val="19"/>
                <w:szCs w:val="19"/>
              </w:rPr>
              <w:t xml:space="preserve"> </w:t>
            </w:r>
            <w:proofErr w:type="spellStart"/>
            <w:r>
              <w:rPr>
                <w:b/>
                <w:bCs/>
                <w:color w:val="1B2A4A"/>
                <w:sz w:val="19"/>
                <w:szCs w:val="19"/>
              </w:rPr>
              <w:t>Unconscious</w:t>
            </w:r>
            <w:proofErr w:type="spellEnd"/>
            <w:r>
              <w:rPr>
                <w:color w:val="8A7A5A"/>
                <w:sz w:val="19"/>
                <w:szCs w:val="19"/>
              </w:rPr>
              <w:t xml:space="preserve">  IV.4.6, XII.12.1</w:t>
            </w:r>
          </w:p>
        </w:tc>
      </w:tr>
      <w:tr w:rsidR="002573EA" w14:paraId="086A3B7D" w14:textId="77777777" w:rsidTr="00881A7B">
        <w:tc>
          <w:tcPr>
            <w:tcW w:w="4400" w:type="dxa"/>
          </w:tcPr>
          <w:p w14:paraId="086A3B7A" w14:textId="77777777" w:rsidR="002573EA" w:rsidRDefault="00E41C3C">
            <w:pPr>
              <w:spacing w:before="40" w:after="40"/>
            </w:pPr>
            <w:r>
              <w:rPr>
                <w:b/>
                <w:bCs/>
                <w:color w:val="1B2A4A"/>
                <w:sz w:val="19"/>
                <w:szCs w:val="19"/>
              </w:rPr>
              <w:t xml:space="preserve">Comparative </w:t>
            </w:r>
            <w:proofErr w:type="spellStart"/>
            <w:r>
              <w:rPr>
                <w:b/>
                <w:bCs/>
                <w:color w:val="1B2A4A"/>
                <w:sz w:val="19"/>
                <w:szCs w:val="19"/>
              </w:rPr>
              <w:t>Religion</w:t>
            </w:r>
            <w:proofErr w:type="spellEnd"/>
            <w:r>
              <w:rPr>
                <w:b/>
                <w:bCs/>
                <w:color w:val="1B2A4A"/>
                <w:sz w:val="19"/>
                <w:szCs w:val="19"/>
              </w:rPr>
              <w:t xml:space="preserve"> (11 </w:t>
            </w:r>
            <w:proofErr w:type="spellStart"/>
            <w:r>
              <w:rPr>
                <w:b/>
                <w:bCs/>
                <w:color w:val="1B2A4A"/>
                <w:sz w:val="19"/>
                <w:szCs w:val="19"/>
              </w:rPr>
              <w:t>traditions</w:t>
            </w:r>
            <w:proofErr w:type="spellEnd"/>
            <w:r>
              <w:rPr>
                <w:b/>
                <w:bCs/>
                <w:color w:val="1B2A4A"/>
                <w:sz w:val="19"/>
                <w:szCs w:val="19"/>
              </w:rPr>
              <w:t>)</w:t>
            </w:r>
            <w:r>
              <w:rPr>
                <w:color w:val="8A7A5A"/>
                <w:sz w:val="19"/>
                <w:szCs w:val="19"/>
              </w:rPr>
              <w:t xml:space="preserve">  X.10.1–10.2</w:t>
            </w:r>
          </w:p>
        </w:tc>
        <w:tc>
          <w:tcPr>
            <w:tcW w:w="200" w:type="dxa"/>
          </w:tcPr>
          <w:p w14:paraId="086A3B7B" w14:textId="77777777" w:rsidR="002573EA" w:rsidRDefault="002573EA"/>
        </w:tc>
        <w:tc>
          <w:tcPr>
            <w:tcW w:w="4600" w:type="dxa"/>
          </w:tcPr>
          <w:p w14:paraId="086A3B7C" w14:textId="77777777" w:rsidR="002573EA" w:rsidRDefault="00E41C3C">
            <w:pPr>
              <w:spacing w:before="40" w:after="40"/>
            </w:pPr>
            <w:r>
              <w:rPr>
                <w:b/>
                <w:bCs/>
                <w:color w:val="1B2A4A"/>
                <w:sz w:val="19"/>
                <w:szCs w:val="19"/>
              </w:rPr>
              <w:t xml:space="preserve">Recovery </w:t>
            </w:r>
            <w:proofErr w:type="spellStart"/>
            <w:r>
              <w:rPr>
                <w:b/>
                <w:bCs/>
                <w:color w:val="1B2A4A"/>
                <w:sz w:val="19"/>
                <w:szCs w:val="19"/>
              </w:rPr>
              <w:t>Asymmetry</w:t>
            </w:r>
            <w:proofErr w:type="spellEnd"/>
            <w:r>
              <w:rPr>
                <w:color w:val="8A7A5A"/>
                <w:sz w:val="19"/>
                <w:szCs w:val="19"/>
              </w:rPr>
              <w:t xml:space="preserve">  III.3.11</w:t>
            </w:r>
          </w:p>
        </w:tc>
      </w:tr>
      <w:tr w:rsidR="002573EA" w14:paraId="086A3B81" w14:textId="77777777" w:rsidTr="00881A7B">
        <w:tc>
          <w:tcPr>
            <w:tcW w:w="4400" w:type="dxa"/>
          </w:tcPr>
          <w:p w14:paraId="086A3B7E" w14:textId="77777777" w:rsidR="002573EA" w:rsidRPr="00C5028E" w:rsidRDefault="00E41C3C">
            <w:pPr>
              <w:spacing w:before="40" w:after="40"/>
              <w:rPr>
                <w:lang w:val="en-US"/>
              </w:rPr>
            </w:pPr>
            <w:r w:rsidRPr="00C5028E">
              <w:rPr>
                <w:b/>
                <w:bCs/>
                <w:color w:val="1B2A4A"/>
                <w:sz w:val="19"/>
                <w:szCs w:val="19"/>
                <w:lang w:val="en-US"/>
              </w:rPr>
              <w:t>Consciousness: Immaterial, Identical, Co-Creative</w:t>
            </w:r>
            <w:r w:rsidRPr="00C5028E">
              <w:rPr>
                <w:color w:val="8A7A5A"/>
                <w:sz w:val="19"/>
                <w:szCs w:val="19"/>
                <w:lang w:val="en-US"/>
              </w:rPr>
              <w:t xml:space="preserve">  IV.4.7</w:t>
            </w:r>
          </w:p>
        </w:tc>
        <w:tc>
          <w:tcPr>
            <w:tcW w:w="200" w:type="dxa"/>
          </w:tcPr>
          <w:p w14:paraId="086A3B7F" w14:textId="77777777" w:rsidR="002573EA" w:rsidRPr="00C5028E" w:rsidRDefault="002573EA">
            <w:pPr>
              <w:rPr>
                <w:lang w:val="en-US"/>
              </w:rPr>
            </w:pPr>
          </w:p>
        </w:tc>
        <w:tc>
          <w:tcPr>
            <w:tcW w:w="4600" w:type="dxa"/>
          </w:tcPr>
          <w:p w14:paraId="086A3B80" w14:textId="77777777" w:rsidR="002573EA" w:rsidRDefault="00E41C3C">
            <w:pPr>
              <w:spacing w:before="40" w:after="40"/>
            </w:pPr>
            <w:proofErr w:type="spellStart"/>
            <w:r>
              <w:rPr>
                <w:b/>
                <w:bCs/>
                <w:color w:val="1B2A4A"/>
                <w:sz w:val="19"/>
                <w:szCs w:val="19"/>
              </w:rPr>
              <w:t>Resistance</w:t>
            </w:r>
            <w:proofErr w:type="spellEnd"/>
            <w:r>
              <w:rPr>
                <w:b/>
                <w:bCs/>
                <w:color w:val="1B2A4A"/>
                <w:sz w:val="19"/>
                <w:szCs w:val="19"/>
              </w:rPr>
              <w:t xml:space="preserve"> (R)</w:t>
            </w:r>
            <w:r>
              <w:rPr>
                <w:color w:val="8A7A5A"/>
                <w:sz w:val="19"/>
                <w:szCs w:val="19"/>
              </w:rPr>
              <w:t xml:space="preserve">  III.3.1</w:t>
            </w:r>
          </w:p>
        </w:tc>
      </w:tr>
      <w:tr w:rsidR="002573EA" w14:paraId="086A3B85" w14:textId="77777777" w:rsidTr="00881A7B">
        <w:tc>
          <w:tcPr>
            <w:tcW w:w="4400" w:type="dxa"/>
          </w:tcPr>
          <w:p w14:paraId="086A3B82" w14:textId="77777777" w:rsidR="002573EA" w:rsidRDefault="00E41C3C">
            <w:pPr>
              <w:spacing w:before="40" w:after="40"/>
            </w:pPr>
            <w:proofErr w:type="spellStart"/>
            <w:r>
              <w:rPr>
                <w:b/>
                <w:bCs/>
                <w:color w:val="1B2A4A"/>
                <w:sz w:val="19"/>
                <w:szCs w:val="19"/>
              </w:rPr>
              <w:t>Contradictory</w:t>
            </w:r>
            <w:proofErr w:type="spellEnd"/>
            <w:r>
              <w:rPr>
                <w:b/>
                <w:bCs/>
                <w:color w:val="1B2A4A"/>
                <w:sz w:val="19"/>
                <w:szCs w:val="19"/>
              </w:rPr>
              <w:t xml:space="preserve"> </w:t>
            </w:r>
            <w:proofErr w:type="spellStart"/>
            <w:r>
              <w:rPr>
                <w:b/>
                <w:bCs/>
                <w:color w:val="1B2A4A"/>
                <w:sz w:val="19"/>
                <w:szCs w:val="19"/>
              </w:rPr>
              <w:t>Coexistence</w:t>
            </w:r>
            <w:proofErr w:type="spellEnd"/>
            <w:r>
              <w:rPr>
                <w:color w:val="8A7A5A"/>
                <w:sz w:val="19"/>
                <w:szCs w:val="19"/>
              </w:rPr>
              <w:t xml:space="preserve">  VII.7.2, XII.12.1</w:t>
            </w:r>
          </w:p>
        </w:tc>
        <w:tc>
          <w:tcPr>
            <w:tcW w:w="200" w:type="dxa"/>
          </w:tcPr>
          <w:p w14:paraId="086A3B83" w14:textId="77777777" w:rsidR="002573EA" w:rsidRDefault="002573EA"/>
        </w:tc>
        <w:tc>
          <w:tcPr>
            <w:tcW w:w="4600" w:type="dxa"/>
          </w:tcPr>
          <w:p w14:paraId="086A3B84" w14:textId="77777777" w:rsidR="002573EA" w:rsidRDefault="00E41C3C">
            <w:pPr>
              <w:spacing w:before="40" w:after="40"/>
            </w:pPr>
            <w:r>
              <w:rPr>
                <w:b/>
                <w:bCs/>
                <w:color w:val="1B2A4A"/>
                <w:sz w:val="19"/>
                <w:szCs w:val="19"/>
              </w:rPr>
              <w:t>Reverse Ethics</w:t>
            </w:r>
            <w:r>
              <w:rPr>
                <w:color w:val="8A7A5A"/>
                <w:sz w:val="19"/>
                <w:szCs w:val="19"/>
              </w:rPr>
              <w:t xml:space="preserve">  VII.7.1, XII.12.1</w:t>
            </w:r>
          </w:p>
        </w:tc>
      </w:tr>
      <w:tr w:rsidR="002573EA" w14:paraId="086A3B89" w14:textId="77777777" w:rsidTr="00881A7B">
        <w:tc>
          <w:tcPr>
            <w:tcW w:w="4400" w:type="dxa"/>
          </w:tcPr>
          <w:p w14:paraId="086A3B86" w14:textId="77777777" w:rsidR="002573EA" w:rsidRDefault="00E41C3C">
            <w:pPr>
              <w:spacing w:before="40" w:after="40"/>
            </w:pPr>
            <w:proofErr w:type="spellStart"/>
            <w:r>
              <w:rPr>
                <w:b/>
                <w:bCs/>
                <w:color w:val="1B2A4A"/>
                <w:sz w:val="19"/>
                <w:szCs w:val="19"/>
              </w:rPr>
              <w:t>Deathbed</w:t>
            </w:r>
            <w:proofErr w:type="spellEnd"/>
            <w:r>
              <w:rPr>
                <w:b/>
                <w:bCs/>
                <w:color w:val="1B2A4A"/>
                <w:sz w:val="19"/>
                <w:szCs w:val="19"/>
              </w:rPr>
              <w:t xml:space="preserve"> </w:t>
            </w:r>
            <w:proofErr w:type="spellStart"/>
            <w:r>
              <w:rPr>
                <w:b/>
                <w:bCs/>
                <w:color w:val="1B2A4A"/>
                <w:sz w:val="19"/>
                <w:szCs w:val="19"/>
              </w:rPr>
              <w:t>Reckoning</w:t>
            </w:r>
            <w:proofErr w:type="spellEnd"/>
            <w:r>
              <w:rPr>
                <w:color w:val="8A7A5A"/>
                <w:sz w:val="19"/>
                <w:szCs w:val="19"/>
              </w:rPr>
              <w:t xml:space="preserve">  V.5.11</w:t>
            </w:r>
          </w:p>
        </w:tc>
        <w:tc>
          <w:tcPr>
            <w:tcW w:w="200" w:type="dxa"/>
          </w:tcPr>
          <w:p w14:paraId="086A3B87" w14:textId="77777777" w:rsidR="002573EA" w:rsidRDefault="002573EA"/>
        </w:tc>
        <w:tc>
          <w:tcPr>
            <w:tcW w:w="4600" w:type="dxa"/>
          </w:tcPr>
          <w:p w14:paraId="086A3B88" w14:textId="77777777" w:rsidR="002573EA" w:rsidRDefault="00E41C3C">
            <w:pPr>
              <w:spacing w:before="40" w:after="40"/>
            </w:pPr>
            <w:proofErr w:type="spellStart"/>
            <w:r>
              <w:rPr>
                <w:b/>
                <w:bCs/>
                <w:color w:val="1B2A4A"/>
                <w:sz w:val="19"/>
                <w:szCs w:val="19"/>
              </w:rPr>
              <w:t>Sanctity</w:t>
            </w:r>
            <w:proofErr w:type="spellEnd"/>
            <w:r>
              <w:rPr>
                <w:color w:val="8A7A5A"/>
                <w:sz w:val="19"/>
                <w:szCs w:val="19"/>
              </w:rPr>
              <w:t xml:space="preserve">  V.5.9, III.3.8</w:t>
            </w:r>
          </w:p>
        </w:tc>
      </w:tr>
      <w:tr w:rsidR="002573EA" w:rsidRPr="00DA1F83" w14:paraId="086A3B8D" w14:textId="77777777" w:rsidTr="00881A7B">
        <w:tc>
          <w:tcPr>
            <w:tcW w:w="4400" w:type="dxa"/>
          </w:tcPr>
          <w:p w14:paraId="086A3B8A" w14:textId="77777777" w:rsidR="002573EA" w:rsidRDefault="00E41C3C">
            <w:pPr>
              <w:spacing w:before="40" w:after="40"/>
            </w:pPr>
            <w:r>
              <w:rPr>
                <w:b/>
                <w:bCs/>
                <w:color w:val="1B2A4A"/>
                <w:sz w:val="19"/>
                <w:szCs w:val="19"/>
              </w:rPr>
              <w:t xml:space="preserve">Death and </w:t>
            </w:r>
            <w:proofErr w:type="spellStart"/>
            <w:r>
              <w:rPr>
                <w:b/>
                <w:bCs/>
                <w:color w:val="1B2A4A"/>
                <w:sz w:val="19"/>
                <w:szCs w:val="19"/>
              </w:rPr>
              <w:t>Mortality</w:t>
            </w:r>
            <w:proofErr w:type="spellEnd"/>
            <w:r>
              <w:rPr>
                <w:color w:val="8A7A5A"/>
                <w:sz w:val="19"/>
                <w:szCs w:val="19"/>
              </w:rPr>
              <w:t xml:space="preserve">  V.5.10</w:t>
            </w:r>
          </w:p>
        </w:tc>
        <w:tc>
          <w:tcPr>
            <w:tcW w:w="200" w:type="dxa"/>
          </w:tcPr>
          <w:p w14:paraId="086A3B8B" w14:textId="77777777" w:rsidR="002573EA" w:rsidRDefault="002573EA"/>
        </w:tc>
        <w:tc>
          <w:tcPr>
            <w:tcW w:w="4600" w:type="dxa"/>
          </w:tcPr>
          <w:p w14:paraId="086A3B8C" w14:textId="77777777" w:rsidR="002573EA" w:rsidRPr="00C5028E" w:rsidRDefault="00E41C3C">
            <w:pPr>
              <w:spacing w:before="40" w:after="40"/>
              <w:rPr>
                <w:lang w:val="en-US"/>
              </w:rPr>
            </w:pPr>
            <w:r w:rsidRPr="00C5028E">
              <w:rPr>
                <w:b/>
                <w:bCs/>
                <w:color w:val="1B2A4A"/>
                <w:sz w:val="19"/>
                <w:szCs w:val="19"/>
                <w:lang w:val="en-US"/>
              </w:rPr>
              <w:t>Sequential Logic of the Virtuous Age</w:t>
            </w:r>
            <w:r w:rsidRPr="00C5028E">
              <w:rPr>
                <w:color w:val="8A7A5A"/>
                <w:sz w:val="19"/>
                <w:szCs w:val="19"/>
                <w:lang w:val="en-US"/>
              </w:rPr>
              <w:t xml:space="preserve">  IX.9.6</w:t>
            </w:r>
          </w:p>
        </w:tc>
      </w:tr>
      <w:tr w:rsidR="002573EA" w14:paraId="086A3B91" w14:textId="77777777" w:rsidTr="00881A7B">
        <w:tc>
          <w:tcPr>
            <w:tcW w:w="4400" w:type="dxa"/>
          </w:tcPr>
          <w:p w14:paraId="086A3B8E" w14:textId="77777777" w:rsidR="002573EA" w:rsidRDefault="00E41C3C">
            <w:pPr>
              <w:spacing w:before="40" w:after="40"/>
            </w:pPr>
            <w:proofErr w:type="spellStart"/>
            <w:r>
              <w:rPr>
                <w:b/>
                <w:bCs/>
                <w:color w:val="1B2A4A"/>
                <w:sz w:val="19"/>
                <w:szCs w:val="19"/>
              </w:rPr>
              <w:t>Devirtualisation</w:t>
            </w:r>
            <w:proofErr w:type="spellEnd"/>
            <w:r>
              <w:rPr>
                <w:color w:val="8A7A5A"/>
                <w:sz w:val="19"/>
                <w:szCs w:val="19"/>
              </w:rPr>
              <w:t xml:space="preserve">  VII.7.1</w:t>
            </w:r>
          </w:p>
        </w:tc>
        <w:tc>
          <w:tcPr>
            <w:tcW w:w="200" w:type="dxa"/>
          </w:tcPr>
          <w:p w14:paraId="086A3B8F" w14:textId="77777777" w:rsidR="002573EA" w:rsidRDefault="002573EA"/>
        </w:tc>
        <w:tc>
          <w:tcPr>
            <w:tcW w:w="4600" w:type="dxa"/>
          </w:tcPr>
          <w:p w14:paraId="086A3B90" w14:textId="77777777" w:rsidR="002573EA" w:rsidRDefault="00E41C3C">
            <w:pPr>
              <w:spacing w:before="40" w:after="40"/>
            </w:pPr>
            <w:r>
              <w:rPr>
                <w:b/>
                <w:bCs/>
                <w:color w:val="1B2A4A"/>
                <w:sz w:val="19"/>
                <w:szCs w:val="19"/>
              </w:rPr>
              <w:t xml:space="preserve">Seven Sacred </w:t>
            </w:r>
            <w:proofErr w:type="spellStart"/>
            <w:r>
              <w:rPr>
                <w:b/>
                <w:bCs/>
                <w:color w:val="1B2A4A"/>
                <w:sz w:val="19"/>
                <w:szCs w:val="19"/>
              </w:rPr>
              <w:t>Rites</w:t>
            </w:r>
            <w:proofErr w:type="spellEnd"/>
            <w:r>
              <w:rPr>
                <w:color w:val="8A7A5A"/>
                <w:sz w:val="19"/>
                <w:szCs w:val="19"/>
              </w:rPr>
              <w:t xml:space="preserve">  VI.6.4</w:t>
            </w:r>
          </w:p>
        </w:tc>
      </w:tr>
      <w:tr w:rsidR="002573EA" w:rsidRPr="00DA1F83" w14:paraId="086A3B95" w14:textId="77777777" w:rsidTr="00881A7B">
        <w:tc>
          <w:tcPr>
            <w:tcW w:w="4400" w:type="dxa"/>
          </w:tcPr>
          <w:p w14:paraId="086A3B92" w14:textId="77777777" w:rsidR="002573EA" w:rsidRPr="00C5028E" w:rsidRDefault="00E41C3C">
            <w:pPr>
              <w:spacing w:before="40" w:after="40"/>
              <w:rPr>
                <w:lang w:val="en-US"/>
              </w:rPr>
            </w:pPr>
            <w:r w:rsidRPr="00C5028E">
              <w:rPr>
                <w:b/>
                <w:bCs/>
                <w:color w:val="1B2A4A"/>
                <w:sz w:val="19"/>
                <w:szCs w:val="19"/>
                <w:lang w:val="en-US"/>
              </w:rPr>
              <w:t>DNA of God</w:t>
            </w:r>
            <w:r w:rsidRPr="00C5028E">
              <w:rPr>
                <w:color w:val="8A7A5A"/>
                <w:sz w:val="19"/>
                <w:szCs w:val="19"/>
                <w:lang w:val="en-US"/>
              </w:rPr>
              <w:t xml:space="preserve">  IV.4.3, XII.12.1</w:t>
            </w:r>
          </w:p>
        </w:tc>
        <w:tc>
          <w:tcPr>
            <w:tcW w:w="200" w:type="dxa"/>
          </w:tcPr>
          <w:p w14:paraId="086A3B93" w14:textId="77777777" w:rsidR="002573EA" w:rsidRPr="00C5028E" w:rsidRDefault="002573EA">
            <w:pPr>
              <w:rPr>
                <w:lang w:val="en-US"/>
              </w:rPr>
            </w:pPr>
          </w:p>
        </w:tc>
        <w:tc>
          <w:tcPr>
            <w:tcW w:w="4600" w:type="dxa"/>
          </w:tcPr>
          <w:p w14:paraId="086A3B94" w14:textId="77777777" w:rsidR="002573EA" w:rsidRPr="00C5028E" w:rsidRDefault="00E41C3C">
            <w:pPr>
              <w:spacing w:before="40" w:after="40"/>
              <w:rPr>
                <w:lang w:val="en-US"/>
              </w:rPr>
            </w:pPr>
            <w:r w:rsidRPr="00C5028E">
              <w:rPr>
                <w:b/>
                <w:bCs/>
                <w:color w:val="1B2A4A"/>
                <w:sz w:val="19"/>
                <w:szCs w:val="19"/>
                <w:lang w:val="en-US"/>
              </w:rPr>
              <w:t>Six Stages of Virtuous Life</w:t>
            </w:r>
            <w:r w:rsidRPr="00C5028E">
              <w:rPr>
                <w:color w:val="8A7A5A"/>
                <w:sz w:val="19"/>
                <w:szCs w:val="19"/>
                <w:lang w:val="en-US"/>
              </w:rPr>
              <w:t xml:space="preserve">  V.5.3</w:t>
            </w:r>
          </w:p>
        </w:tc>
      </w:tr>
      <w:tr w:rsidR="002573EA" w14:paraId="086A3B99" w14:textId="77777777" w:rsidTr="00881A7B">
        <w:tc>
          <w:tcPr>
            <w:tcW w:w="4400" w:type="dxa"/>
          </w:tcPr>
          <w:p w14:paraId="086A3B96" w14:textId="77777777" w:rsidR="002573EA" w:rsidRPr="00C5028E" w:rsidRDefault="00E41C3C">
            <w:pPr>
              <w:spacing w:before="40" w:after="40"/>
              <w:rPr>
                <w:lang w:val="en-US"/>
              </w:rPr>
            </w:pPr>
            <w:r w:rsidRPr="00C5028E">
              <w:rPr>
                <w:b/>
                <w:bCs/>
                <w:color w:val="1B2A4A"/>
                <w:sz w:val="19"/>
                <w:szCs w:val="19"/>
                <w:lang w:val="en-US"/>
              </w:rPr>
              <w:t>Doctrine of the Mean</w:t>
            </w:r>
            <w:r w:rsidRPr="00C5028E">
              <w:rPr>
                <w:color w:val="8A7A5A"/>
                <w:sz w:val="19"/>
                <w:szCs w:val="19"/>
                <w:lang w:val="en-US"/>
              </w:rPr>
              <w:t xml:space="preserve">  I.1.6</w:t>
            </w:r>
          </w:p>
        </w:tc>
        <w:tc>
          <w:tcPr>
            <w:tcW w:w="200" w:type="dxa"/>
          </w:tcPr>
          <w:p w14:paraId="086A3B97" w14:textId="77777777" w:rsidR="002573EA" w:rsidRPr="00C5028E" w:rsidRDefault="002573EA">
            <w:pPr>
              <w:rPr>
                <w:lang w:val="en-US"/>
              </w:rPr>
            </w:pPr>
          </w:p>
        </w:tc>
        <w:tc>
          <w:tcPr>
            <w:tcW w:w="4600" w:type="dxa"/>
          </w:tcPr>
          <w:p w14:paraId="086A3B98" w14:textId="77777777" w:rsidR="002573EA" w:rsidRDefault="00E41C3C">
            <w:pPr>
              <w:spacing w:before="40" w:after="40"/>
            </w:pPr>
            <w:proofErr w:type="spellStart"/>
            <w:r>
              <w:rPr>
                <w:b/>
                <w:bCs/>
                <w:color w:val="1B2A4A"/>
                <w:sz w:val="19"/>
                <w:szCs w:val="19"/>
              </w:rPr>
              <w:t>Solitude</w:t>
            </w:r>
            <w:proofErr w:type="spellEnd"/>
            <w:r>
              <w:rPr>
                <w:b/>
                <w:bCs/>
                <w:color w:val="1B2A4A"/>
                <w:sz w:val="19"/>
                <w:szCs w:val="19"/>
              </w:rPr>
              <w:t xml:space="preserve"> </w:t>
            </w:r>
            <w:proofErr w:type="spellStart"/>
            <w:r>
              <w:rPr>
                <w:b/>
                <w:bCs/>
                <w:color w:val="1B2A4A"/>
                <w:sz w:val="19"/>
                <w:szCs w:val="19"/>
              </w:rPr>
              <w:t>as</w:t>
            </w:r>
            <w:proofErr w:type="spellEnd"/>
            <w:r>
              <w:rPr>
                <w:b/>
                <w:bCs/>
                <w:color w:val="1B2A4A"/>
                <w:sz w:val="19"/>
                <w:szCs w:val="19"/>
              </w:rPr>
              <w:t xml:space="preserve"> Spiritual Discipline</w:t>
            </w:r>
            <w:r>
              <w:rPr>
                <w:color w:val="8A7A5A"/>
                <w:sz w:val="19"/>
                <w:szCs w:val="19"/>
              </w:rPr>
              <w:t xml:space="preserve">  V.5.12</w:t>
            </w:r>
          </w:p>
        </w:tc>
      </w:tr>
      <w:tr w:rsidR="002573EA" w14:paraId="086A3B9D" w14:textId="77777777" w:rsidTr="00881A7B">
        <w:tc>
          <w:tcPr>
            <w:tcW w:w="4400" w:type="dxa"/>
          </w:tcPr>
          <w:p w14:paraId="086A3B9A" w14:textId="77777777" w:rsidR="002573EA" w:rsidRPr="00C5028E" w:rsidRDefault="00E41C3C">
            <w:pPr>
              <w:spacing w:before="40" w:after="40"/>
              <w:rPr>
                <w:lang w:val="en-US"/>
              </w:rPr>
            </w:pPr>
            <w:r w:rsidRPr="00C5028E">
              <w:rPr>
                <w:b/>
                <w:bCs/>
                <w:color w:val="1B2A4A"/>
                <w:sz w:val="19"/>
                <w:szCs w:val="19"/>
                <w:lang w:val="en-US"/>
              </w:rPr>
              <w:t>Dynamic Freedom Theorem (DFT)</w:t>
            </w:r>
            <w:r w:rsidRPr="00C5028E">
              <w:rPr>
                <w:color w:val="8A7A5A"/>
                <w:sz w:val="19"/>
                <w:szCs w:val="19"/>
                <w:lang w:val="en-US"/>
              </w:rPr>
              <w:t xml:space="preserve">  III.3.1</w:t>
            </w:r>
          </w:p>
        </w:tc>
        <w:tc>
          <w:tcPr>
            <w:tcW w:w="200" w:type="dxa"/>
          </w:tcPr>
          <w:p w14:paraId="086A3B9B" w14:textId="77777777" w:rsidR="002573EA" w:rsidRPr="00C5028E" w:rsidRDefault="002573EA">
            <w:pPr>
              <w:rPr>
                <w:lang w:val="en-US"/>
              </w:rPr>
            </w:pPr>
          </w:p>
        </w:tc>
        <w:tc>
          <w:tcPr>
            <w:tcW w:w="4600" w:type="dxa"/>
          </w:tcPr>
          <w:p w14:paraId="086A3B9C" w14:textId="77777777" w:rsidR="002573EA" w:rsidRDefault="00E41C3C">
            <w:pPr>
              <w:spacing w:before="40" w:after="40"/>
            </w:pPr>
            <w:r>
              <w:rPr>
                <w:b/>
                <w:bCs/>
                <w:color w:val="1B2A4A"/>
                <w:sz w:val="19"/>
                <w:szCs w:val="19"/>
              </w:rPr>
              <w:t>Stone Portal</w:t>
            </w:r>
            <w:r>
              <w:rPr>
                <w:color w:val="8A7A5A"/>
                <w:sz w:val="19"/>
                <w:szCs w:val="19"/>
              </w:rPr>
              <w:t xml:space="preserve">  VI.6.7, XIII.13.1, X.10.3</w:t>
            </w:r>
          </w:p>
        </w:tc>
      </w:tr>
      <w:tr w:rsidR="002573EA" w:rsidRPr="00DA1F83" w14:paraId="086A3BA1" w14:textId="77777777" w:rsidTr="00881A7B">
        <w:tc>
          <w:tcPr>
            <w:tcW w:w="4400" w:type="dxa"/>
          </w:tcPr>
          <w:p w14:paraId="086A3B9E" w14:textId="77777777" w:rsidR="002573EA" w:rsidRDefault="00E41C3C">
            <w:pPr>
              <w:spacing w:before="40" w:after="40"/>
            </w:pPr>
            <w:r>
              <w:rPr>
                <w:b/>
                <w:bCs/>
                <w:color w:val="1B2A4A"/>
                <w:sz w:val="19"/>
                <w:szCs w:val="19"/>
              </w:rPr>
              <w:t xml:space="preserve">Ecclesia </w:t>
            </w:r>
            <w:proofErr w:type="spellStart"/>
            <w:r>
              <w:rPr>
                <w:b/>
                <w:bCs/>
                <w:color w:val="1B2A4A"/>
                <w:sz w:val="19"/>
                <w:szCs w:val="19"/>
              </w:rPr>
              <w:t>Virtutis</w:t>
            </w:r>
            <w:proofErr w:type="spellEnd"/>
            <w:r>
              <w:rPr>
                <w:color w:val="8A7A5A"/>
                <w:sz w:val="19"/>
                <w:szCs w:val="19"/>
              </w:rPr>
              <w:t xml:space="preserve">  VI (complete volume)</w:t>
            </w:r>
          </w:p>
        </w:tc>
        <w:tc>
          <w:tcPr>
            <w:tcW w:w="200" w:type="dxa"/>
          </w:tcPr>
          <w:p w14:paraId="086A3B9F" w14:textId="77777777" w:rsidR="002573EA" w:rsidRDefault="002573EA"/>
        </w:tc>
        <w:tc>
          <w:tcPr>
            <w:tcW w:w="4600" w:type="dxa"/>
          </w:tcPr>
          <w:p w14:paraId="086A3BA0" w14:textId="77777777" w:rsidR="002573EA" w:rsidRPr="00C5028E" w:rsidRDefault="00E41C3C">
            <w:pPr>
              <w:spacing w:before="40" w:after="40"/>
              <w:rPr>
                <w:lang w:val="en-US"/>
              </w:rPr>
            </w:pPr>
            <w:r w:rsidRPr="00C5028E">
              <w:rPr>
                <w:b/>
                <w:bCs/>
                <w:color w:val="1B2A4A"/>
                <w:sz w:val="19"/>
                <w:szCs w:val="19"/>
                <w:lang w:val="en-US"/>
              </w:rPr>
              <w:t>Stone Wheel and Triple V</w:t>
            </w:r>
            <w:r w:rsidRPr="00C5028E">
              <w:rPr>
                <w:color w:val="8A7A5A"/>
                <w:sz w:val="19"/>
                <w:szCs w:val="19"/>
                <w:lang w:val="en-US"/>
              </w:rPr>
              <w:t xml:space="preserve">  VI.6.7</w:t>
            </w:r>
          </w:p>
        </w:tc>
      </w:tr>
      <w:tr w:rsidR="002573EA" w14:paraId="086A3BA5" w14:textId="77777777" w:rsidTr="00881A7B">
        <w:tc>
          <w:tcPr>
            <w:tcW w:w="4400" w:type="dxa"/>
          </w:tcPr>
          <w:p w14:paraId="086A3BA2" w14:textId="77777777" w:rsidR="002573EA" w:rsidRDefault="00E41C3C">
            <w:pPr>
              <w:spacing w:before="40" w:after="40"/>
            </w:pPr>
            <w:proofErr w:type="spellStart"/>
            <w:r>
              <w:rPr>
                <w:b/>
                <w:bCs/>
                <w:color w:val="1B2A4A"/>
                <w:sz w:val="19"/>
                <w:szCs w:val="19"/>
              </w:rPr>
              <w:t>Edifice</w:t>
            </w:r>
            <w:proofErr w:type="spellEnd"/>
            <w:r>
              <w:rPr>
                <w:b/>
                <w:bCs/>
                <w:color w:val="1B2A4A"/>
                <w:sz w:val="19"/>
                <w:szCs w:val="19"/>
              </w:rPr>
              <w:t xml:space="preserve"> </w:t>
            </w:r>
            <w:proofErr w:type="spellStart"/>
            <w:r>
              <w:rPr>
                <w:b/>
                <w:bCs/>
                <w:color w:val="1B2A4A"/>
                <w:sz w:val="19"/>
                <w:szCs w:val="19"/>
              </w:rPr>
              <w:t>Virtues</w:t>
            </w:r>
            <w:proofErr w:type="spellEnd"/>
            <w:r>
              <w:rPr>
                <w:b/>
                <w:bCs/>
                <w:color w:val="1B2A4A"/>
                <w:sz w:val="19"/>
                <w:szCs w:val="19"/>
              </w:rPr>
              <w:t xml:space="preserve"> (86)</w:t>
            </w:r>
            <w:r>
              <w:rPr>
                <w:color w:val="8A7A5A"/>
                <w:sz w:val="19"/>
                <w:szCs w:val="19"/>
              </w:rPr>
              <w:t xml:space="preserve">  II.2.3</w:t>
            </w:r>
          </w:p>
        </w:tc>
        <w:tc>
          <w:tcPr>
            <w:tcW w:w="200" w:type="dxa"/>
          </w:tcPr>
          <w:p w14:paraId="086A3BA3" w14:textId="77777777" w:rsidR="002573EA" w:rsidRDefault="002573EA"/>
        </w:tc>
        <w:tc>
          <w:tcPr>
            <w:tcW w:w="4600" w:type="dxa"/>
          </w:tcPr>
          <w:p w14:paraId="086A3BA4" w14:textId="77777777" w:rsidR="002573EA" w:rsidRDefault="00E41C3C">
            <w:pPr>
              <w:spacing w:before="40" w:after="40"/>
            </w:pPr>
            <w:proofErr w:type="spellStart"/>
            <w:r>
              <w:rPr>
                <w:b/>
                <w:bCs/>
                <w:color w:val="1B2A4A"/>
                <w:sz w:val="19"/>
                <w:szCs w:val="19"/>
              </w:rPr>
              <w:t>Suffering</w:t>
            </w:r>
            <w:proofErr w:type="spellEnd"/>
            <w:r>
              <w:rPr>
                <w:b/>
                <w:bCs/>
                <w:color w:val="1B2A4A"/>
                <w:sz w:val="19"/>
                <w:szCs w:val="19"/>
              </w:rPr>
              <w:t xml:space="preserve"> </w:t>
            </w:r>
            <w:proofErr w:type="spellStart"/>
            <w:r>
              <w:rPr>
                <w:b/>
                <w:bCs/>
                <w:color w:val="1B2A4A"/>
                <w:sz w:val="19"/>
                <w:szCs w:val="19"/>
              </w:rPr>
              <w:t>as</w:t>
            </w:r>
            <w:proofErr w:type="spellEnd"/>
            <w:r>
              <w:rPr>
                <w:b/>
                <w:bCs/>
                <w:color w:val="1B2A4A"/>
                <w:sz w:val="19"/>
                <w:szCs w:val="19"/>
              </w:rPr>
              <w:t xml:space="preserve"> </w:t>
            </w:r>
            <w:proofErr w:type="spellStart"/>
            <w:r>
              <w:rPr>
                <w:b/>
                <w:bCs/>
                <w:color w:val="1B2A4A"/>
                <w:sz w:val="19"/>
                <w:szCs w:val="19"/>
              </w:rPr>
              <w:t>Preparation</w:t>
            </w:r>
            <w:proofErr w:type="spellEnd"/>
            <w:r>
              <w:rPr>
                <w:color w:val="8A7A5A"/>
                <w:sz w:val="19"/>
                <w:szCs w:val="19"/>
              </w:rPr>
              <w:t xml:space="preserve">  V.5.10</w:t>
            </w:r>
          </w:p>
        </w:tc>
      </w:tr>
      <w:tr w:rsidR="002573EA" w:rsidRPr="00DA1F83" w14:paraId="086A3BA9" w14:textId="77777777" w:rsidTr="00881A7B">
        <w:tc>
          <w:tcPr>
            <w:tcW w:w="4400" w:type="dxa"/>
          </w:tcPr>
          <w:p w14:paraId="086A3BA6" w14:textId="77777777" w:rsidR="002573EA" w:rsidRDefault="00E41C3C">
            <w:pPr>
              <w:spacing w:before="40" w:after="40"/>
            </w:pPr>
            <w:proofErr w:type="spellStart"/>
            <w:r>
              <w:rPr>
                <w:b/>
                <w:bCs/>
                <w:color w:val="1B2A4A"/>
                <w:sz w:val="19"/>
                <w:szCs w:val="19"/>
              </w:rPr>
              <w:t>Eight</w:t>
            </w:r>
            <w:proofErr w:type="spellEnd"/>
            <w:r>
              <w:rPr>
                <w:b/>
                <w:bCs/>
                <w:color w:val="1B2A4A"/>
                <w:sz w:val="19"/>
                <w:szCs w:val="19"/>
              </w:rPr>
              <w:t xml:space="preserve"> Great Feasts</w:t>
            </w:r>
            <w:r>
              <w:rPr>
                <w:color w:val="8A7A5A"/>
                <w:sz w:val="19"/>
                <w:szCs w:val="19"/>
              </w:rPr>
              <w:t xml:space="preserve">  VI.6.5</w:t>
            </w:r>
          </w:p>
        </w:tc>
        <w:tc>
          <w:tcPr>
            <w:tcW w:w="200" w:type="dxa"/>
          </w:tcPr>
          <w:p w14:paraId="086A3BA7" w14:textId="77777777" w:rsidR="002573EA" w:rsidRDefault="002573EA"/>
        </w:tc>
        <w:tc>
          <w:tcPr>
            <w:tcW w:w="4600" w:type="dxa"/>
          </w:tcPr>
          <w:p w14:paraId="086A3BA8" w14:textId="77777777" w:rsidR="002573EA" w:rsidRPr="00C5028E" w:rsidRDefault="00E41C3C">
            <w:pPr>
              <w:spacing w:before="40" w:after="40"/>
              <w:rPr>
                <w:lang w:val="en-US"/>
              </w:rPr>
            </w:pPr>
            <w:r w:rsidRPr="00C5028E">
              <w:rPr>
                <w:b/>
                <w:bCs/>
                <w:color w:val="1B2A4A"/>
                <w:sz w:val="19"/>
                <w:szCs w:val="19"/>
                <w:lang w:val="en-US"/>
              </w:rPr>
              <w:t>Ten Principles of Transmission</w:t>
            </w:r>
            <w:r w:rsidRPr="00C5028E">
              <w:rPr>
                <w:color w:val="8A7A5A"/>
                <w:sz w:val="19"/>
                <w:szCs w:val="19"/>
                <w:lang w:val="en-US"/>
              </w:rPr>
              <w:t xml:space="preserve">  IX.9.5</w:t>
            </w:r>
          </w:p>
        </w:tc>
      </w:tr>
      <w:tr w:rsidR="002573EA" w14:paraId="086A3BAD" w14:textId="77777777" w:rsidTr="00881A7B">
        <w:tc>
          <w:tcPr>
            <w:tcW w:w="4400" w:type="dxa"/>
          </w:tcPr>
          <w:p w14:paraId="086A3BAA" w14:textId="77777777" w:rsidR="002573EA" w:rsidRPr="00C5028E" w:rsidRDefault="00E41C3C">
            <w:pPr>
              <w:spacing w:before="40" w:after="40"/>
              <w:rPr>
                <w:lang w:val="en-US"/>
              </w:rPr>
            </w:pPr>
            <w:r w:rsidRPr="00C5028E">
              <w:rPr>
                <w:b/>
                <w:bCs/>
                <w:color w:val="1B2A4A"/>
                <w:sz w:val="19"/>
                <w:szCs w:val="19"/>
                <w:lang w:val="en-US"/>
              </w:rPr>
              <w:t>Elemental Virtue — see Freedom</w:t>
            </w:r>
            <w:r w:rsidRPr="00C5028E">
              <w:rPr>
                <w:color w:val="8A7A5A"/>
                <w:sz w:val="19"/>
                <w:szCs w:val="19"/>
                <w:lang w:val="en-US"/>
              </w:rPr>
              <w:t xml:space="preserve">  undefined</w:t>
            </w:r>
          </w:p>
        </w:tc>
        <w:tc>
          <w:tcPr>
            <w:tcW w:w="200" w:type="dxa"/>
          </w:tcPr>
          <w:p w14:paraId="086A3BAB" w14:textId="77777777" w:rsidR="002573EA" w:rsidRPr="00C5028E" w:rsidRDefault="002573EA">
            <w:pPr>
              <w:rPr>
                <w:lang w:val="en-US"/>
              </w:rPr>
            </w:pPr>
          </w:p>
        </w:tc>
        <w:tc>
          <w:tcPr>
            <w:tcW w:w="4600" w:type="dxa"/>
          </w:tcPr>
          <w:p w14:paraId="086A3BAC" w14:textId="77777777" w:rsidR="002573EA" w:rsidRDefault="00E41C3C">
            <w:pPr>
              <w:spacing w:before="40" w:after="40"/>
            </w:pPr>
            <w:r>
              <w:rPr>
                <w:b/>
                <w:bCs/>
                <w:color w:val="1B2A4A"/>
                <w:sz w:val="19"/>
                <w:szCs w:val="19"/>
              </w:rPr>
              <w:t xml:space="preserve">Terminal </w:t>
            </w:r>
            <w:proofErr w:type="spellStart"/>
            <w:r>
              <w:rPr>
                <w:b/>
                <w:bCs/>
                <w:color w:val="1B2A4A"/>
                <w:sz w:val="19"/>
                <w:szCs w:val="19"/>
              </w:rPr>
              <w:t>Holoviceosis</w:t>
            </w:r>
            <w:proofErr w:type="spellEnd"/>
            <w:r>
              <w:rPr>
                <w:color w:val="8A7A5A"/>
                <w:sz w:val="19"/>
                <w:szCs w:val="19"/>
              </w:rPr>
              <w:t xml:space="preserve">  VII.7.1</w:t>
            </w:r>
          </w:p>
        </w:tc>
      </w:tr>
      <w:tr w:rsidR="002573EA" w:rsidRPr="00DA1F83" w14:paraId="086A3BB1" w14:textId="77777777" w:rsidTr="00881A7B">
        <w:tc>
          <w:tcPr>
            <w:tcW w:w="4400" w:type="dxa"/>
          </w:tcPr>
          <w:p w14:paraId="086A3BAE" w14:textId="77777777" w:rsidR="002573EA" w:rsidRPr="00C5028E" w:rsidRDefault="00E41C3C">
            <w:pPr>
              <w:spacing w:before="40" w:after="40"/>
              <w:rPr>
                <w:lang w:val="en-US"/>
              </w:rPr>
            </w:pPr>
            <w:r w:rsidRPr="00C5028E">
              <w:rPr>
                <w:b/>
                <w:bCs/>
                <w:color w:val="1B2A4A"/>
                <w:sz w:val="19"/>
                <w:szCs w:val="19"/>
                <w:lang w:val="en-US"/>
              </w:rPr>
              <w:t>Empirical Proof of God</w:t>
            </w:r>
            <w:r w:rsidRPr="00C5028E">
              <w:rPr>
                <w:color w:val="8A7A5A"/>
                <w:sz w:val="19"/>
                <w:szCs w:val="19"/>
                <w:lang w:val="en-US"/>
              </w:rPr>
              <w:t xml:space="preserve">  IV.4.3</w:t>
            </w:r>
          </w:p>
        </w:tc>
        <w:tc>
          <w:tcPr>
            <w:tcW w:w="200" w:type="dxa"/>
          </w:tcPr>
          <w:p w14:paraId="086A3BAF" w14:textId="77777777" w:rsidR="002573EA" w:rsidRPr="00C5028E" w:rsidRDefault="002573EA">
            <w:pPr>
              <w:rPr>
                <w:lang w:val="en-US"/>
              </w:rPr>
            </w:pPr>
          </w:p>
        </w:tc>
        <w:tc>
          <w:tcPr>
            <w:tcW w:w="4600" w:type="dxa"/>
          </w:tcPr>
          <w:p w14:paraId="086A3BB0" w14:textId="77777777" w:rsidR="002573EA" w:rsidRPr="00C5028E" w:rsidRDefault="00E41C3C">
            <w:pPr>
              <w:spacing w:before="40" w:after="40"/>
              <w:rPr>
                <w:lang w:val="en-US"/>
              </w:rPr>
            </w:pPr>
            <w:r w:rsidRPr="00C5028E">
              <w:rPr>
                <w:b/>
                <w:bCs/>
                <w:color w:val="1B2A4A"/>
                <w:sz w:val="19"/>
                <w:szCs w:val="19"/>
                <w:lang w:val="en-US"/>
              </w:rPr>
              <w:t>Thirty Laws of Human Freedom</w:t>
            </w:r>
            <w:r w:rsidRPr="00C5028E">
              <w:rPr>
                <w:color w:val="8A7A5A"/>
                <w:sz w:val="19"/>
                <w:szCs w:val="19"/>
                <w:lang w:val="en-US"/>
              </w:rPr>
              <w:t xml:space="preserve">  VIII.8.5</w:t>
            </w:r>
          </w:p>
        </w:tc>
      </w:tr>
      <w:tr w:rsidR="002573EA" w14:paraId="086A3BB5" w14:textId="77777777" w:rsidTr="00881A7B">
        <w:tc>
          <w:tcPr>
            <w:tcW w:w="4400" w:type="dxa"/>
          </w:tcPr>
          <w:p w14:paraId="086A3BB2" w14:textId="77777777" w:rsidR="002573EA" w:rsidRDefault="00E41C3C">
            <w:pPr>
              <w:spacing w:before="40" w:after="40"/>
            </w:pPr>
            <w:proofErr w:type="spellStart"/>
            <w:r>
              <w:rPr>
                <w:b/>
                <w:bCs/>
                <w:color w:val="1B2A4A"/>
                <w:sz w:val="19"/>
                <w:szCs w:val="19"/>
              </w:rPr>
              <w:t>Existential</w:t>
            </w:r>
            <w:proofErr w:type="spellEnd"/>
            <w:r>
              <w:rPr>
                <w:b/>
                <w:bCs/>
                <w:color w:val="1B2A4A"/>
                <w:sz w:val="19"/>
                <w:szCs w:val="19"/>
              </w:rPr>
              <w:t xml:space="preserve"> Figures</w:t>
            </w:r>
            <w:r>
              <w:rPr>
                <w:color w:val="8A7A5A"/>
                <w:sz w:val="19"/>
                <w:szCs w:val="19"/>
              </w:rPr>
              <w:t xml:space="preserve">  IV.4.5, XII.12.1</w:t>
            </w:r>
          </w:p>
        </w:tc>
        <w:tc>
          <w:tcPr>
            <w:tcW w:w="200" w:type="dxa"/>
          </w:tcPr>
          <w:p w14:paraId="086A3BB3" w14:textId="77777777" w:rsidR="002573EA" w:rsidRDefault="002573EA"/>
        </w:tc>
        <w:tc>
          <w:tcPr>
            <w:tcW w:w="4600" w:type="dxa"/>
          </w:tcPr>
          <w:p w14:paraId="086A3BB4" w14:textId="77777777" w:rsidR="002573EA" w:rsidRDefault="00E41C3C">
            <w:pPr>
              <w:spacing w:before="40" w:after="40"/>
            </w:pPr>
            <w:proofErr w:type="spellStart"/>
            <w:r>
              <w:rPr>
                <w:b/>
                <w:bCs/>
                <w:color w:val="1B2A4A"/>
                <w:sz w:val="19"/>
                <w:szCs w:val="19"/>
              </w:rPr>
              <w:t>Thirty</w:t>
            </w:r>
            <w:proofErr w:type="spellEnd"/>
            <w:r>
              <w:rPr>
                <w:b/>
                <w:bCs/>
                <w:color w:val="1B2A4A"/>
                <w:sz w:val="19"/>
                <w:szCs w:val="19"/>
              </w:rPr>
              <w:t xml:space="preserve"> </w:t>
            </w:r>
            <w:proofErr w:type="spellStart"/>
            <w:r>
              <w:rPr>
                <w:b/>
                <w:bCs/>
                <w:color w:val="1B2A4A"/>
                <w:sz w:val="19"/>
                <w:szCs w:val="19"/>
              </w:rPr>
              <w:t>Virtuous</w:t>
            </w:r>
            <w:proofErr w:type="spellEnd"/>
            <w:r>
              <w:rPr>
                <w:b/>
                <w:bCs/>
                <w:color w:val="1B2A4A"/>
                <w:sz w:val="19"/>
                <w:szCs w:val="19"/>
              </w:rPr>
              <w:t xml:space="preserve"> Commitments</w:t>
            </w:r>
            <w:r>
              <w:rPr>
                <w:color w:val="8A7A5A"/>
                <w:sz w:val="19"/>
                <w:szCs w:val="19"/>
              </w:rPr>
              <w:t xml:space="preserve">  IX.9.1</w:t>
            </w:r>
          </w:p>
        </w:tc>
      </w:tr>
      <w:tr w:rsidR="002573EA" w:rsidRPr="00DA1F83" w14:paraId="086A3BB9" w14:textId="77777777" w:rsidTr="00881A7B">
        <w:tc>
          <w:tcPr>
            <w:tcW w:w="4400" w:type="dxa"/>
          </w:tcPr>
          <w:p w14:paraId="086A3BB6" w14:textId="77777777" w:rsidR="002573EA" w:rsidRDefault="00E41C3C">
            <w:pPr>
              <w:spacing w:before="40" w:after="40"/>
            </w:pPr>
            <w:proofErr w:type="spellStart"/>
            <w:r>
              <w:rPr>
                <w:b/>
                <w:bCs/>
                <w:color w:val="1B2A4A"/>
                <w:sz w:val="19"/>
                <w:szCs w:val="19"/>
              </w:rPr>
              <w:t>Existential</w:t>
            </w:r>
            <w:proofErr w:type="spellEnd"/>
            <w:r>
              <w:rPr>
                <w:b/>
                <w:bCs/>
                <w:color w:val="1B2A4A"/>
                <w:sz w:val="19"/>
                <w:szCs w:val="19"/>
              </w:rPr>
              <w:t xml:space="preserve"> Void</w:t>
            </w:r>
            <w:r>
              <w:rPr>
                <w:color w:val="8A7A5A"/>
                <w:sz w:val="19"/>
                <w:szCs w:val="19"/>
              </w:rPr>
              <w:t xml:space="preserve">  V.5.1</w:t>
            </w:r>
          </w:p>
        </w:tc>
        <w:tc>
          <w:tcPr>
            <w:tcW w:w="200" w:type="dxa"/>
          </w:tcPr>
          <w:p w14:paraId="086A3BB7" w14:textId="77777777" w:rsidR="002573EA" w:rsidRDefault="002573EA"/>
        </w:tc>
        <w:tc>
          <w:tcPr>
            <w:tcW w:w="4600" w:type="dxa"/>
          </w:tcPr>
          <w:p w14:paraId="086A3BB8" w14:textId="77777777" w:rsidR="002573EA" w:rsidRPr="00C5028E" w:rsidRDefault="00E41C3C">
            <w:pPr>
              <w:spacing w:before="40" w:after="40"/>
              <w:rPr>
                <w:lang w:val="en-US"/>
              </w:rPr>
            </w:pPr>
            <w:r w:rsidRPr="00C5028E">
              <w:rPr>
                <w:b/>
                <w:bCs/>
                <w:color w:val="1B2A4A"/>
                <w:sz w:val="19"/>
                <w:szCs w:val="19"/>
                <w:lang w:val="en-US"/>
              </w:rPr>
              <w:t>Three Phases of Consciousness</w:t>
            </w:r>
            <w:r w:rsidRPr="00C5028E">
              <w:rPr>
                <w:color w:val="8A7A5A"/>
                <w:sz w:val="19"/>
                <w:szCs w:val="19"/>
                <w:lang w:val="en-US"/>
              </w:rPr>
              <w:t xml:space="preserve">  V.5.2, XII.12.1</w:t>
            </w:r>
          </w:p>
        </w:tc>
      </w:tr>
      <w:tr w:rsidR="002573EA" w:rsidRPr="00DA1F83" w14:paraId="086A3BBD" w14:textId="77777777" w:rsidTr="00881A7B">
        <w:tc>
          <w:tcPr>
            <w:tcW w:w="4400" w:type="dxa"/>
          </w:tcPr>
          <w:p w14:paraId="086A3BBA" w14:textId="77777777" w:rsidR="002573EA" w:rsidRDefault="00E41C3C">
            <w:pPr>
              <w:spacing w:before="40" w:after="40"/>
            </w:pPr>
            <w:r>
              <w:rPr>
                <w:b/>
                <w:bCs/>
                <w:color w:val="1B2A4A"/>
                <w:sz w:val="19"/>
                <w:szCs w:val="19"/>
              </w:rPr>
              <w:t>Five Entry Doors</w:t>
            </w:r>
            <w:r>
              <w:rPr>
                <w:color w:val="8A7A5A"/>
                <w:sz w:val="19"/>
                <w:szCs w:val="19"/>
              </w:rPr>
              <w:t xml:space="preserve">  IX.9.4</w:t>
            </w:r>
          </w:p>
        </w:tc>
        <w:tc>
          <w:tcPr>
            <w:tcW w:w="200" w:type="dxa"/>
          </w:tcPr>
          <w:p w14:paraId="086A3BBB" w14:textId="77777777" w:rsidR="002573EA" w:rsidRDefault="002573EA"/>
        </w:tc>
        <w:tc>
          <w:tcPr>
            <w:tcW w:w="4600" w:type="dxa"/>
          </w:tcPr>
          <w:p w14:paraId="086A3BBC" w14:textId="77777777" w:rsidR="002573EA" w:rsidRPr="00C5028E" w:rsidRDefault="00E41C3C">
            <w:pPr>
              <w:spacing w:before="40" w:after="40"/>
              <w:rPr>
                <w:lang w:val="en-US"/>
              </w:rPr>
            </w:pPr>
            <w:r w:rsidRPr="00C5028E">
              <w:rPr>
                <w:b/>
                <w:bCs/>
                <w:color w:val="1B2A4A"/>
                <w:sz w:val="19"/>
                <w:szCs w:val="19"/>
                <w:lang w:val="en-US"/>
              </w:rPr>
              <w:t>Three Worlds in Co-existence</w:t>
            </w:r>
            <w:r w:rsidRPr="00C5028E">
              <w:rPr>
                <w:color w:val="8A7A5A"/>
                <w:sz w:val="19"/>
                <w:szCs w:val="19"/>
                <w:lang w:val="en-US"/>
              </w:rPr>
              <w:t xml:space="preserve">  IV.4.8, XII.12.1</w:t>
            </w:r>
          </w:p>
        </w:tc>
      </w:tr>
      <w:tr w:rsidR="002573EA" w14:paraId="086A3BC1" w14:textId="77777777" w:rsidTr="00881A7B">
        <w:tc>
          <w:tcPr>
            <w:tcW w:w="4400" w:type="dxa"/>
          </w:tcPr>
          <w:p w14:paraId="086A3BBE" w14:textId="77777777" w:rsidR="002573EA" w:rsidRDefault="00E41C3C">
            <w:pPr>
              <w:spacing w:before="40" w:after="40"/>
            </w:pPr>
            <w:r>
              <w:rPr>
                <w:b/>
                <w:bCs/>
                <w:color w:val="1B2A4A"/>
                <w:sz w:val="19"/>
                <w:szCs w:val="19"/>
              </w:rPr>
              <w:t xml:space="preserve">Five </w:t>
            </w:r>
            <w:proofErr w:type="spellStart"/>
            <w:r>
              <w:rPr>
                <w:b/>
                <w:bCs/>
                <w:color w:val="1B2A4A"/>
                <w:sz w:val="19"/>
                <w:szCs w:val="19"/>
              </w:rPr>
              <w:t>Signals</w:t>
            </w:r>
            <w:proofErr w:type="spellEnd"/>
            <w:r>
              <w:rPr>
                <w:b/>
                <w:bCs/>
                <w:color w:val="1B2A4A"/>
                <w:sz w:val="19"/>
                <w:szCs w:val="19"/>
              </w:rPr>
              <w:t xml:space="preserve"> (O Presente)</w:t>
            </w:r>
            <w:r>
              <w:rPr>
                <w:color w:val="8A7A5A"/>
                <w:sz w:val="19"/>
                <w:szCs w:val="19"/>
              </w:rPr>
              <w:t xml:space="preserve">  V.5.5</w:t>
            </w:r>
          </w:p>
        </w:tc>
        <w:tc>
          <w:tcPr>
            <w:tcW w:w="200" w:type="dxa"/>
          </w:tcPr>
          <w:p w14:paraId="086A3BBF" w14:textId="77777777" w:rsidR="002573EA" w:rsidRDefault="002573EA"/>
        </w:tc>
        <w:tc>
          <w:tcPr>
            <w:tcW w:w="4600" w:type="dxa"/>
          </w:tcPr>
          <w:p w14:paraId="086A3BC0" w14:textId="77777777" w:rsidR="002573EA" w:rsidRDefault="00E41C3C">
            <w:pPr>
              <w:spacing w:before="40" w:after="40"/>
            </w:pPr>
            <w:r>
              <w:rPr>
                <w:b/>
                <w:bCs/>
                <w:color w:val="1B2A4A"/>
                <w:sz w:val="19"/>
                <w:szCs w:val="19"/>
              </w:rPr>
              <w:t xml:space="preserve">Tutela </w:t>
            </w:r>
            <w:proofErr w:type="spellStart"/>
            <w:r>
              <w:rPr>
                <w:b/>
                <w:bCs/>
                <w:color w:val="1B2A4A"/>
                <w:sz w:val="19"/>
                <w:szCs w:val="19"/>
              </w:rPr>
              <w:t>Libertatis</w:t>
            </w:r>
            <w:proofErr w:type="spellEnd"/>
            <w:r>
              <w:rPr>
                <w:b/>
                <w:bCs/>
                <w:color w:val="1B2A4A"/>
                <w:sz w:val="19"/>
                <w:szCs w:val="19"/>
              </w:rPr>
              <w:t xml:space="preserve"> (Tier IV)</w:t>
            </w:r>
            <w:r>
              <w:rPr>
                <w:color w:val="8A7A5A"/>
                <w:sz w:val="19"/>
                <w:szCs w:val="19"/>
              </w:rPr>
              <w:t xml:space="preserve">  I.1.5, II.2.4, XII.12.1</w:t>
            </w:r>
          </w:p>
        </w:tc>
      </w:tr>
      <w:tr w:rsidR="002573EA" w14:paraId="086A3BC5" w14:textId="77777777" w:rsidTr="00881A7B">
        <w:tc>
          <w:tcPr>
            <w:tcW w:w="4400" w:type="dxa"/>
          </w:tcPr>
          <w:p w14:paraId="086A3BC2" w14:textId="77777777" w:rsidR="002573EA" w:rsidRPr="00C5028E" w:rsidRDefault="00E41C3C">
            <w:pPr>
              <w:spacing w:before="40" w:after="40"/>
              <w:rPr>
                <w:lang w:val="en-US"/>
              </w:rPr>
            </w:pPr>
            <w:r w:rsidRPr="00C5028E">
              <w:rPr>
                <w:b/>
                <w:bCs/>
                <w:color w:val="1B2A4A"/>
                <w:sz w:val="19"/>
                <w:szCs w:val="19"/>
                <w:lang w:val="en-US"/>
              </w:rPr>
              <w:t>Floating Virtuosity</w:t>
            </w:r>
            <w:r w:rsidRPr="00C5028E">
              <w:rPr>
                <w:color w:val="8A7A5A"/>
                <w:sz w:val="19"/>
                <w:szCs w:val="19"/>
                <w:lang w:val="en-US"/>
              </w:rPr>
              <w:t xml:space="preserve">  III.3.12, IX.9.3, XII.12.1</w:t>
            </w:r>
          </w:p>
        </w:tc>
        <w:tc>
          <w:tcPr>
            <w:tcW w:w="200" w:type="dxa"/>
          </w:tcPr>
          <w:p w14:paraId="086A3BC3" w14:textId="77777777" w:rsidR="002573EA" w:rsidRPr="00C5028E" w:rsidRDefault="002573EA">
            <w:pPr>
              <w:rPr>
                <w:lang w:val="en-US"/>
              </w:rPr>
            </w:pPr>
          </w:p>
        </w:tc>
        <w:tc>
          <w:tcPr>
            <w:tcW w:w="4600" w:type="dxa"/>
          </w:tcPr>
          <w:p w14:paraId="086A3BC4" w14:textId="77777777" w:rsidR="002573EA" w:rsidRDefault="00E41C3C">
            <w:pPr>
              <w:spacing w:before="40" w:after="40"/>
            </w:pPr>
            <w:r>
              <w:rPr>
                <w:b/>
                <w:bCs/>
                <w:color w:val="1B2A4A"/>
                <w:sz w:val="19"/>
                <w:szCs w:val="19"/>
              </w:rPr>
              <w:t>Umanità Virtuosa</w:t>
            </w:r>
            <w:r>
              <w:rPr>
                <w:color w:val="8A7A5A"/>
                <w:sz w:val="19"/>
                <w:szCs w:val="19"/>
              </w:rPr>
              <w:t xml:space="preserve">  XIV.14.3</w:t>
            </w:r>
          </w:p>
        </w:tc>
      </w:tr>
      <w:tr w:rsidR="002573EA" w14:paraId="086A3BC9" w14:textId="77777777" w:rsidTr="00881A7B">
        <w:tc>
          <w:tcPr>
            <w:tcW w:w="4400" w:type="dxa"/>
          </w:tcPr>
          <w:p w14:paraId="086A3BC6" w14:textId="77777777" w:rsidR="002573EA" w:rsidRDefault="00E41C3C">
            <w:pPr>
              <w:spacing w:before="40" w:after="40"/>
            </w:pPr>
            <w:r>
              <w:rPr>
                <w:b/>
                <w:bCs/>
                <w:color w:val="1B2A4A"/>
                <w:sz w:val="19"/>
                <w:szCs w:val="19"/>
              </w:rPr>
              <w:t xml:space="preserve">Foundation </w:t>
            </w:r>
            <w:proofErr w:type="spellStart"/>
            <w:r>
              <w:rPr>
                <w:b/>
                <w:bCs/>
                <w:color w:val="1B2A4A"/>
                <w:sz w:val="19"/>
                <w:szCs w:val="19"/>
              </w:rPr>
              <w:t>Virtues</w:t>
            </w:r>
            <w:proofErr w:type="spellEnd"/>
            <w:r>
              <w:rPr>
                <w:b/>
                <w:bCs/>
                <w:color w:val="1B2A4A"/>
                <w:sz w:val="19"/>
                <w:szCs w:val="19"/>
              </w:rPr>
              <w:t xml:space="preserve"> (12)</w:t>
            </w:r>
            <w:r>
              <w:rPr>
                <w:color w:val="8A7A5A"/>
                <w:sz w:val="19"/>
                <w:szCs w:val="19"/>
              </w:rPr>
              <w:t xml:space="preserve">  II.2.2</w:t>
            </w:r>
          </w:p>
        </w:tc>
        <w:tc>
          <w:tcPr>
            <w:tcW w:w="200" w:type="dxa"/>
          </w:tcPr>
          <w:p w14:paraId="086A3BC7" w14:textId="77777777" w:rsidR="002573EA" w:rsidRDefault="002573EA"/>
        </w:tc>
        <w:tc>
          <w:tcPr>
            <w:tcW w:w="4600" w:type="dxa"/>
          </w:tcPr>
          <w:p w14:paraId="086A3BC8" w14:textId="77777777" w:rsidR="002573EA" w:rsidRDefault="00E41C3C">
            <w:pPr>
              <w:spacing w:before="40" w:after="40"/>
            </w:pPr>
            <w:r>
              <w:rPr>
                <w:b/>
                <w:bCs/>
                <w:color w:val="1B2A4A"/>
                <w:sz w:val="19"/>
                <w:szCs w:val="19"/>
              </w:rPr>
              <w:t>Uomo Pieno</w:t>
            </w:r>
            <w:r>
              <w:rPr>
                <w:color w:val="8A7A5A"/>
                <w:sz w:val="19"/>
                <w:szCs w:val="19"/>
              </w:rPr>
              <w:t xml:space="preserve">  V.5.4, XII.12.1</w:t>
            </w:r>
          </w:p>
        </w:tc>
      </w:tr>
      <w:tr w:rsidR="002573EA" w14:paraId="086A3BCD" w14:textId="77777777" w:rsidTr="00881A7B">
        <w:tc>
          <w:tcPr>
            <w:tcW w:w="4400" w:type="dxa"/>
          </w:tcPr>
          <w:p w14:paraId="086A3BCA" w14:textId="77777777" w:rsidR="002573EA" w:rsidRPr="00C5028E" w:rsidRDefault="00E41C3C">
            <w:pPr>
              <w:spacing w:before="40" w:after="40"/>
              <w:rPr>
                <w:lang w:val="en-US"/>
              </w:rPr>
            </w:pPr>
            <w:r w:rsidRPr="00C5028E">
              <w:rPr>
                <w:b/>
                <w:bCs/>
                <w:color w:val="1B2A4A"/>
                <w:sz w:val="19"/>
                <w:szCs w:val="19"/>
                <w:lang w:val="en-US"/>
              </w:rPr>
              <w:t>Fractal Structure (Six Scales)</w:t>
            </w:r>
            <w:r w:rsidRPr="00C5028E">
              <w:rPr>
                <w:color w:val="8A7A5A"/>
                <w:sz w:val="19"/>
                <w:szCs w:val="19"/>
                <w:lang w:val="en-US"/>
              </w:rPr>
              <w:t xml:space="preserve">  I.1.7</w:t>
            </w:r>
          </w:p>
        </w:tc>
        <w:tc>
          <w:tcPr>
            <w:tcW w:w="200" w:type="dxa"/>
          </w:tcPr>
          <w:p w14:paraId="086A3BCB" w14:textId="77777777" w:rsidR="002573EA" w:rsidRPr="00C5028E" w:rsidRDefault="002573EA">
            <w:pPr>
              <w:rPr>
                <w:lang w:val="en-US"/>
              </w:rPr>
            </w:pPr>
          </w:p>
        </w:tc>
        <w:tc>
          <w:tcPr>
            <w:tcW w:w="4600" w:type="dxa"/>
          </w:tcPr>
          <w:p w14:paraId="086A3BCC" w14:textId="77777777" w:rsidR="002573EA" w:rsidRDefault="00E41C3C">
            <w:pPr>
              <w:spacing w:before="40" w:after="40"/>
            </w:pPr>
            <w:r>
              <w:rPr>
                <w:b/>
                <w:bCs/>
                <w:color w:val="1B2A4A"/>
                <w:sz w:val="19"/>
                <w:szCs w:val="19"/>
              </w:rPr>
              <w:t>Via Negativa</w:t>
            </w:r>
            <w:r>
              <w:rPr>
                <w:color w:val="8A7A5A"/>
                <w:sz w:val="19"/>
                <w:szCs w:val="19"/>
              </w:rPr>
              <w:t xml:space="preserve">  IV.4.2 (</w:t>
            </w:r>
            <w:proofErr w:type="spellStart"/>
            <w:r>
              <w:rPr>
                <w:color w:val="8A7A5A"/>
                <w:sz w:val="19"/>
                <w:szCs w:val="19"/>
              </w:rPr>
              <w:t>Argument</w:t>
            </w:r>
            <w:proofErr w:type="spellEnd"/>
            <w:r>
              <w:rPr>
                <w:color w:val="8A7A5A"/>
                <w:sz w:val="19"/>
                <w:szCs w:val="19"/>
              </w:rPr>
              <w:t xml:space="preserve"> VII)</w:t>
            </w:r>
          </w:p>
        </w:tc>
      </w:tr>
      <w:tr w:rsidR="002573EA" w14:paraId="086A3BD1" w14:textId="77777777" w:rsidTr="00881A7B">
        <w:tc>
          <w:tcPr>
            <w:tcW w:w="4400" w:type="dxa"/>
          </w:tcPr>
          <w:p w14:paraId="086A3BCE" w14:textId="77777777" w:rsidR="002573EA" w:rsidRDefault="00E41C3C">
            <w:pPr>
              <w:spacing w:before="40" w:after="40"/>
            </w:pPr>
            <w:proofErr w:type="spellStart"/>
            <w:r>
              <w:rPr>
                <w:b/>
                <w:bCs/>
                <w:color w:val="1B2A4A"/>
                <w:sz w:val="19"/>
                <w:szCs w:val="19"/>
              </w:rPr>
              <w:t>Freedophobic</w:t>
            </w:r>
            <w:proofErr w:type="spellEnd"/>
            <w:r>
              <w:rPr>
                <w:b/>
                <w:bCs/>
                <w:color w:val="1B2A4A"/>
                <w:sz w:val="19"/>
                <w:szCs w:val="19"/>
              </w:rPr>
              <w:t xml:space="preserve"> Man</w:t>
            </w:r>
            <w:r>
              <w:rPr>
                <w:color w:val="8A7A5A"/>
                <w:sz w:val="19"/>
                <w:szCs w:val="19"/>
              </w:rPr>
              <w:t xml:space="preserve">  VII.7.3, XII.12.1</w:t>
            </w:r>
          </w:p>
        </w:tc>
        <w:tc>
          <w:tcPr>
            <w:tcW w:w="200" w:type="dxa"/>
          </w:tcPr>
          <w:p w14:paraId="086A3BCF" w14:textId="77777777" w:rsidR="002573EA" w:rsidRDefault="002573EA"/>
        </w:tc>
        <w:tc>
          <w:tcPr>
            <w:tcW w:w="4600" w:type="dxa"/>
          </w:tcPr>
          <w:p w14:paraId="086A3BD0" w14:textId="77777777" w:rsidR="002573EA" w:rsidRDefault="00E41C3C">
            <w:pPr>
              <w:spacing w:before="40" w:after="40"/>
            </w:pPr>
            <w:r>
              <w:rPr>
                <w:b/>
                <w:bCs/>
                <w:color w:val="1B2A4A"/>
                <w:sz w:val="19"/>
                <w:szCs w:val="19"/>
              </w:rPr>
              <w:t>Virtue Circle</w:t>
            </w:r>
            <w:r>
              <w:rPr>
                <w:color w:val="8A7A5A"/>
                <w:sz w:val="19"/>
                <w:szCs w:val="19"/>
              </w:rPr>
              <w:t xml:space="preserve">  VI.6.3</w:t>
            </w:r>
          </w:p>
        </w:tc>
      </w:tr>
      <w:tr w:rsidR="002573EA" w:rsidRPr="00DA1F83" w14:paraId="086A3BD5" w14:textId="77777777" w:rsidTr="00881A7B">
        <w:tc>
          <w:tcPr>
            <w:tcW w:w="4400" w:type="dxa"/>
          </w:tcPr>
          <w:p w14:paraId="086A3BD2" w14:textId="77777777" w:rsidR="002573EA" w:rsidRPr="00C5028E" w:rsidRDefault="00E41C3C">
            <w:pPr>
              <w:spacing w:before="40" w:after="40"/>
              <w:rPr>
                <w:lang w:val="en-US"/>
              </w:rPr>
            </w:pPr>
            <w:r w:rsidRPr="00C5028E">
              <w:rPr>
                <w:b/>
                <w:bCs/>
                <w:color w:val="1B2A4A"/>
                <w:sz w:val="19"/>
                <w:szCs w:val="19"/>
                <w:lang w:val="en-US"/>
              </w:rPr>
              <w:t>Freedom (Tier I)</w:t>
            </w:r>
            <w:r w:rsidRPr="00C5028E">
              <w:rPr>
                <w:color w:val="8A7A5A"/>
                <w:sz w:val="19"/>
                <w:szCs w:val="19"/>
                <w:lang w:val="en-US"/>
              </w:rPr>
              <w:t xml:space="preserve">  I.1.2, II.2.1</w:t>
            </w:r>
          </w:p>
        </w:tc>
        <w:tc>
          <w:tcPr>
            <w:tcW w:w="200" w:type="dxa"/>
          </w:tcPr>
          <w:p w14:paraId="086A3BD3" w14:textId="77777777" w:rsidR="002573EA" w:rsidRPr="00C5028E" w:rsidRDefault="002573EA">
            <w:pPr>
              <w:rPr>
                <w:lang w:val="en-US"/>
              </w:rPr>
            </w:pPr>
          </w:p>
        </w:tc>
        <w:tc>
          <w:tcPr>
            <w:tcW w:w="4600" w:type="dxa"/>
          </w:tcPr>
          <w:p w14:paraId="086A3BD4" w14:textId="77777777" w:rsidR="002573EA" w:rsidRPr="00C5028E" w:rsidRDefault="00E41C3C">
            <w:pPr>
              <w:spacing w:before="40" w:after="40"/>
              <w:rPr>
                <w:lang w:val="en-US"/>
              </w:rPr>
            </w:pPr>
            <w:r w:rsidRPr="00C5028E">
              <w:rPr>
                <w:b/>
                <w:bCs/>
                <w:color w:val="1B2A4A"/>
                <w:sz w:val="19"/>
                <w:szCs w:val="19"/>
                <w:lang w:val="en-US"/>
              </w:rPr>
              <w:t>Virtue of the Divine (Tier V)</w:t>
            </w:r>
            <w:r w:rsidRPr="00C5028E">
              <w:rPr>
                <w:color w:val="8A7A5A"/>
                <w:sz w:val="19"/>
                <w:szCs w:val="19"/>
                <w:lang w:val="en-US"/>
              </w:rPr>
              <w:t xml:space="preserve">  II.2.5</w:t>
            </w:r>
          </w:p>
        </w:tc>
      </w:tr>
      <w:tr w:rsidR="002573EA" w14:paraId="086A3BD9" w14:textId="77777777" w:rsidTr="00881A7B">
        <w:tc>
          <w:tcPr>
            <w:tcW w:w="4400" w:type="dxa"/>
          </w:tcPr>
          <w:p w14:paraId="086A3BD6" w14:textId="77777777" w:rsidR="002573EA" w:rsidRPr="00C5028E" w:rsidRDefault="00E41C3C">
            <w:pPr>
              <w:spacing w:before="40" w:after="40"/>
              <w:rPr>
                <w:lang w:val="en-US"/>
              </w:rPr>
            </w:pPr>
            <w:r w:rsidRPr="00C5028E">
              <w:rPr>
                <w:b/>
                <w:bCs/>
                <w:color w:val="1B2A4A"/>
                <w:sz w:val="19"/>
                <w:szCs w:val="19"/>
                <w:lang w:val="en-US"/>
              </w:rPr>
              <w:t>Freedom as Necessary Condition</w:t>
            </w:r>
            <w:r w:rsidRPr="00C5028E">
              <w:rPr>
                <w:color w:val="8A7A5A"/>
                <w:sz w:val="19"/>
                <w:szCs w:val="19"/>
                <w:lang w:val="en-US"/>
              </w:rPr>
              <w:t xml:space="preserve">  III.3.7</w:t>
            </w:r>
          </w:p>
        </w:tc>
        <w:tc>
          <w:tcPr>
            <w:tcW w:w="200" w:type="dxa"/>
          </w:tcPr>
          <w:p w14:paraId="086A3BD7" w14:textId="77777777" w:rsidR="002573EA" w:rsidRPr="00C5028E" w:rsidRDefault="002573EA">
            <w:pPr>
              <w:rPr>
                <w:lang w:val="en-US"/>
              </w:rPr>
            </w:pPr>
          </w:p>
        </w:tc>
        <w:tc>
          <w:tcPr>
            <w:tcW w:w="4600" w:type="dxa"/>
          </w:tcPr>
          <w:p w14:paraId="086A3BD8" w14:textId="77777777" w:rsidR="002573EA" w:rsidRDefault="00E41C3C">
            <w:pPr>
              <w:spacing w:before="40" w:after="40"/>
            </w:pPr>
            <w:r>
              <w:rPr>
                <w:b/>
                <w:bCs/>
                <w:color w:val="1B2A4A"/>
                <w:sz w:val="19"/>
                <w:szCs w:val="19"/>
              </w:rPr>
              <w:t xml:space="preserve">Virtue </w:t>
            </w:r>
            <w:proofErr w:type="spellStart"/>
            <w:r>
              <w:rPr>
                <w:b/>
                <w:bCs/>
                <w:color w:val="1B2A4A"/>
                <w:sz w:val="19"/>
                <w:szCs w:val="19"/>
              </w:rPr>
              <w:t>Hierarchy</w:t>
            </w:r>
            <w:proofErr w:type="spellEnd"/>
            <w:r>
              <w:rPr>
                <w:b/>
                <w:bCs/>
                <w:color w:val="1B2A4A"/>
                <w:sz w:val="19"/>
                <w:szCs w:val="19"/>
              </w:rPr>
              <w:t xml:space="preserve"> (5 </w:t>
            </w:r>
            <w:proofErr w:type="spellStart"/>
            <w:r>
              <w:rPr>
                <w:b/>
                <w:bCs/>
                <w:color w:val="1B2A4A"/>
                <w:sz w:val="19"/>
                <w:szCs w:val="19"/>
              </w:rPr>
              <w:t>tiers</w:t>
            </w:r>
            <w:proofErr w:type="spellEnd"/>
            <w:r>
              <w:rPr>
                <w:b/>
                <w:bCs/>
                <w:color w:val="1B2A4A"/>
                <w:sz w:val="19"/>
                <w:szCs w:val="19"/>
              </w:rPr>
              <w:t>)</w:t>
            </w:r>
            <w:r>
              <w:rPr>
                <w:color w:val="8A7A5A"/>
                <w:sz w:val="19"/>
                <w:szCs w:val="19"/>
              </w:rPr>
              <w:t xml:space="preserve">  I.1.5, II (complete volume)</w:t>
            </w:r>
          </w:p>
        </w:tc>
      </w:tr>
      <w:tr w:rsidR="002573EA" w14:paraId="086A3BDD" w14:textId="77777777" w:rsidTr="00881A7B">
        <w:tc>
          <w:tcPr>
            <w:tcW w:w="4400" w:type="dxa"/>
          </w:tcPr>
          <w:p w14:paraId="086A3BDA" w14:textId="77777777" w:rsidR="002573EA" w:rsidRDefault="00E41C3C">
            <w:pPr>
              <w:spacing w:before="40" w:after="40"/>
            </w:pPr>
            <w:r>
              <w:rPr>
                <w:b/>
                <w:bCs/>
                <w:color w:val="1B2A4A"/>
                <w:sz w:val="19"/>
                <w:szCs w:val="19"/>
              </w:rPr>
              <w:t>Gioia</w:t>
            </w:r>
            <w:r>
              <w:rPr>
                <w:color w:val="8A7A5A"/>
                <w:sz w:val="19"/>
                <w:szCs w:val="19"/>
              </w:rPr>
              <w:t xml:space="preserve">  V.5.8, XII.12.1</w:t>
            </w:r>
          </w:p>
        </w:tc>
        <w:tc>
          <w:tcPr>
            <w:tcW w:w="200" w:type="dxa"/>
          </w:tcPr>
          <w:p w14:paraId="086A3BDB" w14:textId="77777777" w:rsidR="002573EA" w:rsidRDefault="002573EA"/>
        </w:tc>
        <w:tc>
          <w:tcPr>
            <w:tcW w:w="4600" w:type="dxa"/>
          </w:tcPr>
          <w:p w14:paraId="086A3BDC" w14:textId="77777777" w:rsidR="002573EA" w:rsidRDefault="00E41C3C">
            <w:pPr>
              <w:spacing w:before="40" w:after="40"/>
            </w:pPr>
            <w:r>
              <w:rPr>
                <w:b/>
                <w:bCs/>
                <w:color w:val="1B2A4A"/>
                <w:sz w:val="19"/>
                <w:szCs w:val="19"/>
              </w:rPr>
              <w:t>Virtue Strength (S)</w:t>
            </w:r>
            <w:r>
              <w:rPr>
                <w:color w:val="8A7A5A"/>
                <w:sz w:val="19"/>
                <w:szCs w:val="19"/>
              </w:rPr>
              <w:t xml:space="preserve">  III.3.1</w:t>
            </w:r>
          </w:p>
        </w:tc>
      </w:tr>
      <w:tr w:rsidR="002573EA" w14:paraId="086A3BE1" w14:textId="77777777" w:rsidTr="00881A7B">
        <w:tc>
          <w:tcPr>
            <w:tcW w:w="4400" w:type="dxa"/>
          </w:tcPr>
          <w:p w14:paraId="086A3BDE" w14:textId="77777777" w:rsidR="002573EA" w:rsidRDefault="00E41C3C">
            <w:pPr>
              <w:spacing w:before="40" w:after="40"/>
            </w:pPr>
            <w:proofErr w:type="spellStart"/>
            <w:r>
              <w:rPr>
                <w:b/>
                <w:bCs/>
                <w:color w:val="1B2A4A"/>
                <w:sz w:val="19"/>
                <w:szCs w:val="19"/>
              </w:rPr>
              <w:t>Heroic</w:t>
            </w:r>
            <w:proofErr w:type="spellEnd"/>
            <w:r>
              <w:rPr>
                <w:b/>
                <w:bCs/>
                <w:color w:val="1B2A4A"/>
                <w:sz w:val="19"/>
                <w:szCs w:val="19"/>
              </w:rPr>
              <w:t xml:space="preserve"> </w:t>
            </w:r>
            <w:proofErr w:type="spellStart"/>
            <w:r>
              <w:rPr>
                <w:b/>
                <w:bCs/>
                <w:color w:val="1B2A4A"/>
                <w:sz w:val="19"/>
                <w:szCs w:val="19"/>
              </w:rPr>
              <w:t>Condition</w:t>
            </w:r>
            <w:proofErr w:type="spellEnd"/>
            <w:r>
              <w:rPr>
                <w:color w:val="8A7A5A"/>
                <w:sz w:val="19"/>
                <w:szCs w:val="19"/>
              </w:rPr>
              <w:t xml:space="preserve">  III.3.4</w:t>
            </w:r>
          </w:p>
        </w:tc>
        <w:tc>
          <w:tcPr>
            <w:tcW w:w="200" w:type="dxa"/>
          </w:tcPr>
          <w:p w14:paraId="086A3BDF" w14:textId="77777777" w:rsidR="002573EA" w:rsidRDefault="002573EA"/>
        </w:tc>
        <w:tc>
          <w:tcPr>
            <w:tcW w:w="4600" w:type="dxa"/>
          </w:tcPr>
          <w:p w14:paraId="086A3BE0" w14:textId="77777777" w:rsidR="002573EA" w:rsidRDefault="00E41C3C">
            <w:pPr>
              <w:spacing w:before="40" w:after="40"/>
            </w:pPr>
            <w:r>
              <w:rPr>
                <w:b/>
                <w:bCs/>
                <w:color w:val="1B2A4A"/>
                <w:sz w:val="19"/>
                <w:szCs w:val="19"/>
              </w:rPr>
              <w:t xml:space="preserve">Virtue </w:t>
            </w:r>
            <w:proofErr w:type="spellStart"/>
            <w:r>
              <w:rPr>
                <w:b/>
                <w:bCs/>
                <w:color w:val="1B2A4A"/>
                <w:sz w:val="19"/>
                <w:szCs w:val="19"/>
              </w:rPr>
              <w:t>Tribunal</w:t>
            </w:r>
            <w:proofErr w:type="spellEnd"/>
            <w:r>
              <w:rPr>
                <w:color w:val="8A7A5A"/>
                <w:sz w:val="19"/>
                <w:szCs w:val="19"/>
              </w:rPr>
              <w:t xml:space="preserve">  VIII.8.4, XII.12.1</w:t>
            </w:r>
          </w:p>
        </w:tc>
      </w:tr>
      <w:tr w:rsidR="002573EA" w14:paraId="086A3BE5" w14:textId="77777777" w:rsidTr="00881A7B">
        <w:tc>
          <w:tcPr>
            <w:tcW w:w="4400" w:type="dxa"/>
          </w:tcPr>
          <w:p w14:paraId="086A3BE2" w14:textId="77777777" w:rsidR="002573EA" w:rsidRDefault="00E41C3C">
            <w:pPr>
              <w:spacing w:before="40" w:after="40"/>
            </w:pPr>
            <w:proofErr w:type="spellStart"/>
            <w:r>
              <w:rPr>
                <w:b/>
                <w:bCs/>
                <w:color w:val="1B2A4A"/>
                <w:sz w:val="19"/>
                <w:szCs w:val="19"/>
              </w:rPr>
              <w:t>Holodomor</w:t>
            </w:r>
            <w:proofErr w:type="spellEnd"/>
            <w:r>
              <w:rPr>
                <w:color w:val="8A7A5A"/>
                <w:sz w:val="19"/>
                <w:szCs w:val="19"/>
              </w:rPr>
              <w:t xml:space="preserve">  VII.7.7</w:t>
            </w:r>
          </w:p>
        </w:tc>
        <w:tc>
          <w:tcPr>
            <w:tcW w:w="200" w:type="dxa"/>
          </w:tcPr>
          <w:p w14:paraId="086A3BE3" w14:textId="77777777" w:rsidR="002573EA" w:rsidRDefault="002573EA"/>
        </w:tc>
        <w:tc>
          <w:tcPr>
            <w:tcW w:w="4600" w:type="dxa"/>
          </w:tcPr>
          <w:p w14:paraId="086A3BE4" w14:textId="77777777" w:rsidR="002573EA" w:rsidRDefault="00E41C3C">
            <w:pPr>
              <w:spacing w:before="40" w:after="40"/>
            </w:pPr>
            <w:proofErr w:type="spellStart"/>
            <w:r>
              <w:rPr>
                <w:b/>
                <w:bCs/>
                <w:color w:val="1B2A4A"/>
                <w:sz w:val="19"/>
                <w:szCs w:val="19"/>
              </w:rPr>
              <w:t>Virtuous</w:t>
            </w:r>
            <w:proofErr w:type="spellEnd"/>
            <w:r>
              <w:rPr>
                <w:b/>
                <w:bCs/>
                <w:color w:val="1B2A4A"/>
                <w:sz w:val="19"/>
                <w:szCs w:val="19"/>
              </w:rPr>
              <w:t xml:space="preserve"> City</w:t>
            </w:r>
            <w:r>
              <w:rPr>
                <w:color w:val="8A7A5A"/>
                <w:sz w:val="19"/>
                <w:szCs w:val="19"/>
              </w:rPr>
              <w:t xml:space="preserve">  XIII.13.5</w:t>
            </w:r>
          </w:p>
        </w:tc>
      </w:tr>
      <w:tr w:rsidR="002573EA" w14:paraId="086A3BE9" w14:textId="77777777" w:rsidTr="00881A7B">
        <w:tc>
          <w:tcPr>
            <w:tcW w:w="4400" w:type="dxa"/>
          </w:tcPr>
          <w:p w14:paraId="086A3BE6" w14:textId="77777777" w:rsidR="002573EA" w:rsidRDefault="00E41C3C">
            <w:pPr>
              <w:spacing w:before="40" w:after="40"/>
            </w:pPr>
            <w:proofErr w:type="spellStart"/>
            <w:r>
              <w:rPr>
                <w:b/>
                <w:bCs/>
                <w:color w:val="1B2A4A"/>
                <w:sz w:val="19"/>
                <w:szCs w:val="19"/>
              </w:rPr>
              <w:t>Holoviceosis</w:t>
            </w:r>
            <w:proofErr w:type="spellEnd"/>
            <w:r>
              <w:rPr>
                <w:color w:val="8A7A5A"/>
                <w:sz w:val="19"/>
                <w:szCs w:val="19"/>
              </w:rPr>
              <w:t xml:space="preserve">  VII (complete volume), XII.12.1</w:t>
            </w:r>
          </w:p>
        </w:tc>
        <w:tc>
          <w:tcPr>
            <w:tcW w:w="200" w:type="dxa"/>
          </w:tcPr>
          <w:p w14:paraId="086A3BE7" w14:textId="77777777" w:rsidR="002573EA" w:rsidRDefault="002573EA"/>
        </w:tc>
        <w:tc>
          <w:tcPr>
            <w:tcW w:w="4600" w:type="dxa"/>
          </w:tcPr>
          <w:p w14:paraId="086A3BE8" w14:textId="77777777" w:rsidR="002573EA" w:rsidRDefault="00E41C3C">
            <w:pPr>
              <w:spacing w:before="40" w:after="40"/>
            </w:pPr>
            <w:proofErr w:type="spellStart"/>
            <w:r>
              <w:rPr>
                <w:b/>
                <w:bCs/>
                <w:color w:val="1B2A4A"/>
                <w:sz w:val="19"/>
                <w:szCs w:val="19"/>
              </w:rPr>
              <w:t>Virtuous</w:t>
            </w:r>
            <w:proofErr w:type="spellEnd"/>
            <w:r>
              <w:rPr>
                <w:b/>
                <w:bCs/>
                <w:color w:val="1B2A4A"/>
                <w:sz w:val="19"/>
                <w:szCs w:val="19"/>
              </w:rPr>
              <w:t xml:space="preserve"> Company</w:t>
            </w:r>
            <w:r>
              <w:rPr>
                <w:color w:val="8A7A5A"/>
                <w:sz w:val="19"/>
                <w:szCs w:val="19"/>
              </w:rPr>
              <w:t xml:space="preserve">  XIV.14.1</w:t>
            </w:r>
          </w:p>
        </w:tc>
      </w:tr>
      <w:tr w:rsidR="002573EA" w:rsidRPr="00DA1F83" w14:paraId="086A3BED" w14:textId="77777777" w:rsidTr="00881A7B">
        <w:tc>
          <w:tcPr>
            <w:tcW w:w="4400" w:type="dxa"/>
          </w:tcPr>
          <w:p w14:paraId="086A3BEA" w14:textId="77777777" w:rsidR="002573EA" w:rsidRPr="00C5028E" w:rsidRDefault="00E41C3C">
            <w:pPr>
              <w:spacing w:before="40" w:after="40"/>
              <w:rPr>
                <w:lang w:val="en-US"/>
              </w:rPr>
            </w:pPr>
            <w:r w:rsidRPr="00C5028E">
              <w:rPr>
                <w:b/>
                <w:bCs/>
                <w:color w:val="1B2A4A"/>
                <w:sz w:val="19"/>
                <w:szCs w:val="19"/>
                <w:lang w:val="en-US"/>
              </w:rPr>
              <w:t>Holoviceosis Index (HI)</w:t>
            </w:r>
            <w:r w:rsidRPr="00C5028E">
              <w:rPr>
                <w:color w:val="8A7A5A"/>
                <w:sz w:val="19"/>
                <w:szCs w:val="19"/>
                <w:lang w:val="en-US"/>
              </w:rPr>
              <w:t xml:space="preserve">  III.3.6, XII.12.1</w:t>
            </w:r>
          </w:p>
        </w:tc>
        <w:tc>
          <w:tcPr>
            <w:tcW w:w="200" w:type="dxa"/>
          </w:tcPr>
          <w:p w14:paraId="086A3BEB" w14:textId="77777777" w:rsidR="002573EA" w:rsidRPr="00C5028E" w:rsidRDefault="002573EA">
            <w:pPr>
              <w:rPr>
                <w:lang w:val="en-US"/>
              </w:rPr>
            </w:pPr>
          </w:p>
        </w:tc>
        <w:tc>
          <w:tcPr>
            <w:tcW w:w="4600" w:type="dxa"/>
          </w:tcPr>
          <w:p w14:paraId="086A3BEC" w14:textId="77777777" w:rsidR="002573EA" w:rsidRPr="00C5028E" w:rsidRDefault="00E41C3C">
            <w:pPr>
              <w:spacing w:before="40" w:after="40"/>
              <w:rPr>
                <w:lang w:val="en-US"/>
              </w:rPr>
            </w:pPr>
            <w:r w:rsidRPr="00C5028E">
              <w:rPr>
                <w:b/>
                <w:bCs/>
                <w:color w:val="1B2A4A"/>
                <w:sz w:val="19"/>
                <w:szCs w:val="19"/>
                <w:lang w:val="en-US"/>
              </w:rPr>
              <w:t>Virtuous Democracy</w:t>
            </w:r>
            <w:r w:rsidRPr="00C5028E">
              <w:rPr>
                <w:color w:val="8A7A5A"/>
                <w:sz w:val="19"/>
                <w:szCs w:val="19"/>
                <w:lang w:val="en-US"/>
              </w:rPr>
              <w:t xml:space="preserve">  VIII (complete volume), XII.12.1</w:t>
            </w:r>
          </w:p>
        </w:tc>
      </w:tr>
      <w:tr w:rsidR="002573EA" w14:paraId="086A3BF1" w14:textId="77777777" w:rsidTr="00881A7B">
        <w:tc>
          <w:tcPr>
            <w:tcW w:w="4400" w:type="dxa"/>
          </w:tcPr>
          <w:p w14:paraId="086A3BEE" w14:textId="77777777" w:rsidR="002573EA" w:rsidRPr="00C5028E" w:rsidRDefault="00E41C3C">
            <w:pPr>
              <w:spacing w:before="40" w:after="40"/>
              <w:rPr>
                <w:lang w:val="en-US"/>
              </w:rPr>
            </w:pPr>
            <w:proofErr w:type="spellStart"/>
            <w:r w:rsidRPr="00C5028E">
              <w:rPr>
                <w:b/>
                <w:bCs/>
                <w:color w:val="1B2A4A"/>
                <w:sz w:val="19"/>
                <w:szCs w:val="19"/>
                <w:lang w:val="en-US"/>
              </w:rPr>
              <w:t>Holoviceotic</w:t>
            </w:r>
            <w:proofErr w:type="spellEnd"/>
            <w:r w:rsidRPr="00C5028E">
              <w:rPr>
                <w:b/>
                <w:bCs/>
                <w:color w:val="1B2A4A"/>
                <w:sz w:val="19"/>
                <w:szCs w:val="19"/>
                <w:lang w:val="en-US"/>
              </w:rPr>
              <w:t xml:space="preserve"> Domino Effect</w:t>
            </w:r>
            <w:r w:rsidRPr="00C5028E">
              <w:rPr>
                <w:color w:val="8A7A5A"/>
                <w:sz w:val="19"/>
                <w:szCs w:val="19"/>
                <w:lang w:val="en-US"/>
              </w:rPr>
              <w:t xml:space="preserve">  III.3.9, XII.12.1</w:t>
            </w:r>
          </w:p>
        </w:tc>
        <w:tc>
          <w:tcPr>
            <w:tcW w:w="200" w:type="dxa"/>
          </w:tcPr>
          <w:p w14:paraId="086A3BEF" w14:textId="77777777" w:rsidR="002573EA" w:rsidRPr="00C5028E" w:rsidRDefault="002573EA">
            <w:pPr>
              <w:rPr>
                <w:lang w:val="en-US"/>
              </w:rPr>
            </w:pPr>
          </w:p>
        </w:tc>
        <w:tc>
          <w:tcPr>
            <w:tcW w:w="4600" w:type="dxa"/>
          </w:tcPr>
          <w:p w14:paraId="086A3BF0" w14:textId="77777777" w:rsidR="002573EA" w:rsidRDefault="00E41C3C">
            <w:pPr>
              <w:spacing w:before="40" w:after="40"/>
            </w:pPr>
            <w:proofErr w:type="spellStart"/>
            <w:r>
              <w:rPr>
                <w:b/>
                <w:bCs/>
                <w:color w:val="1B2A4A"/>
                <w:sz w:val="19"/>
                <w:szCs w:val="19"/>
              </w:rPr>
              <w:t>Virtuous</w:t>
            </w:r>
            <w:proofErr w:type="spellEnd"/>
            <w:r>
              <w:rPr>
                <w:b/>
                <w:bCs/>
                <w:color w:val="1B2A4A"/>
                <w:sz w:val="19"/>
                <w:szCs w:val="19"/>
              </w:rPr>
              <w:t xml:space="preserve"> </w:t>
            </w:r>
            <w:proofErr w:type="spellStart"/>
            <w:r>
              <w:rPr>
                <w:b/>
                <w:bCs/>
                <w:color w:val="1B2A4A"/>
                <w:sz w:val="19"/>
                <w:szCs w:val="19"/>
              </w:rPr>
              <w:t>Immortality</w:t>
            </w:r>
            <w:proofErr w:type="spellEnd"/>
            <w:r>
              <w:rPr>
                <w:color w:val="8A7A5A"/>
                <w:sz w:val="19"/>
                <w:szCs w:val="19"/>
              </w:rPr>
              <w:t xml:space="preserve">  IV.4.9, XII.12.1</w:t>
            </w:r>
          </w:p>
        </w:tc>
      </w:tr>
      <w:tr w:rsidR="002573EA" w14:paraId="086A3BF5" w14:textId="77777777" w:rsidTr="00881A7B">
        <w:tc>
          <w:tcPr>
            <w:tcW w:w="4400" w:type="dxa"/>
          </w:tcPr>
          <w:p w14:paraId="086A3BF2" w14:textId="77777777" w:rsidR="002573EA" w:rsidRPr="00C5028E" w:rsidRDefault="00E41C3C">
            <w:pPr>
              <w:spacing w:before="40" w:after="40"/>
              <w:rPr>
                <w:lang w:val="en-US"/>
              </w:rPr>
            </w:pPr>
            <w:r w:rsidRPr="00C5028E">
              <w:rPr>
                <w:b/>
                <w:bCs/>
                <w:color w:val="1B2A4A"/>
                <w:sz w:val="19"/>
                <w:szCs w:val="19"/>
                <w:lang w:val="en-US"/>
              </w:rPr>
              <w:lastRenderedPageBreak/>
              <w:t>Identity Thesis (God is Freedom)</w:t>
            </w:r>
            <w:r w:rsidRPr="00C5028E">
              <w:rPr>
                <w:color w:val="8A7A5A"/>
                <w:sz w:val="19"/>
                <w:szCs w:val="19"/>
                <w:lang w:val="en-US"/>
              </w:rPr>
              <w:t xml:space="preserve">  I.1.4, IV.4.1–4.2, XII.12.1</w:t>
            </w:r>
          </w:p>
        </w:tc>
        <w:tc>
          <w:tcPr>
            <w:tcW w:w="200" w:type="dxa"/>
          </w:tcPr>
          <w:p w14:paraId="086A3BF3" w14:textId="77777777" w:rsidR="002573EA" w:rsidRPr="00C5028E" w:rsidRDefault="002573EA">
            <w:pPr>
              <w:rPr>
                <w:lang w:val="en-US"/>
              </w:rPr>
            </w:pPr>
          </w:p>
        </w:tc>
        <w:tc>
          <w:tcPr>
            <w:tcW w:w="4600" w:type="dxa"/>
          </w:tcPr>
          <w:p w14:paraId="086A3BF4" w14:textId="77777777" w:rsidR="002573EA" w:rsidRDefault="00E41C3C">
            <w:pPr>
              <w:spacing w:before="40" w:after="40"/>
            </w:pPr>
            <w:proofErr w:type="spellStart"/>
            <w:r>
              <w:rPr>
                <w:b/>
                <w:bCs/>
                <w:color w:val="1B2A4A"/>
                <w:sz w:val="19"/>
                <w:szCs w:val="19"/>
              </w:rPr>
              <w:t>Virtuous</w:t>
            </w:r>
            <w:proofErr w:type="spellEnd"/>
            <w:r>
              <w:rPr>
                <w:b/>
                <w:bCs/>
                <w:color w:val="1B2A4A"/>
                <w:sz w:val="19"/>
                <w:szCs w:val="19"/>
              </w:rPr>
              <w:t xml:space="preserve"> </w:t>
            </w:r>
            <w:proofErr w:type="spellStart"/>
            <w:r>
              <w:rPr>
                <w:b/>
                <w:bCs/>
                <w:color w:val="1B2A4A"/>
                <w:sz w:val="19"/>
                <w:szCs w:val="19"/>
              </w:rPr>
              <w:t>Transgression</w:t>
            </w:r>
            <w:proofErr w:type="spellEnd"/>
            <w:r>
              <w:rPr>
                <w:color w:val="8A7A5A"/>
                <w:sz w:val="19"/>
                <w:szCs w:val="19"/>
              </w:rPr>
              <w:t xml:space="preserve">  XIV.14.2</w:t>
            </w:r>
          </w:p>
        </w:tc>
      </w:tr>
      <w:tr w:rsidR="002573EA" w14:paraId="086A3BF9" w14:textId="77777777" w:rsidTr="00881A7B">
        <w:tc>
          <w:tcPr>
            <w:tcW w:w="4400" w:type="dxa"/>
          </w:tcPr>
          <w:p w14:paraId="086A3BF6" w14:textId="77777777" w:rsidR="002573EA" w:rsidRDefault="00E41C3C">
            <w:pPr>
              <w:spacing w:before="40" w:after="40"/>
            </w:pPr>
            <w:proofErr w:type="spellStart"/>
            <w:r>
              <w:rPr>
                <w:b/>
                <w:bCs/>
                <w:color w:val="1B2A4A"/>
                <w:sz w:val="19"/>
                <w:szCs w:val="19"/>
              </w:rPr>
              <w:t>Inversion</w:t>
            </w:r>
            <w:proofErr w:type="spellEnd"/>
            <w:r>
              <w:rPr>
                <w:b/>
                <w:bCs/>
                <w:color w:val="1B2A4A"/>
                <w:sz w:val="19"/>
                <w:szCs w:val="19"/>
              </w:rPr>
              <w:t xml:space="preserve"> </w:t>
            </w:r>
            <w:proofErr w:type="spellStart"/>
            <w:r>
              <w:rPr>
                <w:b/>
                <w:bCs/>
                <w:color w:val="1B2A4A"/>
                <w:sz w:val="19"/>
                <w:szCs w:val="19"/>
              </w:rPr>
              <w:t>Theorem</w:t>
            </w:r>
            <w:proofErr w:type="spellEnd"/>
            <w:r>
              <w:rPr>
                <w:color w:val="8A7A5A"/>
                <w:sz w:val="19"/>
                <w:szCs w:val="19"/>
              </w:rPr>
              <w:t xml:space="preserve">  I.1.3, XII.12.1</w:t>
            </w:r>
          </w:p>
        </w:tc>
        <w:tc>
          <w:tcPr>
            <w:tcW w:w="200" w:type="dxa"/>
          </w:tcPr>
          <w:p w14:paraId="086A3BF7" w14:textId="77777777" w:rsidR="002573EA" w:rsidRDefault="002573EA"/>
        </w:tc>
        <w:tc>
          <w:tcPr>
            <w:tcW w:w="4600" w:type="dxa"/>
          </w:tcPr>
          <w:p w14:paraId="086A3BF8" w14:textId="77777777" w:rsidR="002573EA" w:rsidRDefault="00E41C3C">
            <w:pPr>
              <w:spacing w:before="40" w:after="40"/>
            </w:pPr>
            <w:proofErr w:type="spellStart"/>
            <w:r>
              <w:rPr>
                <w:b/>
                <w:bCs/>
                <w:color w:val="1B2A4A"/>
                <w:sz w:val="19"/>
                <w:szCs w:val="19"/>
              </w:rPr>
              <w:t>Virtuogenesis</w:t>
            </w:r>
            <w:proofErr w:type="spellEnd"/>
            <w:r>
              <w:rPr>
                <w:color w:val="8A7A5A"/>
                <w:sz w:val="19"/>
                <w:szCs w:val="19"/>
              </w:rPr>
              <w:t xml:space="preserve">  I.1.8, III.3.12, XII.12.1</w:t>
            </w:r>
          </w:p>
        </w:tc>
      </w:tr>
      <w:tr w:rsidR="002573EA" w14:paraId="086A3BFD" w14:textId="77777777" w:rsidTr="00881A7B">
        <w:tc>
          <w:tcPr>
            <w:tcW w:w="4400" w:type="dxa"/>
          </w:tcPr>
          <w:p w14:paraId="086A3BFA" w14:textId="77777777" w:rsidR="002573EA" w:rsidRDefault="00E41C3C">
            <w:pPr>
              <w:spacing w:before="40" w:after="40"/>
            </w:pPr>
            <w:r>
              <w:rPr>
                <w:b/>
                <w:bCs/>
                <w:color w:val="1B2A4A"/>
                <w:sz w:val="19"/>
                <w:szCs w:val="19"/>
              </w:rPr>
              <w:t>Law Test</w:t>
            </w:r>
            <w:r>
              <w:rPr>
                <w:color w:val="8A7A5A"/>
                <w:sz w:val="19"/>
                <w:szCs w:val="19"/>
              </w:rPr>
              <w:t xml:space="preserve">  VIII.8.3, XII.12.1</w:t>
            </w:r>
          </w:p>
        </w:tc>
        <w:tc>
          <w:tcPr>
            <w:tcW w:w="200" w:type="dxa"/>
          </w:tcPr>
          <w:p w14:paraId="086A3BFB" w14:textId="77777777" w:rsidR="002573EA" w:rsidRDefault="002573EA"/>
        </w:tc>
        <w:tc>
          <w:tcPr>
            <w:tcW w:w="4600" w:type="dxa"/>
          </w:tcPr>
          <w:p w14:paraId="086A3BFC" w14:textId="77777777" w:rsidR="002573EA" w:rsidRDefault="00E41C3C">
            <w:pPr>
              <w:spacing w:before="40" w:after="40"/>
            </w:pPr>
            <w:r>
              <w:rPr>
                <w:b/>
                <w:bCs/>
                <w:color w:val="1B2A4A"/>
                <w:sz w:val="19"/>
                <w:szCs w:val="19"/>
              </w:rPr>
              <w:t xml:space="preserve">World </w:t>
            </w:r>
            <w:proofErr w:type="spellStart"/>
            <w:r>
              <w:rPr>
                <w:b/>
                <w:bCs/>
                <w:color w:val="1B2A4A"/>
                <w:sz w:val="19"/>
                <w:szCs w:val="19"/>
              </w:rPr>
              <w:t>Virtues</w:t>
            </w:r>
            <w:proofErr w:type="spellEnd"/>
            <w:r>
              <w:rPr>
                <w:b/>
                <w:bCs/>
                <w:color w:val="1B2A4A"/>
                <w:sz w:val="19"/>
                <w:szCs w:val="19"/>
              </w:rPr>
              <w:t xml:space="preserve"> Forum</w:t>
            </w:r>
            <w:r>
              <w:rPr>
                <w:color w:val="8A7A5A"/>
                <w:sz w:val="19"/>
                <w:szCs w:val="19"/>
              </w:rPr>
              <w:t xml:space="preserve">  XIV.14.4</w:t>
            </w:r>
          </w:p>
        </w:tc>
      </w:tr>
      <w:tr w:rsidR="002573EA" w14:paraId="086A3C01" w14:textId="77777777" w:rsidTr="00881A7B">
        <w:tc>
          <w:tcPr>
            <w:tcW w:w="4400" w:type="dxa"/>
          </w:tcPr>
          <w:p w14:paraId="086A3BFE" w14:textId="77777777" w:rsidR="002573EA" w:rsidRDefault="00E41C3C">
            <w:pPr>
              <w:spacing w:before="40" w:after="40"/>
            </w:pPr>
            <w:proofErr w:type="spellStart"/>
            <w:r>
              <w:rPr>
                <w:b/>
                <w:bCs/>
                <w:color w:val="1B2A4A"/>
                <w:sz w:val="19"/>
                <w:szCs w:val="19"/>
              </w:rPr>
              <w:t>Linguistic</w:t>
            </w:r>
            <w:proofErr w:type="spellEnd"/>
            <w:r>
              <w:rPr>
                <w:b/>
                <w:bCs/>
                <w:color w:val="1B2A4A"/>
                <w:sz w:val="19"/>
                <w:szCs w:val="19"/>
              </w:rPr>
              <w:t xml:space="preserve"> </w:t>
            </w:r>
            <w:proofErr w:type="spellStart"/>
            <w:r>
              <w:rPr>
                <w:b/>
                <w:bCs/>
                <w:color w:val="1B2A4A"/>
                <w:sz w:val="19"/>
                <w:szCs w:val="19"/>
              </w:rPr>
              <w:t>Holoviceosis</w:t>
            </w:r>
            <w:proofErr w:type="spellEnd"/>
            <w:r>
              <w:rPr>
                <w:color w:val="8A7A5A"/>
                <w:sz w:val="19"/>
                <w:szCs w:val="19"/>
              </w:rPr>
              <w:t xml:space="preserve">  VII.7.4</w:t>
            </w:r>
          </w:p>
        </w:tc>
        <w:tc>
          <w:tcPr>
            <w:tcW w:w="200" w:type="dxa"/>
          </w:tcPr>
          <w:p w14:paraId="086A3BFF" w14:textId="77777777" w:rsidR="002573EA" w:rsidRDefault="002573EA"/>
        </w:tc>
        <w:tc>
          <w:tcPr>
            <w:tcW w:w="4600" w:type="dxa"/>
          </w:tcPr>
          <w:p w14:paraId="086A3C00" w14:textId="77777777" w:rsidR="002573EA" w:rsidRDefault="00E41C3C">
            <w:pPr>
              <w:spacing w:before="40" w:after="40"/>
            </w:pPr>
            <w:r>
              <w:rPr>
                <w:b/>
                <w:bCs/>
                <w:color w:val="1B2A4A"/>
                <w:sz w:val="19"/>
                <w:szCs w:val="19"/>
              </w:rPr>
              <w:t xml:space="preserve">Zero-Virtue </w:t>
            </w:r>
            <w:proofErr w:type="spellStart"/>
            <w:r>
              <w:rPr>
                <w:b/>
                <w:bCs/>
                <w:color w:val="1B2A4A"/>
                <w:sz w:val="19"/>
                <w:szCs w:val="19"/>
              </w:rPr>
              <w:t>Threshold</w:t>
            </w:r>
            <w:proofErr w:type="spellEnd"/>
            <w:r>
              <w:rPr>
                <w:color w:val="8A7A5A"/>
                <w:sz w:val="19"/>
                <w:szCs w:val="19"/>
              </w:rPr>
              <w:t xml:space="preserve">  III.3.3</w:t>
            </w:r>
          </w:p>
        </w:tc>
      </w:tr>
      <w:tr w:rsidR="002573EA" w:rsidRPr="00DA1F83" w14:paraId="086A3C05" w14:textId="77777777" w:rsidTr="00881A7B">
        <w:tc>
          <w:tcPr>
            <w:tcW w:w="4400" w:type="dxa"/>
          </w:tcPr>
          <w:p w14:paraId="086A3C02" w14:textId="77777777" w:rsidR="002573EA" w:rsidRPr="00C5028E" w:rsidRDefault="00E41C3C">
            <w:pPr>
              <w:spacing w:before="40" w:after="40"/>
              <w:rPr>
                <w:lang w:val="en-US"/>
              </w:rPr>
            </w:pPr>
            <w:r w:rsidRPr="00C5028E">
              <w:rPr>
                <w:b/>
                <w:bCs/>
                <w:color w:val="1B2A4A"/>
                <w:sz w:val="19"/>
                <w:szCs w:val="19"/>
                <w:lang w:val="en-US"/>
              </w:rPr>
              <w:t>Literature of the Cage and Key</w:t>
            </w:r>
            <w:r w:rsidRPr="00C5028E">
              <w:rPr>
                <w:color w:val="8A7A5A"/>
                <w:sz w:val="19"/>
                <w:szCs w:val="19"/>
                <w:lang w:val="en-US"/>
              </w:rPr>
              <w:t xml:space="preserve">  VII.7.6</w:t>
            </w:r>
          </w:p>
        </w:tc>
        <w:tc>
          <w:tcPr>
            <w:tcW w:w="200" w:type="dxa"/>
          </w:tcPr>
          <w:p w14:paraId="086A3C03" w14:textId="77777777" w:rsidR="002573EA" w:rsidRPr="00C5028E" w:rsidRDefault="002573EA">
            <w:pPr>
              <w:rPr>
                <w:lang w:val="en-US"/>
              </w:rPr>
            </w:pPr>
          </w:p>
        </w:tc>
        <w:tc>
          <w:tcPr>
            <w:tcW w:w="4600" w:type="dxa"/>
          </w:tcPr>
          <w:p w14:paraId="086A3C04" w14:textId="77777777" w:rsidR="002573EA" w:rsidRPr="00C5028E" w:rsidRDefault="00E41C3C">
            <w:pPr>
              <w:spacing w:before="40" w:after="40"/>
              <w:rPr>
                <w:lang w:val="en-US"/>
              </w:rPr>
            </w:pPr>
            <w:r w:rsidRPr="00C5028E">
              <w:rPr>
                <w:b/>
                <w:bCs/>
                <w:color w:val="1B2A4A"/>
                <w:sz w:val="19"/>
                <w:szCs w:val="19"/>
                <w:lang w:val="en-US"/>
              </w:rPr>
              <w:t>Zone of Plenitude</w:t>
            </w:r>
            <w:r w:rsidRPr="00C5028E">
              <w:rPr>
                <w:color w:val="8A7A5A"/>
                <w:sz w:val="19"/>
                <w:szCs w:val="19"/>
                <w:lang w:val="en-US"/>
              </w:rPr>
              <w:t xml:space="preserve">  V.5.7, XII.12.1</w:t>
            </w:r>
          </w:p>
        </w:tc>
      </w:tr>
    </w:tbl>
    <w:p w14:paraId="086A3C06" w14:textId="77777777" w:rsidR="00E41C3C" w:rsidRPr="00C5028E" w:rsidRDefault="00E41C3C">
      <w:pPr>
        <w:rPr>
          <w:lang w:val="en-US"/>
        </w:rPr>
      </w:pPr>
    </w:p>
    <w:sectPr w:rsidR="00E41C3C" w:rsidRPr="00C5028E" w:rsidSect="00DA1F83">
      <w:headerReference w:type="default" r:id="rId7"/>
      <w:footerReference w:type="default" r:id="rId8"/>
      <w:pgSz w:w="11906" w:h="16838" w:code="9"/>
      <w:pgMar w:top="1134" w:right="1020" w:bottom="1134" w:left="10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FAF3" w14:textId="77777777" w:rsidR="00542D50" w:rsidRDefault="00542D50">
      <w:r>
        <w:separator/>
      </w:r>
    </w:p>
  </w:endnote>
  <w:endnote w:type="continuationSeparator" w:id="0">
    <w:p w14:paraId="7CBD6DB8" w14:textId="77777777" w:rsidR="00542D50" w:rsidRDefault="0054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3C07" w14:textId="77777777" w:rsidR="002573EA" w:rsidRPr="00C5028E" w:rsidRDefault="00E41C3C">
    <w:pPr>
      <w:pBdr>
        <w:top w:val="single" w:sz="4" w:space="6" w:color="D4C9A8"/>
      </w:pBdr>
      <w:spacing w:before="80"/>
      <w:jc w:val="center"/>
      <w:rPr>
        <w:lang w:val="pt-BR"/>
      </w:rPr>
    </w:pPr>
    <w:r w:rsidRPr="00C5028E">
      <w:rPr>
        <w:color w:val="8A7A5A"/>
        <w:sz w:val="16"/>
        <w:szCs w:val="16"/>
        <w:lang w:val="pt-BR"/>
      </w:rPr>
      <w:t xml:space="preserve">José Caetano de Mattos Neto  ·  Filosofia das Virtudes, 2023  ·  </w:t>
    </w:r>
    <w:r>
      <w:rPr>
        <w:color w:val="B8963E"/>
        <w:sz w:val="16"/>
        <w:szCs w:val="16"/>
      </w:rPr>
      <w:fldChar w:fldCharType="begin"/>
    </w:r>
    <w:r w:rsidRPr="00C5028E">
      <w:rPr>
        <w:color w:val="B8963E"/>
        <w:sz w:val="16"/>
        <w:szCs w:val="16"/>
        <w:lang w:val="pt-BR"/>
      </w:rPr>
      <w:instrText xml:space="preserve"> PAGE </w:instrText>
    </w:r>
    <w:r>
      <w:rPr>
        <w:color w:val="B8963E"/>
        <w:sz w:val="16"/>
        <w:szCs w:val="16"/>
      </w:rPr>
      <w:fldChar w:fldCharType="separate"/>
    </w:r>
    <w:r w:rsidRPr="00C5028E">
      <w:rPr>
        <w:color w:val="B8963E"/>
        <w:sz w:val="16"/>
        <w:szCs w:val="16"/>
        <w:lang w:val="pt-BR"/>
      </w:rPr>
      <w:t>1</w:t>
    </w:r>
    <w:r>
      <w:rPr>
        <w:color w:val="B8963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4E6A" w14:textId="77777777" w:rsidR="00542D50" w:rsidRDefault="00542D50">
      <w:r>
        <w:separator/>
      </w:r>
    </w:p>
  </w:footnote>
  <w:footnote w:type="continuationSeparator" w:id="0">
    <w:p w14:paraId="64278558" w14:textId="77777777" w:rsidR="00542D50" w:rsidRDefault="0054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3C06" w14:textId="77777777" w:rsidR="002573EA" w:rsidRPr="00C5028E" w:rsidRDefault="00E41C3C">
    <w:pPr>
      <w:pBdr>
        <w:bottom w:val="single" w:sz="4" w:space="6" w:color="B8963E"/>
      </w:pBdr>
      <w:spacing w:after="80"/>
      <w:rPr>
        <w:lang w:val="en-US"/>
      </w:rPr>
    </w:pPr>
    <w:r w:rsidRPr="00C5028E">
      <w:rPr>
        <w:rFonts w:ascii="Garamond" w:eastAsia="Garamond" w:hAnsi="Garamond" w:cs="Garamond"/>
        <w:color w:val="B8963E"/>
        <w:spacing w:val="20"/>
        <w:sz w:val="16"/>
        <w:szCs w:val="16"/>
        <w:lang w:val="en-US"/>
      </w:rPr>
      <w:t>ENCYCLOPAEDIA OF THE PHILOSOPHY OF VIRTUES  —  COMPLETE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E7223"/>
    <w:multiLevelType w:val="hybridMultilevel"/>
    <w:tmpl w:val="E54C51C4"/>
    <w:lvl w:ilvl="0" w:tplc="53288302">
      <w:start w:val="1"/>
      <w:numFmt w:val="bullet"/>
      <w:lvlText w:val=""/>
      <w:lvlJc w:val="left"/>
      <w:pPr>
        <w:ind w:left="600" w:hanging="240"/>
      </w:pPr>
    </w:lvl>
    <w:lvl w:ilvl="1" w:tplc="5EFC7912">
      <w:numFmt w:val="decimal"/>
      <w:lvlText w:val=""/>
      <w:lvlJc w:val="left"/>
    </w:lvl>
    <w:lvl w:ilvl="2" w:tplc="447EECFE">
      <w:numFmt w:val="decimal"/>
      <w:lvlText w:val=""/>
      <w:lvlJc w:val="left"/>
    </w:lvl>
    <w:lvl w:ilvl="3" w:tplc="59CA0C1C">
      <w:numFmt w:val="decimal"/>
      <w:lvlText w:val=""/>
      <w:lvlJc w:val="left"/>
    </w:lvl>
    <w:lvl w:ilvl="4" w:tplc="0644C174">
      <w:numFmt w:val="decimal"/>
      <w:lvlText w:val=""/>
      <w:lvlJc w:val="left"/>
    </w:lvl>
    <w:lvl w:ilvl="5" w:tplc="02086214">
      <w:numFmt w:val="decimal"/>
      <w:lvlText w:val=""/>
      <w:lvlJc w:val="left"/>
    </w:lvl>
    <w:lvl w:ilvl="6" w:tplc="23D2BBE8">
      <w:numFmt w:val="decimal"/>
      <w:lvlText w:val=""/>
      <w:lvlJc w:val="left"/>
    </w:lvl>
    <w:lvl w:ilvl="7" w:tplc="459CBF0E">
      <w:numFmt w:val="decimal"/>
      <w:lvlText w:val=""/>
      <w:lvlJc w:val="left"/>
    </w:lvl>
    <w:lvl w:ilvl="8" w:tplc="00FAD33A">
      <w:numFmt w:val="decimal"/>
      <w:lvlText w:val=""/>
      <w:lvlJc w:val="left"/>
    </w:lvl>
  </w:abstractNum>
  <w:abstractNum w:abstractNumId="1" w15:restartNumberingAfterBreak="0">
    <w:nsid w:val="6D3E200D"/>
    <w:multiLevelType w:val="hybridMultilevel"/>
    <w:tmpl w:val="A0705098"/>
    <w:lvl w:ilvl="0" w:tplc="5986C0A6">
      <w:start w:val="1"/>
      <w:numFmt w:val="bullet"/>
      <w:lvlText w:val="●"/>
      <w:lvlJc w:val="left"/>
      <w:pPr>
        <w:ind w:left="720" w:hanging="360"/>
      </w:pPr>
    </w:lvl>
    <w:lvl w:ilvl="1" w:tplc="1AB26CE0">
      <w:start w:val="1"/>
      <w:numFmt w:val="bullet"/>
      <w:lvlText w:val="○"/>
      <w:lvlJc w:val="left"/>
      <w:pPr>
        <w:ind w:left="1440" w:hanging="360"/>
      </w:pPr>
    </w:lvl>
    <w:lvl w:ilvl="2" w:tplc="64EE9460">
      <w:start w:val="1"/>
      <w:numFmt w:val="bullet"/>
      <w:lvlText w:val="■"/>
      <w:lvlJc w:val="left"/>
      <w:pPr>
        <w:ind w:left="2160" w:hanging="360"/>
      </w:pPr>
    </w:lvl>
    <w:lvl w:ilvl="3" w:tplc="BE2AC642">
      <w:start w:val="1"/>
      <w:numFmt w:val="bullet"/>
      <w:lvlText w:val="●"/>
      <w:lvlJc w:val="left"/>
      <w:pPr>
        <w:ind w:left="2880" w:hanging="360"/>
      </w:pPr>
    </w:lvl>
    <w:lvl w:ilvl="4" w:tplc="76A29F0A">
      <w:start w:val="1"/>
      <w:numFmt w:val="bullet"/>
      <w:lvlText w:val="○"/>
      <w:lvlJc w:val="left"/>
      <w:pPr>
        <w:ind w:left="3600" w:hanging="360"/>
      </w:pPr>
    </w:lvl>
    <w:lvl w:ilvl="5" w:tplc="BD8081F4">
      <w:start w:val="1"/>
      <w:numFmt w:val="bullet"/>
      <w:lvlText w:val="■"/>
      <w:lvlJc w:val="left"/>
      <w:pPr>
        <w:ind w:left="4320" w:hanging="360"/>
      </w:pPr>
    </w:lvl>
    <w:lvl w:ilvl="6" w:tplc="E9863FEE">
      <w:start w:val="1"/>
      <w:numFmt w:val="bullet"/>
      <w:lvlText w:val="●"/>
      <w:lvlJc w:val="left"/>
      <w:pPr>
        <w:ind w:left="5040" w:hanging="360"/>
      </w:pPr>
    </w:lvl>
    <w:lvl w:ilvl="7" w:tplc="178A77DA">
      <w:start w:val="1"/>
      <w:numFmt w:val="bullet"/>
      <w:lvlText w:val="●"/>
      <w:lvlJc w:val="left"/>
      <w:pPr>
        <w:ind w:left="5760" w:hanging="360"/>
      </w:pPr>
    </w:lvl>
    <w:lvl w:ilvl="8" w:tplc="71E0FCB8">
      <w:start w:val="1"/>
      <w:numFmt w:val="bullet"/>
      <w:lvlText w:val="●"/>
      <w:lvlJc w:val="left"/>
      <w:pPr>
        <w:ind w:left="6480" w:hanging="360"/>
      </w:pPr>
    </w:lvl>
  </w:abstractNum>
  <w:num w:numId="1" w16cid:durableId="11685932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EA"/>
    <w:rsid w:val="0017631A"/>
    <w:rsid w:val="002573EA"/>
    <w:rsid w:val="00542D50"/>
    <w:rsid w:val="006946D1"/>
    <w:rsid w:val="00881A7B"/>
    <w:rsid w:val="00C5028E"/>
    <w:rsid w:val="00DA1F83"/>
    <w:rsid w:val="00E41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334E"/>
  <w15:docId w15:val="{8809F0B3-7507-4E89-8D77-B97BBF16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1"/>
        <w:szCs w:val="21"/>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Garamond" w:eastAsia="Garamond" w:hAnsi="Garamond" w:cs="Garamond"/>
      <w:b/>
      <w:bCs/>
      <w:color w:val="1B2A4A"/>
      <w:sz w:val="36"/>
      <w:szCs w:val="36"/>
    </w:rPr>
  </w:style>
  <w:style w:type="paragraph" w:styleId="Heading2">
    <w:name w:val="heading 2"/>
    <w:uiPriority w:val="9"/>
    <w:unhideWhenUsed/>
    <w:qFormat/>
    <w:pPr>
      <w:spacing w:before="320" w:after="160"/>
      <w:outlineLvl w:val="1"/>
    </w:pPr>
    <w:rPr>
      <w:rFonts w:ascii="Garamond" w:eastAsia="Garamond" w:hAnsi="Garamond" w:cs="Garamond"/>
      <w:b/>
      <w:bCs/>
      <w:color w:val="1B2A4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22045</Words>
  <Characters>125658</Characters>
  <Application>Microsoft Office Word</Application>
  <DocSecurity>0</DocSecurity>
  <Lines>1047</Lines>
  <Paragraphs>294</Paragraphs>
  <ScaleCrop>false</ScaleCrop>
  <Company>PV-Invest</Company>
  <LinksUpToDate>false</LinksUpToDate>
  <CharactersWithSpaces>147409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Encyclopaedia of the Philosophy of Virtues — Complete Final Edition</dc:title>
  <dc:creator>Un-named</dc:creator>
  <cp:lastModifiedBy>Jose‘ Caetano de Mattos Neto</cp:lastModifiedBy>
  <cp:revision>4</cp:revision>
  <dcterms:created xsi:type="dcterms:W3CDTF">2026-05-06T13:46:00Z</dcterms:created>
  <dcterms:modified xsi:type="dcterms:W3CDTF">2026-05-06T18:34:00Z</dcterms:modified>
</cp:coreProperties>
</file>