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D4C85" w14:textId="77777777" w:rsidR="0015671B" w:rsidRDefault="0015671B" w:rsidP="0015671B">
      <w:pPr>
        <w:pStyle w:val="Heading1"/>
        <w:rPr>
          <w:b/>
        </w:rPr>
      </w:pPr>
      <w:r w:rsidRPr="0015671B">
        <w:rPr>
          <w:b/>
        </w:rPr>
        <w:t xml:space="preserve">Privacy Policy </w:t>
      </w:r>
    </w:p>
    <w:p w14:paraId="58864DA5" w14:textId="77777777" w:rsidR="0015671B" w:rsidRDefault="0015671B" w:rsidP="0015671B">
      <w:pPr>
        <w:rPr>
          <w:lang w:eastAsia="en-US"/>
        </w:rPr>
      </w:pPr>
      <w:r>
        <w:rPr>
          <w:b/>
          <w:lang w:eastAsia="en-US"/>
        </w:rPr>
        <w:t>Glass Polish Melbourne</w:t>
      </w:r>
      <w:r>
        <w:rPr>
          <w:lang w:eastAsia="en-US"/>
        </w:rPr>
        <w:t xml:space="preserve"> is committed to providing quality services to you and this policy outlines our ongoing obligations to you in respect of how we manage your Personal Information.</w:t>
      </w:r>
    </w:p>
    <w:p w14:paraId="335D8643" w14:textId="77777777" w:rsidR="0015671B" w:rsidRDefault="0015671B" w:rsidP="0015671B">
      <w:pPr>
        <w:rPr>
          <w:lang w:eastAsia="en-US"/>
        </w:rPr>
      </w:pPr>
      <w:r>
        <w:rPr>
          <w:lang w:eastAsia="en-US"/>
        </w:rPr>
        <w:t>We have adopted the Australian Privacy Principles (APPs) contained in the Privacy Act 1988 (Cth) (the Privacy Act). The NPPs govern the way in which we collect, use, disclose, store, secure and dispose of your Personal Information.</w:t>
      </w:r>
    </w:p>
    <w:p w14:paraId="25F49195" w14:textId="77777777" w:rsidR="0015671B" w:rsidRDefault="0015671B" w:rsidP="0015671B">
      <w:r>
        <w:rPr>
          <w:lang w:eastAsia="en-US"/>
        </w:rPr>
        <w:t xml:space="preserve">A copy of the Australian Privacy Principles may be obtained from the website of The Office of the Australian Information Commissioner at </w:t>
      </w:r>
      <w:hyperlink r:id="rId4" w:history="1">
        <w:r w:rsidRPr="009D57FF">
          <w:rPr>
            <w:rStyle w:val="Hyperlink"/>
          </w:rPr>
          <w:t>www.aoic.gov.au</w:t>
        </w:r>
      </w:hyperlink>
    </w:p>
    <w:p w14:paraId="36E5F9DE" w14:textId="77777777" w:rsidR="0015671B" w:rsidRDefault="0015671B" w:rsidP="0015671B">
      <w:pPr>
        <w:pStyle w:val="Heading2"/>
      </w:pPr>
      <w:r>
        <w:t>What is Personal Information and why do we collect it?</w:t>
      </w:r>
    </w:p>
    <w:p w14:paraId="2FAF84E1" w14:textId="77777777" w:rsidR="0015671B" w:rsidRDefault="0015671B" w:rsidP="0015671B">
      <w:pPr>
        <w:rPr>
          <w:lang w:eastAsia="en-US"/>
        </w:rPr>
      </w:pPr>
      <w:r>
        <w:rPr>
          <w:lang w:eastAsia="en-US"/>
        </w:rPr>
        <w:t>Personal Information is information or an opinion that identifies an individual. Examples of Personal Information we collect include: names, addresses, email addresses, phone and facsimile numbers.</w:t>
      </w:r>
    </w:p>
    <w:p w14:paraId="7B896D4C" w14:textId="77777777" w:rsidR="0015671B" w:rsidRDefault="0015671B" w:rsidP="0015671B">
      <w:pPr>
        <w:rPr>
          <w:lang w:eastAsia="en-US"/>
        </w:rPr>
      </w:pPr>
      <w:r>
        <w:rPr>
          <w:lang w:eastAsia="en-US"/>
        </w:rPr>
        <w:t xml:space="preserve">This Personal Information is obtained in many ways including </w:t>
      </w:r>
      <w:r w:rsidRPr="0014051D">
        <w:rPr>
          <w:b/>
          <w:lang w:eastAsia="en-US"/>
        </w:rPr>
        <w:t xml:space="preserve">by telephone and facsimile, by email, via our website </w:t>
      </w:r>
      <w:hyperlink r:id="rId5" w:history="1">
        <w:r w:rsidRPr="009D57FF">
          <w:rPr>
            <w:rStyle w:val="Hyperlink"/>
            <w:b/>
            <w:lang w:eastAsia="en-US"/>
          </w:rPr>
          <w:t>www.glasspolishmelbourne.com.au</w:t>
        </w:r>
      </w:hyperlink>
      <w:r>
        <w:rPr>
          <w:lang w:eastAsia="en-US"/>
        </w:rPr>
        <w:t xml:space="preserve">. </w:t>
      </w:r>
    </w:p>
    <w:p w14:paraId="6232FA56" w14:textId="77777777" w:rsidR="0015671B" w:rsidRDefault="0015671B" w:rsidP="0015671B">
      <w:pPr>
        <w:rPr>
          <w:lang w:eastAsia="en-US"/>
        </w:rPr>
      </w:pPr>
      <w:r>
        <w:rPr>
          <w:lang w:eastAsia="en-US"/>
        </w:rPr>
        <w:t xml:space="preserve">We collect your Personal Information for the primary purpose of providing our services to you and providing information to our clients. </w:t>
      </w:r>
    </w:p>
    <w:p w14:paraId="0CA4B58A" w14:textId="77777777" w:rsidR="0015671B" w:rsidRDefault="0015671B" w:rsidP="0015671B">
      <w:pPr>
        <w:pStyle w:val="Heading2"/>
      </w:pPr>
      <w:r>
        <w:t>Disclosure of Personal Information</w:t>
      </w:r>
    </w:p>
    <w:p w14:paraId="25D528C1" w14:textId="77777777" w:rsidR="0015671B" w:rsidRDefault="0015671B" w:rsidP="0015671B">
      <w:pPr>
        <w:rPr>
          <w:lang w:eastAsia="en-US"/>
        </w:rPr>
      </w:pPr>
      <w:r>
        <w:rPr>
          <w:lang w:eastAsia="en-US"/>
        </w:rPr>
        <w:t>Your Personal Information may be disclosed for the below purpose:</w:t>
      </w:r>
    </w:p>
    <w:p w14:paraId="7D8941BC" w14:textId="77777777" w:rsidR="0015671B" w:rsidRDefault="0015671B" w:rsidP="0015671B">
      <w:pPr>
        <w:rPr>
          <w:lang w:eastAsia="en-US"/>
        </w:rPr>
      </w:pPr>
      <w:r>
        <w:rPr>
          <w:lang w:eastAsia="en-US"/>
        </w:rPr>
        <w:t>•</w:t>
      </w:r>
      <w:r>
        <w:rPr>
          <w:lang w:eastAsia="en-US"/>
        </w:rPr>
        <w:tab/>
        <w:t>Where required or authorised by law.</w:t>
      </w:r>
    </w:p>
    <w:p w14:paraId="7B667958" w14:textId="77777777" w:rsidR="0015671B" w:rsidRDefault="0015671B" w:rsidP="0015671B">
      <w:pPr>
        <w:pStyle w:val="Heading2"/>
      </w:pPr>
      <w:r>
        <w:t>Security of Personal Information</w:t>
      </w:r>
    </w:p>
    <w:p w14:paraId="254A3030" w14:textId="77777777" w:rsidR="0015671B" w:rsidRDefault="0015671B" w:rsidP="0015671B">
      <w:pPr>
        <w:rPr>
          <w:lang w:eastAsia="en-US"/>
        </w:rPr>
      </w:pPr>
      <w:r>
        <w:rPr>
          <w:lang w:eastAsia="en-US"/>
        </w:rPr>
        <w:t>Your Personal Information is stored in a manner that reasonably protects it from misuse and loss and from unauthorized access, modification or disclosure.</w:t>
      </w:r>
    </w:p>
    <w:p w14:paraId="2A2767CC" w14:textId="77777777" w:rsidR="00857765" w:rsidRDefault="0015671B" w:rsidP="0015671B">
      <w:pPr>
        <w:rPr>
          <w:lang w:eastAsia="en-US"/>
        </w:rPr>
      </w:pPr>
      <w:r>
        <w:rPr>
          <w:lang w:eastAsia="en-US"/>
        </w:rPr>
        <w:t>When your Personal Information is no longer needed for the purpose for which it was obtained, we will take reasonable steps to destroy or permanently de-identify your Personal Information.</w:t>
      </w:r>
    </w:p>
    <w:p w14:paraId="44C5C617" w14:textId="77777777" w:rsidR="0015671B" w:rsidRDefault="0015671B" w:rsidP="0015671B">
      <w:pPr>
        <w:rPr>
          <w:lang w:eastAsia="en-US"/>
        </w:rPr>
      </w:pPr>
      <w:r>
        <w:rPr>
          <w:lang w:eastAsia="en-US"/>
        </w:rPr>
        <w:t>However, most of the Personal Information is or will be stored in client files which will be kept by us for a minimum of 7 years.</w:t>
      </w:r>
    </w:p>
    <w:p w14:paraId="1745A745" w14:textId="77777777" w:rsidR="0015671B" w:rsidRDefault="0015671B" w:rsidP="0015671B">
      <w:pPr>
        <w:pStyle w:val="Heading2"/>
      </w:pPr>
      <w:r>
        <w:lastRenderedPageBreak/>
        <w:t>Policy Updates</w:t>
      </w:r>
    </w:p>
    <w:p w14:paraId="662EC8B9" w14:textId="77777777" w:rsidR="0015671B" w:rsidRDefault="0015671B" w:rsidP="0015671B">
      <w:pPr>
        <w:rPr>
          <w:lang w:eastAsia="en-US"/>
        </w:rPr>
      </w:pPr>
      <w:r>
        <w:rPr>
          <w:lang w:eastAsia="en-US"/>
        </w:rPr>
        <w:t>This Policy may change from time to time and is available on our website.</w:t>
      </w:r>
    </w:p>
    <w:p w14:paraId="7CA79A04" w14:textId="77777777" w:rsidR="0015671B" w:rsidRDefault="0015671B" w:rsidP="0015671B">
      <w:pPr>
        <w:pStyle w:val="Heading2"/>
      </w:pPr>
      <w:r>
        <w:t>Privacy Policy Complaints and Enquiries</w:t>
      </w:r>
    </w:p>
    <w:p w14:paraId="44CC9339" w14:textId="77777777" w:rsidR="0015671B" w:rsidRDefault="0015671B" w:rsidP="0015671B">
      <w:pPr>
        <w:rPr>
          <w:lang w:eastAsia="en-US"/>
        </w:rPr>
      </w:pPr>
      <w:r>
        <w:rPr>
          <w:lang w:eastAsia="en-US"/>
        </w:rPr>
        <w:t>If you have any queries or complaints about our Privacy Policy please contact us at:</w:t>
      </w:r>
    </w:p>
    <w:p w14:paraId="59A902BC" w14:textId="77777777" w:rsidR="0015671B" w:rsidRPr="0014051D" w:rsidRDefault="0015671B" w:rsidP="0015671B">
      <w:pPr>
        <w:rPr>
          <w:b/>
          <w:lang w:eastAsia="en-US"/>
        </w:rPr>
      </w:pPr>
      <w:r>
        <w:rPr>
          <w:b/>
          <w:lang w:eastAsia="en-US"/>
        </w:rPr>
        <w:t>Glass Polish Melbourne</w:t>
      </w:r>
    </w:p>
    <w:p w14:paraId="43DADA83" w14:textId="09BE9E1F" w:rsidR="0015671B" w:rsidRPr="0014051D" w:rsidRDefault="0015671B" w:rsidP="0015671B">
      <w:pPr>
        <w:rPr>
          <w:b/>
          <w:lang w:eastAsia="en-US"/>
        </w:rPr>
      </w:pPr>
      <w:r>
        <w:rPr>
          <w:b/>
          <w:lang w:eastAsia="en-US"/>
        </w:rPr>
        <w:t xml:space="preserve">Email us at </w:t>
      </w:r>
      <w:r w:rsidR="00434AE1">
        <w:rPr>
          <w:b/>
          <w:lang w:eastAsia="en-US"/>
        </w:rPr>
        <w:t>john@glasspolishmelbourne.com.au</w:t>
      </w:r>
    </w:p>
    <w:p w14:paraId="3DFDA2DD" w14:textId="40F30C76" w:rsidR="0015671B" w:rsidRPr="0014051D" w:rsidRDefault="0015671B" w:rsidP="0015671B">
      <w:pPr>
        <w:rPr>
          <w:b/>
          <w:lang w:eastAsia="en-US"/>
        </w:rPr>
      </w:pPr>
      <w:r>
        <w:rPr>
          <w:b/>
          <w:lang w:eastAsia="en-US"/>
        </w:rPr>
        <w:t>Call us on 1300 251 904</w:t>
      </w:r>
      <w:r w:rsidR="00434AE1">
        <w:rPr>
          <w:b/>
          <w:lang w:eastAsia="en-US"/>
        </w:rPr>
        <w:t xml:space="preserve"> or 0415 247 512</w:t>
      </w:r>
    </w:p>
    <w:p w14:paraId="465DD8DE" w14:textId="77777777" w:rsidR="0015671B" w:rsidRDefault="0015671B" w:rsidP="0015671B"/>
    <w:sectPr w:rsidR="0015671B" w:rsidSect="00857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671B"/>
    <w:rsid w:val="0015671B"/>
    <w:rsid w:val="003A4C7C"/>
    <w:rsid w:val="00434AE1"/>
    <w:rsid w:val="00857765"/>
    <w:rsid w:val="00953ADF"/>
    <w:rsid w:val="00EA5677"/>
    <w:rsid w:val="00FE0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622A"/>
  <w15:docId w15:val="{53B5A877-58EF-42FE-BC81-D3617FC7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1B"/>
    <w:pPr>
      <w:spacing w:before="120" w:line="36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15671B"/>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15671B"/>
    <w:pPr>
      <w:keepNext/>
      <w:tabs>
        <w:tab w:val="left" w:pos="180"/>
      </w:tabs>
      <w:spacing w:before="240" w:after="120"/>
      <w:jc w:val="both"/>
      <w:outlineLvl w:val="1"/>
    </w:pPr>
    <w:rPr>
      <w:b/>
      <w:b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71B"/>
    <w:rPr>
      <w:rFonts w:ascii="Arial" w:eastAsia="Times New Roman" w:hAnsi="Arial" w:cs="Times New Roman"/>
      <w:sz w:val="40"/>
      <w:szCs w:val="20"/>
    </w:rPr>
  </w:style>
  <w:style w:type="character" w:customStyle="1" w:styleId="Heading2Char">
    <w:name w:val="Heading 2 Char"/>
    <w:basedOn w:val="DefaultParagraphFont"/>
    <w:link w:val="Heading2"/>
    <w:rsid w:val="0015671B"/>
    <w:rPr>
      <w:rFonts w:ascii="Arial" w:eastAsia="Times New Roman" w:hAnsi="Arial" w:cs="Times New Roman"/>
      <w:b/>
      <w:bCs/>
      <w:sz w:val="28"/>
      <w:szCs w:val="20"/>
    </w:rPr>
  </w:style>
  <w:style w:type="character" w:styleId="Hyperlink">
    <w:name w:val="Hyperlink"/>
    <w:uiPriority w:val="99"/>
    <w:rsid w:val="00156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asspolishmelbourne.com.au" TargetMode="External"/><Relationship Id="rId4" Type="http://schemas.openxmlformats.org/officeDocument/2006/relationships/hyperlink" Target="http://www.ao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dc:creator>
  <cp:lastModifiedBy>Corry</cp:lastModifiedBy>
  <cp:revision>4</cp:revision>
  <dcterms:created xsi:type="dcterms:W3CDTF">2020-09-13T09:46:00Z</dcterms:created>
  <dcterms:modified xsi:type="dcterms:W3CDTF">2021-01-19T01:31:00Z</dcterms:modified>
</cp:coreProperties>
</file>