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AA" w:rsidRDefault="00131DAA" w:rsidP="00A1416A">
      <w:pPr>
        <w:jc w:val="center"/>
      </w:pPr>
    </w:p>
    <w:p w:rsidR="00A1416A" w:rsidRDefault="00A1416A" w:rsidP="00A1416A">
      <w:pPr>
        <w:jc w:val="center"/>
      </w:pPr>
    </w:p>
    <w:p w:rsidR="00A1416A" w:rsidRDefault="00A1416A" w:rsidP="00A1416A">
      <w:pPr>
        <w:jc w:val="center"/>
      </w:pPr>
    </w:p>
    <w:p w:rsidR="00A1416A" w:rsidRPr="00C102E9" w:rsidRDefault="00A1416A" w:rsidP="00A1416A">
      <w:pPr>
        <w:jc w:val="center"/>
        <w:rPr>
          <w:sz w:val="32"/>
          <w:szCs w:val="32"/>
          <w:u w:val="single"/>
        </w:rPr>
      </w:pPr>
      <w:bookmarkStart w:id="0" w:name="_GoBack"/>
      <w:r w:rsidRPr="00C102E9">
        <w:rPr>
          <w:sz w:val="32"/>
          <w:szCs w:val="32"/>
          <w:u w:val="single"/>
        </w:rPr>
        <w:t>The HOLT Isle of Wight First Aid Policy</w:t>
      </w:r>
    </w:p>
    <w:bookmarkEnd w:id="0"/>
    <w:p w:rsidR="00A1416A" w:rsidRDefault="00A1416A" w:rsidP="00A1416A">
      <w:pPr>
        <w:rPr>
          <w:sz w:val="32"/>
          <w:szCs w:val="32"/>
        </w:rPr>
      </w:pPr>
      <w:r>
        <w:rPr>
          <w:sz w:val="32"/>
          <w:szCs w:val="32"/>
        </w:rPr>
        <w:t>The aims of our First Aid Policy are to:</w:t>
      </w:r>
    </w:p>
    <w:p w:rsidR="00A1416A" w:rsidRDefault="00A1416A" w:rsidP="00A1416A">
      <w:pPr>
        <w:rPr>
          <w:sz w:val="32"/>
          <w:szCs w:val="32"/>
        </w:rPr>
      </w:pPr>
      <w:r>
        <w:rPr>
          <w:sz w:val="32"/>
          <w:szCs w:val="32"/>
        </w:rPr>
        <w:t>Ensure the health and safety of all employees, clients and visitors</w:t>
      </w:r>
    </w:p>
    <w:p w:rsidR="00A1416A" w:rsidRDefault="00A1416A" w:rsidP="00A1416A">
      <w:pPr>
        <w:rPr>
          <w:sz w:val="32"/>
          <w:szCs w:val="32"/>
        </w:rPr>
      </w:pPr>
      <w:r>
        <w:rPr>
          <w:sz w:val="32"/>
          <w:szCs w:val="32"/>
        </w:rPr>
        <w:t>Ensure that employees and Trustees are aware of their responsibilities with regards to health and safety</w:t>
      </w:r>
    </w:p>
    <w:p w:rsidR="00A1416A" w:rsidRDefault="00A1416A" w:rsidP="00A1416A">
      <w:pPr>
        <w:rPr>
          <w:sz w:val="32"/>
          <w:szCs w:val="32"/>
        </w:rPr>
      </w:pPr>
      <w:r>
        <w:rPr>
          <w:sz w:val="32"/>
          <w:szCs w:val="32"/>
        </w:rPr>
        <w:t>Provide a framework for responding to an incident and recording and reporting the outcomes</w:t>
      </w:r>
    </w:p>
    <w:p w:rsidR="00A1416A" w:rsidRDefault="00A1416A" w:rsidP="00A1416A">
      <w:pPr>
        <w:rPr>
          <w:sz w:val="32"/>
          <w:szCs w:val="32"/>
        </w:rPr>
      </w:pPr>
      <w:r>
        <w:rPr>
          <w:sz w:val="32"/>
          <w:szCs w:val="32"/>
        </w:rPr>
        <w:t>Legislation and guidance</w:t>
      </w:r>
    </w:p>
    <w:p w:rsidR="00A1416A" w:rsidRDefault="00A1416A" w:rsidP="00A1416A">
      <w:pPr>
        <w:rPr>
          <w:sz w:val="32"/>
          <w:szCs w:val="32"/>
        </w:rPr>
      </w:pPr>
      <w:r>
        <w:rPr>
          <w:sz w:val="32"/>
          <w:szCs w:val="32"/>
        </w:rPr>
        <w:t>The Health and Safety First Aid Regulations</w:t>
      </w:r>
      <w:r w:rsidR="003D095B">
        <w:rPr>
          <w:sz w:val="32"/>
          <w:szCs w:val="32"/>
        </w:rPr>
        <w:t xml:space="preserve"> 1981</w:t>
      </w:r>
    </w:p>
    <w:p w:rsidR="003D095B" w:rsidRDefault="003D095B" w:rsidP="00A1416A">
      <w:pPr>
        <w:rPr>
          <w:sz w:val="32"/>
          <w:szCs w:val="32"/>
        </w:rPr>
      </w:pPr>
      <w:r>
        <w:rPr>
          <w:sz w:val="32"/>
          <w:szCs w:val="32"/>
        </w:rPr>
        <w:t>The management of Health and Safety at Work regulations 1992</w:t>
      </w:r>
    </w:p>
    <w:p w:rsidR="003D095B" w:rsidRDefault="003D095B" w:rsidP="00A1416A">
      <w:pPr>
        <w:rPr>
          <w:sz w:val="32"/>
          <w:szCs w:val="32"/>
        </w:rPr>
      </w:pPr>
      <w:r>
        <w:rPr>
          <w:sz w:val="32"/>
          <w:szCs w:val="32"/>
        </w:rPr>
        <w:t>The Management of Health and Safety at Work regulations 1999</w:t>
      </w:r>
    </w:p>
    <w:p w:rsidR="003D095B" w:rsidRDefault="003D095B" w:rsidP="00A1416A">
      <w:pPr>
        <w:rPr>
          <w:sz w:val="32"/>
          <w:szCs w:val="32"/>
        </w:rPr>
      </w:pPr>
      <w:r>
        <w:rPr>
          <w:sz w:val="32"/>
          <w:szCs w:val="32"/>
        </w:rPr>
        <w:t>The reporting of injuries, diseases and dangerous occurrences Regulations RIDDOR 2013</w:t>
      </w:r>
    </w:p>
    <w:p w:rsidR="003D095B" w:rsidRDefault="003D095B" w:rsidP="00A1416A">
      <w:pPr>
        <w:rPr>
          <w:sz w:val="32"/>
          <w:szCs w:val="32"/>
        </w:rPr>
      </w:pPr>
      <w:r>
        <w:rPr>
          <w:sz w:val="32"/>
          <w:szCs w:val="32"/>
        </w:rPr>
        <w:t>Social Security Claims and Payments Regulations 1979</w:t>
      </w:r>
    </w:p>
    <w:p w:rsidR="003D095B" w:rsidRDefault="003D095B" w:rsidP="00A1416A">
      <w:pPr>
        <w:rPr>
          <w:sz w:val="32"/>
          <w:szCs w:val="32"/>
        </w:rPr>
      </w:pPr>
    </w:p>
    <w:p w:rsidR="003D095B" w:rsidRPr="00C102E9" w:rsidRDefault="003D095B" w:rsidP="00A1416A">
      <w:pPr>
        <w:rPr>
          <w:sz w:val="32"/>
          <w:szCs w:val="32"/>
          <w:u w:val="single"/>
        </w:rPr>
      </w:pPr>
      <w:r w:rsidRPr="00C102E9">
        <w:rPr>
          <w:sz w:val="32"/>
          <w:szCs w:val="32"/>
          <w:u w:val="single"/>
        </w:rPr>
        <w:t>Roles and Responsibilities</w:t>
      </w:r>
    </w:p>
    <w:p w:rsidR="003D095B" w:rsidRDefault="003D095B" w:rsidP="00A1416A">
      <w:pPr>
        <w:rPr>
          <w:sz w:val="32"/>
          <w:szCs w:val="32"/>
        </w:rPr>
      </w:pPr>
      <w:r>
        <w:rPr>
          <w:sz w:val="32"/>
          <w:szCs w:val="32"/>
        </w:rPr>
        <w:t>The Appointed person (the Director) is responsible for overseeing the arrangements for First Aid within the school</w:t>
      </w:r>
    </w:p>
    <w:p w:rsidR="003D095B" w:rsidRDefault="003D095B" w:rsidP="00A1416A">
      <w:pPr>
        <w:rPr>
          <w:sz w:val="32"/>
          <w:szCs w:val="32"/>
        </w:rPr>
      </w:pPr>
      <w:r>
        <w:rPr>
          <w:sz w:val="32"/>
          <w:szCs w:val="32"/>
        </w:rPr>
        <w:t xml:space="preserve">The appointed </w:t>
      </w:r>
      <w:proofErr w:type="gramStart"/>
      <w:r>
        <w:rPr>
          <w:sz w:val="32"/>
          <w:szCs w:val="32"/>
        </w:rPr>
        <w:t>persons</w:t>
      </w:r>
      <w:proofErr w:type="gramEnd"/>
      <w:r>
        <w:rPr>
          <w:sz w:val="32"/>
          <w:szCs w:val="32"/>
        </w:rPr>
        <w:t xml:space="preserve"> duties include:</w:t>
      </w:r>
    </w:p>
    <w:p w:rsidR="003D095B" w:rsidRDefault="003D095B" w:rsidP="00A1416A">
      <w:pPr>
        <w:rPr>
          <w:sz w:val="32"/>
          <w:szCs w:val="32"/>
        </w:rPr>
      </w:pPr>
      <w:r>
        <w:rPr>
          <w:sz w:val="32"/>
          <w:szCs w:val="32"/>
        </w:rPr>
        <w:t>That First Aid equipment is available at strategic points in the school and restocked by the appointed person.  The monthly checking of stock in the boxes is carried out be a key person in each class and base.</w:t>
      </w:r>
    </w:p>
    <w:p w:rsidR="003D095B" w:rsidRDefault="003D095B" w:rsidP="00A1416A">
      <w:pPr>
        <w:rPr>
          <w:sz w:val="32"/>
          <w:szCs w:val="32"/>
        </w:rPr>
      </w:pPr>
      <w:r>
        <w:rPr>
          <w:sz w:val="32"/>
          <w:szCs w:val="32"/>
        </w:rPr>
        <w:lastRenderedPageBreak/>
        <w:t>That First Aid boxes are available at key points throughout the HOLT, and employees are aware where these are.</w:t>
      </w:r>
    </w:p>
    <w:p w:rsidR="003D095B" w:rsidRDefault="003D095B" w:rsidP="00A1416A">
      <w:pPr>
        <w:rPr>
          <w:sz w:val="32"/>
          <w:szCs w:val="32"/>
        </w:rPr>
      </w:pPr>
      <w:r>
        <w:rPr>
          <w:sz w:val="32"/>
          <w:szCs w:val="32"/>
        </w:rPr>
        <w:t>That first aid boxes are available to take on community visits (including emergency asthma kits)</w:t>
      </w:r>
    </w:p>
    <w:p w:rsidR="003D095B" w:rsidRDefault="003D095B" w:rsidP="00A1416A">
      <w:pPr>
        <w:rPr>
          <w:sz w:val="32"/>
          <w:szCs w:val="32"/>
        </w:rPr>
      </w:pPr>
      <w:r>
        <w:rPr>
          <w:sz w:val="32"/>
          <w:szCs w:val="32"/>
        </w:rPr>
        <w:t>That First Aid qualifications are and remain current.</w:t>
      </w:r>
    </w:p>
    <w:p w:rsidR="003D095B" w:rsidRDefault="003D095B" w:rsidP="00A1416A">
      <w:pPr>
        <w:rPr>
          <w:sz w:val="32"/>
          <w:szCs w:val="32"/>
        </w:rPr>
      </w:pPr>
    </w:p>
    <w:p w:rsidR="003D095B" w:rsidRPr="00C102E9" w:rsidRDefault="003D095B" w:rsidP="00A1416A">
      <w:pPr>
        <w:rPr>
          <w:sz w:val="32"/>
          <w:szCs w:val="32"/>
          <w:u w:val="single"/>
        </w:rPr>
      </w:pPr>
      <w:r w:rsidRPr="00C102E9">
        <w:rPr>
          <w:sz w:val="32"/>
          <w:szCs w:val="32"/>
          <w:u w:val="single"/>
        </w:rPr>
        <w:t>First Aiders</w:t>
      </w:r>
    </w:p>
    <w:p w:rsidR="003D095B" w:rsidRDefault="003D095B" w:rsidP="00A1416A">
      <w:pPr>
        <w:rPr>
          <w:sz w:val="32"/>
          <w:szCs w:val="32"/>
        </w:rPr>
      </w:pPr>
      <w:r>
        <w:rPr>
          <w:sz w:val="32"/>
          <w:szCs w:val="32"/>
        </w:rPr>
        <w:t xml:space="preserve">The Director is both the </w:t>
      </w:r>
      <w:proofErr w:type="gramStart"/>
      <w:r>
        <w:rPr>
          <w:sz w:val="32"/>
          <w:szCs w:val="32"/>
        </w:rPr>
        <w:t>Appointed</w:t>
      </w:r>
      <w:proofErr w:type="gramEnd"/>
      <w:r>
        <w:rPr>
          <w:sz w:val="32"/>
          <w:szCs w:val="32"/>
        </w:rPr>
        <w:t xml:space="preserve"> person and the First Aider for the Centre</w:t>
      </w:r>
    </w:p>
    <w:p w:rsidR="003D095B" w:rsidRDefault="003D095B" w:rsidP="00A1416A">
      <w:pPr>
        <w:rPr>
          <w:sz w:val="32"/>
          <w:szCs w:val="32"/>
        </w:rPr>
      </w:pPr>
      <w:r>
        <w:rPr>
          <w:sz w:val="32"/>
          <w:szCs w:val="32"/>
        </w:rPr>
        <w:t>In the event of an incident, they will:</w:t>
      </w:r>
    </w:p>
    <w:p w:rsidR="003D095B" w:rsidRDefault="003D095B" w:rsidP="00A1416A">
      <w:pPr>
        <w:rPr>
          <w:sz w:val="32"/>
          <w:szCs w:val="32"/>
        </w:rPr>
      </w:pPr>
      <w:r>
        <w:rPr>
          <w:sz w:val="32"/>
          <w:szCs w:val="32"/>
        </w:rPr>
        <w:t>Ensure that an ambulance is called promptly if appropriate</w:t>
      </w:r>
    </w:p>
    <w:p w:rsidR="003D095B" w:rsidRDefault="003D095B" w:rsidP="00A1416A">
      <w:pPr>
        <w:rPr>
          <w:sz w:val="32"/>
          <w:szCs w:val="32"/>
        </w:rPr>
      </w:pPr>
      <w:r>
        <w:rPr>
          <w:sz w:val="32"/>
          <w:szCs w:val="32"/>
        </w:rPr>
        <w:t xml:space="preserve">Act as a first responder to the incident, and provide immediate and appropriate treatment </w:t>
      </w:r>
    </w:p>
    <w:p w:rsidR="003D095B" w:rsidRDefault="003D095B" w:rsidP="00A1416A">
      <w:pPr>
        <w:rPr>
          <w:sz w:val="32"/>
          <w:szCs w:val="32"/>
        </w:rPr>
      </w:pPr>
      <w:r>
        <w:rPr>
          <w:sz w:val="32"/>
          <w:szCs w:val="32"/>
        </w:rPr>
        <w:t>Send clients home to recover if appropriate</w:t>
      </w:r>
    </w:p>
    <w:p w:rsidR="003D095B" w:rsidRDefault="003D095B" w:rsidP="00A1416A">
      <w:pPr>
        <w:rPr>
          <w:sz w:val="32"/>
          <w:szCs w:val="32"/>
        </w:rPr>
      </w:pPr>
      <w:r>
        <w:rPr>
          <w:sz w:val="32"/>
          <w:szCs w:val="32"/>
        </w:rPr>
        <w:t>Fill in an accident report form on the same day or as soon as practicable.</w:t>
      </w:r>
    </w:p>
    <w:p w:rsidR="003D095B" w:rsidRDefault="003D095B" w:rsidP="00A1416A">
      <w:pPr>
        <w:rPr>
          <w:sz w:val="32"/>
          <w:szCs w:val="32"/>
        </w:rPr>
      </w:pPr>
      <w:r>
        <w:rPr>
          <w:sz w:val="32"/>
          <w:szCs w:val="32"/>
        </w:rPr>
        <w:t>Keep their contact details up to date.</w:t>
      </w:r>
    </w:p>
    <w:p w:rsidR="003D095B" w:rsidRDefault="003D095B" w:rsidP="00A1416A">
      <w:pPr>
        <w:rPr>
          <w:sz w:val="32"/>
          <w:szCs w:val="32"/>
        </w:rPr>
      </w:pPr>
    </w:p>
    <w:p w:rsidR="003D095B" w:rsidRPr="00C102E9" w:rsidRDefault="003D095B" w:rsidP="00A1416A">
      <w:pPr>
        <w:rPr>
          <w:sz w:val="32"/>
          <w:szCs w:val="32"/>
          <w:u w:val="single"/>
        </w:rPr>
      </w:pPr>
      <w:r w:rsidRPr="00C102E9">
        <w:rPr>
          <w:sz w:val="32"/>
          <w:szCs w:val="32"/>
          <w:u w:val="single"/>
        </w:rPr>
        <w:t>The Director</w:t>
      </w:r>
    </w:p>
    <w:p w:rsidR="003D095B" w:rsidRDefault="003D095B" w:rsidP="00A1416A">
      <w:pPr>
        <w:rPr>
          <w:sz w:val="32"/>
          <w:szCs w:val="32"/>
        </w:rPr>
      </w:pPr>
      <w:r>
        <w:rPr>
          <w:sz w:val="32"/>
          <w:szCs w:val="32"/>
        </w:rPr>
        <w:t>The Director is responsible for implementation of this policy, including:</w:t>
      </w:r>
    </w:p>
    <w:p w:rsidR="003D095B" w:rsidRDefault="003D095B" w:rsidP="00A1416A">
      <w:pPr>
        <w:rPr>
          <w:sz w:val="32"/>
          <w:szCs w:val="32"/>
        </w:rPr>
      </w:pPr>
      <w:r>
        <w:rPr>
          <w:sz w:val="32"/>
          <w:szCs w:val="32"/>
        </w:rPr>
        <w:t>That an appropriately trained person is present in the building at all times</w:t>
      </w:r>
    </w:p>
    <w:p w:rsidR="003D095B" w:rsidRDefault="003D095B" w:rsidP="00A1416A">
      <w:pPr>
        <w:rPr>
          <w:sz w:val="32"/>
          <w:szCs w:val="32"/>
        </w:rPr>
      </w:pPr>
      <w:r>
        <w:rPr>
          <w:sz w:val="32"/>
          <w:szCs w:val="32"/>
        </w:rPr>
        <w:t>Ensuring that first aiders have an appropriate and up to date qualification</w:t>
      </w:r>
    </w:p>
    <w:p w:rsidR="003D095B" w:rsidRDefault="003D095B" w:rsidP="00A1416A">
      <w:pPr>
        <w:rPr>
          <w:sz w:val="32"/>
          <w:szCs w:val="32"/>
        </w:rPr>
      </w:pPr>
      <w:r>
        <w:rPr>
          <w:sz w:val="32"/>
          <w:szCs w:val="32"/>
        </w:rPr>
        <w:t>Ensure all staff are aware of First Aid procedures</w:t>
      </w:r>
    </w:p>
    <w:p w:rsidR="003D095B" w:rsidRDefault="003D095B" w:rsidP="00A1416A">
      <w:pPr>
        <w:rPr>
          <w:sz w:val="32"/>
          <w:szCs w:val="32"/>
        </w:rPr>
      </w:pPr>
      <w:r>
        <w:rPr>
          <w:sz w:val="32"/>
          <w:szCs w:val="32"/>
        </w:rPr>
        <w:lastRenderedPageBreak/>
        <w:t>Ensuring appropriate risk assessments are completed and appropriate measures put in place</w:t>
      </w:r>
    </w:p>
    <w:p w:rsidR="003D095B" w:rsidRDefault="003D095B" w:rsidP="00A1416A">
      <w:pPr>
        <w:rPr>
          <w:sz w:val="32"/>
          <w:szCs w:val="32"/>
        </w:rPr>
      </w:pPr>
      <w:r>
        <w:rPr>
          <w:sz w:val="32"/>
          <w:szCs w:val="32"/>
        </w:rPr>
        <w:t>Ensuring that adequate space is available for catering to the medical needs of students</w:t>
      </w:r>
    </w:p>
    <w:p w:rsidR="003D095B" w:rsidRDefault="003D095B" w:rsidP="00A1416A">
      <w:pPr>
        <w:rPr>
          <w:sz w:val="32"/>
          <w:szCs w:val="32"/>
        </w:rPr>
      </w:pPr>
      <w:r>
        <w:rPr>
          <w:sz w:val="32"/>
          <w:szCs w:val="32"/>
        </w:rPr>
        <w:t>Reporting specified incidents to the HSE when necessary</w:t>
      </w:r>
    </w:p>
    <w:p w:rsidR="003D095B" w:rsidRDefault="003D095B" w:rsidP="00A1416A">
      <w:pPr>
        <w:rPr>
          <w:sz w:val="32"/>
          <w:szCs w:val="32"/>
        </w:rPr>
      </w:pPr>
    </w:p>
    <w:p w:rsidR="003D095B" w:rsidRPr="00C102E9" w:rsidRDefault="003D095B" w:rsidP="00A1416A">
      <w:pPr>
        <w:rPr>
          <w:sz w:val="32"/>
          <w:szCs w:val="32"/>
          <w:u w:val="single"/>
        </w:rPr>
      </w:pPr>
      <w:r w:rsidRPr="00C102E9">
        <w:rPr>
          <w:sz w:val="32"/>
          <w:szCs w:val="32"/>
          <w:u w:val="single"/>
        </w:rPr>
        <w:t>Employees</w:t>
      </w:r>
    </w:p>
    <w:p w:rsidR="003D095B" w:rsidRDefault="003D095B" w:rsidP="00A1416A">
      <w:pPr>
        <w:rPr>
          <w:sz w:val="32"/>
          <w:szCs w:val="32"/>
        </w:rPr>
      </w:pPr>
      <w:r>
        <w:rPr>
          <w:sz w:val="32"/>
          <w:szCs w:val="32"/>
        </w:rPr>
        <w:t xml:space="preserve">Employees are responsible for </w:t>
      </w:r>
    </w:p>
    <w:p w:rsidR="003D095B" w:rsidRDefault="003D095B" w:rsidP="00A1416A">
      <w:pPr>
        <w:rPr>
          <w:sz w:val="32"/>
          <w:szCs w:val="32"/>
        </w:rPr>
      </w:pPr>
      <w:r>
        <w:rPr>
          <w:sz w:val="32"/>
          <w:szCs w:val="32"/>
        </w:rPr>
        <w:t>Ensuring that they follow first aid procedures</w:t>
      </w:r>
    </w:p>
    <w:p w:rsidR="003D095B" w:rsidRDefault="003D095B" w:rsidP="00A1416A">
      <w:pPr>
        <w:rPr>
          <w:sz w:val="32"/>
          <w:szCs w:val="32"/>
        </w:rPr>
      </w:pPr>
      <w:r>
        <w:rPr>
          <w:sz w:val="32"/>
          <w:szCs w:val="32"/>
        </w:rPr>
        <w:t>Knowing where the first aid boxes are located</w:t>
      </w:r>
    </w:p>
    <w:p w:rsidR="003D095B" w:rsidRDefault="003D095B" w:rsidP="00A1416A">
      <w:pPr>
        <w:rPr>
          <w:sz w:val="32"/>
          <w:szCs w:val="32"/>
        </w:rPr>
      </w:pPr>
      <w:r>
        <w:rPr>
          <w:sz w:val="32"/>
          <w:szCs w:val="32"/>
        </w:rPr>
        <w:t>Informing the Director of any specific health conditions or first aid needs</w:t>
      </w:r>
    </w:p>
    <w:p w:rsidR="00E91D70" w:rsidRDefault="00E91D70" w:rsidP="00A1416A">
      <w:pPr>
        <w:rPr>
          <w:sz w:val="32"/>
          <w:szCs w:val="32"/>
        </w:rPr>
      </w:pPr>
    </w:p>
    <w:p w:rsidR="00E91D70" w:rsidRPr="00C102E9" w:rsidRDefault="00E91D70" w:rsidP="00A1416A">
      <w:pPr>
        <w:rPr>
          <w:sz w:val="32"/>
          <w:szCs w:val="32"/>
          <w:u w:val="single"/>
        </w:rPr>
      </w:pPr>
      <w:proofErr w:type="spellStart"/>
      <w:r w:rsidRPr="00C102E9">
        <w:rPr>
          <w:sz w:val="32"/>
          <w:szCs w:val="32"/>
          <w:u w:val="single"/>
        </w:rPr>
        <w:t>Off site</w:t>
      </w:r>
      <w:proofErr w:type="spellEnd"/>
      <w:r w:rsidRPr="00C102E9">
        <w:rPr>
          <w:sz w:val="32"/>
          <w:szCs w:val="32"/>
          <w:u w:val="single"/>
        </w:rPr>
        <w:t xml:space="preserve"> procedures</w:t>
      </w:r>
    </w:p>
    <w:p w:rsidR="00E91D70" w:rsidRDefault="00E91D70" w:rsidP="00A1416A">
      <w:pPr>
        <w:rPr>
          <w:sz w:val="32"/>
          <w:szCs w:val="32"/>
        </w:rPr>
      </w:pPr>
      <w:r>
        <w:rPr>
          <w:sz w:val="32"/>
          <w:szCs w:val="32"/>
        </w:rPr>
        <w:t>When taking clients off the premises, employees will ensure that they have the following:</w:t>
      </w:r>
    </w:p>
    <w:p w:rsidR="00E91D70" w:rsidRDefault="00E91D70" w:rsidP="00A1416A">
      <w:pPr>
        <w:rPr>
          <w:sz w:val="32"/>
          <w:szCs w:val="32"/>
        </w:rPr>
      </w:pPr>
      <w:r>
        <w:rPr>
          <w:sz w:val="32"/>
          <w:szCs w:val="32"/>
        </w:rPr>
        <w:t>A mobile phone</w:t>
      </w:r>
    </w:p>
    <w:p w:rsidR="00E91D70" w:rsidRDefault="00E91D70" w:rsidP="00A1416A">
      <w:pPr>
        <w:rPr>
          <w:sz w:val="32"/>
          <w:szCs w:val="32"/>
        </w:rPr>
      </w:pPr>
      <w:r>
        <w:rPr>
          <w:sz w:val="32"/>
          <w:szCs w:val="32"/>
        </w:rPr>
        <w:t>A first aid kit</w:t>
      </w:r>
    </w:p>
    <w:p w:rsidR="00E91D70" w:rsidRDefault="00E91D70" w:rsidP="00A1416A">
      <w:pPr>
        <w:rPr>
          <w:sz w:val="32"/>
          <w:szCs w:val="32"/>
        </w:rPr>
      </w:pPr>
      <w:r>
        <w:rPr>
          <w:sz w:val="32"/>
          <w:szCs w:val="32"/>
        </w:rPr>
        <w:t>Information about specific medical needs of clients</w:t>
      </w:r>
    </w:p>
    <w:p w:rsidR="00E91D70" w:rsidRDefault="00E91D70" w:rsidP="00A1416A">
      <w:pPr>
        <w:rPr>
          <w:sz w:val="32"/>
          <w:szCs w:val="32"/>
        </w:rPr>
      </w:pPr>
      <w:r>
        <w:rPr>
          <w:sz w:val="32"/>
          <w:szCs w:val="32"/>
        </w:rPr>
        <w:t>Centre contact details to inform parents if the need arises</w:t>
      </w:r>
    </w:p>
    <w:p w:rsidR="00E91D70" w:rsidRDefault="00E91D70" w:rsidP="00A1416A">
      <w:pPr>
        <w:rPr>
          <w:sz w:val="32"/>
          <w:szCs w:val="32"/>
        </w:rPr>
      </w:pPr>
      <w:r>
        <w:rPr>
          <w:sz w:val="32"/>
          <w:szCs w:val="32"/>
        </w:rPr>
        <w:t>The Centre will always endeavour to send a First Aider on every trip from the centre.</w:t>
      </w:r>
    </w:p>
    <w:p w:rsidR="00E91D70" w:rsidRDefault="00E91D70" w:rsidP="00A1416A">
      <w:pPr>
        <w:rPr>
          <w:sz w:val="32"/>
          <w:szCs w:val="32"/>
        </w:rPr>
      </w:pPr>
      <w:r>
        <w:rPr>
          <w:sz w:val="32"/>
          <w:szCs w:val="32"/>
        </w:rPr>
        <w:t>First Aid boxes</w:t>
      </w:r>
    </w:p>
    <w:p w:rsidR="00E91D70" w:rsidRDefault="00E91D70" w:rsidP="00A1416A">
      <w:pPr>
        <w:rPr>
          <w:sz w:val="32"/>
          <w:szCs w:val="32"/>
        </w:rPr>
      </w:pPr>
      <w:r>
        <w:rPr>
          <w:sz w:val="32"/>
          <w:szCs w:val="32"/>
        </w:rPr>
        <w:t>First Aid boxes are located in the Centre office, and in the Kitchen.</w:t>
      </w:r>
    </w:p>
    <w:p w:rsidR="00E91D70" w:rsidRDefault="00E91D70" w:rsidP="00A1416A">
      <w:pPr>
        <w:rPr>
          <w:sz w:val="32"/>
          <w:szCs w:val="32"/>
        </w:rPr>
      </w:pPr>
    </w:p>
    <w:p w:rsidR="00E91D70" w:rsidRPr="00C102E9" w:rsidRDefault="00E91D70" w:rsidP="00A1416A">
      <w:pPr>
        <w:rPr>
          <w:sz w:val="32"/>
          <w:szCs w:val="32"/>
          <w:u w:val="single"/>
        </w:rPr>
      </w:pPr>
      <w:r w:rsidRPr="00C102E9">
        <w:rPr>
          <w:sz w:val="32"/>
          <w:szCs w:val="32"/>
          <w:u w:val="single"/>
        </w:rPr>
        <w:lastRenderedPageBreak/>
        <w:t>First Aid and accident record book</w:t>
      </w:r>
    </w:p>
    <w:p w:rsidR="00E91D70" w:rsidRDefault="00E91D70" w:rsidP="00A1416A">
      <w:pPr>
        <w:rPr>
          <w:sz w:val="32"/>
          <w:szCs w:val="32"/>
        </w:rPr>
      </w:pPr>
      <w:r>
        <w:rPr>
          <w:sz w:val="32"/>
          <w:szCs w:val="32"/>
        </w:rPr>
        <w:t>An accident form will be completed by the first aider or attending tutor on the same day or as soon as possible following an incident resulting in an injury</w:t>
      </w:r>
    </w:p>
    <w:p w:rsidR="00E91D70" w:rsidRDefault="00E91D70" w:rsidP="00A1416A">
      <w:pPr>
        <w:rPr>
          <w:sz w:val="32"/>
          <w:szCs w:val="32"/>
        </w:rPr>
      </w:pPr>
      <w:r>
        <w:rPr>
          <w:sz w:val="32"/>
          <w:szCs w:val="32"/>
        </w:rPr>
        <w:t>As much detail as possible should be supplied when reporting an accident, including all of the information included in the accident form</w:t>
      </w:r>
    </w:p>
    <w:p w:rsidR="00E91D70" w:rsidRDefault="00E91D70" w:rsidP="00A1416A">
      <w:pPr>
        <w:rPr>
          <w:sz w:val="32"/>
          <w:szCs w:val="32"/>
        </w:rPr>
      </w:pPr>
      <w:r>
        <w:rPr>
          <w:sz w:val="32"/>
          <w:szCs w:val="32"/>
        </w:rPr>
        <w:t>A copy of the accident report form will be added to the Client’s record</w:t>
      </w:r>
    </w:p>
    <w:p w:rsidR="00E91D70" w:rsidRDefault="00E91D70" w:rsidP="00A1416A">
      <w:pPr>
        <w:rPr>
          <w:sz w:val="32"/>
          <w:szCs w:val="32"/>
        </w:rPr>
      </w:pPr>
      <w:r>
        <w:rPr>
          <w:sz w:val="32"/>
          <w:szCs w:val="32"/>
        </w:rPr>
        <w:t>Records held in the first aid and accident book will be retained by the school for a minimum of three years, in accordance with regulation 25 of the Social security, Claims and payments, Regulations 1979, and then securely disposed of.</w:t>
      </w:r>
    </w:p>
    <w:p w:rsidR="00E91D70" w:rsidRDefault="00E91D70" w:rsidP="00A1416A">
      <w:pPr>
        <w:rPr>
          <w:sz w:val="32"/>
          <w:szCs w:val="32"/>
        </w:rPr>
      </w:pPr>
    </w:p>
    <w:p w:rsidR="00E91D70" w:rsidRPr="00C102E9" w:rsidRDefault="00E91D70" w:rsidP="00A1416A">
      <w:pPr>
        <w:rPr>
          <w:sz w:val="32"/>
          <w:szCs w:val="32"/>
          <w:u w:val="single"/>
        </w:rPr>
      </w:pPr>
      <w:r w:rsidRPr="00C102E9">
        <w:rPr>
          <w:sz w:val="32"/>
          <w:szCs w:val="32"/>
          <w:u w:val="single"/>
        </w:rPr>
        <w:t>Reporting to the HSE</w:t>
      </w:r>
    </w:p>
    <w:p w:rsidR="00E91D70" w:rsidRDefault="00E91D70" w:rsidP="00A1416A">
      <w:pPr>
        <w:rPr>
          <w:sz w:val="32"/>
          <w:szCs w:val="32"/>
        </w:rPr>
      </w:pPr>
      <w:r>
        <w:rPr>
          <w:sz w:val="32"/>
          <w:szCs w:val="32"/>
        </w:rPr>
        <w:t>The Office manager will keep a record of any accident which results in a reportable injury, disease or dangerous occurrence as defined in the RIDDOR 2013 legislation.</w:t>
      </w:r>
    </w:p>
    <w:p w:rsidR="00E91D70" w:rsidRDefault="00E91D70" w:rsidP="00A1416A">
      <w:pPr>
        <w:rPr>
          <w:sz w:val="32"/>
          <w:szCs w:val="32"/>
        </w:rPr>
      </w:pPr>
      <w:r>
        <w:rPr>
          <w:sz w:val="32"/>
          <w:szCs w:val="32"/>
        </w:rPr>
        <w:t>The Office manager will report these to the Health and safety executive as soon as is reasonable practicable and in any event within 10 days of the incident.</w:t>
      </w:r>
    </w:p>
    <w:p w:rsidR="00E91D70" w:rsidRDefault="00E91D70" w:rsidP="00A1416A">
      <w:pPr>
        <w:rPr>
          <w:sz w:val="32"/>
          <w:szCs w:val="32"/>
        </w:rPr>
      </w:pPr>
      <w:r>
        <w:rPr>
          <w:sz w:val="32"/>
          <w:szCs w:val="32"/>
        </w:rPr>
        <w:t>Reportable injuries are:</w:t>
      </w:r>
    </w:p>
    <w:p w:rsidR="00E91D70" w:rsidRPr="00C102E9" w:rsidRDefault="00E91D70" w:rsidP="00C102E9">
      <w:pPr>
        <w:pStyle w:val="ListParagraph"/>
        <w:numPr>
          <w:ilvl w:val="0"/>
          <w:numId w:val="1"/>
        </w:numPr>
        <w:rPr>
          <w:sz w:val="32"/>
          <w:szCs w:val="32"/>
        </w:rPr>
      </w:pPr>
      <w:r w:rsidRPr="00C102E9">
        <w:rPr>
          <w:sz w:val="32"/>
          <w:szCs w:val="32"/>
        </w:rPr>
        <w:t>Death</w:t>
      </w:r>
    </w:p>
    <w:p w:rsidR="00E91D70" w:rsidRPr="00C102E9" w:rsidRDefault="00E91D70" w:rsidP="00C102E9">
      <w:pPr>
        <w:pStyle w:val="ListParagraph"/>
        <w:numPr>
          <w:ilvl w:val="0"/>
          <w:numId w:val="1"/>
        </w:numPr>
        <w:rPr>
          <w:sz w:val="32"/>
          <w:szCs w:val="32"/>
        </w:rPr>
      </w:pPr>
      <w:r w:rsidRPr="00C102E9">
        <w:rPr>
          <w:sz w:val="32"/>
          <w:szCs w:val="32"/>
        </w:rPr>
        <w:t>Specified injuries:</w:t>
      </w:r>
    </w:p>
    <w:p w:rsidR="00E91D70" w:rsidRPr="00C102E9" w:rsidRDefault="00E91D70" w:rsidP="00C102E9">
      <w:pPr>
        <w:pStyle w:val="ListParagraph"/>
        <w:numPr>
          <w:ilvl w:val="0"/>
          <w:numId w:val="1"/>
        </w:numPr>
        <w:rPr>
          <w:sz w:val="32"/>
          <w:szCs w:val="32"/>
        </w:rPr>
      </w:pPr>
      <w:r w:rsidRPr="00C102E9">
        <w:rPr>
          <w:sz w:val="32"/>
          <w:szCs w:val="32"/>
        </w:rPr>
        <w:t xml:space="preserve">Fractures, amputations, any injury leading or likely to lead to loss of sight or reduction of sight, any crush injury to the head or torso resulting in damage to the brain or organs, serious burns/scalds, loss of consciousness caused by head injury or asphyxia, any other injury arising from working in an enclosed </w:t>
      </w:r>
      <w:r w:rsidRPr="00C102E9">
        <w:rPr>
          <w:sz w:val="32"/>
          <w:szCs w:val="32"/>
        </w:rPr>
        <w:lastRenderedPageBreak/>
        <w:t>space which leads to hypothermia or head i</w:t>
      </w:r>
      <w:r w:rsidR="00DE06E9" w:rsidRPr="00C102E9">
        <w:rPr>
          <w:sz w:val="32"/>
          <w:szCs w:val="32"/>
        </w:rPr>
        <w:t>nduced illness, or requires resusc</w:t>
      </w:r>
      <w:r w:rsidRPr="00C102E9">
        <w:rPr>
          <w:sz w:val="32"/>
          <w:szCs w:val="32"/>
        </w:rPr>
        <w:t>itation or admittance to hospital for more than 24 hours</w:t>
      </w:r>
      <w:r w:rsidR="00DE06E9" w:rsidRPr="00C102E9">
        <w:rPr>
          <w:sz w:val="32"/>
          <w:szCs w:val="32"/>
        </w:rPr>
        <w:t>.</w:t>
      </w:r>
    </w:p>
    <w:p w:rsidR="00DE06E9" w:rsidRPr="00C102E9" w:rsidRDefault="00DE06E9" w:rsidP="00C102E9">
      <w:pPr>
        <w:pStyle w:val="ListParagraph"/>
        <w:numPr>
          <w:ilvl w:val="0"/>
          <w:numId w:val="1"/>
        </w:numPr>
        <w:rPr>
          <w:sz w:val="32"/>
          <w:szCs w:val="32"/>
        </w:rPr>
      </w:pPr>
      <w:r w:rsidRPr="00C102E9">
        <w:rPr>
          <w:sz w:val="32"/>
          <w:szCs w:val="32"/>
        </w:rPr>
        <w:t>Injuries that result in an employee being away from work or unable to perform normal duties for more than 7 consecutive days, not including the day of the incident</w:t>
      </w:r>
    </w:p>
    <w:p w:rsidR="00DE06E9" w:rsidRPr="00C102E9" w:rsidRDefault="00DE06E9" w:rsidP="00C102E9">
      <w:pPr>
        <w:pStyle w:val="ListParagraph"/>
        <w:numPr>
          <w:ilvl w:val="0"/>
          <w:numId w:val="1"/>
        </w:numPr>
        <w:rPr>
          <w:sz w:val="32"/>
          <w:szCs w:val="32"/>
        </w:rPr>
      </w:pPr>
      <w:r w:rsidRPr="00C102E9">
        <w:rPr>
          <w:sz w:val="32"/>
          <w:szCs w:val="32"/>
        </w:rPr>
        <w:t>Where an accident leads to someone being taken to hospital</w:t>
      </w:r>
    </w:p>
    <w:p w:rsidR="00DE06E9" w:rsidRPr="00C102E9" w:rsidRDefault="00DE06E9" w:rsidP="00C102E9">
      <w:pPr>
        <w:pStyle w:val="ListParagraph"/>
        <w:numPr>
          <w:ilvl w:val="0"/>
          <w:numId w:val="1"/>
        </w:numPr>
        <w:rPr>
          <w:sz w:val="32"/>
          <w:szCs w:val="32"/>
        </w:rPr>
      </w:pPr>
      <w:r w:rsidRPr="00C102E9">
        <w:rPr>
          <w:sz w:val="32"/>
          <w:szCs w:val="32"/>
        </w:rPr>
        <w:t>Near miss events that do not lead to injury, but could have done such as:</w:t>
      </w:r>
    </w:p>
    <w:p w:rsidR="00DE06E9" w:rsidRPr="00C102E9" w:rsidRDefault="00DE06E9" w:rsidP="00C102E9">
      <w:pPr>
        <w:pStyle w:val="ListParagraph"/>
        <w:numPr>
          <w:ilvl w:val="0"/>
          <w:numId w:val="1"/>
        </w:numPr>
        <w:rPr>
          <w:sz w:val="32"/>
          <w:szCs w:val="32"/>
        </w:rPr>
      </w:pPr>
      <w:r w:rsidRPr="00C102E9">
        <w:rPr>
          <w:sz w:val="32"/>
          <w:szCs w:val="32"/>
        </w:rPr>
        <w:t>The collapse or failure of load bearing parts of lifts and lifting equipment</w:t>
      </w:r>
    </w:p>
    <w:p w:rsidR="00DE06E9" w:rsidRPr="00C102E9" w:rsidRDefault="00DE06E9" w:rsidP="00C102E9">
      <w:pPr>
        <w:pStyle w:val="ListParagraph"/>
        <w:numPr>
          <w:ilvl w:val="0"/>
          <w:numId w:val="1"/>
        </w:numPr>
        <w:rPr>
          <w:sz w:val="32"/>
          <w:szCs w:val="32"/>
        </w:rPr>
      </w:pPr>
      <w:r w:rsidRPr="00C102E9">
        <w:rPr>
          <w:sz w:val="32"/>
          <w:szCs w:val="32"/>
        </w:rPr>
        <w:t>The accidental release of a biological agent likely to cause human illness</w:t>
      </w:r>
    </w:p>
    <w:p w:rsidR="00DE06E9" w:rsidRPr="00C102E9" w:rsidRDefault="00DE06E9" w:rsidP="00C102E9">
      <w:pPr>
        <w:pStyle w:val="ListParagraph"/>
        <w:numPr>
          <w:ilvl w:val="0"/>
          <w:numId w:val="1"/>
        </w:numPr>
        <w:rPr>
          <w:sz w:val="32"/>
          <w:szCs w:val="32"/>
        </w:rPr>
      </w:pPr>
      <w:r w:rsidRPr="00C102E9">
        <w:rPr>
          <w:sz w:val="32"/>
          <w:szCs w:val="32"/>
        </w:rPr>
        <w:t>The accidental release or escape of any substance that may cause a serious injury or damage to health</w:t>
      </w:r>
    </w:p>
    <w:p w:rsidR="00DE06E9" w:rsidRPr="00C102E9" w:rsidRDefault="00DE06E9" w:rsidP="00C102E9">
      <w:pPr>
        <w:pStyle w:val="ListParagraph"/>
        <w:numPr>
          <w:ilvl w:val="0"/>
          <w:numId w:val="1"/>
        </w:numPr>
        <w:rPr>
          <w:sz w:val="32"/>
          <w:szCs w:val="32"/>
        </w:rPr>
      </w:pPr>
      <w:r w:rsidRPr="00C102E9">
        <w:rPr>
          <w:sz w:val="32"/>
          <w:szCs w:val="32"/>
        </w:rPr>
        <w:t>An electrical short circuit or overload causing a fire or explosion</w:t>
      </w:r>
    </w:p>
    <w:sectPr w:rsidR="00DE06E9" w:rsidRPr="00C10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661C"/>
    <w:multiLevelType w:val="hybridMultilevel"/>
    <w:tmpl w:val="0B56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6A"/>
    <w:rsid w:val="00131DAA"/>
    <w:rsid w:val="003D095B"/>
    <w:rsid w:val="00A1416A"/>
    <w:rsid w:val="00C102E9"/>
    <w:rsid w:val="00DE06E9"/>
    <w:rsid w:val="00E9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F9C6"/>
  <w15:chartTrackingRefBased/>
  <w15:docId w15:val="{DD29916B-4E19-404A-B474-3BE20908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2023-01-18T11:17:00Z</dcterms:created>
  <dcterms:modified xsi:type="dcterms:W3CDTF">2023-01-18T12:22:00Z</dcterms:modified>
</cp:coreProperties>
</file>