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78965" w14:textId="77777777" w:rsidR="00763DD2" w:rsidRPr="006E59FD" w:rsidRDefault="007B218C">
      <w:pPr>
        <w:rPr>
          <w:sz w:val="24"/>
          <w:szCs w:val="24"/>
        </w:rPr>
      </w:pPr>
      <w:r>
        <w:t xml:space="preserve">                                                                       </w:t>
      </w:r>
      <w:r w:rsidRPr="006E59FD">
        <w:rPr>
          <w:sz w:val="24"/>
          <w:szCs w:val="24"/>
        </w:rPr>
        <w:t xml:space="preserve">Table  of contents </w:t>
      </w:r>
    </w:p>
    <w:p w14:paraId="19DEA31D" w14:textId="77777777" w:rsidR="00763DD2" w:rsidRPr="006E59FD" w:rsidRDefault="007B218C">
      <w:pPr>
        <w:rPr>
          <w:sz w:val="24"/>
          <w:szCs w:val="24"/>
        </w:rPr>
      </w:pPr>
      <w:r w:rsidRPr="006E59FD">
        <w:rPr>
          <w:sz w:val="24"/>
          <w:szCs w:val="24"/>
        </w:rPr>
        <w:t xml:space="preserve">       </w:t>
      </w:r>
    </w:p>
    <w:p w14:paraId="0D244496" w14:textId="77777777" w:rsidR="00763DD2" w:rsidRPr="006E59FD" w:rsidRDefault="007B218C">
      <w:pPr>
        <w:rPr>
          <w:sz w:val="24"/>
          <w:szCs w:val="24"/>
        </w:rPr>
      </w:pPr>
      <w:r w:rsidRPr="006E59FD">
        <w:rPr>
          <w:sz w:val="24"/>
          <w:szCs w:val="24"/>
        </w:rPr>
        <w:t>Page 2.    Infinity AI introduction.</w:t>
      </w:r>
    </w:p>
    <w:p w14:paraId="4367F90C" w14:textId="77777777" w:rsidR="00763DD2" w:rsidRPr="006E59FD" w:rsidRDefault="007B218C">
      <w:pPr>
        <w:rPr>
          <w:sz w:val="24"/>
          <w:szCs w:val="24"/>
        </w:rPr>
      </w:pPr>
      <w:r w:rsidRPr="006E59FD">
        <w:rPr>
          <w:sz w:val="24"/>
          <w:szCs w:val="24"/>
        </w:rPr>
        <w:t>Page 3.    Why Now? The Market Opportunity.</w:t>
      </w:r>
    </w:p>
    <w:p w14:paraId="06CA10F0" w14:textId="77777777" w:rsidR="00763DD2" w:rsidRPr="006E59FD" w:rsidRDefault="007B218C">
      <w:pPr>
        <w:rPr>
          <w:sz w:val="24"/>
          <w:szCs w:val="24"/>
        </w:rPr>
      </w:pPr>
      <w:r w:rsidRPr="006E59FD">
        <w:rPr>
          <w:sz w:val="24"/>
          <w:szCs w:val="24"/>
        </w:rPr>
        <w:t xml:space="preserve">Page 4.    Financial  Strategy  &amp; Fund Allocation. </w:t>
      </w:r>
    </w:p>
    <w:p w14:paraId="10F876EC" w14:textId="77777777" w:rsidR="00763DD2" w:rsidRPr="006E59FD" w:rsidRDefault="007B218C">
      <w:pPr>
        <w:rPr>
          <w:sz w:val="24"/>
          <w:szCs w:val="24"/>
        </w:rPr>
      </w:pPr>
      <w:r w:rsidRPr="006E59FD">
        <w:rPr>
          <w:sz w:val="24"/>
          <w:szCs w:val="24"/>
        </w:rPr>
        <w:t xml:space="preserve">Page 4.    Immediate seeding requirements </w:t>
      </w:r>
    </w:p>
    <w:p w14:paraId="26F6E3E6" w14:textId="77777777" w:rsidR="00763DD2" w:rsidRPr="006E59FD" w:rsidRDefault="007B218C">
      <w:pPr>
        <w:rPr>
          <w:sz w:val="24"/>
          <w:szCs w:val="24"/>
        </w:rPr>
      </w:pPr>
      <w:r w:rsidRPr="006E59FD">
        <w:rPr>
          <w:sz w:val="24"/>
          <w:szCs w:val="24"/>
        </w:rPr>
        <w:t xml:space="preserve">Page 5.    Financial Strategy  &amp; Fund Allocation. </w:t>
      </w:r>
    </w:p>
    <w:p w14:paraId="6891AFD1" w14:textId="77777777" w:rsidR="00763DD2" w:rsidRPr="006E59FD" w:rsidRDefault="007B218C">
      <w:pPr>
        <w:rPr>
          <w:sz w:val="24"/>
          <w:szCs w:val="24"/>
        </w:rPr>
      </w:pPr>
      <w:r w:rsidRPr="006E59FD">
        <w:rPr>
          <w:sz w:val="24"/>
          <w:szCs w:val="24"/>
        </w:rPr>
        <w:t>Page 6.    Projected Workforce breakdown ( Job Creation ).</w:t>
      </w:r>
    </w:p>
    <w:p w14:paraId="3812C6C8" w14:textId="77777777" w:rsidR="00763DD2" w:rsidRPr="006E59FD" w:rsidRDefault="007B218C">
      <w:pPr>
        <w:rPr>
          <w:sz w:val="24"/>
          <w:szCs w:val="24"/>
        </w:rPr>
      </w:pPr>
      <w:r w:rsidRPr="006E59FD">
        <w:rPr>
          <w:sz w:val="24"/>
          <w:szCs w:val="24"/>
        </w:rPr>
        <w:t>Page 7     How this is possible   Hydro compounding  billion of dollars.</w:t>
      </w:r>
    </w:p>
    <w:p w14:paraId="4360C90A" w14:textId="77777777" w:rsidR="00763DD2" w:rsidRPr="006E59FD" w:rsidRDefault="007B218C">
      <w:pPr>
        <w:rPr>
          <w:sz w:val="24"/>
          <w:szCs w:val="24"/>
        </w:rPr>
      </w:pPr>
      <w:r w:rsidRPr="006E59FD">
        <w:rPr>
          <w:sz w:val="24"/>
          <w:szCs w:val="24"/>
        </w:rPr>
        <w:t>Page 8     How This is Possible Continued.</w:t>
      </w:r>
    </w:p>
    <w:p w14:paraId="730D4B10" w14:textId="77777777" w:rsidR="00763DD2" w:rsidRPr="006E59FD" w:rsidRDefault="007B218C">
      <w:pPr>
        <w:rPr>
          <w:sz w:val="24"/>
          <w:szCs w:val="24"/>
        </w:rPr>
      </w:pPr>
      <w:r w:rsidRPr="006E59FD">
        <w:rPr>
          <w:sz w:val="24"/>
          <w:szCs w:val="24"/>
        </w:rPr>
        <w:t>Page 9.    Projected with Risk Management  partner Payouts. &amp; Risk free returns.</w:t>
      </w:r>
    </w:p>
    <w:p w14:paraId="60059B1F" w14:textId="77777777" w:rsidR="00763DD2" w:rsidRPr="006E59FD" w:rsidRDefault="007B218C">
      <w:pPr>
        <w:rPr>
          <w:sz w:val="24"/>
          <w:szCs w:val="24"/>
        </w:rPr>
      </w:pPr>
      <w:r w:rsidRPr="006E59FD">
        <w:rPr>
          <w:sz w:val="24"/>
          <w:szCs w:val="24"/>
        </w:rPr>
        <w:t>Page 10. Strategic  Allocation  of Trillions.</w:t>
      </w:r>
    </w:p>
    <w:p w14:paraId="521CED45" w14:textId="77777777" w:rsidR="00763DD2" w:rsidRPr="006E59FD" w:rsidRDefault="007B218C">
      <w:pPr>
        <w:rPr>
          <w:sz w:val="24"/>
          <w:szCs w:val="24"/>
        </w:rPr>
      </w:pPr>
      <w:r w:rsidRPr="006E59FD">
        <w:rPr>
          <w:sz w:val="24"/>
          <w:szCs w:val="24"/>
        </w:rPr>
        <w:t>Page 10. How to protect Infinity AI  from External sources.</w:t>
      </w:r>
    </w:p>
    <w:p w14:paraId="3AC75751" w14:textId="77777777" w:rsidR="00763DD2" w:rsidRPr="006E59FD" w:rsidRDefault="007B218C">
      <w:pPr>
        <w:rPr>
          <w:sz w:val="24"/>
          <w:szCs w:val="24"/>
        </w:rPr>
      </w:pPr>
      <w:r w:rsidRPr="006E59FD">
        <w:rPr>
          <w:sz w:val="24"/>
          <w:szCs w:val="24"/>
        </w:rPr>
        <w:t>Page 11. How Infinity AI’s Private Cloud VPS Enhances Security &amp; Performance.</w:t>
      </w:r>
    </w:p>
    <w:p w14:paraId="0C6DA3CF" w14:textId="77777777" w:rsidR="00763DD2" w:rsidRPr="006E59FD" w:rsidRDefault="007B218C">
      <w:pPr>
        <w:rPr>
          <w:sz w:val="24"/>
          <w:szCs w:val="24"/>
        </w:rPr>
      </w:pPr>
      <w:r w:rsidRPr="006E59FD">
        <w:rPr>
          <w:sz w:val="24"/>
          <w:szCs w:val="24"/>
        </w:rPr>
        <w:t>Page 12. How Infinity AI’s Private Cloud VPS Enhances Security &amp;Performance.</w:t>
      </w:r>
    </w:p>
    <w:p w14:paraId="6531E675" w14:textId="77777777" w:rsidR="00763DD2" w:rsidRPr="006E59FD" w:rsidRDefault="007B218C">
      <w:pPr>
        <w:rPr>
          <w:sz w:val="24"/>
          <w:szCs w:val="24"/>
        </w:rPr>
      </w:pPr>
      <w:r w:rsidRPr="006E59FD">
        <w:rPr>
          <w:sz w:val="24"/>
          <w:szCs w:val="24"/>
        </w:rPr>
        <w:t>Page 13. Phased Implementation Plan: Transitioning to Our Own Cloud VPS.</w:t>
      </w:r>
    </w:p>
    <w:p w14:paraId="4663016D" w14:textId="77777777" w:rsidR="00763DD2" w:rsidRPr="006E59FD" w:rsidRDefault="007B218C">
      <w:pPr>
        <w:rPr>
          <w:sz w:val="24"/>
          <w:szCs w:val="24"/>
        </w:rPr>
      </w:pPr>
      <w:r w:rsidRPr="006E59FD">
        <w:rPr>
          <w:sz w:val="24"/>
          <w:szCs w:val="24"/>
        </w:rPr>
        <w:t>Page 14. Infinity AI GUI Interface.</w:t>
      </w:r>
    </w:p>
    <w:p w14:paraId="5F3A9427" w14:textId="77777777" w:rsidR="00763DD2" w:rsidRPr="006E59FD" w:rsidRDefault="007B218C">
      <w:pPr>
        <w:rPr>
          <w:sz w:val="24"/>
          <w:szCs w:val="24"/>
        </w:rPr>
      </w:pPr>
      <w:r w:rsidRPr="006E59FD">
        <w:rPr>
          <w:sz w:val="24"/>
          <w:szCs w:val="24"/>
        </w:rPr>
        <w:t>Page 15 . Infinity AI App GUI Interface Features</w:t>
      </w:r>
    </w:p>
    <w:p w14:paraId="65528909" w14:textId="77777777" w:rsidR="00763DD2" w:rsidRPr="006E59FD" w:rsidRDefault="007B218C">
      <w:pPr>
        <w:rPr>
          <w:sz w:val="24"/>
          <w:szCs w:val="24"/>
        </w:rPr>
      </w:pPr>
      <w:r w:rsidRPr="006E59FD">
        <w:rPr>
          <w:sz w:val="24"/>
          <w:szCs w:val="24"/>
        </w:rPr>
        <w:t xml:space="preserve">Page 16.  Founder’s  story  why I built Infinity  AI </w:t>
      </w:r>
    </w:p>
    <w:p w14:paraId="2A601B8D" w14:textId="77777777" w:rsidR="00763DD2" w:rsidRPr="006E59FD" w:rsidRDefault="00763DD2">
      <w:pPr>
        <w:rPr>
          <w:sz w:val="24"/>
          <w:szCs w:val="24"/>
        </w:rPr>
      </w:pPr>
    </w:p>
    <w:p w14:paraId="742730A1" w14:textId="77777777" w:rsidR="00B91FCC" w:rsidRPr="006E59FD" w:rsidRDefault="00B91FCC">
      <w:pPr>
        <w:rPr>
          <w:sz w:val="24"/>
          <w:szCs w:val="24"/>
        </w:rPr>
      </w:pPr>
    </w:p>
    <w:p w14:paraId="6AF4CF58" w14:textId="77777777" w:rsidR="00B91FCC" w:rsidRPr="006E59FD" w:rsidRDefault="00B91FCC">
      <w:pPr>
        <w:rPr>
          <w:sz w:val="24"/>
          <w:szCs w:val="24"/>
        </w:rPr>
      </w:pPr>
    </w:p>
    <w:p w14:paraId="79A47B7F" w14:textId="77777777" w:rsidR="00B91FCC" w:rsidRPr="006E59FD" w:rsidRDefault="00B91FCC">
      <w:pPr>
        <w:rPr>
          <w:sz w:val="24"/>
          <w:szCs w:val="24"/>
        </w:rPr>
      </w:pPr>
    </w:p>
    <w:p w14:paraId="6C19FF33" w14:textId="77777777" w:rsidR="00B91FCC" w:rsidRPr="006E59FD" w:rsidRDefault="00B91FCC">
      <w:pPr>
        <w:rPr>
          <w:sz w:val="24"/>
          <w:szCs w:val="24"/>
        </w:rPr>
      </w:pPr>
    </w:p>
    <w:p w14:paraId="513A2A4F" w14:textId="77777777" w:rsidR="00B91FCC" w:rsidRPr="006E59FD" w:rsidRDefault="00B91FCC">
      <w:pPr>
        <w:rPr>
          <w:sz w:val="24"/>
          <w:szCs w:val="24"/>
        </w:rPr>
      </w:pPr>
    </w:p>
    <w:p w14:paraId="2AB58C01" w14:textId="77777777" w:rsidR="00B91FCC" w:rsidRPr="006E59FD" w:rsidRDefault="00B91FCC">
      <w:pPr>
        <w:rPr>
          <w:sz w:val="24"/>
          <w:szCs w:val="24"/>
        </w:rPr>
      </w:pPr>
    </w:p>
    <w:p w14:paraId="440DBEAC" w14:textId="3F75F144" w:rsidR="00763DD2" w:rsidRPr="000C5D20" w:rsidRDefault="007B218C">
      <w:pPr>
        <w:rPr>
          <w:b/>
          <w:bCs/>
          <w:sz w:val="28"/>
          <w:szCs w:val="28"/>
        </w:rPr>
      </w:pPr>
      <w:r w:rsidRPr="000C5D20">
        <w:rPr>
          <w:b/>
          <w:bCs/>
          <w:sz w:val="28"/>
          <w:szCs w:val="28"/>
        </w:rPr>
        <w:t>Introduction: The Future of AI-Driven Forex Trading</w:t>
      </w:r>
    </w:p>
    <w:p w14:paraId="5E58AD24" w14:textId="77777777" w:rsidR="00763DD2" w:rsidRPr="006E59FD" w:rsidRDefault="007B218C">
      <w:pPr>
        <w:rPr>
          <w:sz w:val="24"/>
          <w:szCs w:val="24"/>
        </w:rPr>
      </w:pPr>
      <w:r w:rsidRPr="006E59FD">
        <w:rPr>
          <w:sz w:val="24"/>
          <w:szCs w:val="24"/>
        </w:rPr>
        <w:t>In today's fast-paced financial markets, millions of traders—both beginners and professionals—struggle with complex strategies, emotional decision-making, and unpredictable market movements. Infinity AI was built to change that.</w:t>
      </w:r>
    </w:p>
    <w:p w14:paraId="73298E4B" w14:textId="77777777" w:rsidR="00E45F3B" w:rsidRDefault="00E45F3B">
      <w:pPr>
        <w:rPr>
          <w:sz w:val="28"/>
          <w:szCs w:val="28"/>
        </w:rPr>
      </w:pPr>
    </w:p>
    <w:p w14:paraId="0AF7240F" w14:textId="2F08797D" w:rsidR="00763DD2" w:rsidRPr="000C5D20" w:rsidRDefault="007B218C">
      <w:pPr>
        <w:rPr>
          <w:sz w:val="28"/>
          <w:szCs w:val="28"/>
        </w:rPr>
      </w:pPr>
      <w:r w:rsidRPr="000C5D20">
        <w:rPr>
          <w:sz w:val="28"/>
          <w:szCs w:val="28"/>
        </w:rPr>
        <w:t>The Problem: The Forex Market’s Challenges</w:t>
      </w:r>
    </w:p>
    <w:p w14:paraId="462F0F18" w14:textId="77777777" w:rsidR="00763DD2" w:rsidRPr="006E59FD" w:rsidRDefault="007B218C">
      <w:pPr>
        <w:rPr>
          <w:sz w:val="24"/>
          <w:szCs w:val="24"/>
        </w:rPr>
      </w:pPr>
      <w:r w:rsidRPr="006E59FD">
        <w:rPr>
          <w:sz w:val="24"/>
          <w:szCs w:val="24"/>
        </w:rPr>
        <w:t>The forex market processes over $7 trillion in daily trading volume, yet 90% of retail traders fail due to:</w:t>
      </w:r>
    </w:p>
    <w:p w14:paraId="1662D5AD" w14:textId="77777777" w:rsidR="00763DD2" w:rsidRPr="006E59FD" w:rsidRDefault="007B218C">
      <w:pPr>
        <w:rPr>
          <w:sz w:val="24"/>
          <w:szCs w:val="24"/>
        </w:rPr>
      </w:pPr>
      <w:r w:rsidRPr="006E59FD">
        <w:rPr>
          <w:sz w:val="24"/>
          <w:szCs w:val="24"/>
        </w:rPr>
        <w:t>Lack of knowledge – Many traders enter the market without proper education.</w:t>
      </w:r>
    </w:p>
    <w:p w14:paraId="68AC0C09" w14:textId="77777777" w:rsidR="00763DD2" w:rsidRPr="006E59FD" w:rsidRDefault="007B218C">
      <w:pPr>
        <w:rPr>
          <w:sz w:val="24"/>
          <w:szCs w:val="24"/>
        </w:rPr>
      </w:pPr>
      <w:r w:rsidRPr="006E59FD">
        <w:rPr>
          <w:sz w:val="24"/>
          <w:szCs w:val="24"/>
        </w:rPr>
        <w:t>Emotional trading – Fear and greed lead to impulsive decisions and losses.</w:t>
      </w:r>
    </w:p>
    <w:p w14:paraId="2B56AC55" w14:textId="77777777" w:rsidR="00763DD2" w:rsidRPr="006E59FD" w:rsidRDefault="007B218C">
      <w:pPr>
        <w:rPr>
          <w:sz w:val="24"/>
          <w:szCs w:val="24"/>
        </w:rPr>
      </w:pPr>
      <w:r w:rsidRPr="006E59FD">
        <w:rPr>
          <w:sz w:val="24"/>
          <w:szCs w:val="24"/>
        </w:rPr>
        <w:t>  Inefficient bots – Most trading bots are unreliable, poorly optimized, or too expensive.</w:t>
      </w:r>
    </w:p>
    <w:p w14:paraId="371E0468" w14:textId="77777777" w:rsidR="00763DD2" w:rsidRPr="006E59FD" w:rsidRDefault="007B218C">
      <w:pPr>
        <w:rPr>
          <w:sz w:val="24"/>
          <w:szCs w:val="24"/>
        </w:rPr>
      </w:pPr>
      <w:r w:rsidRPr="006E59FD">
        <w:rPr>
          <w:sz w:val="24"/>
          <w:szCs w:val="24"/>
        </w:rPr>
        <w:t>  Time constraints – Manual trading requires constant monitoring, making it difficult for full-time workers to participate.</w:t>
      </w:r>
    </w:p>
    <w:p w14:paraId="159BE738" w14:textId="77777777" w:rsidR="00763DD2" w:rsidRPr="00E45F3B" w:rsidRDefault="007B218C">
      <w:pPr>
        <w:rPr>
          <w:sz w:val="28"/>
          <w:szCs w:val="28"/>
        </w:rPr>
      </w:pPr>
      <w:r w:rsidRPr="00E45F3B">
        <w:rPr>
          <w:sz w:val="28"/>
          <w:szCs w:val="28"/>
        </w:rPr>
        <w:t>The Solution: Infinity AI</w:t>
      </w:r>
    </w:p>
    <w:p w14:paraId="1902163B" w14:textId="77777777" w:rsidR="00763DD2" w:rsidRPr="006E59FD" w:rsidRDefault="007B218C">
      <w:pPr>
        <w:rPr>
          <w:sz w:val="24"/>
          <w:szCs w:val="24"/>
        </w:rPr>
      </w:pPr>
      <w:r w:rsidRPr="006E59FD">
        <w:rPr>
          <w:sz w:val="24"/>
          <w:szCs w:val="24"/>
        </w:rPr>
        <w:t>Infinity AI is a next-generation, fully AI-driven forex trading bot designed to eliminate human error, maximize profitability, and provide a seamless trading experience for all users—regardless of skill level. Unlike other bots, Infinity AI continuously learns, adapts, and executes trades with precision, making forex trading easier and more accessible than ever.</w:t>
      </w:r>
    </w:p>
    <w:p w14:paraId="001B8278" w14:textId="77777777" w:rsidR="00763DD2" w:rsidRPr="00E45F3B" w:rsidRDefault="007B218C">
      <w:pPr>
        <w:rPr>
          <w:sz w:val="28"/>
          <w:szCs w:val="28"/>
        </w:rPr>
      </w:pPr>
      <w:r w:rsidRPr="00E45F3B">
        <w:rPr>
          <w:sz w:val="28"/>
          <w:szCs w:val="28"/>
        </w:rPr>
        <w:t>Our Mission</w:t>
      </w:r>
    </w:p>
    <w:p w14:paraId="3A68EF70" w14:textId="77777777" w:rsidR="00763DD2" w:rsidRPr="006E59FD" w:rsidRDefault="007B218C">
      <w:pPr>
        <w:rPr>
          <w:sz w:val="24"/>
          <w:szCs w:val="24"/>
        </w:rPr>
      </w:pPr>
      <w:r w:rsidRPr="006E59FD">
        <w:rPr>
          <w:sz w:val="24"/>
          <w:szCs w:val="24"/>
        </w:rPr>
        <w:t>At Infinity AI, we believe in financial empowerment through automation. Our goal is to provide millions of traders with a smart, AI-powered solution that levels the playing field and allows anyone to participate in forex trading—without the steep learning curve or the emotional pitfalls of manual trading.</w:t>
      </w:r>
    </w:p>
    <w:p w14:paraId="4462B842" w14:textId="77777777" w:rsidR="00321194" w:rsidRDefault="00321194">
      <w:pPr>
        <w:rPr>
          <w:sz w:val="28"/>
          <w:szCs w:val="28"/>
        </w:rPr>
      </w:pPr>
    </w:p>
    <w:p w14:paraId="2C395739" w14:textId="77777777" w:rsidR="00321194" w:rsidRDefault="00321194">
      <w:pPr>
        <w:rPr>
          <w:sz w:val="28"/>
          <w:szCs w:val="28"/>
        </w:rPr>
      </w:pPr>
    </w:p>
    <w:p w14:paraId="66B67E38" w14:textId="1A438B07" w:rsidR="00763DD2" w:rsidRPr="00321194" w:rsidRDefault="007B218C">
      <w:pPr>
        <w:rPr>
          <w:sz w:val="28"/>
          <w:szCs w:val="28"/>
        </w:rPr>
      </w:pPr>
      <w:r w:rsidRPr="00321194">
        <w:rPr>
          <w:sz w:val="28"/>
          <w:szCs w:val="28"/>
        </w:rPr>
        <w:lastRenderedPageBreak/>
        <w:t>Why Now? The Market Opportunity</w:t>
      </w:r>
    </w:p>
    <w:p w14:paraId="02150D1A" w14:textId="77777777" w:rsidR="00763DD2" w:rsidRPr="006E59FD" w:rsidRDefault="007B218C">
      <w:pPr>
        <w:rPr>
          <w:sz w:val="24"/>
          <w:szCs w:val="24"/>
        </w:rPr>
      </w:pPr>
      <w:r w:rsidRPr="006E59FD">
        <w:rPr>
          <w:sz w:val="24"/>
          <w:szCs w:val="24"/>
        </w:rPr>
        <w:t>With AI technology revolutionizing industries worldwide, the forex market is primed for disruption. Traders are actively seeking reliable automation solutions, and the demand for AI-powered forex tools is growing exponentially.</w:t>
      </w:r>
    </w:p>
    <w:p w14:paraId="7CA4615A" w14:textId="429CF353" w:rsidR="00763DD2" w:rsidRPr="006E59FD" w:rsidRDefault="007B218C">
      <w:pPr>
        <w:rPr>
          <w:sz w:val="24"/>
          <w:szCs w:val="24"/>
        </w:rPr>
      </w:pPr>
      <w:r w:rsidRPr="006E59FD">
        <w:rPr>
          <w:sz w:val="24"/>
          <w:szCs w:val="24"/>
        </w:rPr>
        <w:t>Forex trading is a $7 trillion/day market.</w:t>
      </w:r>
    </w:p>
    <w:p w14:paraId="4937C1C4" w14:textId="77777777" w:rsidR="00763DD2" w:rsidRPr="006E59FD" w:rsidRDefault="007B218C">
      <w:pPr>
        <w:rPr>
          <w:sz w:val="24"/>
          <w:szCs w:val="24"/>
        </w:rPr>
      </w:pPr>
      <w:r w:rsidRPr="006E59FD">
        <w:rPr>
          <w:sz w:val="24"/>
          <w:szCs w:val="24"/>
        </w:rPr>
        <w:t>AI adoption in finance is growing at 30%+ annually.</w:t>
      </w:r>
    </w:p>
    <w:p w14:paraId="7B116792" w14:textId="77777777" w:rsidR="00763DD2" w:rsidRPr="006E59FD" w:rsidRDefault="007B218C">
      <w:pPr>
        <w:rPr>
          <w:sz w:val="24"/>
          <w:szCs w:val="24"/>
        </w:rPr>
      </w:pPr>
      <w:r w:rsidRPr="006E59FD">
        <w:rPr>
          <w:sz w:val="24"/>
          <w:szCs w:val="24"/>
        </w:rPr>
        <w:t>Existing trading bots lack adaptability and precision.</w:t>
      </w:r>
    </w:p>
    <w:p w14:paraId="65BF5767" w14:textId="77777777" w:rsidR="00763DD2" w:rsidRPr="006E59FD" w:rsidRDefault="007B218C">
      <w:pPr>
        <w:rPr>
          <w:sz w:val="24"/>
          <w:szCs w:val="24"/>
        </w:rPr>
      </w:pPr>
      <w:r w:rsidRPr="006E59FD">
        <w:rPr>
          <w:sz w:val="24"/>
          <w:szCs w:val="24"/>
        </w:rPr>
        <w:t>Retail traders are demanding automation to stay competitive.</w:t>
      </w:r>
    </w:p>
    <w:p w14:paraId="788904EC" w14:textId="77777777" w:rsidR="00763DD2" w:rsidRPr="006E59FD" w:rsidRDefault="007B218C">
      <w:pPr>
        <w:rPr>
          <w:sz w:val="24"/>
          <w:szCs w:val="24"/>
        </w:rPr>
      </w:pPr>
      <w:r w:rsidRPr="006E59FD">
        <w:rPr>
          <w:sz w:val="24"/>
          <w:szCs w:val="24"/>
        </w:rPr>
        <w:t>Infinity AI is positioned to lead this transformation.</w:t>
      </w:r>
    </w:p>
    <w:p w14:paraId="3B8ED143" w14:textId="77777777" w:rsidR="00763DD2" w:rsidRPr="006E59FD" w:rsidRDefault="007B218C">
      <w:pPr>
        <w:rPr>
          <w:sz w:val="24"/>
          <w:szCs w:val="24"/>
        </w:rPr>
      </w:pPr>
      <w:r w:rsidRPr="006E59FD">
        <w:rPr>
          <w:sz w:val="24"/>
          <w:szCs w:val="24"/>
        </w:rPr>
        <w:t>The Infinity AI Advantage</w:t>
      </w:r>
    </w:p>
    <w:p w14:paraId="7B8BD94B" w14:textId="77777777" w:rsidR="00763DD2" w:rsidRPr="006E59FD" w:rsidRDefault="007B218C">
      <w:pPr>
        <w:rPr>
          <w:sz w:val="24"/>
          <w:szCs w:val="24"/>
        </w:rPr>
      </w:pPr>
      <w:r w:rsidRPr="006E59FD">
        <w:rPr>
          <w:sz w:val="24"/>
          <w:szCs w:val="24"/>
        </w:rPr>
        <w:t xml:space="preserve"> AI-Driven Trading – No emotions, no human error, just pure algorithmic execution.</w:t>
      </w:r>
    </w:p>
    <w:p w14:paraId="3F1C0377" w14:textId="77777777" w:rsidR="00763DD2" w:rsidRPr="006E59FD" w:rsidRDefault="007B218C">
      <w:pPr>
        <w:rPr>
          <w:sz w:val="24"/>
          <w:szCs w:val="24"/>
        </w:rPr>
      </w:pPr>
      <w:r w:rsidRPr="006E59FD">
        <w:rPr>
          <w:sz w:val="24"/>
          <w:szCs w:val="24"/>
        </w:rPr>
        <w:t xml:space="preserve"> Fully Automated – 24/7 trading, real-time market adaptation, and self-optimizing strategies.</w:t>
      </w:r>
      <w:r w:rsidRPr="006E59FD">
        <w:rPr>
          <w:sz w:val="24"/>
          <w:szCs w:val="24"/>
        </w:rPr>
        <w:br/>
        <w:t>Built for Everyone – Whether you're a beginner or an experienced trader, Infinity AI makes trading effortless..</w:t>
      </w:r>
    </w:p>
    <w:p w14:paraId="30BDB164" w14:textId="77777777" w:rsidR="00763DD2" w:rsidRPr="006E59FD" w:rsidRDefault="007B218C">
      <w:pPr>
        <w:rPr>
          <w:sz w:val="24"/>
          <w:szCs w:val="24"/>
        </w:rPr>
      </w:pPr>
      <w:r w:rsidRPr="006E59FD">
        <w:rPr>
          <w:sz w:val="24"/>
          <w:szCs w:val="24"/>
        </w:rPr>
        <w:t>Scalability &amp; Growth – Designed to support millions of users with a seamless, cloud-based infrastructure.</w:t>
      </w:r>
    </w:p>
    <w:p w14:paraId="784B15E7" w14:textId="2ED3EAB8" w:rsidR="00763DD2" w:rsidRPr="006E59FD" w:rsidRDefault="007B218C">
      <w:pPr>
        <w:rPr>
          <w:sz w:val="24"/>
          <w:szCs w:val="24"/>
        </w:rPr>
      </w:pPr>
      <w:r w:rsidRPr="006E59FD">
        <w:rPr>
          <w:sz w:val="24"/>
          <w:szCs w:val="24"/>
        </w:rPr>
        <w:t>### Phase 1: Live Trading &amp; Data Collection (First 6 Months)</w:t>
      </w:r>
    </w:p>
    <w:p w14:paraId="2E20A95C" w14:textId="77777777" w:rsidR="007B218C" w:rsidRDefault="007B218C">
      <w:pPr>
        <w:rPr>
          <w:sz w:val="24"/>
          <w:szCs w:val="24"/>
        </w:rPr>
      </w:pPr>
      <w:r w:rsidRPr="006E59FD">
        <w:rPr>
          <w:sz w:val="24"/>
          <w:szCs w:val="24"/>
        </w:rPr>
        <w:t xml:space="preserve">Infinity AI is now fully installed and ready to go live on ForexVPS.net. The next six months will be dedicated to gathering </w:t>
      </w:r>
      <w:r w:rsidRPr="006E59FD">
        <w:rPr>
          <w:sz w:val="24"/>
          <w:szCs w:val="24"/>
        </w:rPr>
        <w:br/>
        <w:t xml:space="preserve">**real-world trading performance data** to verify Infinity AI’s profitability and optimize its strategies. Investors will have </w:t>
      </w:r>
      <w:r w:rsidRPr="006E59FD">
        <w:rPr>
          <w:sz w:val="24"/>
          <w:szCs w:val="24"/>
        </w:rPr>
        <w:br/>
        <w:t>access to live performance reports, verified trade logs, and detailed analytics, ensuring full transparency before scaling.</w:t>
      </w:r>
      <w:r w:rsidRPr="006E59FD">
        <w:rPr>
          <w:sz w:val="24"/>
          <w:szCs w:val="24"/>
        </w:rPr>
        <w:br/>
      </w:r>
      <w:r w:rsidRPr="006E59FD">
        <w:rPr>
          <w:sz w:val="24"/>
          <w:szCs w:val="24"/>
        </w:rPr>
        <w:br/>
        <w:t>Key Objectives in Phase 1:</w:t>
      </w:r>
      <w:r w:rsidRPr="006E59FD">
        <w:rPr>
          <w:sz w:val="24"/>
          <w:szCs w:val="24"/>
        </w:rPr>
        <w:br/>
        <w:t>- **Deploy &amp; optimize** Infinity AI on ForexVPS.net for 24/7 automated trading.</w:t>
      </w:r>
      <w:r w:rsidRPr="006E59FD">
        <w:rPr>
          <w:sz w:val="24"/>
          <w:szCs w:val="24"/>
        </w:rPr>
        <w:br/>
        <w:t>- **Collect real trading data** to measure ROI, execution speed, and risk management.</w:t>
      </w:r>
      <w:r w:rsidRPr="006E59FD">
        <w:rPr>
          <w:sz w:val="24"/>
          <w:szCs w:val="24"/>
        </w:rPr>
        <w:br/>
        <w:t>- **Provide investors with access** to verified trade logs and performance reports.</w:t>
      </w:r>
      <w:r w:rsidRPr="006E59FD">
        <w:rPr>
          <w:sz w:val="24"/>
          <w:szCs w:val="24"/>
        </w:rPr>
        <w:br/>
        <w:t>- **Make strategic improvements** before launching full-scale adoption.</w:t>
      </w:r>
      <w:r w:rsidRPr="006E59FD">
        <w:rPr>
          <w:sz w:val="24"/>
          <w:szCs w:val="24"/>
        </w:rPr>
        <w:br/>
      </w:r>
    </w:p>
    <w:p w14:paraId="172FB211" w14:textId="3C053074" w:rsidR="00763DD2" w:rsidRPr="00321194" w:rsidRDefault="007B218C">
      <w:pPr>
        <w:rPr>
          <w:sz w:val="24"/>
          <w:szCs w:val="24"/>
        </w:rPr>
      </w:pPr>
      <w:r w:rsidRPr="00630E98">
        <w:rPr>
          <w:b/>
          <w:bCs/>
          <w:sz w:val="28"/>
          <w:szCs w:val="28"/>
        </w:rPr>
        <w:lastRenderedPageBreak/>
        <w:t>Phase 1: Initial Investment &amp; Short-Term Growth (First Quarter: 3 Months)</w:t>
      </w:r>
    </w:p>
    <w:p w14:paraId="1BCEEF80" w14:textId="569254F5" w:rsidR="00763DD2" w:rsidRPr="006E59FD" w:rsidRDefault="007B218C">
      <w:pPr>
        <w:rPr>
          <w:sz w:val="24"/>
          <w:szCs w:val="24"/>
        </w:rPr>
      </w:pPr>
      <w:r w:rsidRPr="006E59FD">
        <w:rPr>
          <w:sz w:val="24"/>
          <w:szCs w:val="24"/>
        </w:rPr>
        <w:br/>
        <w:t xml:space="preserve">1 million from </w:t>
      </w:r>
      <w:r w:rsidR="000C7390">
        <w:rPr>
          <w:sz w:val="24"/>
          <w:szCs w:val="24"/>
        </w:rPr>
        <w:t>50</w:t>
      </w:r>
      <w:r w:rsidRPr="006E59FD">
        <w:rPr>
          <w:sz w:val="24"/>
          <w:szCs w:val="24"/>
        </w:rPr>
        <w:t xml:space="preserve"> investors, Immediate Seed Funding operating requirements</w:t>
      </w:r>
      <w:r w:rsidRPr="006E59FD">
        <w:rPr>
          <w:sz w:val="24"/>
          <w:szCs w:val="24"/>
        </w:rPr>
        <w:br/>
        <w:t xml:space="preserve">To move forward and ensure Infinity AI is investor-ready, we are seeking **seed funding** to accelerate development. </w:t>
      </w:r>
      <w:r w:rsidRPr="006E59FD">
        <w:rPr>
          <w:sz w:val="24"/>
          <w:szCs w:val="24"/>
        </w:rPr>
        <w:br/>
        <w:t>Funding will be used to:</w:t>
      </w:r>
      <w:r w:rsidRPr="006E59FD">
        <w:rPr>
          <w:sz w:val="24"/>
          <w:szCs w:val="24"/>
        </w:rPr>
        <w:br/>
        <w:t>- **Develop the Graphical User Interface (GUI)** – Enhancing usability for traders.</w:t>
      </w:r>
      <w:r w:rsidRPr="006E59FD">
        <w:rPr>
          <w:sz w:val="24"/>
          <w:szCs w:val="24"/>
        </w:rPr>
        <w:br/>
        <w:t>- **Hire an expert development team** to optimize the AI and refine automation strategies.</w:t>
      </w:r>
      <w:r w:rsidRPr="006E59FD">
        <w:rPr>
          <w:sz w:val="24"/>
          <w:szCs w:val="24"/>
        </w:rPr>
        <w:br/>
        <w:t>- **Begin early infrastructure development** for our **private cloud VPS**, ensuring long-term independence from third-party providers.</w:t>
      </w:r>
      <w:r w:rsidRPr="006E59FD">
        <w:rPr>
          <w:sz w:val="24"/>
          <w:szCs w:val="24"/>
        </w:rPr>
        <w:br/>
        <w:t>- **Support operational costs** while we collect and analyze real trading data.</w:t>
      </w:r>
      <w:r w:rsidRPr="006E59FD">
        <w:rPr>
          <w:sz w:val="24"/>
          <w:szCs w:val="24"/>
        </w:rPr>
        <w:br/>
      </w:r>
      <w:r w:rsidRPr="006E59FD">
        <w:rPr>
          <w:sz w:val="24"/>
          <w:szCs w:val="24"/>
        </w:rPr>
        <w:br/>
        <w:t>### Investment Opportunity &amp; Transparency for Investors</w:t>
      </w:r>
      <w:r w:rsidRPr="006E59FD">
        <w:rPr>
          <w:sz w:val="24"/>
          <w:szCs w:val="24"/>
        </w:rPr>
        <w:br/>
        <w:t xml:space="preserve">Investors will not need to wait 6 months for results. **Real-time access to Infinity AI’s live performance data** will be provided, </w:t>
      </w:r>
      <w:r w:rsidRPr="006E59FD">
        <w:rPr>
          <w:sz w:val="24"/>
          <w:szCs w:val="24"/>
        </w:rPr>
        <w:br/>
        <w:t>ensuring full transparency and confidence in its capabilities before making larger commitments.</w:t>
      </w:r>
      <w:r w:rsidRPr="006E59FD">
        <w:rPr>
          <w:sz w:val="24"/>
          <w:szCs w:val="24"/>
        </w:rPr>
        <w:br/>
      </w:r>
    </w:p>
    <w:p w14:paraId="6CC6B340" w14:textId="77777777" w:rsidR="00763DD2" w:rsidRPr="006E59FD" w:rsidRDefault="007B218C">
      <w:pPr>
        <w:rPr>
          <w:sz w:val="24"/>
          <w:szCs w:val="24"/>
        </w:rPr>
      </w:pPr>
      <w:r w:rsidRPr="00630E98">
        <w:rPr>
          <w:b/>
          <w:bCs/>
          <w:sz w:val="28"/>
          <w:szCs w:val="28"/>
        </w:rPr>
        <w:t>Allocation</w:t>
      </w:r>
      <w:r w:rsidRPr="006E59FD">
        <w:rPr>
          <w:sz w:val="24"/>
          <w:szCs w:val="24"/>
        </w:rPr>
        <w:t>:</w:t>
      </w:r>
    </w:p>
    <w:p w14:paraId="1DD78F78" w14:textId="10975EFC" w:rsidR="00763DD2" w:rsidRPr="006E59FD" w:rsidRDefault="007B218C">
      <w:pPr>
        <w:rPr>
          <w:sz w:val="24"/>
          <w:szCs w:val="24"/>
        </w:rPr>
      </w:pPr>
      <w:r w:rsidRPr="006E59FD">
        <w:rPr>
          <w:sz w:val="24"/>
          <w:szCs w:val="24"/>
        </w:rPr>
        <w:t>$</w:t>
      </w:r>
      <w:r w:rsidR="00D00955">
        <w:rPr>
          <w:sz w:val="24"/>
          <w:szCs w:val="24"/>
        </w:rPr>
        <w:t xml:space="preserve">40 </w:t>
      </w:r>
      <w:r w:rsidRPr="006E59FD">
        <w:rPr>
          <w:sz w:val="24"/>
          <w:szCs w:val="24"/>
        </w:rPr>
        <w:t>million deposited into high-yield accounts earning 10 to 14% per quarter (Hydro compounding).</w:t>
      </w:r>
    </w:p>
    <w:p w14:paraId="71A7B3C0" w14:textId="4F4FCE6D" w:rsidR="00763DD2" w:rsidRPr="006E59FD" w:rsidRDefault="007B218C">
      <w:pPr>
        <w:rPr>
          <w:sz w:val="24"/>
          <w:szCs w:val="24"/>
        </w:rPr>
      </w:pPr>
      <w:r w:rsidRPr="006E59FD">
        <w:rPr>
          <w:sz w:val="24"/>
          <w:szCs w:val="24"/>
        </w:rPr>
        <w:t>$</w:t>
      </w:r>
      <w:r w:rsidR="00D00955">
        <w:rPr>
          <w:sz w:val="24"/>
          <w:szCs w:val="24"/>
        </w:rPr>
        <w:t xml:space="preserve">10 </w:t>
      </w:r>
      <w:r w:rsidRPr="006E59FD">
        <w:rPr>
          <w:sz w:val="24"/>
          <w:szCs w:val="24"/>
        </w:rPr>
        <w:t>million reserved for operational expenses, including hiring staff, purchasing infrastructure, and automating processes.</w:t>
      </w:r>
    </w:p>
    <w:p w14:paraId="4371B534" w14:textId="62DC4347" w:rsidR="00763DD2" w:rsidRPr="006E59FD" w:rsidRDefault="00763DD2">
      <w:pPr>
        <w:rPr>
          <w:sz w:val="24"/>
          <w:szCs w:val="24"/>
        </w:rPr>
      </w:pPr>
    </w:p>
    <w:p w14:paraId="7C4165CD" w14:textId="77777777" w:rsidR="00763DD2" w:rsidRPr="006E59FD" w:rsidRDefault="007B218C">
      <w:pPr>
        <w:rPr>
          <w:sz w:val="24"/>
          <w:szCs w:val="24"/>
        </w:rPr>
      </w:pPr>
      <w:r w:rsidRPr="006E59FD">
        <w:rPr>
          <w:sz w:val="24"/>
          <w:szCs w:val="24"/>
        </w:rPr>
        <w:t>Projected Earnings (Q1):</w:t>
      </w:r>
    </w:p>
    <w:p w14:paraId="73EB6879" w14:textId="77777777" w:rsidR="00763DD2" w:rsidRPr="006E59FD" w:rsidRDefault="007B218C">
      <w:pPr>
        <w:rPr>
          <w:sz w:val="24"/>
          <w:szCs w:val="24"/>
        </w:rPr>
      </w:pPr>
      <w:r w:rsidRPr="006E59FD">
        <w:rPr>
          <w:sz w:val="24"/>
          <w:szCs w:val="24"/>
        </w:rPr>
        <w:t>10% interest on $12 million: $1.2 million</w:t>
      </w:r>
    </w:p>
    <w:p w14:paraId="2913E5AA" w14:textId="77777777" w:rsidR="00763DD2" w:rsidRPr="006E59FD" w:rsidRDefault="007B218C">
      <w:pPr>
        <w:rPr>
          <w:sz w:val="24"/>
          <w:szCs w:val="24"/>
        </w:rPr>
      </w:pPr>
      <w:r w:rsidRPr="006E59FD">
        <w:rPr>
          <w:sz w:val="24"/>
          <w:szCs w:val="24"/>
        </w:rPr>
        <w:t>Total Capital After 3 Months: $72 million</w:t>
      </w:r>
    </w:p>
    <w:p w14:paraId="7B5E8066" w14:textId="77777777" w:rsidR="00763DD2" w:rsidRPr="006E59FD" w:rsidRDefault="007B218C">
      <w:pPr>
        <w:rPr>
          <w:sz w:val="24"/>
          <w:szCs w:val="24"/>
        </w:rPr>
      </w:pPr>
      <w:r w:rsidRPr="006E59FD">
        <w:rPr>
          <w:sz w:val="24"/>
          <w:szCs w:val="24"/>
        </w:rPr>
        <w:t>Partner Repayment: The full $15 million is returned to investors.</w:t>
      </w:r>
    </w:p>
    <w:p w14:paraId="7370BA7E" w14:textId="77777777" w:rsidR="00763DD2" w:rsidRPr="006E59FD" w:rsidRDefault="007B218C">
      <w:pPr>
        <w:rPr>
          <w:sz w:val="24"/>
          <w:szCs w:val="24"/>
        </w:rPr>
      </w:pPr>
      <w:r w:rsidRPr="006E59FD">
        <w:rPr>
          <w:sz w:val="24"/>
          <w:szCs w:val="24"/>
        </w:rPr>
        <w:t>Company Balance Post-Repayment: $57 million (from earnings and reinvestment).</w:t>
      </w:r>
    </w:p>
    <w:p w14:paraId="46AF7420" w14:textId="77777777" w:rsidR="00763DD2" w:rsidRPr="006E59FD" w:rsidRDefault="007B218C">
      <w:pPr>
        <w:rPr>
          <w:sz w:val="24"/>
          <w:szCs w:val="24"/>
        </w:rPr>
      </w:pPr>
      <w:r w:rsidRPr="006E59FD">
        <w:rPr>
          <w:sz w:val="24"/>
          <w:szCs w:val="24"/>
        </w:rPr>
        <w:t>Phase 2: Expansion &amp; Mid-Term Growth (Quarter 2: 6 Months)</w:t>
      </w:r>
    </w:p>
    <w:p w14:paraId="5406CF4F" w14:textId="77777777" w:rsidR="00763DD2" w:rsidRPr="006E59FD" w:rsidRDefault="007B218C">
      <w:pPr>
        <w:rPr>
          <w:sz w:val="24"/>
          <w:szCs w:val="24"/>
        </w:rPr>
      </w:pPr>
      <w:r w:rsidRPr="006E59FD">
        <w:rPr>
          <w:sz w:val="24"/>
          <w:szCs w:val="24"/>
        </w:rPr>
        <w:lastRenderedPageBreak/>
        <w:t>$57 million continues compounding at 10% for another 3 months.</w:t>
      </w:r>
    </w:p>
    <w:p w14:paraId="244BE1D1" w14:textId="77777777" w:rsidR="00763DD2" w:rsidRPr="006E59FD" w:rsidRDefault="007B218C">
      <w:pPr>
        <w:rPr>
          <w:sz w:val="24"/>
          <w:szCs w:val="24"/>
        </w:rPr>
      </w:pPr>
      <w:r w:rsidRPr="006E59FD">
        <w:rPr>
          <w:sz w:val="24"/>
          <w:szCs w:val="24"/>
        </w:rPr>
        <w:t>Earnings after Q2: $5.7 million</w:t>
      </w:r>
    </w:p>
    <w:p w14:paraId="0E22D9C8" w14:textId="77777777" w:rsidR="00763DD2" w:rsidRPr="006E59FD" w:rsidRDefault="007B218C">
      <w:pPr>
        <w:rPr>
          <w:sz w:val="24"/>
          <w:szCs w:val="24"/>
        </w:rPr>
      </w:pPr>
      <w:r w:rsidRPr="006E59FD">
        <w:rPr>
          <w:sz w:val="24"/>
          <w:szCs w:val="24"/>
        </w:rPr>
        <w:t>Total Capital at End of Q2: $62.7 million</w:t>
      </w:r>
    </w:p>
    <w:p w14:paraId="6A0992BD" w14:textId="77777777" w:rsidR="00763DD2" w:rsidRPr="006E59FD" w:rsidRDefault="007B218C">
      <w:pPr>
        <w:rPr>
          <w:sz w:val="24"/>
          <w:szCs w:val="24"/>
        </w:rPr>
      </w:pPr>
      <w:r w:rsidRPr="006E59FD">
        <w:rPr>
          <w:sz w:val="24"/>
          <w:szCs w:val="24"/>
        </w:rPr>
        <w:t>Partner Payouts:</w:t>
      </w:r>
    </w:p>
    <w:p w14:paraId="0C4F48A3" w14:textId="77777777" w:rsidR="00763DD2" w:rsidRPr="006E59FD" w:rsidRDefault="007B218C">
      <w:pPr>
        <w:rPr>
          <w:sz w:val="24"/>
          <w:szCs w:val="24"/>
        </w:rPr>
      </w:pPr>
      <w:r w:rsidRPr="006E59FD">
        <w:rPr>
          <w:sz w:val="24"/>
          <w:szCs w:val="24"/>
        </w:rPr>
        <w:t>Each partner receives $5 million.</w:t>
      </w:r>
    </w:p>
    <w:p w14:paraId="58A23EE0" w14:textId="77777777" w:rsidR="00763DD2" w:rsidRPr="006E59FD" w:rsidRDefault="007B218C">
      <w:pPr>
        <w:rPr>
          <w:sz w:val="24"/>
          <w:szCs w:val="24"/>
        </w:rPr>
      </w:pPr>
      <w:r w:rsidRPr="006E59FD">
        <w:rPr>
          <w:sz w:val="24"/>
          <w:szCs w:val="24"/>
        </w:rPr>
        <w:t>Expected Total Partner Payout: Up to $75 million, based on market trends</w:t>
      </w:r>
    </w:p>
    <w:p w14:paraId="6352F0EA" w14:textId="77777777" w:rsidR="00763DD2" w:rsidRPr="006E59FD" w:rsidRDefault="007B218C">
      <w:pPr>
        <w:rPr>
          <w:sz w:val="24"/>
          <w:szCs w:val="24"/>
        </w:rPr>
      </w:pPr>
      <w:r w:rsidRPr="006E59FD">
        <w:rPr>
          <w:sz w:val="24"/>
          <w:szCs w:val="24"/>
        </w:rPr>
        <w:t>Remaining Company Balance After Payouts: $267 million</w:t>
      </w:r>
    </w:p>
    <w:p w14:paraId="7FF11D2B" w14:textId="77777777" w:rsidR="00763DD2" w:rsidRPr="006E59FD" w:rsidRDefault="007B218C">
      <w:pPr>
        <w:rPr>
          <w:sz w:val="24"/>
          <w:szCs w:val="24"/>
        </w:rPr>
      </w:pPr>
      <w:r w:rsidRPr="006E59FD">
        <w:rPr>
          <w:sz w:val="24"/>
          <w:szCs w:val="24"/>
        </w:rPr>
        <w:t>Phase 3: Scaling Profits &amp; Partner Returns (Quarter 3: 9 Months)</w:t>
      </w:r>
    </w:p>
    <w:p w14:paraId="5FF8E47E" w14:textId="77777777" w:rsidR="00763DD2" w:rsidRPr="006E59FD" w:rsidRDefault="007B218C">
      <w:pPr>
        <w:rPr>
          <w:sz w:val="24"/>
          <w:szCs w:val="24"/>
        </w:rPr>
      </w:pPr>
      <w:r w:rsidRPr="006E59FD">
        <w:rPr>
          <w:sz w:val="24"/>
          <w:szCs w:val="24"/>
        </w:rPr>
        <w:t>$267 million continues compounding at 8% for Q3.</w:t>
      </w:r>
    </w:p>
    <w:p w14:paraId="6A62A8F0" w14:textId="77777777" w:rsidR="00763DD2" w:rsidRPr="006E59FD" w:rsidRDefault="007B218C">
      <w:pPr>
        <w:rPr>
          <w:sz w:val="24"/>
          <w:szCs w:val="24"/>
        </w:rPr>
      </w:pPr>
      <w:r w:rsidRPr="006E59FD">
        <w:rPr>
          <w:sz w:val="24"/>
          <w:szCs w:val="24"/>
        </w:rPr>
        <w:t>Earnings at the End of Q3: $21.36 million</w:t>
      </w:r>
    </w:p>
    <w:p w14:paraId="65F7DFFE" w14:textId="77777777" w:rsidR="00763DD2" w:rsidRPr="006E59FD" w:rsidRDefault="007B218C">
      <w:pPr>
        <w:rPr>
          <w:sz w:val="24"/>
          <w:szCs w:val="24"/>
        </w:rPr>
      </w:pPr>
      <w:r w:rsidRPr="006E59FD">
        <w:rPr>
          <w:sz w:val="24"/>
          <w:szCs w:val="24"/>
        </w:rPr>
        <w:t>Projected Capital Post-Q3: $1.28 Billion, Subject to Market Performance</w:t>
      </w:r>
    </w:p>
    <w:p w14:paraId="7159072F" w14:textId="77777777" w:rsidR="00763DD2" w:rsidRPr="006E59FD" w:rsidRDefault="00763DD2">
      <w:pPr>
        <w:rPr>
          <w:sz w:val="24"/>
          <w:szCs w:val="24"/>
        </w:rPr>
      </w:pPr>
    </w:p>
    <w:p w14:paraId="7F759633" w14:textId="77777777" w:rsidR="00763DD2" w:rsidRPr="006E59FD" w:rsidRDefault="00763DD2">
      <w:pPr>
        <w:rPr>
          <w:sz w:val="24"/>
          <w:szCs w:val="24"/>
        </w:rPr>
      </w:pPr>
    </w:p>
    <w:p w14:paraId="5D101398" w14:textId="77777777" w:rsidR="00763DD2" w:rsidRPr="006E59FD" w:rsidRDefault="007B218C">
      <w:pPr>
        <w:rPr>
          <w:sz w:val="24"/>
          <w:szCs w:val="24"/>
        </w:rPr>
      </w:pPr>
      <w:r w:rsidRPr="006E59FD">
        <w:rPr>
          <w:sz w:val="24"/>
          <w:szCs w:val="24"/>
        </w:rPr>
        <w:t>Partner Payouts:</w:t>
      </w:r>
    </w:p>
    <w:p w14:paraId="4CCC8BCE" w14:textId="77777777" w:rsidR="00763DD2" w:rsidRPr="006E59FD" w:rsidRDefault="007B218C">
      <w:pPr>
        <w:rPr>
          <w:sz w:val="24"/>
          <w:szCs w:val="24"/>
        </w:rPr>
      </w:pPr>
      <w:r w:rsidRPr="006E59FD">
        <w:rPr>
          <w:sz w:val="24"/>
          <w:szCs w:val="24"/>
        </w:rPr>
        <w:t>Each partner is projected to receive $30 million, based on compounding strategies.</w:t>
      </w:r>
    </w:p>
    <w:p w14:paraId="5E1C32A7" w14:textId="42F413C7" w:rsidR="00763DD2" w:rsidRPr="006E59FD" w:rsidRDefault="007B218C">
      <w:pPr>
        <w:rPr>
          <w:sz w:val="24"/>
          <w:szCs w:val="24"/>
        </w:rPr>
      </w:pPr>
      <w:r w:rsidRPr="006E59FD">
        <w:rPr>
          <w:sz w:val="24"/>
          <w:szCs w:val="24"/>
        </w:rPr>
        <w:t xml:space="preserve">Capped Partner Returns:  $450 million, in quarterly payouts, future profits remain within the company for </w:t>
      </w:r>
      <w:proofErr w:type="spellStart"/>
      <w:r w:rsidRPr="006E59FD">
        <w:rPr>
          <w:sz w:val="24"/>
          <w:szCs w:val="24"/>
        </w:rPr>
        <w:t>reinvestmen</w:t>
      </w:r>
      <w:proofErr w:type="spellEnd"/>
      <w:r w:rsidR="00191038">
        <w:rPr>
          <w:sz w:val="24"/>
          <w:szCs w:val="24"/>
        </w:rPr>
        <w:t xml:space="preserve">, </w:t>
      </w:r>
      <w:r w:rsidRPr="006E59FD">
        <w:rPr>
          <w:sz w:val="24"/>
          <w:szCs w:val="24"/>
        </w:rPr>
        <w:t>Remaining Company Balance After Payouts: $981,600,000</w:t>
      </w:r>
    </w:p>
    <w:p w14:paraId="7AD0222E" w14:textId="77777777" w:rsidR="00763DD2" w:rsidRPr="006E59FD" w:rsidRDefault="007B218C">
      <w:pPr>
        <w:rPr>
          <w:sz w:val="24"/>
          <w:szCs w:val="24"/>
        </w:rPr>
      </w:pPr>
      <w:r w:rsidRPr="006E59FD">
        <w:rPr>
          <w:sz w:val="24"/>
          <w:szCs w:val="24"/>
        </w:rPr>
        <w:t>Phase 4: Mega Expansion &amp; Mass Adoption (Quarter 4: 12 Months)</w:t>
      </w:r>
    </w:p>
    <w:p w14:paraId="1DBC4609" w14:textId="77777777" w:rsidR="00763DD2" w:rsidRPr="006E59FD" w:rsidRDefault="007B218C">
      <w:pPr>
        <w:rPr>
          <w:sz w:val="24"/>
          <w:szCs w:val="24"/>
        </w:rPr>
      </w:pPr>
      <w:r w:rsidRPr="006E59FD">
        <w:rPr>
          <w:sz w:val="24"/>
          <w:szCs w:val="24"/>
        </w:rPr>
        <w:t>$981.6 million earns 8% interest in Q4 Year 2 of operations.</w:t>
      </w:r>
    </w:p>
    <w:p w14:paraId="5AD77C64" w14:textId="77777777" w:rsidR="00763DD2" w:rsidRPr="006E59FD" w:rsidRDefault="007B218C">
      <w:pPr>
        <w:rPr>
          <w:sz w:val="24"/>
          <w:szCs w:val="24"/>
        </w:rPr>
      </w:pPr>
      <w:r w:rsidRPr="006E59FD">
        <w:rPr>
          <w:sz w:val="24"/>
          <w:szCs w:val="24"/>
        </w:rPr>
        <w:t>Earnings at the End of Q4: $4,711,680,000</w:t>
      </w:r>
    </w:p>
    <w:p w14:paraId="17CC0037" w14:textId="77777777" w:rsidR="00763DD2" w:rsidRPr="006E59FD" w:rsidRDefault="007B218C">
      <w:pPr>
        <w:rPr>
          <w:sz w:val="24"/>
          <w:szCs w:val="24"/>
        </w:rPr>
      </w:pPr>
      <w:r w:rsidRPr="006E59FD">
        <w:rPr>
          <w:sz w:val="24"/>
          <w:szCs w:val="24"/>
        </w:rPr>
        <w:t>Reinvestment &amp; Scaling Strategy</w:t>
      </w:r>
    </w:p>
    <w:p w14:paraId="08310970" w14:textId="77777777" w:rsidR="00763DD2" w:rsidRPr="006E59FD" w:rsidRDefault="007B218C">
      <w:pPr>
        <w:rPr>
          <w:sz w:val="24"/>
          <w:szCs w:val="24"/>
        </w:rPr>
      </w:pPr>
      <w:r w:rsidRPr="006E59FD">
        <w:rPr>
          <w:sz w:val="24"/>
          <w:szCs w:val="24"/>
        </w:rPr>
        <w:t>User Onboarding &amp; Mass Adoption:</w:t>
      </w:r>
    </w:p>
    <w:p w14:paraId="5C43BDCA" w14:textId="77777777" w:rsidR="00763DD2" w:rsidRPr="006E59FD" w:rsidRDefault="007B218C">
      <w:pPr>
        <w:rPr>
          <w:sz w:val="24"/>
          <w:szCs w:val="24"/>
        </w:rPr>
      </w:pPr>
      <w:r w:rsidRPr="006E59FD">
        <w:rPr>
          <w:sz w:val="24"/>
          <w:szCs w:val="24"/>
        </w:rPr>
        <w:t>$1.5 billion invested To acquiring 30 to 50 million new users.</w:t>
      </w:r>
    </w:p>
    <w:p w14:paraId="2DD4DFC0" w14:textId="77777777" w:rsidR="00763DD2" w:rsidRPr="006E59FD" w:rsidRDefault="007B218C">
      <w:pPr>
        <w:rPr>
          <w:sz w:val="24"/>
          <w:szCs w:val="24"/>
        </w:rPr>
      </w:pPr>
      <w:r w:rsidRPr="006E59FD">
        <w:rPr>
          <w:sz w:val="24"/>
          <w:szCs w:val="24"/>
        </w:rPr>
        <w:t>Large-scale marketing campaigns, referral incentives, and expansion.</w:t>
      </w:r>
    </w:p>
    <w:p w14:paraId="142A6717" w14:textId="77777777" w:rsidR="007D119C" w:rsidRDefault="007D119C">
      <w:pPr>
        <w:rPr>
          <w:sz w:val="24"/>
          <w:szCs w:val="24"/>
        </w:rPr>
      </w:pPr>
    </w:p>
    <w:p w14:paraId="5A989BC5" w14:textId="3417E7F5" w:rsidR="00763DD2" w:rsidRPr="0031767E" w:rsidRDefault="007B218C">
      <w:pPr>
        <w:rPr>
          <w:b/>
          <w:bCs/>
          <w:sz w:val="28"/>
          <w:szCs w:val="28"/>
        </w:rPr>
      </w:pPr>
      <w:r w:rsidRPr="0031767E">
        <w:rPr>
          <w:b/>
          <w:bCs/>
          <w:sz w:val="28"/>
          <w:szCs w:val="28"/>
        </w:rPr>
        <w:t>Infrastructure Development &amp; Automation: first quarter after funding.</w:t>
      </w:r>
    </w:p>
    <w:p w14:paraId="2B9CB84C" w14:textId="77777777" w:rsidR="00763DD2" w:rsidRPr="006E59FD" w:rsidRDefault="007B218C">
      <w:pPr>
        <w:rPr>
          <w:sz w:val="24"/>
          <w:szCs w:val="24"/>
        </w:rPr>
      </w:pPr>
      <w:r w:rsidRPr="006E59FD">
        <w:rPr>
          <w:sz w:val="24"/>
          <w:szCs w:val="24"/>
        </w:rPr>
        <w:t>$3 million allocated for hiring expert developers and AI engineers.</w:t>
      </w:r>
    </w:p>
    <w:p w14:paraId="36570C62" w14:textId="77777777" w:rsidR="00763DD2" w:rsidRPr="006E59FD" w:rsidRDefault="007B218C">
      <w:pPr>
        <w:rPr>
          <w:sz w:val="24"/>
          <w:szCs w:val="24"/>
        </w:rPr>
      </w:pPr>
      <w:r w:rsidRPr="006E59FD">
        <w:rPr>
          <w:sz w:val="24"/>
          <w:szCs w:val="24"/>
        </w:rPr>
        <w:t>Building automation to streamline trading operations and optimize performance.</w:t>
      </w:r>
    </w:p>
    <w:p w14:paraId="4482DE19" w14:textId="77777777" w:rsidR="00763DD2" w:rsidRPr="006E59FD" w:rsidRDefault="007B218C">
      <w:pPr>
        <w:rPr>
          <w:sz w:val="24"/>
          <w:szCs w:val="24"/>
        </w:rPr>
      </w:pPr>
      <w:r w:rsidRPr="006E59FD">
        <w:rPr>
          <w:sz w:val="24"/>
          <w:szCs w:val="24"/>
        </w:rPr>
        <w:t>Technology &amp; Security Investments:</w:t>
      </w:r>
    </w:p>
    <w:p w14:paraId="6B8F3E65" w14:textId="77777777" w:rsidR="00763DD2" w:rsidRPr="006E59FD" w:rsidRDefault="007B218C">
      <w:pPr>
        <w:rPr>
          <w:sz w:val="24"/>
          <w:szCs w:val="24"/>
        </w:rPr>
      </w:pPr>
      <w:r w:rsidRPr="006E59FD">
        <w:rPr>
          <w:sz w:val="24"/>
          <w:szCs w:val="24"/>
        </w:rPr>
        <w:t>Purchasing high-performance servers, computers, and AI-driven trading systems.</w:t>
      </w:r>
    </w:p>
    <w:p w14:paraId="7159964F" w14:textId="77777777" w:rsidR="00763DD2" w:rsidRPr="006E59FD" w:rsidRDefault="007B218C">
      <w:pPr>
        <w:rPr>
          <w:sz w:val="24"/>
          <w:szCs w:val="24"/>
        </w:rPr>
      </w:pPr>
      <w:r w:rsidRPr="006E59FD">
        <w:rPr>
          <w:sz w:val="24"/>
          <w:szCs w:val="24"/>
        </w:rPr>
        <w:t>Investing in cybersecurity measures to protect user funds and data.</w:t>
      </w:r>
    </w:p>
    <w:p w14:paraId="14E84B04" w14:textId="77777777" w:rsidR="00763DD2" w:rsidRPr="006E59FD" w:rsidRDefault="007B218C">
      <w:pPr>
        <w:rPr>
          <w:sz w:val="24"/>
          <w:szCs w:val="24"/>
        </w:rPr>
      </w:pPr>
      <w:r w:rsidRPr="006E59FD">
        <w:rPr>
          <w:sz w:val="24"/>
          <w:szCs w:val="24"/>
        </w:rPr>
        <w:t>Customer Support &amp; Deployment Readiness: third quarter of first year.</w:t>
      </w:r>
    </w:p>
    <w:p w14:paraId="2E9284BD" w14:textId="77777777" w:rsidR="00763DD2" w:rsidRPr="006E59FD" w:rsidRDefault="007B218C">
      <w:pPr>
        <w:rPr>
          <w:sz w:val="24"/>
          <w:szCs w:val="24"/>
        </w:rPr>
      </w:pPr>
      <w:r w:rsidRPr="006E59FD">
        <w:rPr>
          <w:sz w:val="24"/>
          <w:szCs w:val="24"/>
        </w:rPr>
        <w:t>Hiring and training a global customer service team.</w:t>
      </w:r>
    </w:p>
    <w:p w14:paraId="45FB078C" w14:textId="77777777" w:rsidR="00763DD2" w:rsidRPr="006E59FD" w:rsidRDefault="007B218C">
      <w:pPr>
        <w:rPr>
          <w:sz w:val="24"/>
          <w:szCs w:val="24"/>
        </w:rPr>
      </w:pPr>
      <w:r w:rsidRPr="006E59FD">
        <w:rPr>
          <w:sz w:val="24"/>
          <w:szCs w:val="24"/>
        </w:rPr>
        <w:t>Ensuring seamless user onboarding, issue resolution, and compliance with regulations.</w:t>
      </w:r>
    </w:p>
    <w:p w14:paraId="4A5D6B3D" w14:textId="77777777" w:rsidR="00763DD2" w:rsidRPr="006E59FD" w:rsidRDefault="007B218C">
      <w:pPr>
        <w:rPr>
          <w:sz w:val="24"/>
          <w:szCs w:val="24"/>
        </w:rPr>
      </w:pPr>
      <w:r w:rsidRPr="006E59FD">
        <w:rPr>
          <w:sz w:val="24"/>
          <w:szCs w:val="24"/>
        </w:rPr>
        <w:t>Job Creation &amp; Workforce Expansion Plan</w:t>
      </w:r>
    </w:p>
    <w:p w14:paraId="7CE7D3C8" w14:textId="77777777" w:rsidR="00763DD2" w:rsidRPr="006E59FD" w:rsidRDefault="007B218C">
      <w:pPr>
        <w:rPr>
          <w:sz w:val="24"/>
          <w:szCs w:val="24"/>
        </w:rPr>
      </w:pPr>
      <w:r w:rsidRPr="006E59FD">
        <w:rPr>
          <w:sz w:val="24"/>
          <w:szCs w:val="24"/>
        </w:rPr>
        <w:t>As Infinity AI scales to support 30–50 million users, we will create thousands of high-tech jobs while maintaining a lean, AI-driven infrastructure.</w:t>
      </w:r>
    </w:p>
    <w:p w14:paraId="64B48A94" w14:textId="77777777" w:rsidR="00763DD2" w:rsidRPr="006E59FD" w:rsidRDefault="007B218C">
      <w:pPr>
        <w:rPr>
          <w:sz w:val="24"/>
          <w:szCs w:val="24"/>
        </w:rPr>
      </w:pPr>
      <w:r w:rsidRPr="006E59FD">
        <w:rPr>
          <w:sz w:val="24"/>
          <w:szCs w:val="24"/>
        </w:rPr>
        <w:t>Projected Workforce Breakdown</w:t>
      </w:r>
    </w:p>
    <w:p w14:paraId="7D353165" w14:textId="77777777" w:rsidR="00763DD2" w:rsidRPr="006E59FD" w:rsidRDefault="007B218C">
      <w:pPr>
        <w:rPr>
          <w:sz w:val="24"/>
          <w:szCs w:val="24"/>
        </w:rPr>
      </w:pPr>
      <w:r w:rsidRPr="006E59FD">
        <w:rPr>
          <w:sz w:val="24"/>
          <w:szCs w:val="24"/>
        </w:rPr>
        <w:t>AI &amp; Technology Team (100–200 employees) → Manages AI trading, cybersecurity, and IT.</w:t>
      </w:r>
    </w:p>
    <w:p w14:paraId="7CB4E387" w14:textId="77777777" w:rsidR="00763DD2" w:rsidRPr="006E59FD" w:rsidRDefault="007B218C">
      <w:pPr>
        <w:rPr>
          <w:sz w:val="24"/>
          <w:szCs w:val="24"/>
        </w:rPr>
      </w:pPr>
      <w:r w:rsidRPr="006E59FD">
        <w:rPr>
          <w:sz w:val="24"/>
          <w:szCs w:val="24"/>
        </w:rPr>
        <w:t>Customer Support &amp; Fraud Prevention (1,000–3,500 employees) → 24/7 support and compliance monitoring.</w:t>
      </w:r>
    </w:p>
    <w:p w14:paraId="4289AB34" w14:textId="77777777" w:rsidR="00763DD2" w:rsidRPr="006E59FD" w:rsidRDefault="007B218C">
      <w:pPr>
        <w:rPr>
          <w:sz w:val="24"/>
          <w:szCs w:val="24"/>
        </w:rPr>
      </w:pPr>
      <w:r w:rsidRPr="006E59FD">
        <w:rPr>
          <w:sz w:val="24"/>
          <w:szCs w:val="24"/>
        </w:rPr>
        <w:t>Business &amp; Operations (300–1,000 employees) → Marketing, sales, finance, and HR.</w:t>
      </w:r>
    </w:p>
    <w:p w14:paraId="3679B8CB" w14:textId="77777777" w:rsidR="00763DD2" w:rsidRPr="006E59FD" w:rsidRDefault="007B218C">
      <w:pPr>
        <w:rPr>
          <w:sz w:val="24"/>
          <w:szCs w:val="24"/>
        </w:rPr>
      </w:pPr>
      <w:r w:rsidRPr="006E59FD">
        <w:rPr>
          <w:sz w:val="24"/>
          <w:szCs w:val="24"/>
        </w:rPr>
        <w:t>AI Trading Floor &amp; Infrastructure (80–300 employees) → Oversees AI-driven trading operations and server management.</w:t>
      </w:r>
    </w:p>
    <w:p w14:paraId="76B3017C" w14:textId="6B6330E0" w:rsidR="00763DD2" w:rsidRPr="006E59FD" w:rsidRDefault="007B218C">
      <w:pPr>
        <w:rPr>
          <w:sz w:val="24"/>
          <w:szCs w:val="24"/>
        </w:rPr>
      </w:pPr>
      <w:r w:rsidRPr="006E59FD">
        <w:rPr>
          <w:sz w:val="24"/>
          <w:szCs w:val="24"/>
        </w:rPr>
        <w:t>Total Job Creation: 1,500–5,000, employees ( 3000 new employees per 30 million new customers ) as we scale globally.</w:t>
      </w:r>
    </w:p>
    <w:p w14:paraId="4C4CE5A9" w14:textId="77777777" w:rsidR="00763DD2" w:rsidRPr="006E59FD" w:rsidRDefault="007B218C">
      <w:pPr>
        <w:rPr>
          <w:sz w:val="24"/>
          <w:szCs w:val="24"/>
        </w:rPr>
      </w:pPr>
      <w:r w:rsidRPr="006E59FD">
        <w:rPr>
          <w:sz w:val="24"/>
          <w:szCs w:val="24"/>
        </w:rPr>
        <w:t>This plan sets up a self-sustaining ecosystem while ensuring scalable, high-profit growth.</w:t>
      </w:r>
    </w:p>
    <w:p w14:paraId="2D759A69" w14:textId="77777777" w:rsidR="008E67AD" w:rsidRDefault="008E67AD">
      <w:pPr>
        <w:rPr>
          <w:sz w:val="24"/>
          <w:szCs w:val="24"/>
        </w:rPr>
      </w:pPr>
    </w:p>
    <w:p w14:paraId="1BD4AA91" w14:textId="77777777" w:rsidR="008E67AD" w:rsidRDefault="008E67AD">
      <w:pPr>
        <w:rPr>
          <w:sz w:val="24"/>
          <w:szCs w:val="24"/>
        </w:rPr>
      </w:pPr>
    </w:p>
    <w:p w14:paraId="3D1368B9" w14:textId="13B181FE" w:rsidR="00763DD2" w:rsidRPr="004F11A1" w:rsidRDefault="007B218C">
      <w:pPr>
        <w:rPr>
          <w:b/>
          <w:bCs/>
          <w:sz w:val="28"/>
          <w:szCs w:val="28"/>
        </w:rPr>
      </w:pPr>
      <w:r w:rsidRPr="004F11A1">
        <w:rPr>
          <w:b/>
          <w:bCs/>
          <w:sz w:val="28"/>
          <w:szCs w:val="28"/>
        </w:rPr>
        <w:t>How This is Possible: A New Era of Financial Growth with AI</w:t>
      </w:r>
    </w:p>
    <w:p w14:paraId="2CA5635D" w14:textId="77777777" w:rsidR="00763DD2" w:rsidRPr="006E59FD" w:rsidRDefault="007B218C">
      <w:pPr>
        <w:rPr>
          <w:sz w:val="24"/>
          <w:szCs w:val="24"/>
        </w:rPr>
      </w:pPr>
      <w:r w:rsidRPr="006E59FD">
        <w:rPr>
          <w:sz w:val="24"/>
          <w:szCs w:val="24"/>
        </w:rPr>
        <w:t>Revolutionizing Wealth Creation with AI</w:t>
      </w:r>
    </w:p>
    <w:p w14:paraId="5FE1BEAD" w14:textId="77777777" w:rsidR="00763DD2" w:rsidRPr="006E59FD" w:rsidRDefault="007B218C">
      <w:pPr>
        <w:rPr>
          <w:sz w:val="24"/>
          <w:szCs w:val="24"/>
        </w:rPr>
      </w:pPr>
      <w:r w:rsidRPr="006E59FD">
        <w:rPr>
          <w:sz w:val="24"/>
          <w:szCs w:val="24"/>
        </w:rPr>
        <w:t>Two decades ago, achieving this level of automated wealth growth and scalability was nearly impossible. Traditional investing, trading, and financial management required manual oversight, limited data processing, and slow decision-making. Today, with the advent of Artificial Intelligence (AI), advanced trading algorithms, and high-frequency trading (HFT), we are entering uncharted waters where the rules of wealth creation have fundamentally changed.</w:t>
      </w:r>
    </w:p>
    <w:p w14:paraId="725CCF28" w14:textId="77777777" w:rsidR="00763DD2" w:rsidRPr="006E59FD" w:rsidRDefault="007B218C">
      <w:pPr>
        <w:rPr>
          <w:sz w:val="24"/>
          <w:szCs w:val="24"/>
        </w:rPr>
      </w:pPr>
      <w:r w:rsidRPr="006E59FD">
        <w:rPr>
          <w:sz w:val="24"/>
          <w:szCs w:val="24"/>
        </w:rPr>
        <w:t>Here’s why this financial model is possible today:</w:t>
      </w:r>
    </w:p>
    <w:p w14:paraId="6D842957" w14:textId="77777777" w:rsidR="00763DD2" w:rsidRPr="006E59FD" w:rsidRDefault="007B218C">
      <w:pPr>
        <w:rPr>
          <w:sz w:val="24"/>
          <w:szCs w:val="24"/>
        </w:rPr>
      </w:pPr>
      <w:r w:rsidRPr="006E59FD">
        <w:rPr>
          <w:sz w:val="24"/>
          <w:szCs w:val="24"/>
        </w:rPr>
        <w:t>1. AI-Driven Compounding: The Power of Accelerated Growth</w:t>
      </w:r>
    </w:p>
    <w:p w14:paraId="0232D988" w14:textId="77777777" w:rsidR="00763DD2" w:rsidRPr="006E59FD" w:rsidRDefault="007B218C">
      <w:pPr>
        <w:rPr>
          <w:sz w:val="24"/>
          <w:szCs w:val="24"/>
        </w:rPr>
      </w:pPr>
      <w:r w:rsidRPr="006E59FD">
        <w:rPr>
          <w:sz w:val="24"/>
          <w:szCs w:val="24"/>
        </w:rPr>
        <w:t>Compounding interest is not a new concept, but AI maximizes it exponentially by:</w:t>
      </w:r>
    </w:p>
    <w:p w14:paraId="73CFF1AC" w14:textId="77777777" w:rsidR="00763DD2" w:rsidRPr="006E59FD" w:rsidRDefault="007B218C">
      <w:pPr>
        <w:rPr>
          <w:sz w:val="24"/>
          <w:szCs w:val="24"/>
        </w:rPr>
      </w:pPr>
      <w:r w:rsidRPr="006E59FD">
        <w:rPr>
          <w:sz w:val="24"/>
          <w:szCs w:val="24"/>
        </w:rPr>
        <w:t>Optimizing capital allocation in real-time, ensuring the highest returns at the lowest risk.</w:t>
      </w:r>
    </w:p>
    <w:p w14:paraId="0B774754" w14:textId="77777777" w:rsidR="00763DD2" w:rsidRPr="006E59FD" w:rsidRDefault="007B218C">
      <w:pPr>
        <w:rPr>
          <w:sz w:val="24"/>
          <w:szCs w:val="24"/>
        </w:rPr>
      </w:pPr>
      <w:r w:rsidRPr="006E59FD">
        <w:rPr>
          <w:sz w:val="24"/>
          <w:szCs w:val="24"/>
        </w:rPr>
        <w:t>Automating reinvestment strategies, removing human errors and emotional trading decisions.</w:t>
      </w:r>
    </w:p>
    <w:p w14:paraId="79F824DF" w14:textId="77777777" w:rsidR="00763DD2" w:rsidRPr="006E59FD" w:rsidRDefault="007B218C">
      <w:pPr>
        <w:rPr>
          <w:sz w:val="24"/>
          <w:szCs w:val="24"/>
        </w:rPr>
      </w:pPr>
      <w:r w:rsidRPr="006E59FD">
        <w:rPr>
          <w:sz w:val="24"/>
          <w:szCs w:val="24"/>
        </w:rPr>
        <w:t>Predicting and adjusting to market conditions, keeping profits growing consistently.</w:t>
      </w:r>
    </w:p>
    <w:p w14:paraId="3FAB8A87" w14:textId="77777777" w:rsidR="00763DD2" w:rsidRPr="006E59FD" w:rsidRDefault="007B218C">
      <w:pPr>
        <w:rPr>
          <w:sz w:val="24"/>
          <w:szCs w:val="24"/>
        </w:rPr>
      </w:pPr>
      <w:r w:rsidRPr="006E59FD">
        <w:rPr>
          <w:sz w:val="24"/>
          <w:szCs w:val="24"/>
        </w:rPr>
        <w:t>Traditional investments required manual adjustments and lacked real-time adaptability. AI ensures every dollar is working at maximum efficiency, compounding at optimal rates without downtime.</w:t>
      </w:r>
    </w:p>
    <w:p w14:paraId="32EE3F20" w14:textId="77777777" w:rsidR="00763DD2" w:rsidRPr="006E59FD" w:rsidRDefault="00763DD2">
      <w:pPr>
        <w:rPr>
          <w:sz w:val="24"/>
          <w:szCs w:val="24"/>
        </w:rPr>
      </w:pPr>
    </w:p>
    <w:p w14:paraId="78F87F8B" w14:textId="77777777" w:rsidR="00763DD2" w:rsidRPr="006E59FD" w:rsidRDefault="007B218C">
      <w:pPr>
        <w:rPr>
          <w:sz w:val="24"/>
          <w:szCs w:val="24"/>
        </w:rPr>
      </w:pPr>
      <w:r w:rsidRPr="006E59FD">
        <w:rPr>
          <w:sz w:val="24"/>
          <w:szCs w:val="24"/>
        </w:rPr>
        <w:t>2. High-Yield Interest Strategies</w:t>
      </w:r>
    </w:p>
    <w:p w14:paraId="7041FE4A" w14:textId="77777777" w:rsidR="00763DD2" w:rsidRPr="006E59FD" w:rsidRDefault="007B218C">
      <w:pPr>
        <w:rPr>
          <w:sz w:val="24"/>
          <w:szCs w:val="24"/>
        </w:rPr>
      </w:pPr>
      <w:r w:rsidRPr="006E59FD">
        <w:rPr>
          <w:sz w:val="24"/>
          <w:szCs w:val="24"/>
        </w:rPr>
        <w:t>Unlike low-interest savings accounts, modern AI-driven strategies allow for higher, consistent returns by:</w:t>
      </w:r>
    </w:p>
    <w:p w14:paraId="2EC55465" w14:textId="77777777" w:rsidR="00763DD2" w:rsidRPr="006E59FD" w:rsidRDefault="007B218C">
      <w:pPr>
        <w:rPr>
          <w:sz w:val="24"/>
          <w:szCs w:val="24"/>
        </w:rPr>
      </w:pPr>
      <w:r w:rsidRPr="006E59FD">
        <w:rPr>
          <w:sz w:val="24"/>
          <w:szCs w:val="24"/>
        </w:rPr>
        <w:t>Leveraging high-yield financial instruments with compounded returns.</w:t>
      </w:r>
    </w:p>
    <w:p w14:paraId="634375BD" w14:textId="77777777" w:rsidR="00763DD2" w:rsidRPr="006E59FD" w:rsidRDefault="007B218C">
      <w:pPr>
        <w:rPr>
          <w:sz w:val="24"/>
          <w:szCs w:val="24"/>
        </w:rPr>
      </w:pPr>
      <w:r w:rsidRPr="006E59FD">
        <w:rPr>
          <w:sz w:val="24"/>
          <w:szCs w:val="24"/>
        </w:rPr>
        <w:t>Utilizing algorithmic trading to generate passive profits beyond traditional methods.</w:t>
      </w:r>
    </w:p>
    <w:p w14:paraId="2E08C5B4" w14:textId="77777777" w:rsidR="00763DD2" w:rsidRPr="006E59FD" w:rsidRDefault="007B218C">
      <w:pPr>
        <w:rPr>
          <w:sz w:val="24"/>
          <w:szCs w:val="24"/>
        </w:rPr>
      </w:pPr>
      <w:r w:rsidRPr="006E59FD">
        <w:rPr>
          <w:sz w:val="24"/>
          <w:szCs w:val="24"/>
        </w:rPr>
        <w:t>Balancing risk and reward dynamically, ensuring sustainable growth without unnecessary exposure.</w:t>
      </w:r>
    </w:p>
    <w:p w14:paraId="21954F67" w14:textId="77777777" w:rsidR="00763DD2" w:rsidRPr="006E59FD" w:rsidRDefault="007B218C">
      <w:pPr>
        <w:rPr>
          <w:sz w:val="24"/>
          <w:szCs w:val="24"/>
        </w:rPr>
      </w:pPr>
      <w:r w:rsidRPr="006E59FD">
        <w:rPr>
          <w:sz w:val="24"/>
          <w:szCs w:val="24"/>
        </w:rPr>
        <w:lastRenderedPageBreak/>
        <w:t>What was once reserved for top hedge funds and institutional investors is now accessible through AI-powered financial automation.</w:t>
      </w:r>
    </w:p>
    <w:p w14:paraId="7813E10E" w14:textId="77777777" w:rsidR="00763DD2" w:rsidRPr="006E59FD" w:rsidRDefault="00763DD2">
      <w:pPr>
        <w:rPr>
          <w:sz w:val="24"/>
          <w:szCs w:val="24"/>
        </w:rPr>
      </w:pPr>
    </w:p>
    <w:p w14:paraId="2DADD098" w14:textId="77777777" w:rsidR="00763DD2" w:rsidRPr="006E59FD" w:rsidRDefault="007B218C">
      <w:pPr>
        <w:rPr>
          <w:sz w:val="24"/>
          <w:szCs w:val="24"/>
        </w:rPr>
      </w:pPr>
      <w:r w:rsidRPr="006E59FD">
        <w:rPr>
          <w:sz w:val="24"/>
          <w:szCs w:val="24"/>
        </w:rPr>
        <w:t>3. Unmatched Speed &amp; Precision</w:t>
      </w:r>
    </w:p>
    <w:p w14:paraId="00283076" w14:textId="77777777" w:rsidR="00763DD2" w:rsidRPr="006E59FD" w:rsidRDefault="007B218C">
      <w:pPr>
        <w:rPr>
          <w:sz w:val="24"/>
          <w:szCs w:val="24"/>
        </w:rPr>
      </w:pPr>
      <w:r w:rsidRPr="006E59FD">
        <w:rPr>
          <w:sz w:val="24"/>
          <w:szCs w:val="24"/>
        </w:rPr>
        <w:t>AI has made high-frequency trading (HFT) and quantitative investing mainstream, allowing:</w:t>
      </w:r>
    </w:p>
    <w:p w14:paraId="20D7DF28" w14:textId="77777777" w:rsidR="00763DD2" w:rsidRPr="006E59FD" w:rsidRDefault="007B218C">
      <w:pPr>
        <w:rPr>
          <w:sz w:val="24"/>
          <w:szCs w:val="24"/>
        </w:rPr>
      </w:pPr>
      <w:r w:rsidRPr="006E59FD">
        <w:rPr>
          <w:sz w:val="24"/>
          <w:szCs w:val="24"/>
        </w:rPr>
        <w:t>Instant market analysis (AI can scan millions of financial data points in milliseconds).</w:t>
      </w:r>
    </w:p>
    <w:p w14:paraId="1498D588" w14:textId="77777777" w:rsidR="00763DD2" w:rsidRPr="006E59FD" w:rsidRDefault="007B218C">
      <w:pPr>
        <w:rPr>
          <w:sz w:val="24"/>
          <w:szCs w:val="24"/>
        </w:rPr>
      </w:pPr>
      <w:r w:rsidRPr="006E59FD">
        <w:rPr>
          <w:sz w:val="24"/>
          <w:szCs w:val="24"/>
        </w:rPr>
        <w:t>Micro-second trade execution, capitalizing on profit opportunities before human traders react.</w:t>
      </w:r>
    </w:p>
    <w:p w14:paraId="464475A8" w14:textId="77777777" w:rsidR="00763DD2" w:rsidRPr="006E59FD" w:rsidRDefault="007B218C">
      <w:pPr>
        <w:rPr>
          <w:sz w:val="24"/>
          <w:szCs w:val="24"/>
        </w:rPr>
      </w:pPr>
      <w:r w:rsidRPr="006E59FD">
        <w:rPr>
          <w:sz w:val="24"/>
          <w:szCs w:val="24"/>
        </w:rPr>
        <w:t>24/7 monitoring with zero downtime, ensuring consistent growth and security.</w:t>
      </w:r>
    </w:p>
    <w:p w14:paraId="4B629129" w14:textId="77777777" w:rsidR="00763DD2" w:rsidRPr="006E59FD" w:rsidRDefault="007B218C">
      <w:pPr>
        <w:rPr>
          <w:sz w:val="24"/>
          <w:szCs w:val="24"/>
        </w:rPr>
      </w:pPr>
      <w:r w:rsidRPr="006E59FD">
        <w:rPr>
          <w:sz w:val="24"/>
          <w:szCs w:val="24"/>
        </w:rPr>
        <w:t>Unlike human traders or traditional banking investments, AI-driven strategies never sleep, never slow down, and never make emotional mistakes.</w:t>
      </w:r>
    </w:p>
    <w:p w14:paraId="1F67B7A6" w14:textId="77777777" w:rsidR="00763DD2" w:rsidRPr="006E59FD" w:rsidRDefault="00763DD2">
      <w:pPr>
        <w:rPr>
          <w:sz w:val="24"/>
          <w:szCs w:val="24"/>
        </w:rPr>
      </w:pPr>
    </w:p>
    <w:p w14:paraId="68FD2867" w14:textId="77777777" w:rsidR="00763DD2" w:rsidRPr="006E59FD" w:rsidRDefault="007B218C">
      <w:pPr>
        <w:rPr>
          <w:sz w:val="24"/>
          <w:szCs w:val="24"/>
        </w:rPr>
      </w:pPr>
      <w:r w:rsidRPr="006E59FD">
        <w:rPr>
          <w:sz w:val="24"/>
          <w:szCs w:val="24"/>
        </w:rPr>
        <w:t>4. Infinite Scalability &amp; Global Adoption</w:t>
      </w:r>
    </w:p>
    <w:p w14:paraId="5303F419" w14:textId="77777777" w:rsidR="00763DD2" w:rsidRPr="006E59FD" w:rsidRDefault="007B218C">
      <w:pPr>
        <w:rPr>
          <w:sz w:val="24"/>
          <w:szCs w:val="24"/>
        </w:rPr>
      </w:pPr>
      <w:r w:rsidRPr="006E59FD">
        <w:rPr>
          <w:sz w:val="24"/>
          <w:szCs w:val="24"/>
        </w:rPr>
        <w:t>The ability to onboard 50 million users and deploy financial automation at scale is now possible because of:</w:t>
      </w:r>
    </w:p>
    <w:p w14:paraId="59B84683" w14:textId="77777777" w:rsidR="00763DD2" w:rsidRPr="006E59FD" w:rsidRDefault="007B218C">
      <w:pPr>
        <w:rPr>
          <w:sz w:val="24"/>
          <w:szCs w:val="24"/>
        </w:rPr>
      </w:pPr>
      <w:r w:rsidRPr="006E59FD">
        <w:rPr>
          <w:sz w:val="24"/>
          <w:szCs w:val="24"/>
        </w:rPr>
        <w:t>Cloud computing and decentralized finance (DeFi) solutions that can handle massive data loads.</w:t>
      </w:r>
    </w:p>
    <w:p w14:paraId="0D75EADB" w14:textId="77777777" w:rsidR="00763DD2" w:rsidRPr="006E59FD" w:rsidRDefault="007B218C">
      <w:pPr>
        <w:rPr>
          <w:sz w:val="24"/>
          <w:szCs w:val="24"/>
        </w:rPr>
      </w:pPr>
      <w:r w:rsidRPr="006E59FD">
        <w:rPr>
          <w:sz w:val="24"/>
          <w:szCs w:val="24"/>
        </w:rPr>
        <w:t>Automated AI trading that manages millions of accounts simultaneously.</w:t>
      </w:r>
    </w:p>
    <w:p w14:paraId="7FBF902C" w14:textId="77777777" w:rsidR="00763DD2" w:rsidRPr="006E59FD" w:rsidRDefault="007B218C">
      <w:pPr>
        <w:rPr>
          <w:sz w:val="24"/>
          <w:szCs w:val="24"/>
        </w:rPr>
      </w:pPr>
      <w:r w:rsidRPr="006E59FD">
        <w:rPr>
          <w:sz w:val="24"/>
          <w:szCs w:val="24"/>
        </w:rPr>
        <w:t>Global accessibility, allowing anyone with an internet connection to participate.</w:t>
      </w:r>
    </w:p>
    <w:p w14:paraId="730AE629" w14:textId="77777777" w:rsidR="00763DD2" w:rsidRPr="006E59FD" w:rsidRDefault="007B218C">
      <w:pPr>
        <w:rPr>
          <w:sz w:val="24"/>
          <w:szCs w:val="24"/>
        </w:rPr>
      </w:pPr>
      <w:r w:rsidRPr="006E59FD">
        <w:rPr>
          <w:sz w:val="24"/>
          <w:szCs w:val="24"/>
        </w:rPr>
        <w:t>Twenty years ago, scaling to millions of users required physical banking infrastructure, staff, and limitations. Today, AI and automation eliminate these barriers, making mass adoption a reality.</w:t>
      </w:r>
    </w:p>
    <w:p w14:paraId="042CAE9B" w14:textId="77777777" w:rsidR="00763DD2" w:rsidRPr="006E59FD" w:rsidRDefault="00763DD2">
      <w:pPr>
        <w:rPr>
          <w:sz w:val="24"/>
          <w:szCs w:val="24"/>
        </w:rPr>
      </w:pPr>
    </w:p>
    <w:p w14:paraId="41331F97" w14:textId="77777777" w:rsidR="00763DD2" w:rsidRPr="006E59FD" w:rsidRDefault="007B218C">
      <w:pPr>
        <w:rPr>
          <w:sz w:val="24"/>
          <w:szCs w:val="24"/>
        </w:rPr>
      </w:pPr>
      <w:r w:rsidRPr="006E59FD">
        <w:rPr>
          <w:sz w:val="24"/>
          <w:szCs w:val="24"/>
        </w:rPr>
        <w:t>5. Projected with Risk Management Partner Payouts &amp; Risk-Free Returns</w:t>
      </w:r>
    </w:p>
    <w:p w14:paraId="614FAEEF" w14:textId="77777777" w:rsidR="00763DD2" w:rsidRPr="006E59FD" w:rsidRDefault="007B218C">
      <w:pPr>
        <w:rPr>
          <w:sz w:val="24"/>
          <w:szCs w:val="24"/>
        </w:rPr>
      </w:pPr>
      <w:r w:rsidRPr="006E59FD">
        <w:rPr>
          <w:sz w:val="24"/>
          <w:szCs w:val="24"/>
        </w:rPr>
        <w:t>In the past, high returns often came with high risk. AI has fundamentally changed this equation by:</w:t>
      </w:r>
    </w:p>
    <w:p w14:paraId="48F6E0D0" w14:textId="77777777" w:rsidR="00763DD2" w:rsidRPr="006E59FD" w:rsidRDefault="007B218C">
      <w:pPr>
        <w:rPr>
          <w:sz w:val="24"/>
          <w:szCs w:val="24"/>
        </w:rPr>
      </w:pPr>
      <w:r w:rsidRPr="006E59FD">
        <w:rPr>
          <w:sz w:val="24"/>
          <w:szCs w:val="24"/>
        </w:rPr>
        <w:t>Using risk-free interest compounding strategies, ensuring stable returns.</w:t>
      </w:r>
    </w:p>
    <w:p w14:paraId="421B6B2C" w14:textId="77777777" w:rsidR="00763DD2" w:rsidRPr="006E59FD" w:rsidRDefault="007B218C">
      <w:pPr>
        <w:rPr>
          <w:sz w:val="24"/>
          <w:szCs w:val="24"/>
        </w:rPr>
      </w:pPr>
      <w:r w:rsidRPr="006E59FD">
        <w:rPr>
          <w:sz w:val="24"/>
          <w:szCs w:val="24"/>
        </w:rPr>
        <w:lastRenderedPageBreak/>
        <w:t>Creating AI-managed reserve funds to guarantee partner payouts while reinvesting profits.</w:t>
      </w:r>
    </w:p>
    <w:p w14:paraId="30EB4822" w14:textId="77777777" w:rsidR="00763DD2" w:rsidRPr="006E59FD" w:rsidRDefault="007B218C">
      <w:pPr>
        <w:rPr>
          <w:sz w:val="24"/>
          <w:szCs w:val="24"/>
        </w:rPr>
      </w:pPr>
      <w:r w:rsidRPr="006E59FD">
        <w:rPr>
          <w:sz w:val="24"/>
          <w:szCs w:val="24"/>
        </w:rPr>
        <w:t>Eliminating human trading losses, ensuring every dollar is optimized for continued growth.</w:t>
      </w:r>
    </w:p>
    <w:p w14:paraId="4D3B0F53" w14:textId="77777777" w:rsidR="00763DD2" w:rsidRPr="006E59FD" w:rsidRDefault="007B218C">
      <w:pPr>
        <w:rPr>
          <w:sz w:val="24"/>
          <w:szCs w:val="24"/>
        </w:rPr>
      </w:pPr>
      <w:r w:rsidRPr="006E59FD">
        <w:rPr>
          <w:sz w:val="24"/>
          <w:szCs w:val="24"/>
        </w:rPr>
        <w:t>Unlike traditional investment models that required speculation, AI ensures all funds are protected, strategically deployed, and consistently generating returns.</w:t>
      </w:r>
    </w:p>
    <w:p w14:paraId="6DC7CE39" w14:textId="77777777" w:rsidR="00763DD2" w:rsidRPr="006E59FD" w:rsidRDefault="00763DD2">
      <w:pPr>
        <w:rPr>
          <w:sz w:val="24"/>
          <w:szCs w:val="24"/>
        </w:rPr>
      </w:pPr>
    </w:p>
    <w:p w14:paraId="253F5034" w14:textId="77777777" w:rsidR="00763DD2" w:rsidRPr="006E59FD" w:rsidRDefault="007B218C">
      <w:pPr>
        <w:rPr>
          <w:sz w:val="24"/>
          <w:szCs w:val="24"/>
        </w:rPr>
      </w:pPr>
      <w:r w:rsidRPr="006E59FD">
        <w:rPr>
          <w:sz w:val="24"/>
          <w:szCs w:val="24"/>
        </w:rPr>
        <w:t>Final Thought: The Future is Now</w:t>
      </w:r>
    </w:p>
    <w:p w14:paraId="08F49929" w14:textId="77777777" w:rsidR="00763DD2" w:rsidRPr="006E59FD" w:rsidRDefault="007B218C">
      <w:pPr>
        <w:rPr>
          <w:sz w:val="24"/>
          <w:szCs w:val="24"/>
        </w:rPr>
      </w:pPr>
      <w:r w:rsidRPr="006E59FD">
        <w:rPr>
          <w:sz w:val="24"/>
          <w:szCs w:val="24"/>
        </w:rPr>
        <w:t>What once seemed like a pipe dream is now reality—not because of luck, but because of innovation.</w:t>
      </w:r>
    </w:p>
    <w:p w14:paraId="2AA46B33" w14:textId="77777777" w:rsidR="00763DD2" w:rsidRPr="006E59FD" w:rsidRDefault="007B218C">
      <w:pPr>
        <w:rPr>
          <w:sz w:val="24"/>
          <w:szCs w:val="24"/>
        </w:rPr>
      </w:pPr>
      <w:r w:rsidRPr="006E59FD">
        <w:rPr>
          <w:sz w:val="24"/>
          <w:szCs w:val="24"/>
        </w:rPr>
        <w:t>AI removes human limitations from trading, investing, and financial decision-making.</w:t>
      </w:r>
    </w:p>
    <w:p w14:paraId="00B14AF0" w14:textId="77777777" w:rsidR="00763DD2" w:rsidRPr="006E59FD" w:rsidRDefault="007B218C">
      <w:pPr>
        <w:rPr>
          <w:sz w:val="24"/>
          <w:szCs w:val="24"/>
        </w:rPr>
      </w:pPr>
      <w:r w:rsidRPr="006E59FD">
        <w:rPr>
          <w:sz w:val="24"/>
          <w:szCs w:val="24"/>
        </w:rPr>
        <w:t>High-frequency trading, compounding strategies, and global scalability make financial automation unstoppable.</w:t>
      </w:r>
    </w:p>
    <w:p w14:paraId="2C9490A3" w14:textId="77777777" w:rsidR="00763DD2" w:rsidRPr="006E59FD" w:rsidRDefault="007B218C">
      <w:pPr>
        <w:rPr>
          <w:sz w:val="24"/>
          <w:szCs w:val="24"/>
        </w:rPr>
      </w:pPr>
      <w:r w:rsidRPr="006E59FD">
        <w:rPr>
          <w:sz w:val="24"/>
          <w:szCs w:val="24"/>
        </w:rPr>
        <w:t>We are entering a new financial frontier where wealth creation is not just for the elite but accessible to all.</w:t>
      </w:r>
    </w:p>
    <w:p w14:paraId="5A7D8093" w14:textId="77777777" w:rsidR="00763DD2" w:rsidRPr="006E59FD" w:rsidRDefault="00763DD2">
      <w:pPr>
        <w:rPr>
          <w:sz w:val="24"/>
          <w:szCs w:val="24"/>
        </w:rPr>
      </w:pPr>
    </w:p>
    <w:p w14:paraId="1BBA780F" w14:textId="77777777" w:rsidR="00763DD2" w:rsidRPr="006E59FD" w:rsidRDefault="00763DD2">
      <w:pPr>
        <w:rPr>
          <w:sz w:val="24"/>
          <w:szCs w:val="24"/>
        </w:rPr>
      </w:pPr>
    </w:p>
    <w:p w14:paraId="5B9CA1DA" w14:textId="77777777" w:rsidR="00763DD2" w:rsidRPr="006E59FD" w:rsidRDefault="00763DD2">
      <w:pPr>
        <w:rPr>
          <w:sz w:val="24"/>
          <w:szCs w:val="24"/>
        </w:rPr>
      </w:pPr>
    </w:p>
    <w:p w14:paraId="22FA1033" w14:textId="43047F09" w:rsidR="00763DD2" w:rsidRPr="006E59FD" w:rsidRDefault="00B5347C">
      <w:pPr>
        <w:rPr>
          <w:sz w:val="24"/>
          <w:szCs w:val="24"/>
        </w:rPr>
      </w:pPr>
      <w:r>
        <w:rPr>
          <w:sz w:val="24"/>
          <w:szCs w:val="24"/>
        </w:rPr>
        <w:t xml:space="preserve">5. </w:t>
      </w:r>
      <w:r w:rsidR="007B218C" w:rsidRPr="006E59FD">
        <w:rPr>
          <w:sz w:val="24"/>
          <w:szCs w:val="24"/>
        </w:rPr>
        <w:t>Feasibility of Trillions in a Few Years</w:t>
      </w:r>
    </w:p>
    <w:p w14:paraId="6E4C2C7F" w14:textId="77777777" w:rsidR="00763DD2" w:rsidRPr="006E59FD" w:rsidRDefault="007B218C">
      <w:pPr>
        <w:rPr>
          <w:sz w:val="24"/>
          <w:szCs w:val="24"/>
        </w:rPr>
      </w:pPr>
      <w:r w:rsidRPr="006E59FD">
        <w:rPr>
          <w:sz w:val="24"/>
          <w:szCs w:val="24"/>
        </w:rPr>
        <w:t>Key Factors:</w:t>
      </w:r>
    </w:p>
    <w:p w14:paraId="7B53F846" w14:textId="77777777" w:rsidR="00763DD2" w:rsidRPr="006E59FD" w:rsidRDefault="007B218C">
      <w:pPr>
        <w:rPr>
          <w:sz w:val="24"/>
          <w:szCs w:val="24"/>
        </w:rPr>
      </w:pPr>
      <w:r w:rsidRPr="006E59FD">
        <w:rPr>
          <w:sz w:val="24"/>
          <w:szCs w:val="24"/>
        </w:rPr>
        <w:t>Trading Profit Compounding: At 8% daily, accounts grow exponentially. Reinvesting profits accelerates the creation of new $3 million accounts.</w:t>
      </w:r>
    </w:p>
    <w:p w14:paraId="5F688419" w14:textId="77777777" w:rsidR="00763DD2" w:rsidRPr="006E59FD" w:rsidRDefault="007B218C">
      <w:pPr>
        <w:rPr>
          <w:sz w:val="24"/>
          <w:szCs w:val="24"/>
        </w:rPr>
      </w:pPr>
      <w:r w:rsidRPr="006E59FD">
        <w:rPr>
          <w:sz w:val="24"/>
          <w:szCs w:val="24"/>
        </w:rPr>
        <w:t>Subscriber Growth: Scaling to 30 million users in Year 1 and reinvesting a portion of revenue into marketing allows for continuous subscriber growth.</w:t>
      </w:r>
    </w:p>
    <w:p w14:paraId="47A097DC" w14:textId="77777777" w:rsidR="00763DD2" w:rsidRPr="006E59FD" w:rsidRDefault="007B218C">
      <w:pPr>
        <w:rPr>
          <w:sz w:val="24"/>
          <w:szCs w:val="24"/>
        </w:rPr>
      </w:pPr>
      <w:r w:rsidRPr="006E59FD">
        <w:rPr>
          <w:sz w:val="24"/>
          <w:szCs w:val="24"/>
        </w:rPr>
        <w:t>Automation and Efficiency: Automating account creation, fund allocation, and withdrawals ensures the system scales efficiently.</w:t>
      </w:r>
    </w:p>
    <w:p w14:paraId="76EEB886" w14:textId="77777777" w:rsidR="00763DD2" w:rsidRPr="006E59FD" w:rsidRDefault="007B218C">
      <w:pPr>
        <w:rPr>
          <w:sz w:val="24"/>
          <w:szCs w:val="24"/>
        </w:rPr>
      </w:pPr>
      <w:r w:rsidRPr="006E59FD">
        <w:rPr>
          <w:sz w:val="24"/>
          <w:szCs w:val="24"/>
        </w:rPr>
        <w:t>Projection:</w:t>
      </w:r>
    </w:p>
    <w:p w14:paraId="3F29D235" w14:textId="77777777" w:rsidR="00763DD2" w:rsidRPr="006E59FD" w:rsidRDefault="007B218C">
      <w:pPr>
        <w:rPr>
          <w:sz w:val="24"/>
          <w:szCs w:val="24"/>
        </w:rPr>
      </w:pPr>
      <w:r w:rsidRPr="006E59FD">
        <w:rPr>
          <w:sz w:val="24"/>
          <w:szCs w:val="24"/>
        </w:rPr>
        <w:lastRenderedPageBreak/>
        <w:t>By Year 2-3, trading profits and subscription revenue combined could approach trillions in managed assets and revenue.</w:t>
      </w:r>
    </w:p>
    <w:p w14:paraId="427219E3" w14:textId="77777777" w:rsidR="00763DD2" w:rsidRPr="006E59FD" w:rsidRDefault="00763DD2">
      <w:pPr>
        <w:rPr>
          <w:sz w:val="24"/>
          <w:szCs w:val="24"/>
        </w:rPr>
      </w:pPr>
    </w:p>
    <w:p w14:paraId="2E58031D" w14:textId="77777777" w:rsidR="00763DD2" w:rsidRPr="006E59FD" w:rsidRDefault="007B218C">
      <w:pPr>
        <w:rPr>
          <w:sz w:val="24"/>
          <w:szCs w:val="24"/>
        </w:rPr>
      </w:pPr>
      <w:r w:rsidRPr="006E59FD">
        <w:rPr>
          <w:sz w:val="24"/>
          <w:szCs w:val="24"/>
        </w:rPr>
        <w:t>6. Strategic Capital Allocation for Growth</w:t>
      </w:r>
    </w:p>
    <w:p w14:paraId="017C4DB9" w14:textId="77777777" w:rsidR="00763DD2" w:rsidRPr="006E59FD" w:rsidRDefault="007B218C">
      <w:pPr>
        <w:rPr>
          <w:sz w:val="24"/>
          <w:szCs w:val="24"/>
        </w:rPr>
      </w:pPr>
      <w:r w:rsidRPr="006E59FD">
        <w:rPr>
          <w:sz w:val="24"/>
          <w:szCs w:val="24"/>
        </w:rPr>
        <w:t>Allocate profits as follows:</w:t>
      </w:r>
    </w:p>
    <w:p w14:paraId="18BE720C" w14:textId="77777777" w:rsidR="00763DD2" w:rsidRPr="006E59FD" w:rsidRDefault="007B218C">
      <w:pPr>
        <w:rPr>
          <w:sz w:val="24"/>
          <w:szCs w:val="24"/>
        </w:rPr>
      </w:pPr>
      <w:r w:rsidRPr="006E59FD">
        <w:rPr>
          <w:sz w:val="24"/>
          <w:szCs w:val="24"/>
        </w:rPr>
        <w:t>Reinvestment: 70%-80% to continue scaling.</w:t>
      </w:r>
    </w:p>
    <w:p w14:paraId="5D2A06E8" w14:textId="77777777" w:rsidR="00763DD2" w:rsidRPr="006E59FD" w:rsidRDefault="007B218C">
      <w:pPr>
        <w:rPr>
          <w:sz w:val="24"/>
          <w:szCs w:val="24"/>
        </w:rPr>
      </w:pPr>
      <w:r w:rsidRPr="006E59FD">
        <w:rPr>
          <w:sz w:val="24"/>
          <w:szCs w:val="24"/>
        </w:rPr>
        <w:t>Social Impact: A significant portion to disaster relief and veterans' support.</w:t>
      </w:r>
    </w:p>
    <w:p w14:paraId="3057E1BD" w14:textId="77777777" w:rsidR="00763DD2" w:rsidRPr="006E59FD" w:rsidRDefault="007B218C">
      <w:pPr>
        <w:rPr>
          <w:sz w:val="24"/>
          <w:szCs w:val="24"/>
        </w:rPr>
      </w:pPr>
      <w:r w:rsidRPr="006E59FD">
        <w:rPr>
          <w:sz w:val="24"/>
          <w:szCs w:val="24"/>
        </w:rPr>
        <w:t>Partner Payouts: Reward investors and partners.</w:t>
      </w:r>
    </w:p>
    <w:p w14:paraId="367BDDA9" w14:textId="77777777" w:rsidR="00763DD2" w:rsidRPr="006E59FD" w:rsidRDefault="007B218C">
      <w:pPr>
        <w:rPr>
          <w:sz w:val="24"/>
          <w:szCs w:val="24"/>
        </w:rPr>
      </w:pPr>
      <w:r w:rsidRPr="006E59FD">
        <w:rPr>
          <w:sz w:val="24"/>
          <w:szCs w:val="24"/>
        </w:rPr>
        <w:t>Operational Expansion: Expand into stocks, crypto, and other markets to diversify income streams</w:t>
      </w:r>
    </w:p>
    <w:p w14:paraId="48F3799B" w14:textId="77777777" w:rsidR="00763DD2" w:rsidRPr="006E59FD" w:rsidRDefault="00763DD2">
      <w:pPr>
        <w:rPr>
          <w:sz w:val="24"/>
          <w:szCs w:val="24"/>
        </w:rPr>
      </w:pPr>
    </w:p>
    <w:p w14:paraId="3F8D07A6" w14:textId="77777777" w:rsidR="00763DD2" w:rsidRPr="006E59FD" w:rsidRDefault="00763DD2">
      <w:pPr>
        <w:rPr>
          <w:sz w:val="24"/>
          <w:szCs w:val="24"/>
        </w:rPr>
      </w:pPr>
    </w:p>
    <w:p w14:paraId="206B4B11" w14:textId="77777777" w:rsidR="00763DD2" w:rsidRPr="00F028B9" w:rsidRDefault="007B218C">
      <w:pPr>
        <w:rPr>
          <w:b/>
          <w:bCs/>
          <w:sz w:val="28"/>
          <w:szCs w:val="28"/>
        </w:rPr>
      </w:pPr>
      <w:r w:rsidRPr="00F028B9">
        <w:rPr>
          <w:b/>
          <w:bCs/>
          <w:sz w:val="28"/>
          <w:szCs w:val="28"/>
        </w:rPr>
        <w:t>How to Protect Infinity AI from External Control:</w:t>
      </w:r>
    </w:p>
    <w:p w14:paraId="4F2B83E5" w14:textId="77777777" w:rsidR="00763DD2" w:rsidRPr="006E59FD" w:rsidRDefault="007B218C">
      <w:pPr>
        <w:rPr>
          <w:sz w:val="24"/>
          <w:szCs w:val="24"/>
        </w:rPr>
      </w:pPr>
      <w:r w:rsidRPr="006E59FD">
        <w:rPr>
          <w:sz w:val="24"/>
          <w:szCs w:val="24"/>
        </w:rPr>
        <w:t>1. Build &amp; Control Your Own Cloud VPS Infrastructure</w:t>
      </w:r>
    </w:p>
    <w:p w14:paraId="536FD549" w14:textId="77777777" w:rsidR="00763DD2" w:rsidRPr="006E59FD" w:rsidRDefault="007B218C">
      <w:pPr>
        <w:rPr>
          <w:sz w:val="24"/>
          <w:szCs w:val="24"/>
        </w:rPr>
      </w:pPr>
      <w:r w:rsidRPr="006E59FD">
        <w:rPr>
          <w:sz w:val="24"/>
          <w:szCs w:val="24"/>
        </w:rPr>
        <w:t>Instead of relying on third-party cloud providers (Amazon AWS, Google Cloud, or ForexVPS.net), we should:</w:t>
      </w:r>
      <w:r w:rsidRPr="006E59FD">
        <w:rPr>
          <w:sz w:val="24"/>
          <w:szCs w:val="24"/>
        </w:rPr>
        <w:br/>
        <w:t xml:space="preserve"> Develop a Private Cloud VPS – Hosting our own global server network prevents outside control.</w:t>
      </w:r>
      <w:r w:rsidRPr="006E59FD">
        <w:rPr>
          <w:sz w:val="24"/>
          <w:szCs w:val="24"/>
        </w:rPr>
        <w:br/>
        <w:t xml:space="preserve"> Use Decentralized Hosting – Distribute servers across multiple locations to prevent a single point of failure.</w:t>
      </w:r>
      <w:r w:rsidRPr="006E59FD">
        <w:rPr>
          <w:sz w:val="24"/>
          <w:szCs w:val="24"/>
        </w:rPr>
        <w:br/>
        <w:t xml:space="preserve"> Quantum-Resistant Encryption – Future-proof against quantum hacking threats.</w:t>
      </w:r>
    </w:p>
    <w:p w14:paraId="04563D58" w14:textId="77777777" w:rsidR="00763DD2" w:rsidRPr="006E59FD" w:rsidRDefault="007B218C">
      <w:pPr>
        <w:rPr>
          <w:sz w:val="24"/>
          <w:szCs w:val="24"/>
        </w:rPr>
      </w:pPr>
      <w:r w:rsidRPr="006E59FD">
        <w:rPr>
          <w:sz w:val="24"/>
          <w:szCs w:val="24"/>
        </w:rPr>
        <w:t>2. Advanced Security Encryption (Beyond 164-bit)</w:t>
      </w:r>
    </w:p>
    <w:p w14:paraId="7B7C1B0D" w14:textId="77777777" w:rsidR="00763DD2" w:rsidRPr="006E59FD" w:rsidRDefault="007B218C">
      <w:pPr>
        <w:rPr>
          <w:sz w:val="24"/>
          <w:szCs w:val="24"/>
        </w:rPr>
      </w:pPr>
      <w:r w:rsidRPr="006E59FD">
        <w:rPr>
          <w:sz w:val="24"/>
          <w:szCs w:val="24"/>
        </w:rPr>
        <w:t>The highest commercial encryption currently used is AES-256 bit. However, we should push beyond it by:</w:t>
      </w:r>
      <w:r w:rsidRPr="006E59FD">
        <w:rPr>
          <w:sz w:val="24"/>
          <w:szCs w:val="24"/>
        </w:rPr>
        <w:br/>
        <w:t xml:space="preserve"> Post-Quantum Cryptography (PQCrypto) – To withstand quantum computing attacks.</w:t>
      </w:r>
      <w:r w:rsidRPr="006E59FD">
        <w:rPr>
          <w:sz w:val="24"/>
          <w:szCs w:val="24"/>
        </w:rPr>
        <w:br/>
        <w:t xml:space="preserve"> Custom Military-Grade Encryption – A private Infinity AI encryption algorithm could be developed.</w:t>
      </w:r>
      <w:r w:rsidRPr="006E59FD">
        <w:rPr>
          <w:sz w:val="24"/>
          <w:szCs w:val="24"/>
        </w:rPr>
        <w:br/>
        <w:t xml:space="preserve"> Multi-Layer Security – Combining encryption, biometric authentication, and decentralized keys.</w:t>
      </w:r>
    </w:p>
    <w:p w14:paraId="6326C9DE" w14:textId="77777777" w:rsidR="00763DD2" w:rsidRPr="006E59FD" w:rsidRDefault="007B218C">
      <w:pPr>
        <w:rPr>
          <w:sz w:val="24"/>
          <w:szCs w:val="24"/>
        </w:rPr>
      </w:pPr>
      <w:r w:rsidRPr="006E59FD">
        <w:rPr>
          <w:sz w:val="24"/>
          <w:szCs w:val="24"/>
        </w:rPr>
        <w:lastRenderedPageBreak/>
        <w:t>3. Legal &amp; Structural Protections Against Government Seizure</w:t>
      </w:r>
    </w:p>
    <w:p w14:paraId="621B2522" w14:textId="77777777" w:rsidR="00763DD2" w:rsidRPr="006E59FD" w:rsidRDefault="007B218C">
      <w:pPr>
        <w:rPr>
          <w:sz w:val="24"/>
          <w:szCs w:val="24"/>
        </w:rPr>
      </w:pPr>
      <w:r w:rsidRPr="006E59FD">
        <w:rPr>
          <w:sz w:val="24"/>
          <w:szCs w:val="24"/>
        </w:rPr>
        <w:t xml:space="preserve"> Establish the Company in Crypto-Friendly Jurisdictions – Some countries resist government overreach.</w:t>
      </w:r>
      <w:r w:rsidRPr="006E59FD">
        <w:rPr>
          <w:sz w:val="24"/>
          <w:szCs w:val="24"/>
        </w:rPr>
        <w:br/>
        <w:t xml:space="preserve"> Use Smart Contracts &amp; Decentralized Finance (DeFi) – Transactions could run outside traditional banking.</w:t>
      </w:r>
      <w:r w:rsidRPr="006E59FD">
        <w:rPr>
          <w:sz w:val="24"/>
          <w:szCs w:val="24"/>
        </w:rPr>
        <w:br/>
        <w:t xml:space="preserve"> Split Data Across Global Nodes – No single country could seize control over the entire system.</w:t>
      </w:r>
    </w:p>
    <w:p w14:paraId="466C813D" w14:textId="77777777" w:rsidR="00763DD2" w:rsidRPr="006E59FD" w:rsidRDefault="007B218C">
      <w:pPr>
        <w:rPr>
          <w:sz w:val="24"/>
          <w:szCs w:val="24"/>
        </w:rPr>
      </w:pPr>
      <w:r w:rsidRPr="006E59FD">
        <w:rPr>
          <w:sz w:val="24"/>
          <w:szCs w:val="24"/>
        </w:rPr>
        <w:t>To fully protect Infinity AI, we must think beyond current encryption limits and develop our own cloud infrastructure + next-gen security. This would ensure total financial freedom without the risk of external interference.</w:t>
      </w:r>
    </w:p>
    <w:p w14:paraId="4BA6CC9D" w14:textId="77777777" w:rsidR="00763DD2" w:rsidRPr="006E59FD" w:rsidRDefault="00763DD2">
      <w:pPr>
        <w:rPr>
          <w:sz w:val="24"/>
          <w:szCs w:val="24"/>
        </w:rPr>
      </w:pPr>
    </w:p>
    <w:p w14:paraId="59047980" w14:textId="77777777" w:rsidR="00763DD2" w:rsidRPr="00F028B9" w:rsidRDefault="007B218C">
      <w:pPr>
        <w:rPr>
          <w:b/>
          <w:bCs/>
          <w:sz w:val="28"/>
          <w:szCs w:val="28"/>
        </w:rPr>
      </w:pPr>
      <w:r w:rsidRPr="00F028B9">
        <w:rPr>
          <w:b/>
          <w:bCs/>
          <w:sz w:val="28"/>
          <w:szCs w:val="28"/>
        </w:rPr>
        <w:t>How Infinity AI’s Private Cloud VPS Enhances Security &amp; Performance</w:t>
      </w:r>
    </w:p>
    <w:p w14:paraId="1BB614DE" w14:textId="77777777" w:rsidR="00763DD2" w:rsidRPr="006E59FD" w:rsidRDefault="007B218C">
      <w:pPr>
        <w:rPr>
          <w:sz w:val="24"/>
          <w:szCs w:val="24"/>
        </w:rPr>
      </w:pPr>
      <w:r w:rsidRPr="006E59FD">
        <w:rPr>
          <w:sz w:val="24"/>
          <w:szCs w:val="24"/>
        </w:rPr>
        <w:t>🔹 Total Data Control – We eliminate third-party dependencies, ensuring our users’ trading data is never subject to external interference.</w:t>
      </w:r>
      <w:r w:rsidRPr="006E59FD">
        <w:rPr>
          <w:sz w:val="24"/>
          <w:szCs w:val="24"/>
        </w:rPr>
        <w:br/>
        <w:t>🔹 AI-Driven Cyber Defense – Our infrastructure will feature self-learning AI security protocols that detect and neutralize threats in real time.</w:t>
      </w:r>
      <w:r w:rsidRPr="006E59FD">
        <w:rPr>
          <w:sz w:val="24"/>
          <w:szCs w:val="24"/>
        </w:rPr>
        <w:br/>
        <w:t>🔹 Next-Generation Encryption – We aim to push beyond 256-bit encryption, developing a quantum-resistant security framework to future-proof assets.</w:t>
      </w:r>
      <w:r w:rsidRPr="006E59FD">
        <w:rPr>
          <w:sz w:val="24"/>
          <w:szCs w:val="24"/>
        </w:rPr>
        <w:br/>
        <w:t>🔹 Decentralized Hosting for Failover Protection – Servers will be distributed globally, preventing single-point failures or centralized seizure.</w:t>
      </w:r>
      <w:r w:rsidRPr="006E59FD">
        <w:rPr>
          <w:sz w:val="24"/>
          <w:szCs w:val="24"/>
        </w:rPr>
        <w:br/>
        <w:t>🔹 Seamless API Integration with ForexVPS – While transitioning, Infinity AI will remain compatible with ForexVPS, ensuring continuous access to liquidity and market execution speed.</w:t>
      </w:r>
    </w:p>
    <w:p w14:paraId="334B5BAC" w14:textId="77777777" w:rsidR="00763DD2" w:rsidRPr="006E59FD" w:rsidRDefault="007B218C">
      <w:pPr>
        <w:rPr>
          <w:sz w:val="24"/>
          <w:szCs w:val="24"/>
        </w:rPr>
      </w:pPr>
      <w:r w:rsidRPr="006E59FD">
        <w:rPr>
          <w:sz w:val="24"/>
          <w:szCs w:val="24"/>
        </w:rPr>
        <w:t>Phased Implementation Plan: Transitioning to Our Own Cloud VPS</w:t>
      </w:r>
    </w:p>
    <w:p w14:paraId="6D0892D9" w14:textId="77777777" w:rsidR="00763DD2" w:rsidRPr="006E59FD" w:rsidRDefault="007B218C">
      <w:pPr>
        <w:rPr>
          <w:sz w:val="24"/>
          <w:szCs w:val="24"/>
        </w:rPr>
      </w:pPr>
      <w:r w:rsidRPr="006E59FD">
        <w:rPr>
          <w:sz w:val="24"/>
          <w:szCs w:val="24"/>
        </w:rPr>
        <w:t>Phase 1: Foundation (Now – 6 Months)</w:t>
      </w:r>
    </w:p>
    <w:p w14:paraId="7CF685F7" w14:textId="77777777" w:rsidR="00763DD2" w:rsidRPr="006E59FD" w:rsidRDefault="007B218C">
      <w:pPr>
        <w:rPr>
          <w:sz w:val="24"/>
          <w:szCs w:val="24"/>
        </w:rPr>
      </w:pPr>
      <w:r w:rsidRPr="006E59FD">
        <w:rPr>
          <w:sz w:val="24"/>
          <w:szCs w:val="24"/>
        </w:rPr>
        <w:t xml:space="preserve"> Deploy Infinity AI on ForexVPS.net for optimized performance.</w:t>
      </w:r>
      <w:r w:rsidRPr="006E59FD">
        <w:rPr>
          <w:sz w:val="24"/>
          <w:szCs w:val="24"/>
        </w:rPr>
        <w:br/>
        <w:t xml:space="preserve"> Begin development of Infinity AI’s private cloud VPS for long-term independence.</w:t>
      </w:r>
    </w:p>
    <w:p w14:paraId="187E4D98" w14:textId="77777777" w:rsidR="00763DD2" w:rsidRPr="006E59FD" w:rsidRDefault="007B218C">
      <w:pPr>
        <w:rPr>
          <w:sz w:val="24"/>
          <w:szCs w:val="24"/>
        </w:rPr>
      </w:pPr>
      <w:r w:rsidRPr="006E59FD">
        <w:rPr>
          <w:sz w:val="24"/>
          <w:szCs w:val="24"/>
        </w:rPr>
        <w:t>Phase 2: Parallel Operation (6–12 Months)</w:t>
      </w:r>
    </w:p>
    <w:p w14:paraId="4073733F" w14:textId="77777777" w:rsidR="00763DD2" w:rsidRPr="006E59FD" w:rsidRDefault="007B218C">
      <w:pPr>
        <w:rPr>
          <w:sz w:val="24"/>
          <w:szCs w:val="24"/>
        </w:rPr>
      </w:pPr>
      <w:r w:rsidRPr="006E59FD">
        <w:rPr>
          <w:sz w:val="24"/>
          <w:szCs w:val="24"/>
        </w:rPr>
        <w:t xml:space="preserve"> Run Infinity AI on both ForexVPS.net and our private VPS for testing.</w:t>
      </w:r>
      <w:r w:rsidRPr="006E59FD">
        <w:rPr>
          <w:sz w:val="24"/>
          <w:szCs w:val="24"/>
        </w:rPr>
        <w:br/>
        <w:t xml:space="preserve"> Implement high-level encryption and AI-powered fraud detection.</w:t>
      </w:r>
    </w:p>
    <w:p w14:paraId="2819061D" w14:textId="77777777" w:rsidR="00763DD2" w:rsidRPr="006E59FD" w:rsidRDefault="007B218C">
      <w:pPr>
        <w:rPr>
          <w:sz w:val="24"/>
          <w:szCs w:val="24"/>
        </w:rPr>
      </w:pPr>
      <w:r w:rsidRPr="006E59FD">
        <w:rPr>
          <w:sz w:val="24"/>
          <w:szCs w:val="24"/>
        </w:rPr>
        <w:t>Phase 3: Full Migration &amp; Global Expansion (12–24 Months)</w:t>
      </w:r>
    </w:p>
    <w:p w14:paraId="630C5249" w14:textId="77777777" w:rsidR="00763DD2" w:rsidRPr="006E59FD" w:rsidRDefault="007B218C">
      <w:pPr>
        <w:rPr>
          <w:sz w:val="24"/>
          <w:szCs w:val="24"/>
        </w:rPr>
      </w:pPr>
      <w:r w:rsidRPr="006E59FD">
        <w:rPr>
          <w:sz w:val="24"/>
          <w:szCs w:val="24"/>
        </w:rPr>
        <w:lastRenderedPageBreak/>
        <w:t xml:space="preserve"> Fully transition to Infinity AI’s private cloud infrastructure.</w:t>
      </w:r>
      <w:r w:rsidRPr="006E59FD">
        <w:rPr>
          <w:sz w:val="24"/>
          <w:szCs w:val="24"/>
        </w:rPr>
        <w:br/>
        <w:t xml:space="preserve"> Maintain ForexVPS.net as an optional backup for additional security and scalability.</w:t>
      </w:r>
    </w:p>
    <w:p w14:paraId="6ABDACDC" w14:textId="77777777" w:rsidR="00763DD2" w:rsidRPr="006E59FD" w:rsidRDefault="007B218C">
      <w:pPr>
        <w:rPr>
          <w:sz w:val="24"/>
          <w:szCs w:val="24"/>
        </w:rPr>
      </w:pPr>
      <w:r w:rsidRPr="006E59FD">
        <w:rPr>
          <w:sz w:val="24"/>
          <w:szCs w:val="24"/>
        </w:rPr>
        <w:t>Investor Confidence: Why This Matters</w:t>
      </w:r>
    </w:p>
    <w:p w14:paraId="099D54CF" w14:textId="77777777" w:rsidR="00763DD2" w:rsidRPr="00FC6DAA" w:rsidRDefault="007B218C">
      <w:pPr>
        <w:rPr>
          <w:b/>
          <w:bCs/>
          <w:sz w:val="28"/>
          <w:szCs w:val="28"/>
        </w:rPr>
      </w:pPr>
      <w:r w:rsidRPr="00FC6DAA">
        <w:rPr>
          <w:b/>
          <w:bCs/>
          <w:sz w:val="28"/>
          <w:szCs w:val="28"/>
        </w:rPr>
        <w:t>By combining ForexVPS.net’s proven infrastructure with Infinity AI’s private cloud security, we provide:</w:t>
      </w:r>
    </w:p>
    <w:p w14:paraId="73CB375A" w14:textId="77777777" w:rsidR="00763DD2" w:rsidRPr="006E59FD" w:rsidRDefault="007B218C">
      <w:pPr>
        <w:rPr>
          <w:sz w:val="24"/>
          <w:szCs w:val="24"/>
        </w:rPr>
      </w:pPr>
      <w:r w:rsidRPr="006E59FD">
        <w:rPr>
          <w:sz w:val="24"/>
          <w:szCs w:val="24"/>
        </w:rPr>
        <w:t>1. Complete Protection Against External Control – No government or third-party entity can freeze or seize trading operations.</w:t>
      </w:r>
      <w:r w:rsidRPr="006E59FD">
        <w:rPr>
          <w:sz w:val="24"/>
          <w:szCs w:val="24"/>
        </w:rPr>
        <w:br/>
        <w:t>2. Maximum Data &amp; Asset Security – Cutting-edge encryption protects user funds and trade execution.</w:t>
      </w:r>
      <w:r w:rsidRPr="006E59FD">
        <w:rPr>
          <w:sz w:val="24"/>
          <w:szCs w:val="24"/>
        </w:rPr>
        <w:br/>
        <w:t>3. Scalable &amp; Future-Proofed AI Infrastructure – Our private VPS ensures Infinity AI can scale globally without external risk.</w:t>
      </w:r>
    </w:p>
    <w:p w14:paraId="561773B3" w14:textId="77777777" w:rsidR="00763DD2" w:rsidRPr="006E59FD" w:rsidRDefault="007B218C">
      <w:pPr>
        <w:rPr>
          <w:sz w:val="24"/>
          <w:szCs w:val="24"/>
        </w:rPr>
      </w:pPr>
      <w:r w:rsidRPr="006E59FD">
        <w:rPr>
          <w:sz w:val="24"/>
          <w:szCs w:val="24"/>
        </w:rPr>
        <w:t>This strategy ensures that Infinity AI remains fully independent, secure, and optimized for long-term financial growth, reinforcing investor confidence in a high-performance, future-proof AI trading system.</w:t>
      </w:r>
    </w:p>
    <w:p w14:paraId="5CBE8B8B" w14:textId="77777777" w:rsidR="00763DD2" w:rsidRPr="006E59FD" w:rsidRDefault="007B218C">
      <w:pPr>
        <w:rPr>
          <w:sz w:val="24"/>
          <w:szCs w:val="24"/>
        </w:rPr>
      </w:pPr>
      <w:r w:rsidRPr="006E59FD">
        <w:rPr>
          <w:sz w:val="24"/>
          <w:szCs w:val="24"/>
        </w:rPr>
        <w:t>This strategic move not only enhances security and independence but also strengthens Infinity AI’s ecosystem by integrating AI-driven trading, brokerage services, and future banking solutions under one platform.</w:t>
      </w:r>
    </w:p>
    <w:p w14:paraId="14FC3475" w14:textId="77777777" w:rsidR="00763DD2" w:rsidRPr="006E59FD" w:rsidRDefault="00763DD2">
      <w:pPr>
        <w:rPr>
          <w:sz w:val="24"/>
          <w:szCs w:val="24"/>
        </w:rPr>
      </w:pPr>
    </w:p>
    <w:p w14:paraId="2A7521A1" w14:textId="77777777" w:rsidR="00763DD2" w:rsidRPr="006E59FD" w:rsidRDefault="00763DD2">
      <w:pPr>
        <w:rPr>
          <w:sz w:val="24"/>
          <w:szCs w:val="24"/>
        </w:rPr>
      </w:pPr>
    </w:p>
    <w:p w14:paraId="6A97EF02" w14:textId="77777777" w:rsidR="00763DD2" w:rsidRPr="006E59FD" w:rsidRDefault="00763DD2">
      <w:pPr>
        <w:rPr>
          <w:sz w:val="24"/>
          <w:szCs w:val="24"/>
        </w:rPr>
      </w:pPr>
    </w:p>
    <w:p w14:paraId="37207EA3" w14:textId="77777777" w:rsidR="004A6B3D" w:rsidRDefault="004A6B3D">
      <w:pPr>
        <w:rPr>
          <w:sz w:val="24"/>
          <w:szCs w:val="24"/>
        </w:rPr>
      </w:pPr>
    </w:p>
    <w:p w14:paraId="45429F90" w14:textId="77777777" w:rsidR="004A6B3D" w:rsidRDefault="004A6B3D">
      <w:pPr>
        <w:rPr>
          <w:sz w:val="24"/>
          <w:szCs w:val="24"/>
        </w:rPr>
      </w:pPr>
    </w:p>
    <w:p w14:paraId="4518F126" w14:textId="77777777" w:rsidR="004A6B3D" w:rsidRDefault="004A6B3D">
      <w:pPr>
        <w:rPr>
          <w:sz w:val="24"/>
          <w:szCs w:val="24"/>
        </w:rPr>
      </w:pPr>
    </w:p>
    <w:p w14:paraId="2C877249" w14:textId="77777777" w:rsidR="004A6B3D" w:rsidRDefault="004A6B3D">
      <w:pPr>
        <w:rPr>
          <w:sz w:val="24"/>
          <w:szCs w:val="24"/>
        </w:rPr>
      </w:pPr>
    </w:p>
    <w:p w14:paraId="7BE799FD" w14:textId="77777777" w:rsidR="004A6B3D" w:rsidRDefault="004A6B3D">
      <w:pPr>
        <w:rPr>
          <w:sz w:val="24"/>
          <w:szCs w:val="24"/>
        </w:rPr>
      </w:pPr>
    </w:p>
    <w:p w14:paraId="7900F74B" w14:textId="77777777" w:rsidR="004A6B3D" w:rsidRDefault="004A6B3D">
      <w:pPr>
        <w:rPr>
          <w:sz w:val="24"/>
          <w:szCs w:val="24"/>
        </w:rPr>
      </w:pPr>
    </w:p>
    <w:p w14:paraId="0C92EB7A" w14:textId="77777777" w:rsidR="004A6B3D" w:rsidRDefault="004A6B3D">
      <w:pPr>
        <w:rPr>
          <w:sz w:val="24"/>
          <w:szCs w:val="24"/>
        </w:rPr>
      </w:pPr>
    </w:p>
    <w:p w14:paraId="3B2BEE69" w14:textId="77777777" w:rsidR="004A6B3D" w:rsidRDefault="004A6B3D">
      <w:pPr>
        <w:rPr>
          <w:sz w:val="24"/>
          <w:szCs w:val="24"/>
        </w:rPr>
      </w:pPr>
    </w:p>
    <w:p w14:paraId="28231D04" w14:textId="77777777" w:rsidR="004A6B3D" w:rsidRDefault="004A6B3D">
      <w:pPr>
        <w:rPr>
          <w:sz w:val="24"/>
          <w:szCs w:val="24"/>
        </w:rPr>
      </w:pPr>
    </w:p>
    <w:p w14:paraId="7CF709BB" w14:textId="77777777" w:rsidR="004A6B3D" w:rsidRDefault="004A6B3D">
      <w:pPr>
        <w:rPr>
          <w:sz w:val="24"/>
          <w:szCs w:val="24"/>
        </w:rPr>
      </w:pPr>
    </w:p>
    <w:p w14:paraId="45C057BD" w14:textId="77777777" w:rsidR="004A6B3D" w:rsidRDefault="004A6B3D">
      <w:pPr>
        <w:rPr>
          <w:sz w:val="24"/>
          <w:szCs w:val="24"/>
        </w:rPr>
      </w:pPr>
    </w:p>
    <w:p w14:paraId="431E6833" w14:textId="77777777" w:rsidR="004A6B3D" w:rsidRDefault="004A6B3D">
      <w:pPr>
        <w:rPr>
          <w:sz w:val="24"/>
          <w:szCs w:val="24"/>
        </w:rPr>
      </w:pPr>
    </w:p>
    <w:p w14:paraId="372535A3" w14:textId="2652672B" w:rsidR="004A6B3D" w:rsidRDefault="00EC2657">
      <w:pPr>
        <w:rPr>
          <w:sz w:val="24"/>
          <w:szCs w:val="24"/>
        </w:rPr>
      </w:pPr>
      <w:r>
        <w:rPr>
          <w:noProof/>
          <w:sz w:val="24"/>
          <w:szCs w:val="24"/>
        </w:rPr>
        <w:drawing>
          <wp:anchor distT="0" distB="0" distL="114300" distR="114300" simplePos="0" relativeHeight="251659264" behindDoc="0" locked="0" layoutInCell="1" allowOverlap="1" wp14:anchorId="724BA931" wp14:editId="0B6485EE">
            <wp:simplePos x="0" y="0"/>
            <wp:positionH relativeFrom="column">
              <wp:posOffset>-914400</wp:posOffset>
            </wp:positionH>
            <wp:positionV relativeFrom="paragraph">
              <wp:posOffset>-544286</wp:posOffset>
            </wp:positionV>
            <wp:extent cx="7282089" cy="6873875"/>
            <wp:effectExtent l="0" t="0" r="0" b="3175"/>
            <wp:wrapTopAndBottom/>
            <wp:docPr id="3392498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249848" name="Picture 339249848"/>
                    <pic:cNvPicPr/>
                  </pic:nvPicPr>
                  <pic:blipFill>
                    <a:blip r:embed="rId8"/>
                    <a:stretch>
                      <a:fillRect/>
                    </a:stretch>
                  </pic:blipFill>
                  <pic:spPr>
                    <a:xfrm>
                      <a:off x="0" y="0"/>
                      <a:ext cx="7282089" cy="6873875"/>
                    </a:xfrm>
                    <a:prstGeom prst="rect">
                      <a:avLst/>
                    </a:prstGeom>
                  </pic:spPr>
                </pic:pic>
              </a:graphicData>
            </a:graphic>
            <wp14:sizeRelH relativeFrom="margin">
              <wp14:pctWidth>0</wp14:pctWidth>
            </wp14:sizeRelH>
            <wp14:sizeRelV relativeFrom="margin">
              <wp14:pctHeight>0</wp14:pctHeight>
            </wp14:sizeRelV>
          </wp:anchor>
        </w:drawing>
      </w:r>
    </w:p>
    <w:p w14:paraId="4C1D0505" w14:textId="77777777" w:rsidR="004A6B3D" w:rsidRDefault="004A6B3D">
      <w:pPr>
        <w:rPr>
          <w:sz w:val="24"/>
          <w:szCs w:val="24"/>
        </w:rPr>
      </w:pPr>
    </w:p>
    <w:p w14:paraId="4C4C855D" w14:textId="77777777" w:rsidR="00AB57BF" w:rsidRDefault="00AB57BF">
      <w:pPr>
        <w:rPr>
          <w:sz w:val="24"/>
          <w:szCs w:val="24"/>
        </w:rPr>
      </w:pPr>
    </w:p>
    <w:p w14:paraId="116821DE" w14:textId="77777777" w:rsidR="00AB57BF" w:rsidRDefault="00AB57BF">
      <w:pPr>
        <w:rPr>
          <w:sz w:val="24"/>
          <w:szCs w:val="24"/>
        </w:rPr>
      </w:pPr>
    </w:p>
    <w:p w14:paraId="76776C85" w14:textId="77777777" w:rsidR="00AB57BF" w:rsidRDefault="00AB57BF">
      <w:pPr>
        <w:rPr>
          <w:sz w:val="24"/>
          <w:szCs w:val="24"/>
        </w:rPr>
      </w:pPr>
    </w:p>
    <w:p w14:paraId="1ACB8F00" w14:textId="77777777" w:rsidR="00AB57BF" w:rsidRDefault="00AB57BF">
      <w:pPr>
        <w:rPr>
          <w:sz w:val="24"/>
          <w:szCs w:val="24"/>
        </w:rPr>
      </w:pPr>
    </w:p>
    <w:p w14:paraId="61B9118A" w14:textId="5E8B2306" w:rsidR="00763DD2" w:rsidRPr="005F6366" w:rsidRDefault="007B218C">
      <w:pPr>
        <w:rPr>
          <w:b/>
          <w:bCs/>
          <w:sz w:val="28"/>
          <w:szCs w:val="28"/>
        </w:rPr>
      </w:pPr>
      <w:r w:rsidRPr="005F6366">
        <w:rPr>
          <w:b/>
          <w:bCs/>
          <w:sz w:val="28"/>
          <w:szCs w:val="28"/>
        </w:rPr>
        <w:t>Infinity AI App GUI Interface Features</w:t>
      </w:r>
    </w:p>
    <w:p w14:paraId="13E2D7F7" w14:textId="77777777" w:rsidR="00763DD2" w:rsidRPr="006E59FD" w:rsidRDefault="007B218C">
      <w:pPr>
        <w:rPr>
          <w:sz w:val="24"/>
          <w:szCs w:val="24"/>
        </w:rPr>
      </w:pPr>
      <w:r w:rsidRPr="006E59FD">
        <w:rPr>
          <w:sz w:val="24"/>
          <w:szCs w:val="24"/>
        </w:rPr>
        <w:t>Intuitive User Guide</w:t>
      </w:r>
    </w:p>
    <w:p w14:paraId="0083E9BD" w14:textId="77777777" w:rsidR="00763DD2" w:rsidRPr="006E59FD" w:rsidRDefault="007B218C">
      <w:pPr>
        <w:rPr>
          <w:sz w:val="24"/>
          <w:szCs w:val="24"/>
        </w:rPr>
      </w:pPr>
      <w:r w:rsidRPr="006E59FD">
        <w:rPr>
          <w:sz w:val="24"/>
          <w:szCs w:val="24"/>
        </w:rPr>
        <w:t xml:space="preserve">Every user will have access to a built-in User Guide designed to simplify onboarding, </w:t>
      </w:r>
    </w:p>
    <w:p w14:paraId="5FAAA451" w14:textId="77777777" w:rsidR="00763DD2" w:rsidRPr="006E59FD" w:rsidRDefault="007B218C">
      <w:pPr>
        <w:rPr>
          <w:sz w:val="24"/>
          <w:szCs w:val="24"/>
        </w:rPr>
      </w:pPr>
      <w:r w:rsidRPr="006E59FD">
        <w:rPr>
          <w:sz w:val="24"/>
          <w:szCs w:val="24"/>
        </w:rPr>
        <w:t>The guide explains how to set up the bot, toggle key settings, and optimize performance for both beginner and experienced traders. Short video will be accessed  through our servers.</w:t>
      </w:r>
    </w:p>
    <w:p w14:paraId="306E9B28" w14:textId="77777777" w:rsidR="00763DD2" w:rsidRPr="006E59FD" w:rsidRDefault="007B218C">
      <w:pPr>
        <w:rPr>
          <w:sz w:val="24"/>
          <w:szCs w:val="24"/>
        </w:rPr>
      </w:pPr>
      <w:r w:rsidRPr="006E59FD">
        <w:rPr>
          <w:sz w:val="24"/>
          <w:szCs w:val="24"/>
        </w:rPr>
        <w:t>Seamless Virtual Money vs. Real Money Toggle</w:t>
      </w:r>
    </w:p>
    <w:p w14:paraId="1E4329C5" w14:textId="77777777" w:rsidR="00763DD2" w:rsidRPr="006E59FD" w:rsidRDefault="007B218C">
      <w:pPr>
        <w:rPr>
          <w:sz w:val="24"/>
          <w:szCs w:val="24"/>
        </w:rPr>
      </w:pPr>
      <w:r w:rsidRPr="006E59FD">
        <w:rPr>
          <w:sz w:val="24"/>
          <w:szCs w:val="24"/>
        </w:rPr>
        <w:t>A dedicated button lets users easily switch between virtual money (for testing and learning) and real money trading.</w:t>
      </w:r>
    </w:p>
    <w:p w14:paraId="11A6350C" w14:textId="77777777" w:rsidR="00763DD2" w:rsidRPr="006E59FD" w:rsidRDefault="007B218C">
      <w:pPr>
        <w:rPr>
          <w:sz w:val="24"/>
          <w:szCs w:val="24"/>
        </w:rPr>
      </w:pPr>
      <w:r w:rsidRPr="006E59FD">
        <w:rPr>
          <w:sz w:val="24"/>
          <w:szCs w:val="24"/>
        </w:rPr>
        <w:t>Ensures users can safely practice before committing real funds, building confidence and trust in the bot’s capabilities.</w:t>
      </w:r>
    </w:p>
    <w:p w14:paraId="304DD5F7" w14:textId="77777777" w:rsidR="00763DD2" w:rsidRPr="006E59FD" w:rsidRDefault="007B218C">
      <w:pPr>
        <w:rPr>
          <w:sz w:val="24"/>
          <w:szCs w:val="24"/>
        </w:rPr>
      </w:pPr>
      <w:r w:rsidRPr="006E59FD">
        <w:rPr>
          <w:sz w:val="24"/>
          <w:szCs w:val="24"/>
        </w:rPr>
        <w:t>Pause Scanning for Higher Volume Opportunities</w:t>
      </w:r>
    </w:p>
    <w:p w14:paraId="35163EF2" w14:textId="77777777" w:rsidR="00763DD2" w:rsidRPr="006E59FD" w:rsidRDefault="007B218C">
      <w:pPr>
        <w:rPr>
          <w:sz w:val="24"/>
          <w:szCs w:val="24"/>
        </w:rPr>
      </w:pPr>
      <w:r w:rsidRPr="006E59FD">
        <w:rPr>
          <w:sz w:val="24"/>
          <w:szCs w:val="24"/>
        </w:rPr>
        <w:t>Users can pause the bot’s scanning process to focus on specific currencies, stocks, or crypto with higher trading volumes.</w:t>
      </w:r>
    </w:p>
    <w:p w14:paraId="31799811" w14:textId="77777777" w:rsidR="00763DD2" w:rsidRPr="006E59FD" w:rsidRDefault="007B218C">
      <w:pPr>
        <w:rPr>
          <w:sz w:val="24"/>
          <w:szCs w:val="24"/>
        </w:rPr>
      </w:pPr>
      <w:r w:rsidRPr="006E59FD">
        <w:rPr>
          <w:sz w:val="24"/>
          <w:szCs w:val="24"/>
        </w:rPr>
        <w:t>This feature empowers users to manually prioritize lucrative opportunities without disrupting the bot’s workflow.</w:t>
      </w:r>
    </w:p>
    <w:p w14:paraId="20CB88F6" w14:textId="77777777" w:rsidR="00763DD2" w:rsidRPr="006E59FD" w:rsidRDefault="007B218C">
      <w:pPr>
        <w:rPr>
          <w:sz w:val="24"/>
          <w:szCs w:val="24"/>
        </w:rPr>
      </w:pPr>
      <w:r w:rsidRPr="006E59FD">
        <w:rPr>
          <w:sz w:val="24"/>
          <w:szCs w:val="24"/>
        </w:rPr>
        <w:t>Customizable Risk and Profit Settings</w:t>
      </w:r>
    </w:p>
    <w:p w14:paraId="3B521577" w14:textId="77777777" w:rsidR="00763DD2" w:rsidRPr="006E59FD" w:rsidRDefault="007B218C">
      <w:pPr>
        <w:rPr>
          <w:sz w:val="24"/>
          <w:szCs w:val="24"/>
        </w:rPr>
      </w:pPr>
      <w:r w:rsidRPr="006E59FD">
        <w:rPr>
          <w:sz w:val="24"/>
          <w:szCs w:val="24"/>
        </w:rPr>
        <w:t>The interface allows users to set their preferred dollar amounts and profit percentages with a simple slider or input field.</w:t>
      </w:r>
    </w:p>
    <w:p w14:paraId="570E56BD" w14:textId="77777777" w:rsidR="00763DD2" w:rsidRPr="006E59FD" w:rsidRDefault="007B218C">
      <w:pPr>
        <w:rPr>
          <w:sz w:val="24"/>
          <w:szCs w:val="24"/>
        </w:rPr>
      </w:pPr>
      <w:r w:rsidRPr="006E59FD">
        <w:rPr>
          <w:sz w:val="24"/>
          <w:szCs w:val="24"/>
        </w:rPr>
        <w:t>Example: A user with $50K can allocate $10K for high-risk trading or take a more conservative approach with 2–6% profits.</w:t>
      </w:r>
    </w:p>
    <w:p w14:paraId="5C2268B3" w14:textId="77777777" w:rsidR="00763DD2" w:rsidRPr="006E59FD" w:rsidRDefault="007B218C">
      <w:pPr>
        <w:rPr>
          <w:sz w:val="24"/>
          <w:szCs w:val="24"/>
        </w:rPr>
      </w:pPr>
      <w:r w:rsidRPr="006E59FD">
        <w:rPr>
          <w:sz w:val="24"/>
          <w:szCs w:val="24"/>
        </w:rPr>
        <w:t>Real-Time Monitoring and Performance Metrics</w:t>
      </w:r>
    </w:p>
    <w:p w14:paraId="2F178547" w14:textId="77777777" w:rsidR="00763DD2" w:rsidRPr="006E59FD" w:rsidRDefault="007B218C">
      <w:pPr>
        <w:rPr>
          <w:sz w:val="24"/>
          <w:szCs w:val="24"/>
        </w:rPr>
      </w:pPr>
      <w:r w:rsidRPr="006E59FD">
        <w:rPr>
          <w:sz w:val="24"/>
          <w:szCs w:val="24"/>
        </w:rPr>
        <w:lastRenderedPageBreak/>
        <w:t>The app provides a dashboard that displays real-time trading metrics, such as profits, losses, ROI, and current market trends.</w:t>
      </w:r>
    </w:p>
    <w:p w14:paraId="3460BE00" w14:textId="77777777" w:rsidR="00763DD2" w:rsidRPr="006E59FD" w:rsidRDefault="007B218C">
      <w:pPr>
        <w:rPr>
          <w:sz w:val="24"/>
          <w:szCs w:val="24"/>
        </w:rPr>
      </w:pPr>
      <w:r w:rsidRPr="006E59FD">
        <w:rPr>
          <w:sz w:val="24"/>
          <w:szCs w:val="24"/>
        </w:rPr>
        <w:t>Includes visual charts to make performance tracking simple and engaging.</w:t>
      </w:r>
    </w:p>
    <w:p w14:paraId="7E65CB3B" w14:textId="77777777" w:rsidR="00763DD2" w:rsidRPr="006E59FD" w:rsidRDefault="007B218C">
      <w:pPr>
        <w:rPr>
          <w:sz w:val="24"/>
          <w:szCs w:val="24"/>
        </w:rPr>
      </w:pPr>
      <w:r w:rsidRPr="006E59FD">
        <w:rPr>
          <w:sz w:val="24"/>
          <w:szCs w:val="24"/>
        </w:rPr>
        <w:t>Automated Alerts and Notifications</w:t>
      </w:r>
    </w:p>
    <w:p w14:paraId="22329058" w14:textId="77777777" w:rsidR="00763DD2" w:rsidRPr="006E59FD" w:rsidRDefault="007B218C">
      <w:pPr>
        <w:rPr>
          <w:sz w:val="24"/>
          <w:szCs w:val="24"/>
        </w:rPr>
      </w:pPr>
      <w:r w:rsidRPr="006E59FD">
        <w:rPr>
          <w:sz w:val="24"/>
          <w:szCs w:val="24"/>
        </w:rPr>
        <w:t>Users can enable or disable notifications for key events like trade execution, stop-loss triggers, or market changes.</w:t>
      </w:r>
    </w:p>
    <w:p w14:paraId="08D847D4" w14:textId="77777777" w:rsidR="00763DD2" w:rsidRPr="006E59FD" w:rsidRDefault="007B218C">
      <w:pPr>
        <w:rPr>
          <w:sz w:val="24"/>
          <w:szCs w:val="24"/>
        </w:rPr>
      </w:pPr>
      <w:r w:rsidRPr="006E59FD">
        <w:rPr>
          <w:sz w:val="24"/>
          <w:szCs w:val="24"/>
        </w:rPr>
        <w:t>Alerts are sent via the app, email, or SMS based on user preferences.</w:t>
      </w:r>
    </w:p>
    <w:p w14:paraId="6C484AE8" w14:textId="77777777" w:rsidR="00763DD2" w:rsidRPr="006E59FD" w:rsidRDefault="007B218C">
      <w:pPr>
        <w:rPr>
          <w:sz w:val="24"/>
          <w:szCs w:val="24"/>
        </w:rPr>
      </w:pPr>
      <w:r w:rsidRPr="006E59FD">
        <w:rPr>
          <w:sz w:val="24"/>
          <w:szCs w:val="24"/>
        </w:rPr>
        <w:t>24/7 Accessibility and Flexibility</w:t>
      </w:r>
    </w:p>
    <w:p w14:paraId="2C6E9DA5" w14:textId="77777777" w:rsidR="00763DD2" w:rsidRPr="006E59FD" w:rsidRDefault="007B218C">
      <w:pPr>
        <w:rPr>
          <w:sz w:val="24"/>
          <w:szCs w:val="24"/>
        </w:rPr>
      </w:pPr>
      <w:r w:rsidRPr="006E59FD">
        <w:rPr>
          <w:sz w:val="24"/>
          <w:szCs w:val="24"/>
        </w:rPr>
        <w:t>The bot operates 24/7, scanning markets globally.</w:t>
      </w:r>
    </w:p>
    <w:p w14:paraId="2AA2840E" w14:textId="77777777" w:rsidR="00763DD2" w:rsidRPr="006E59FD" w:rsidRDefault="007B218C">
      <w:pPr>
        <w:rPr>
          <w:sz w:val="24"/>
          <w:szCs w:val="24"/>
        </w:rPr>
      </w:pPr>
      <w:r w:rsidRPr="006E59FD">
        <w:rPr>
          <w:sz w:val="24"/>
          <w:szCs w:val="24"/>
        </w:rPr>
        <w:t>The GUI allows users to adjust settings at any time, ensuring they never miss opportunities.</w:t>
      </w:r>
    </w:p>
    <w:p w14:paraId="37B0E102" w14:textId="77777777" w:rsidR="00763DD2" w:rsidRPr="006E59FD" w:rsidRDefault="007B218C">
      <w:pPr>
        <w:rPr>
          <w:sz w:val="24"/>
          <w:szCs w:val="24"/>
        </w:rPr>
      </w:pPr>
      <w:r w:rsidRPr="006E59FD">
        <w:rPr>
          <w:sz w:val="24"/>
          <w:szCs w:val="24"/>
        </w:rPr>
        <w:t>Affordable and Scalable for All</w:t>
      </w:r>
    </w:p>
    <w:p w14:paraId="17B4CDFD" w14:textId="77777777" w:rsidR="00763DD2" w:rsidRPr="006E59FD" w:rsidRDefault="007B218C">
      <w:pPr>
        <w:rPr>
          <w:sz w:val="24"/>
          <w:szCs w:val="24"/>
        </w:rPr>
      </w:pPr>
      <w:r w:rsidRPr="006E59FD">
        <w:rPr>
          <w:sz w:val="24"/>
          <w:szCs w:val="24"/>
        </w:rPr>
        <w:t>Unlike competitors requiring $5K–$25K, Infinity AI is designed for affordability and simplicity.</w:t>
      </w:r>
    </w:p>
    <w:p w14:paraId="0E4F2899" w14:textId="77777777" w:rsidR="00763DD2" w:rsidRPr="006E59FD" w:rsidRDefault="007B218C">
      <w:pPr>
        <w:rPr>
          <w:sz w:val="24"/>
          <w:szCs w:val="24"/>
        </w:rPr>
      </w:pPr>
      <w:r w:rsidRPr="006E59FD">
        <w:rPr>
          <w:sz w:val="24"/>
          <w:szCs w:val="24"/>
        </w:rPr>
        <w:t>Anyone can start with $20 down and a $20 dollar monthly recurring  subscription  fee they can adjust their settings as their financial goals evolve.</w:t>
      </w:r>
    </w:p>
    <w:p w14:paraId="0DD52637" w14:textId="77777777" w:rsidR="00763DD2" w:rsidRPr="006E59FD" w:rsidRDefault="00763DD2">
      <w:pPr>
        <w:rPr>
          <w:sz w:val="24"/>
          <w:szCs w:val="24"/>
        </w:rPr>
      </w:pPr>
    </w:p>
    <w:p w14:paraId="4527BB09" w14:textId="77777777" w:rsidR="00763DD2" w:rsidRPr="00E3781A" w:rsidRDefault="007B218C">
      <w:pPr>
        <w:rPr>
          <w:b/>
          <w:bCs/>
          <w:sz w:val="28"/>
          <w:szCs w:val="28"/>
        </w:rPr>
      </w:pPr>
      <w:r w:rsidRPr="00E3781A">
        <w:rPr>
          <w:b/>
          <w:bCs/>
          <w:sz w:val="28"/>
          <w:szCs w:val="28"/>
        </w:rPr>
        <w:t>How This Benefits Investors</w:t>
      </w:r>
    </w:p>
    <w:p w14:paraId="203F24CF" w14:textId="77777777" w:rsidR="00763DD2" w:rsidRPr="006E59FD" w:rsidRDefault="007B218C">
      <w:pPr>
        <w:rPr>
          <w:sz w:val="24"/>
          <w:szCs w:val="24"/>
        </w:rPr>
      </w:pPr>
      <w:r w:rsidRPr="006E59FD">
        <w:rPr>
          <w:sz w:val="24"/>
          <w:szCs w:val="24"/>
        </w:rPr>
        <w:t>User Retention: The ease of use ensures users stay engaged with the platform.</w:t>
      </w:r>
    </w:p>
    <w:p w14:paraId="3173D930" w14:textId="77777777" w:rsidR="00763DD2" w:rsidRPr="006E59FD" w:rsidRDefault="007B218C">
      <w:pPr>
        <w:rPr>
          <w:sz w:val="24"/>
          <w:szCs w:val="24"/>
        </w:rPr>
      </w:pPr>
      <w:r w:rsidRPr="006E59FD">
        <w:rPr>
          <w:sz w:val="24"/>
          <w:szCs w:val="24"/>
        </w:rPr>
        <w:t>Scalability: An intuitive interface allows Infinity AI to grow its user base quickly, even among those new to trading.</w:t>
      </w:r>
    </w:p>
    <w:p w14:paraId="445FE4EC" w14:textId="77777777" w:rsidR="00763DD2" w:rsidRPr="006E59FD" w:rsidRDefault="007B218C">
      <w:pPr>
        <w:rPr>
          <w:sz w:val="24"/>
          <w:szCs w:val="24"/>
        </w:rPr>
      </w:pPr>
      <w:r w:rsidRPr="006E59FD">
        <w:rPr>
          <w:sz w:val="24"/>
          <w:szCs w:val="24"/>
        </w:rPr>
        <w:t>Competitive Edge: Features like the real vs. virtual money toggle and high-volume scanning give Infinity AI a unique advantage over competitors.</w:t>
      </w:r>
    </w:p>
    <w:p w14:paraId="2DDE0D73" w14:textId="77777777" w:rsidR="00763DD2" w:rsidRPr="006E59FD" w:rsidRDefault="007B218C">
      <w:pPr>
        <w:rPr>
          <w:sz w:val="24"/>
          <w:szCs w:val="24"/>
        </w:rPr>
      </w:pPr>
      <w:r w:rsidRPr="006E59FD">
        <w:rPr>
          <w:sz w:val="24"/>
          <w:szCs w:val="24"/>
        </w:rPr>
        <w:t>Growth with ForexVPS.net’s unlimited VPS hosting, Infinity AI can scale effortlessly, providing seamless performance for millions of users globally without any infrastructure limitations.</w:t>
      </w:r>
    </w:p>
    <w:p w14:paraId="3AB6B4D7" w14:textId="77777777" w:rsidR="00763DD2" w:rsidRPr="006E59FD" w:rsidRDefault="00763DD2">
      <w:pPr>
        <w:rPr>
          <w:sz w:val="24"/>
          <w:szCs w:val="24"/>
        </w:rPr>
      </w:pPr>
    </w:p>
    <w:p w14:paraId="0E448190" w14:textId="457D0F26" w:rsidR="00763DD2" w:rsidRPr="006E59FD" w:rsidRDefault="00763DD2">
      <w:pPr>
        <w:rPr>
          <w:sz w:val="24"/>
          <w:szCs w:val="24"/>
        </w:rPr>
      </w:pPr>
    </w:p>
    <w:p w14:paraId="752B228A" w14:textId="77777777" w:rsidR="00763DD2" w:rsidRPr="006E59FD" w:rsidRDefault="007B218C">
      <w:pPr>
        <w:rPr>
          <w:sz w:val="24"/>
          <w:szCs w:val="24"/>
        </w:rPr>
      </w:pPr>
      <w:r w:rsidRPr="006E59FD">
        <w:rPr>
          <w:sz w:val="24"/>
          <w:szCs w:val="24"/>
        </w:rPr>
        <w:lastRenderedPageBreak/>
        <w:t>"Infinity AI’s goal is simple: to democratize access to financial markets and provide an affordable, scalable solution for everyone. With just a $20 onboarding fee and a $20 monthly subscription, we’re breaking barriers and putting life-changing trading technology within reach of millions of Americans.</w:t>
      </w:r>
      <w:r w:rsidRPr="006E59FD">
        <w:rPr>
          <w:sz w:val="24"/>
          <w:szCs w:val="24"/>
        </w:rPr>
        <w:br/>
        <w:t>Infinity AI is not just a trading bot—it’s a scalable financial technology designed for long-term impact."Bottom of Form</w:t>
      </w:r>
    </w:p>
    <w:p w14:paraId="12D8EEF0" w14:textId="77777777" w:rsidR="00763DD2" w:rsidRPr="006E59FD" w:rsidRDefault="00763DD2">
      <w:pPr>
        <w:rPr>
          <w:sz w:val="24"/>
          <w:szCs w:val="24"/>
        </w:rPr>
      </w:pPr>
    </w:p>
    <w:p w14:paraId="275328C2" w14:textId="77777777" w:rsidR="00763DD2" w:rsidRPr="006E59FD" w:rsidRDefault="00763DD2">
      <w:pPr>
        <w:rPr>
          <w:sz w:val="24"/>
          <w:szCs w:val="24"/>
        </w:rPr>
      </w:pPr>
    </w:p>
    <w:p w14:paraId="35D44214" w14:textId="18DB3A01" w:rsidR="00763DD2" w:rsidRPr="00E3781A" w:rsidRDefault="007B218C">
      <w:pPr>
        <w:rPr>
          <w:b/>
          <w:bCs/>
          <w:sz w:val="28"/>
          <w:szCs w:val="28"/>
        </w:rPr>
      </w:pPr>
      <w:r w:rsidRPr="00E3781A">
        <w:rPr>
          <w:b/>
          <w:bCs/>
          <w:sz w:val="28"/>
          <w:szCs w:val="28"/>
        </w:rPr>
        <w:t>Why I Built Infinity AI</w:t>
      </w:r>
    </w:p>
    <w:p w14:paraId="2AF7C47F" w14:textId="77777777" w:rsidR="00763DD2" w:rsidRPr="006E59FD" w:rsidRDefault="00763DD2">
      <w:pPr>
        <w:rPr>
          <w:sz w:val="24"/>
          <w:szCs w:val="24"/>
        </w:rPr>
      </w:pPr>
    </w:p>
    <w:p w14:paraId="7E39FDB2" w14:textId="77777777" w:rsidR="00763DD2" w:rsidRPr="006E59FD" w:rsidRDefault="007B218C">
      <w:pPr>
        <w:rPr>
          <w:sz w:val="24"/>
          <w:szCs w:val="24"/>
        </w:rPr>
      </w:pPr>
      <w:r w:rsidRPr="006E59FD">
        <w:rPr>
          <w:sz w:val="24"/>
          <w:szCs w:val="24"/>
        </w:rPr>
        <w:t xml:space="preserve"> I’m just an average person a truck driver since 2007, I’ve had my fair share of struggling making ends meet, 2 years ago I purchased a forex trading bot, from the beginning I had problems after 6 months I gave up on it, last year I came across another trading bot, not wanting to waste 10k. I decided to build a trading bot that fits my needs. It’s fully deployed and in the testing phase on ForexVPS.net, I can’t keep this to myself. Millions of people worldwide,  who are struggling need this. It’s not just about the future  profits it’s about giving millions of people the opportunity to take control  of their lives,  the single moms with kids working 2 or 3 jobs, the senior citizens who work to pay their bills,  millions  will benefit  from Infinity AI.</w:t>
      </w:r>
    </w:p>
    <w:p w14:paraId="11C69366" w14:textId="77777777" w:rsidR="00763DD2" w:rsidRPr="006E59FD" w:rsidRDefault="00763DD2">
      <w:pPr>
        <w:rPr>
          <w:sz w:val="24"/>
          <w:szCs w:val="24"/>
        </w:rPr>
      </w:pPr>
    </w:p>
    <w:p w14:paraId="0A115B97" w14:textId="77777777" w:rsidR="00763DD2" w:rsidRPr="006E59FD" w:rsidRDefault="00763DD2">
      <w:pPr>
        <w:rPr>
          <w:sz w:val="24"/>
          <w:szCs w:val="24"/>
        </w:rPr>
      </w:pPr>
    </w:p>
    <w:p w14:paraId="56F377C9" w14:textId="77777777" w:rsidR="00763DD2" w:rsidRPr="006E59FD" w:rsidRDefault="00763DD2">
      <w:pPr>
        <w:rPr>
          <w:sz w:val="24"/>
          <w:szCs w:val="24"/>
        </w:rPr>
      </w:pPr>
    </w:p>
    <w:p w14:paraId="5547423E" w14:textId="77777777" w:rsidR="00763DD2" w:rsidRPr="006E59FD" w:rsidRDefault="00763DD2">
      <w:pPr>
        <w:rPr>
          <w:sz w:val="24"/>
          <w:szCs w:val="24"/>
        </w:rPr>
      </w:pPr>
    </w:p>
    <w:p w14:paraId="29C537C4" w14:textId="77777777" w:rsidR="00763DD2" w:rsidRPr="006E59FD" w:rsidRDefault="00763DD2">
      <w:pPr>
        <w:rPr>
          <w:sz w:val="24"/>
          <w:szCs w:val="24"/>
        </w:rPr>
      </w:pPr>
    </w:p>
    <w:p w14:paraId="478A03B1" w14:textId="230CF431" w:rsidR="00763DD2" w:rsidRPr="006E59FD" w:rsidRDefault="00763DD2">
      <w:pPr>
        <w:rPr>
          <w:sz w:val="24"/>
          <w:szCs w:val="24"/>
        </w:rPr>
      </w:pPr>
    </w:p>
    <w:sectPr w:rsidR="00763DD2" w:rsidRPr="006E59FD" w:rsidSect="0003461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4B1B8" w14:textId="77777777" w:rsidR="00DD1677" w:rsidRDefault="00DD1677" w:rsidP="003B6FA2">
      <w:pPr>
        <w:spacing w:after="0" w:line="240" w:lineRule="auto"/>
      </w:pPr>
      <w:r>
        <w:separator/>
      </w:r>
    </w:p>
  </w:endnote>
  <w:endnote w:type="continuationSeparator" w:id="0">
    <w:p w14:paraId="37BAA7D2" w14:textId="77777777" w:rsidR="00DD1677" w:rsidRDefault="00DD1677" w:rsidP="003B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D6D4E" w14:textId="77777777" w:rsidR="003B6FA2" w:rsidRDefault="003B6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3C99C" w14:textId="77777777" w:rsidR="003B6FA2" w:rsidRDefault="003B6F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5578A" w14:textId="77777777" w:rsidR="003B6FA2" w:rsidRDefault="003B6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8BE9B" w14:textId="77777777" w:rsidR="00DD1677" w:rsidRDefault="00DD1677" w:rsidP="003B6FA2">
      <w:pPr>
        <w:spacing w:after="0" w:line="240" w:lineRule="auto"/>
      </w:pPr>
      <w:r>
        <w:separator/>
      </w:r>
    </w:p>
  </w:footnote>
  <w:footnote w:type="continuationSeparator" w:id="0">
    <w:p w14:paraId="537C8BE4" w14:textId="77777777" w:rsidR="00DD1677" w:rsidRDefault="00DD1677" w:rsidP="003B6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76625398"/>
      <w:docPartObj>
        <w:docPartGallery w:val="Page Numbers (Top of Page)"/>
        <w:docPartUnique/>
      </w:docPartObj>
    </w:sdtPr>
    <w:sdtContent>
      <w:p w14:paraId="694ADF13" w14:textId="18E89DDC" w:rsidR="00C424FE" w:rsidRDefault="00C424FE" w:rsidP="009A206C">
        <w:pPr>
          <w:pStyle w:val="Head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1425378377"/>
      <w:docPartObj>
        <w:docPartGallery w:val="Page Numbers (Top of Page)"/>
        <w:docPartUnique/>
      </w:docPartObj>
    </w:sdtPr>
    <w:sdtContent>
      <w:p w14:paraId="0998D57A" w14:textId="56DADC32" w:rsidR="003B6FA2" w:rsidRDefault="003B6FA2" w:rsidP="00C424FE">
        <w:pPr>
          <w:pStyle w:val="Header"/>
          <w:framePr w:wrap="none" w:vAnchor="text" w:hAnchor="margin"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727855" w14:textId="77777777" w:rsidR="003B6FA2" w:rsidRDefault="003B6FA2" w:rsidP="003B6FA2">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2579243"/>
      <w:docPartObj>
        <w:docPartGallery w:val="Page Numbers (Top of Page)"/>
        <w:docPartUnique/>
      </w:docPartObj>
    </w:sdtPr>
    <w:sdtContent>
      <w:p w14:paraId="4B648F30" w14:textId="356EAD37" w:rsidR="00C424FE" w:rsidRDefault="00C424FE" w:rsidP="009A206C">
        <w:pPr>
          <w:pStyle w:val="Head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sdtContent>
  </w:sdt>
  <w:p w14:paraId="03A31559" w14:textId="77777777" w:rsidR="003B6FA2" w:rsidRDefault="003B6FA2" w:rsidP="003B6FA2">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CCF6C" w14:textId="77777777" w:rsidR="003B6FA2" w:rsidRDefault="003B6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9406576">
    <w:abstractNumId w:val="8"/>
  </w:num>
  <w:num w:numId="2" w16cid:durableId="1807893701">
    <w:abstractNumId w:val="6"/>
  </w:num>
  <w:num w:numId="3" w16cid:durableId="622926325">
    <w:abstractNumId w:val="5"/>
  </w:num>
  <w:num w:numId="4" w16cid:durableId="713504738">
    <w:abstractNumId w:val="4"/>
  </w:num>
  <w:num w:numId="5" w16cid:durableId="161315686">
    <w:abstractNumId w:val="7"/>
  </w:num>
  <w:num w:numId="6" w16cid:durableId="2044474845">
    <w:abstractNumId w:val="3"/>
  </w:num>
  <w:num w:numId="7" w16cid:durableId="795149478">
    <w:abstractNumId w:val="2"/>
  </w:num>
  <w:num w:numId="8" w16cid:durableId="564878356">
    <w:abstractNumId w:val="1"/>
  </w:num>
  <w:num w:numId="9" w16cid:durableId="1989280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06CC"/>
    <w:rsid w:val="000266BE"/>
    <w:rsid w:val="00034616"/>
    <w:rsid w:val="0006063C"/>
    <w:rsid w:val="000A32E1"/>
    <w:rsid w:val="000B1F5A"/>
    <w:rsid w:val="000C5D20"/>
    <w:rsid w:val="000C7390"/>
    <w:rsid w:val="001416D5"/>
    <w:rsid w:val="0015074B"/>
    <w:rsid w:val="00191038"/>
    <w:rsid w:val="002721BB"/>
    <w:rsid w:val="0029639D"/>
    <w:rsid w:val="0031767E"/>
    <w:rsid w:val="00321194"/>
    <w:rsid w:val="00326F90"/>
    <w:rsid w:val="003B6FA2"/>
    <w:rsid w:val="00456981"/>
    <w:rsid w:val="004A6B3D"/>
    <w:rsid w:val="004F11A1"/>
    <w:rsid w:val="00562EA0"/>
    <w:rsid w:val="005F6366"/>
    <w:rsid w:val="00630E98"/>
    <w:rsid w:val="00682D67"/>
    <w:rsid w:val="006E59FD"/>
    <w:rsid w:val="0071678B"/>
    <w:rsid w:val="00730411"/>
    <w:rsid w:val="00763DD2"/>
    <w:rsid w:val="007B1886"/>
    <w:rsid w:val="007B218C"/>
    <w:rsid w:val="007D119C"/>
    <w:rsid w:val="008E67AD"/>
    <w:rsid w:val="009805F4"/>
    <w:rsid w:val="0099402F"/>
    <w:rsid w:val="00A448C3"/>
    <w:rsid w:val="00A71EB3"/>
    <w:rsid w:val="00AA1D8D"/>
    <w:rsid w:val="00AB57BF"/>
    <w:rsid w:val="00B47730"/>
    <w:rsid w:val="00B5347C"/>
    <w:rsid w:val="00B91FCC"/>
    <w:rsid w:val="00BB44DD"/>
    <w:rsid w:val="00C424FE"/>
    <w:rsid w:val="00CB0664"/>
    <w:rsid w:val="00D00955"/>
    <w:rsid w:val="00DB342B"/>
    <w:rsid w:val="00DD1677"/>
    <w:rsid w:val="00E3781A"/>
    <w:rsid w:val="00E45F3B"/>
    <w:rsid w:val="00E950A2"/>
    <w:rsid w:val="00EC2657"/>
    <w:rsid w:val="00F028B9"/>
    <w:rsid w:val="00FC693F"/>
    <w:rsid w:val="00FC6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5EB7CB"/>
  <w14:defaultImageDpi w14:val="300"/>
  <w15:docId w15:val="{7A97668E-B019-C94A-A1BF-C450DD1D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3B6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3143</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Curtis Secresy</cp:lastModifiedBy>
  <cp:revision>18</cp:revision>
  <dcterms:created xsi:type="dcterms:W3CDTF">2025-02-09T22:31:00Z</dcterms:created>
  <dcterms:modified xsi:type="dcterms:W3CDTF">2025-02-28T03:06:00Z</dcterms:modified>
  <cp:category/>
</cp:coreProperties>
</file>