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B4FE" w14:textId="5ED63E82" w:rsidR="001966A6" w:rsidRPr="009C41D2" w:rsidRDefault="00EF134D" w:rsidP="001966A6">
      <w:pPr>
        <w:spacing w:after="0"/>
        <w:jc w:val="center"/>
        <w:rPr>
          <w:rFonts w:ascii="Times New Roman" w:eastAsia="Calibri" w:hAnsi="Times New Roman" w:cs="Times New Roman"/>
          <w:sz w:val="24"/>
        </w:rPr>
      </w:pPr>
      <w:r>
        <w:rPr>
          <w:rFonts w:ascii="Times New Roman" w:eastAsia="Calibri" w:hAnsi="Times New Roman" w:cs="Times New Roman"/>
          <w:b/>
          <w:sz w:val="24"/>
        </w:rPr>
        <w:t>APPRAISAL GAP ADDENDUM TO CONTRACT</w:t>
      </w:r>
    </w:p>
    <w:p w14:paraId="75A62E57" w14:textId="77777777" w:rsidR="001966A6" w:rsidRPr="009C41D2" w:rsidRDefault="001966A6" w:rsidP="001966A6">
      <w:pPr>
        <w:spacing w:after="0"/>
        <w:jc w:val="center"/>
        <w:rPr>
          <w:rFonts w:ascii="Times New Roman" w:eastAsia="Calibri" w:hAnsi="Times New Roman" w:cs="Times New Roman"/>
          <w:sz w:val="24"/>
        </w:rPr>
      </w:pPr>
    </w:p>
    <w:p w14:paraId="034CB70C" w14:textId="31D4DB43" w:rsidR="001966A6" w:rsidRPr="009C41D2" w:rsidRDefault="001966A6" w:rsidP="001966A6">
      <w:pPr>
        <w:spacing w:after="0" w:line="480" w:lineRule="auto"/>
        <w:ind w:firstLine="720"/>
        <w:jc w:val="both"/>
        <w:rPr>
          <w:rFonts w:ascii="Times New Roman" w:eastAsia="Calibri" w:hAnsi="Times New Roman" w:cs="Times New Roman"/>
          <w:sz w:val="24"/>
        </w:rPr>
      </w:pPr>
      <w:r w:rsidRPr="009C41D2">
        <w:rPr>
          <w:rFonts w:ascii="Times New Roman" w:eastAsia="Calibri" w:hAnsi="Times New Roman" w:cs="Times New Roman"/>
          <w:sz w:val="24"/>
        </w:rPr>
        <w:t xml:space="preserve">Seller and Buyer hereby incorporate the following terms and conditions into that certain “AS IS” Residential Contract for Sale and Purchase by and between </w:t>
      </w:r>
      <w:r>
        <w:rPr>
          <w:rFonts w:ascii="Times New Roman" w:eastAsia="Calibri" w:hAnsi="Times New Roman" w:cs="Times New Roman"/>
          <w:sz w:val="24"/>
        </w:rPr>
        <w:t>_________________________</w:t>
      </w:r>
      <w:r w:rsidRPr="009C41D2">
        <w:rPr>
          <w:rFonts w:ascii="Times New Roman" w:eastAsia="Calibri" w:hAnsi="Times New Roman" w:cs="Times New Roman"/>
          <w:sz w:val="24"/>
        </w:rPr>
        <w:t xml:space="preserve"> (</w:t>
      </w:r>
      <w:r w:rsidR="00EF134D">
        <w:rPr>
          <w:rFonts w:ascii="Times New Roman" w:eastAsia="Calibri" w:hAnsi="Times New Roman" w:cs="Times New Roman"/>
          <w:sz w:val="24"/>
        </w:rPr>
        <w:t xml:space="preserve">collectively </w:t>
      </w:r>
      <w:r w:rsidRPr="009C41D2">
        <w:rPr>
          <w:rFonts w:ascii="Times New Roman" w:eastAsia="Calibri" w:hAnsi="Times New Roman" w:cs="Times New Roman"/>
          <w:sz w:val="24"/>
        </w:rPr>
        <w:t xml:space="preserve">referred to herein as “Seller”) and </w:t>
      </w:r>
      <w:r>
        <w:rPr>
          <w:rFonts w:ascii="Times New Roman" w:eastAsia="Calibri" w:hAnsi="Times New Roman" w:cs="Times New Roman"/>
          <w:sz w:val="24"/>
        </w:rPr>
        <w:t xml:space="preserve">__________________________ </w:t>
      </w:r>
      <w:r w:rsidRPr="009C41D2">
        <w:rPr>
          <w:rFonts w:ascii="Times New Roman" w:eastAsia="Calibri" w:hAnsi="Times New Roman" w:cs="Times New Roman"/>
          <w:sz w:val="24"/>
        </w:rPr>
        <w:t>(</w:t>
      </w:r>
      <w:r w:rsidR="00EF134D">
        <w:rPr>
          <w:rFonts w:ascii="Times New Roman" w:eastAsia="Calibri" w:hAnsi="Times New Roman" w:cs="Times New Roman"/>
          <w:sz w:val="24"/>
        </w:rPr>
        <w:t xml:space="preserve">collectively </w:t>
      </w:r>
      <w:r w:rsidRPr="009C41D2">
        <w:rPr>
          <w:rFonts w:ascii="Times New Roman" w:eastAsia="Calibri" w:hAnsi="Times New Roman" w:cs="Times New Roman"/>
          <w:sz w:val="24"/>
        </w:rPr>
        <w:t xml:space="preserve">referred to herein as “Buyer”), dated </w:t>
      </w:r>
      <w:r>
        <w:rPr>
          <w:rFonts w:ascii="Times New Roman" w:eastAsia="Calibri" w:hAnsi="Times New Roman" w:cs="Times New Roman"/>
          <w:sz w:val="24"/>
        </w:rPr>
        <w:t>____________</w:t>
      </w:r>
      <w:r w:rsidRPr="009C41D2">
        <w:rPr>
          <w:rFonts w:ascii="Times New Roman" w:eastAsia="Calibri" w:hAnsi="Times New Roman" w:cs="Times New Roman"/>
          <w:sz w:val="24"/>
        </w:rPr>
        <w:t xml:space="preserve"> (“Contract”), for the Property located at </w:t>
      </w:r>
      <w:r>
        <w:rPr>
          <w:rFonts w:ascii="Times New Roman" w:eastAsia="Calibri" w:hAnsi="Times New Roman" w:cs="Times New Roman"/>
          <w:sz w:val="24"/>
        </w:rPr>
        <w:t>_____________________________________________</w:t>
      </w:r>
      <w:r w:rsidRPr="009C41D2">
        <w:rPr>
          <w:rFonts w:ascii="Times New Roman" w:eastAsia="Calibri" w:hAnsi="Times New Roman" w:cs="Times New Roman"/>
          <w:sz w:val="24"/>
        </w:rPr>
        <w:t>, as follows:</w:t>
      </w:r>
    </w:p>
    <w:p w14:paraId="3989EC88" w14:textId="0B4C5DF4" w:rsidR="001966A6" w:rsidRDefault="001966A6" w:rsidP="009B2E77">
      <w:pPr>
        <w:spacing w:after="0" w:line="480" w:lineRule="auto"/>
        <w:ind w:firstLine="720"/>
        <w:jc w:val="both"/>
        <w:rPr>
          <w:rFonts w:ascii="Times New Roman" w:eastAsia="Calibri" w:hAnsi="Times New Roman" w:cs="Times New Roman"/>
          <w:sz w:val="24"/>
        </w:rPr>
      </w:pPr>
      <w:r w:rsidRPr="009C41D2">
        <w:rPr>
          <w:rFonts w:ascii="Times New Roman" w:eastAsia="Calibri" w:hAnsi="Times New Roman" w:cs="Times New Roman"/>
          <w:sz w:val="24"/>
        </w:rPr>
        <w:t xml:space="preserve">NOW THEREFORE </w:t>
      </w:r>
      <w:r w:rsidRPr="009C41D2">
        <w:rPr>
          <w:rFonts w:ascii="Times New Roman" w:eastAsia="Times New Roman" w:hAnsi="Times New Roman" w:cs="Times New Roman"/>
          <w:snapToGrid w:val="0"/>
          <w:sz w:val="24"/>
          <w:szCs w:val="24"/>
        </w:rPr>
        <w:t>in consideration of the mutual promises and agreements of each signatory set forth in this Addendum, the sufficiency of which is hereby acknowledged, it is agreed by, between, and among Seller and Buyer that</w:t>
      </w:r>
      <w:r w:rsidRPr="009C41D2">
        <w:rPr>
          <w:rFonts w:ascii="Times New Roman" w:eastAsia="Calibri" w:hAnsi="Times New Roman" w:cs="Times New Roman"/>
          <w:sz w:val="24"/>
        </w:rPr>
        <w:t>:</w:t>
      </w:r>
    </w:p>
    <w:p w14:paraId="7623E394" w14:textId="49E9F151" w:rsidR="001966A6" w:rsidRDefault="001966A6" w:rsidP="001966A6">
      <w:pPr>
        <w:numPr>
          <w:ilvl w:val="0"/>
          <w:numId w:val="1"/>
        </w:numPr>
        <w:spacing w:after="0" w:line="480" w:lineRule="auto"/>
        <w:ind w:left="0" w:firstLine="720"/>
        <w:contextualSpacing/>
        <w:jc w:val="both"/>
        <w:rPr>
          <w:rFonts w:ascii="Times New Roman" w:eastAsia="Calibri" w:hAnsi="Times New Roman" w:cs="Times New Roman"/>
          <w:sz w:val="24"/>
        </w:rPr>
      </w:pPr>
      <w:r>
        <w:rPr>
          <w:rFonts w:ascii="Times New Roman" w:eastAsia="Calibri" w:hAnsi="Times New Roman" w:cs="Times New Roman"/>
          <w:sz w:val="24"/>
        </w:rPr>
        <w:t xml:space="preserve">If the </w:t>
      </w:r>
      <w:r w:rsidR="003F4483">
        <w:rPr>
          <w:rFonts w:ascii="Times New Roman" w:eastAsia="Calibri" w:hAnsi="Times New Roman" w:cs="Times New Roman"/>
          <w:sz w:val="24"/>
        </w:rPr>
        <w:t>Property value as determined by a Certified Home Appraiser</w:t>
      </w:r>
      <w:r w:rsidR="008C40AC">
        <w:rPr>
          <w:rFonts w:ascii="Times New Roman" w:eastAsia="Calibri" w:hAnsi="Times New Roman" w:cs="Times New Roman"/>
          <w:sz w:val="24"/>
        </w:rPr>
        <w:t xml:space="preserve"> to be agreed upon by the parties</w:t>
      </w:r>
      <w:r w:rsidR="003F4483">
        <w:rPr>
          <w:rFonts w:ascii="Times New Roman" w:eastAsia="Calibri" w:hAnsi="Times New Roman" w:cs="Times New Roman"/>
          <w:sz w:val="24"/>
        </w:rPr>
        <w:t xml:space="preserve"> (the “Appraisal Value”) </w:t>
      </w:r>
      <w:r w:rsidR="004D7127">
        <w:rPr>
          <w:rFonts w:ascii="Times New Roman" w:eastAsia="Calibri" w:hAnsi="Times New Roman" w:cs="Times New Roman"/>
          <w:sz w:val="24"/>
        </w:rPr>
        <w:t>is less than the</w:t>
      </w:r>
      <w:r w:rsidR="003F4483">
        <w:rPr>
          <w:rFonts w:ascii="Times New Roman" w:eastAsia="Calibri" w:hAnsi="Times New Roman" w:cs="Times New Roman"/>
          <w:sz w:val="24"/>
        </w:rPr>
        <w:t xml:space="preserve"> </w:t>
      </w:r>
      <w:r w:rsidR="004D7127">
        <w:rPr>
          <w:rFonts w:ascii="Times New Roman" w:eastAsia="Calibri" w:hAnsi="Times New Roman" w:cs="Times New Roman"/>
          <w:sz w:val="24"/>
        </w:rPr>
        <w:t>Purchase</w:t>
      </w:r>
      <w:r w:rsidR="003F4483">
        <w:rPr>
          <w:rFonts w:ascii="Times New Roman" w:eastAsia="Calibri" w:hAnsi="Times New Roman" w:cs="Times New Roman"/>
          <w:sz w:val="24"/>
        </w:rPr>
        <w:t xml:space="preserve"> Price</w:t>
      </w:r>
      <w:r w:rsidR="004D7127">
        <w:rPr>
          <w:rFonts w:ascii="Times New Roman" w:eastAsia="Calibri" w:hAnsi="Times New Roman" w:cs="Times New Roman"/>
          <w:sz w:val="24"/>
        </w:rPr>
        <w:t xml:space="preserve"> by $___________ or </w:t>
      </w:r>
      <w:r w:rsidR="00EF134D">
        <w:rPr>
          <w:rFonts w:ascii="Times New Roman" w:eastAsia="Calibri" w:hAnsi="Times New Roman" w:cs="Times New Roman"/>
          <w:sz w:val="24"/>
        </w:rPr>
        <w:t>less</w:t>
      </w:r>
      <w:r w:rsidR="004D7127">
        <w:rPr>
          <w:rFonts w:ascii="Times New Roman" w:eastAsia="Calibri" w:hAnsi="Times New Roman" w:cs="Times New Roman"/>
          <w:sz w:val="24"/>
        </w:rPr>
        <w:t>,</w:t>
      </w:r>
      <w:r w:rsidR="003F4483">
        <w:rPr>
          <w:rFonts w:ascii="Times New Roman" w:eastAsia="Calibri" w:hAnsi="Times New Roman" w:cs="Times New Roman"/>
          <w:sz w:val="24"/>
        </w:rPr>
        <w:t xml:space="preserve"> the Buyer:</w:t>
      </w:r>
    </w:p>
    <w:p w14:paraId="064E0CE6" w14:textId="21EB6FA0" w:rsidR="003F4483" w:rsidRDefault="003F4483" w:rsidP="003F4483">
      <w:pPr>
        <w:numPr>
          <w:ilvl w:val="1"/>
          <w:numId w:val="1"/>
        </w:numPr>
        <w:spacing w:after="0" w:line="48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Agrees to pay the difference between the Appraisal Value and </w:t>
      </w:r>
      <w:r w:rsidR="004D7127">
        <w:rPr>
          <w:rFonts w:ascii="Times New Roman" w:eastAsia="Calibri" w:hAnsi="Times New Roman" w:cs="Times New Roman"/>
          <w:sz w:val="24"/>
        </w:rPr>
        <w:t>Purchase</w:t>
      </w:r>
      <w:r>
        <w:rPr>
          <w:rFonts w:ascii="Times New Roman" w:eastAsia="Calibri" w:hAnsi="Times New Roman" w:cs="Times New Roman"/>
          <w:sz w:val="24"/>
        </w:rPr>
        <w:t xml:space="preserve"> Price at Closing </w:t>
      </w:r>
      <w:r w:rsidR="00EF134D">
        <w:rPr>
          <w:rFonts w:ascii="Times New Roman" w:eastAsia="Calibri" w:hAnsi="Times New Roman" w:cs="Times New Roman"/>
          <w:sz w:val="24"/>
        </w:rPr>
        <w:t>by paying cash at closing</w:t>
      </w:r>
      <w:r w:rsidR="004D7127">
        <w:rPr>
          <w:rFonts w:ascii="Times New Roman" w:eastAsia="Calibri" w:hAnsi="Times New Roman" w:cs="Times New Roman"/>
          <w:sz w:val="24"/>
        </w:rPr>
        <w:t>, and</w:t>
      </w:r>
    </w:p>
    <w:p w14:paraId="08EE620E" w14:textId="70A0F669" w:rsidR="004D7127" w:rsidRDefault="003F4483" w:rsidP="004D7127">
      <w:pPr>
        <w:numPr>
          <w:ilvl w:val="1"/>
          <w:numId w:val="1"/>
        </w:numPr>
        <w:spacing w:after="0" w:line="48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Waives any provisions of the Contract which would permit Buyer to terminate the Contract based upon the failure of the Property to appraise for an amount equal to or greater than the </w:t>
      </w:r>
      <w:r w:rsidR="004D7127">
        <w:rPr>
          <w:rFonts w:ascii="Times New Roman" w:eastAsia="Calibri" w:hAnsi="Times New Roman" w:cs="Times New Roman"/>
          <w:sz w:val="24"/>
        </w:rPr>
        <w:t>Purchase</w:t>
      </w:r>
      <w:r>
        <w:rPr>
          <w:rFonts w:ascii="Times New Roman" w:eastAsia="Calibri" w:hAnsi="Times New Roman" w:cs="Times New Roman"/>
          <w:sz w:val="24"/>
        </w:rPr>
        <w:t xml:space="preserve"> Price, including the failure of the Property to satisfy Lender requirements for financing based on the Appraisal Value</w:t>
      </w:r>
      <w:r w:rsidR="004D7127">
        <w:rPr>
          <w:rFonts w:ascii="Times New Roman" w:eastAsia="Calibri" w:hAnsi="Times New Roman" w:cs="Times New Roman"/>
          <w:sz w:val="24"/>
        </w:rPr>
        <w:t>.</w:t>
      </w:r>
    </w:p>
    <w:p w14:paraId="4AF32C4B" w14:textId="53051B04" w:rsidR="001966A6" w:rsidRDefault="001966A6" w:rsidP="001966A6">
      <w:pPr>
        <w:numPr>
          <w:ilvl w:val="0"/>
          <w:numId w:val="1"/>
        </w:numPr>
        <w:spacing w:after="0" w:line="480" w:lineRule="auto"/>
        <w:ind w:left="0" w:firstLine="720"/>
        <w:contextualSpacing/>
        <w:jc w:val="both"/>
        <w:rPr>
          <w:rFonts w:ascii="Times New Roman" w:eastAsia="Calibri" w:hAnsi="Times New Roman" w:cs="Times New Roman"/>
          <w:sz w:val="24"/>
        </w:rPr>
      </w:pPr>
      <w:r>
        <w:rPr>
          <w:rFonts w:ascii="Times New Roman" w:eastAsia="Calibri" w:hAnsi="Times New Roman" w:cs="Times New Roman"/>
          <w:sz w:val="24"/>
        </w:rPr>
        <w:t xml:space="preserve">The failure of </w:t>
      </w:r>
      <w:r w:rsidR="004E3CE7">
        <w:rPr>
          <w:rFonts w:ascii="Times New Roman" w:eastAsia="Calibri" w:hAnsi="Times New Roman" w:cs="Times New Roman"/>
          <w:sz w:val="24"/>
        </w:rPr>
        <w:t>Buyer</w:t>
      </w:r>
      <w:r>
        <w:rPr>
          <w:rFonts w:ascii="Times New Roman" w:eastAsia="Calibri" w:hAnsi="Times New Roman" w:cs="Times New Roman"/>
          <w:sz w:val="24"/>
        </w:rPr>
        <w:t xml:space="preserve"> to </w:t>
      </w:r>
      <w:r w:rsidR="004E3CE7">
        <w:rPr>
          <w:rFonts w:ascii="Times New Roman" w:eastAsia="Calibri" w:hAnsi="Times New Roman" w:cs="Times New Roman"/>
          <w:sz w:val="24"/>
        </w:rPr>
        <w:t>remit payment pursuant to Paragraph 1(a) of this Addendum</w:t>
      </w:r>
      <w:r w:rsidRPr="0086102C">
        <w:rPr>
          <w:rFonts w:ascii="Times New Roman" w:eastAsia="Calibri" w:hAnsi="Times New Roman" w:cs="Times New Roman"/>
          <w:color w:val="FF0000"/>
          <w:sz w:val="24"/>
        </w:rPr>
        <w:t xml:space="preserve"> </w:t>
      </w:r>
      <w:r>
        <w:rPr>
          <w:rFonts w:ascii="Times New Roman" w:eastAsia="Calibri" w:hAnsi="Times New Roman" w:cs="Times New Roman"/>
          <w:sz w:val="24"/>
        </w:rPr>
        <w:t xml:space="preserve">shall constitute a </w:t>
      </w:r>
      <w:r w:rsidR="009B2E77">
        <w:rPr>
          <w:rFonts w:ascii="Times New Roman" w:eastAsia="Calibri" w:hAnsi="Times New Roman" w:cs="Times New Roman"/>
          <w:sz w:val="24"/>
        </w:rPr>
        <w:t>material d</w:t>
      </w:r>
      <w:r>
        <w:rPr>
          <w:rFonts w:ascii="Times New Roman" w:eastAsia="Calibri" w:hAnsi="Times New Roman" w:cs="Times New Roman"/>
          <w:sz w:val="24"/>
        </w:rPr>
        <w:t>efault of the Contract</w:t>
      </w:r>
      <w:r w:rsidR="002A0F66">
        <w:rPr>
          <w:rFonts w:ascii="Times New Roman" w:eastAsia="Calibri" w:hAnsi="Times New Roman" w:cs="Times New Roman"/>
          <w:sz w:val="24"/>
        </w:rPr>
        <w:t xml:space="preserve"> and in such event, Seller shall be entitled to </w:t>
      </w:r>
      <w:r w:rsidR="00963601">
        <w:rPr>
          <w:rFonts w:ascii="Times New Roman" w:eastAsia="Calibri" w:hAnsi="Times New Roman" w:cs="Times New Roman"/>
          <w:sz w:val="24"/>
        </w:rPr>
        <w:t>the Initial Deposit and any Additional Deposits</w:t>
      </w:r>
      <w:r>
        <w:rPr>
          <w:rFonts w:ascii="Times New Roman" w:eastAsia="Calibri" w:hAnsi="Times New Roman" w:cs="Times New Roman"/>
          <w:sz w:val="24"/>
        </w:rPr>
        <w:t>.</w:t>
      </w:r>
    </w:p>
    <w:p w14:paraId="2A7641E1" w14:textId="5CFA32DE" w:rsidR="00963601" w:rsidRDefault="00963601" w:rsidP="001966A6">
      <w:pPr>
        <w:numPr>
          <w:ilvl w:val="0"/>
          <w:numId w:val="1"/>
        </w:numPr>
        <w:spacing w:after="0" w:line="480" w:lineRule="auto"/>
        <w:ind w:left="0" w:firstLine="720"/>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In the event the Appraisal Value is more than $___________ below the Purchase Price, Buyer may terminate the Contract by delivering written notice to Seller within </w:t>
      </w:r>
      <w:r w:rsidR="00EF134D">
        <w:rPr>
          <w:rFonts w:ascii="Times New Roman" w:eastAsia="Calibri" w:hAnsi="Times New Roman" w:cs="Times New Roman"/>
          <w:sz w:val="24"/>
        </w:rPr>
        <w:t>five (5</w:t>
      </w:r>
      <w:r>
        <w:rPr>
          <w:rFonts w:ascii="Times New Roman" w:eastAsia="Calibri" w:hAnsi="Times New Roman" w:cs="Times New Roman"/>
          <w:sz w:val="24"/>
        </w:rPr>
        <w:t>) days of receipt of the Appraisal and in such event, Buyer shall be entitled to a return of the Initial Deposit and any Additional Deposits.</w:t>
      </w:r>
      <w:r w:rsidR="00EE1C08">
        <w:rPr>
          <w:rFonts w:ascii="Times New Roman" w:eastAsia="Calibri" w:hAnsi="Times New Roman" w:cs="Times New Roman"/>
          <w:sz w:val="24"/>
        </w:rPr>
        <w:t xml:space="preserve">  If Buyer fails to deliver written notice to Seller within </w:t>
      </w:r>
      <w:r w:rsidR="00EF134D">
        <w:rPr>
          <w:rFonts w:ascii="Times New Roman" w:eastAsia="Calibri" w:hAnsi="Times New Roman" w:cs="Times New Roman"/>
          <w:sz w:val="24"/>
        </w:rPr>
        <w:t>five</w:t>
      </w:r>
      <w:r w:rsidR="00EE1C08">
        <w:rPr>
          <w:rFonts w:ascii="Times New Roman" w:eastAsia="Calibri" w:hAnsi="Times New Roman" w:cs="Times New Roman"/>
          <w:sz w:val="24"/>
        </w:rPr>
        <w:t xml:space="preserve"> (</w:t>
      </w:r>
      <w:r w:rsidR="00EF134D">
        <w:rPr>
          <w:rFonts w:ascii="Times New Roman" w:eastAsia="Calibri" w:hAnsi="Times New Roman" w:cs="Times New Roman"/>
          <w:sz w:val="24"/>
        </w:rPr>
        <w:t>5</w:t>
      </w:r>
      <w:r w:rsidR="00EE1C08">
        <w:rPr>
          <w:rFonts w:ascii="Times New Roman" w:eastAsia="Calibri" w:hAnsi="Times New Roman" w:cs="Times New Roman"/>
          <w:sz w:val="24"/>
        </w:rPr>
        <w:t>) days of Buyer’s receipt of the Appraisal, Buyer waives the right to terminate</w:t>
      </w:r>
      <w:r w:rsidR="00D87178">
        <w:rPr>
          <w:rFonts w:ascii="Times New Roman" w:eastAsia="Calibri" w:hAnsi="Times New Roman" w:cs="Times New Roman"/>
          <w:sz w:val="24"/>
        </w:rPr>
        <w:t xml:space="preserve"> the Contract</w:t>
      </w:r>
      <w:r w:rsidR="00EE1C08">
        <w:rPr>
          <w:rFonts w:ascii="Times New Roman" w:eastAsia="Calibri" w:hAnsi="Times New Roman" w:cs="Times New Roman"/>
          <w:sz w:val="24"/>
        </w:rPr>
        <w:t xml:space="preserve"> pursuant to this </w:t>
      </w:r>
      <w:r w:rsidR="00D87178">
        <w:rPr>
          <w:rFonts w:ascii="Times New Roman" w:eastAsia="Calibri" w:hAnsi="Times New Roman" w:cs="Times New Roman"/>
          <w:sz w:val="24"/>
        </w:rPr>
        <w:t>P</w:t>
      </w:r>
      <w:r w:rsidR="00EE1C08">
        <w:rPr>
          <w:rFonts w:ascii="Times New Roman" w:eastAsia="Calibri" w:hAnsi="Times New Roman" w:cs="Times New Roman"/>
          <w:sz w:val="24"/>
        </w:rPr>
        <w:t>aragraph.</w:t>
      </w:r>
    </w:p>
    <w:p w14:paraId="6DF70B84" w14:textId="7471FAA7" w:rsidR="001966A6" w:rsidRPr="009C41D2" w:rsidRDefault="001966A6" w:rsidP="001966A6">
      <w:pPr>
        <w:numPr>
          <w:ilvl w:val="0"/>
          <w:numId w:val="1"/>
        </w:numPr>
        <w:spacing w:after="0" w:line="480" w:lineRule="auto"/>
        <w:ind w:left="0" w:firstLine="720"/>
        <w:contextualSpacing/>
        <w:jc w:val="both"/>
        <w:rPr>
          <w:rFonts w:ascii="Times New Roman" w:eastAsia="Calibri" w:hAnsi="Times New Roman" w:cs="Times New Roman"/>
          <w:sz w:val="24"/>
        </w:rPr>
      </w:pPr>
      <w:r w:rsidRPr="009C41D2">
        <w:rPr>
          <w:rFonts w:ascii="Times New Roman" w:eastAsia="Calibri" w:hAnsi="Times New Roman" w:cs="Times New Roman"/>
          <w:sz w:val="24"/>
        </w:rPr>
        <w:t xml:space="preserve">In the event any of the terms of the Contract or any previous Addenda </w:t>
      </w:r>
      <w:r w:rsidR="00EF134D">
        <w:rPr>
          <w:rFonts w:ascii="Times New Roman" w:eastAsia="Calibri" w:hAnsi="Times New Roman" w:cs="Times New Roman"/>
          <w:sz w:val="24"/>
        </w:rPr>
        <w:t xml:space="preserve">or amendments </w:t>
      </w:r>
      <w:r w:rsidRPr="009C41D2">
        <w:rPr>
          <w:rFonts w:ascii="Times New Roman" w:eastAsia="Calibri" w:hAnsi="Times New Roman" w:cs="Times New Roman"/>
          <w:sz w:val="24"/>
        </w:rPr>
        <w:t>to the Contract conflict or contradict the terms of this Addendum</w:t>
      </w:r>
      <w:r w:rsidR="00EF134D">
        <w:rPr>
          <w:rFonts w:ascii="Times New Roman" w:eastAsia="Calibri" w:hAnsi="Times New Roman" w:cs="Times New Roman"/>
          <w:sz w:val="24"/>
        </w:rPr>
        <w:t>,</w:t>
      </w:r>
      <w:r w:rsidRPr="009C41D2">
        <w:rPr>
          <w:rFonts w:ascii="Times New Roman" w:eastAsia="Calibri" w:hAnsi="Times New Roman" w:cs="Times New Roman"/>
          <w:sz w:val="24"/>
        </w:rPr>
        <w:t xml:space="preserve"> the terms of this Addendum shall control.</w:t>
      </w:r>
    </w:p>
    <w:p w14:paraId="3981B1BA" w14:textId="230A6099" w:rsidR="001966A6" w:rsidRDefault="001966A6" w:rsidP="001966A6">
      <w:pPr>
        <w:numPr>
          <w:ilvl w:val="0"/>
          <w:numId w:val="1"/>
        </w:numPr>
        <w:spacing w:after="0" w:line="480" w:lineRule="auto"/>
        <w:ind w:left="0" w:firstLine="720"/>
        <w:contextualSpacing/>
        <w:jc w:val="both"/>
        <w:rPr>
          <w:rFonts w:ascii="Times New Roman" w:eastAsia="Calibri" w:hAnsi="Times New Roman" w:cs="Times New Roman"/>
          <w:sz w:val="24"/>
        </w:rPr>
      </w:pPr>
      <w:r w:rsidRPr="009C41D2">
        <w:rPr>
          <w:rFonts w:ascii="Times New Roman" w:eastAsia="Calibri" w:hAnsi="Times New Roman" w:cs="Times New Roman"/>
          <w:sz w:val="24"/>
        </w:rPr>
        <w:t>All other terms and conditions of the Contract not specifically amended in this Addendum shall remain in full force and effect.</w:t>
      </w:r>
    </w:p>
    <w:p w14:paraId="3B15C118" w14:textId="77777777" w:rsidR="001966A6" w:rsidRPr="009C41D2" w:rsidRDefault="001966A6" w:rsidP="001966A6">
      <w:pPr>
        <w:spacing w:after="0" w:line="480" w:lineRule="auto"/>
        <w:ind w:firstLine="720"/>
        <w:jc w:val="both"/>
        <w:rPr>
          <w:rFonts w:ascii="Times New Roman" w:eastAsia="Calibri" w:hAnsi="Times New Roman" w:cs="Times New Roman"/>
          <w:sz w:val="24"/>
        </w:rPr>
      </w:pPr>
      <w:r w:rsidRPr="009C41D2">
        <w:rPr>
          <w:rFonts w:ascii="Times New Roman" w:eastAsia="Calibri" w:hAnsi="Times New Roman" w:cs="Times New Roman"/>
          <w:sz w:val="24"/>
        </w:rPr>
        <w:t xml:space="preserve">IN WITNESS WHEREOF, the Parties to this Addendum have acknowledged and signed this Addendum on this </w:t>
      </w:r>
      <w:r w:rsidRPr="009C41D2">
        <w:rPr>
          <w:rFonts w:ascii="Times New Roman" w:eastAsia="Calibri" w:hAnsi="Times New Roman" w:cs="Times New Roman"/>
          <w:sz w:val="24"/>
          <w:u w:val="single"/>
        </w:rPr>
        <w:t>____</w:t>
      </w:r>
      <w:r w:rsidRPr="009C41D2">
        <w:rPr>
          <w:rFonts w:ascii="Times New Roman" w:eastAsia="Calibri" w:hAnsi="Times New Roman" w:cs="Times New Roman"/>
          <w:sz w:val="24"/>
        </w:rPr>
        <w:t xml:space="preserve"> day of </w:t>
      </w:r>
      <w:r>
        <w:rPr>
          <w:rFonts w:ascii="Times New Roman" w:eastAsia="Calibri" w:hAnsi="Times New Roman" w:cs="Times New Roman"/>
          <w:sz w:val="24"/>
          <w:u w:val="single"/>
        </w:rPr>
        <w:t>________</w:t>
      </w:r>
      <w:r w:rsidRPr="009C41D2">
        <w:rPr>
          <w:rFonts w:ascii="Times New Roman" w:eastAsia="Calibri" w:hAnsi="Times New Roman" w:cs="Times New Roman"/>
          <w:sz w:val="24"/>
        </w:rPr>
        <w:t>, 2022.</w:t>
      </w:r>
    </w:p>
    <w:p w14:paraId="4C9D8E82" w14:textId="77777777" w:rsidR="001966A6" w:rsidRPr="009C41D2" w:rsidRDefault="001966A6" w:rsidP="001966A6">
      <w:pPr>
        <w:spacing w:after="0"/>
        <w:jc w:val="both"/>
        <w:rPr>
          <w:rFonts w:ascii="Times New Roman" w:eastAsia="Calibri" w:hAnsi="Times New Roman" w:cs="Times New Roman"/>
          <w:sz w:val="24"/>
        </w:rPr>
      </w:pPr>
    </w:p>
    <w:p w14:paraId="5370F46E"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Seller:</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t>Buyer:</w:t>
      </w:r>
    </w:p>
    <w:p w14:paraId="2F5E0CAF"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46195E8E"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 </w:t>
      </w:r>
    </w:p>
    <w:p w14:paraId="564D4447"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6D4137B3"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7A02BB0B"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55CEA049"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_______________________________</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t>_________________________________</w:t>
      </w:r>
    </w:p>
    <w:p w14:paraId="72E80422"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Dated_______________________</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proofErr w:type="spellStart"/>
      <w:r w:rsidRPr="009C41D2">
        <w:rPr>
          <w:rFonts w:ascii="Times New Roman" w:eastAsia="Times New Roman" w:hAnsi="Times New Roman" w:cs="Times New Roman"/>
          <w:snapToGrid w:val="0"/>
          <w:sz w:val="24"/>
          <w:szCs w:val="24"/>
        </w:rPr>
        <w:t>Dated</w:t>
      </w:r>
      <w:proofErr w:type="spellEnd"/>
      <w:r w:rsidRPr="009C41D2">
        <w:rPr>
          <w:rFonts w:ascii="Times New Roman" w:eastAsia="Times New Roman" w:hAnsi="Times New Roman" w:cs="Times New Roman"/>
          <w:snapToGrid w:val="0"/>
          <w:sz w:val="24"/>
          <w:szCs w:val="24"/>
        </w:rPr>
        <w:t>:______________________</w:t>
      </w:r>
      <w:r w:rsidRPr="009C41D2">
        <w:rPr>
          <w:rFonts w:ascii="Times New Roman" w:eastAsia="Times New Roman" w:hAnsi="Times New Roman" w:cs="Times New Roman"/>
          <w:snapToGrid w:val="0"/>
          <w:sz w:val="24"/>
          <w:szCs w:val="24"/>
        </w:rPr>
        <w:tab/>
      </w:r>
    </w:p>
    <w:p w14:paraId="49F3709B"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1B33C5A6" w14:textId="77777777" w:rsidR="001966A6" w:rsidRDefault="001966A6" w:rsidP="001966A6">
      <w:pPr>
        <w:spacing w:after="0" w:line="240" w:lineRule="auto"/>
        <w:jc w:val="both"/>
        <w:rPr>
          <w:rFonts w:ascii="Times New Roman" w:eastAsia="Times New Roman" w:hAnsi="Times New Roman" w:cs="Times New Roman"/>
          <w:snapToGrid w:val="0"/>
          <w:sz w:val="24"/>
          <w:szCs w:val="24"/>
        </w:rPr>
      </w:pPr>
    </w:p>
    <w:p w14:paraId="2C3234E4" w14:textId="77777777" w:rsidR="001966A6" w:rsidRDefault="001966A6" w:rsidP="001966A6">
      <w:pPr>
        <w:spacing w:after="0" w:line="240" w:lineRule="auto"/>
        <w:jc w:val="both"/>
        <w:rPr>
          <w:rFonts w:ascii="Times New Roman" w:eastAsia="Times New Roman" w:hAnsi="Times New Roman" w:cs="Times New Roman"/>
          <w:snapToGrid w:val="0"/>
          <w:sz w:val="24"/>
          <w:szCs w:val="24"/>
        </w:rPr>
      </w:pPr>
    </w:p>
    <w:p w14:paraId="1D23E287"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Seller:</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t>Buyer:</w:t>
      </w:r>
    </w:p>
    <w:p w14:paraId="04B60467"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55D38F1A"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 </w:t>
      </w:r>
    </w:p>
    <w:p w14:paraId="3025AE50"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309D130C"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14F080FD"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p>
    <w:p w14:paraId="69912447" w14:textId="77777777" w:rsidR="001966A6" w:rsidRPr="009C41D2" w:rsidRDefault="001966A6" w:rsidP="001966A6">
      <w:pPr>
        <w:spacing w:after="0" w:line="240" w:lineRule="auto"/>
        <w:jc w:val="both"/>
        <w:rPr>
          <w:rFonts w:ascii="Times New Roman" w:eastAsia="Times New Roman" w:hAnsi="Times New Roman" w:cs="Times New Roman"/>
          <w:snapToGrid w:val="0"/>
          <w:sz w:val="24"/>
          <w:szCs w:val="24"/>
        </w:rPr>
      </w:pPr>
      <w:r w:rsidRPr="009C41D2">
        <w:rPr>
          <w:rFonts w:ascii="Times New Roman" w:eastAsia="Times New Roman" w:hAnsi="Times New Roman" w:cs="Times New Roman"/>
          <w:snapToGrid w:val="0"/>
          <w:sz w:val="24"/>
          <w:szCs w:val="24"/>
        </w:rPr>
        <w:t>_______________________________</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t>_________________________________</w:t>
      </w:r>
    </w:p>
    <w:p w14:paraId="0F08BAF3" w14:textId="78A9444E" w:rsidR="00F808CE" w:rsidRDefault="001966A6" w:rsidP="001518C0">
      <w:pPr>
        <w:spacing w:after="0" w:line="240" w:lineRule="auto"/>
        <w:jc w:val="both"/>
      </w:pPr>
      <w:r w:rsidRPr="009C41D2">
        <w:rPr>
          <w:rFonts w:ascii="Times New Roman" w:eastAsia="Times New Roman" w:hAnsi="Times New Roman" w:cs="Times New Roman"/>
          <w:snapToGrid w:val="0"/>
          <w:sz w:val="24"/>
          <w:szCs w:val="24"/>
        </w:rPr>
        <w:t>Dated_______________________</w:t>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r>
      <w:r w:rsidRPr="009C41D2">
        <w:rPr>
          <w:rFonts w:ascii="Times New Roman" w:eastAsia="Times New Roman" w:hAnsi="Times New Roman" w:cs="Times New Roman"/>
          <w:snapToGrid w:val="0"/>
          <w:sz w:val="24"/>
          <w:szCs w:val="24"/>
        </w:rPr>
        <w:tab/>
        <w:t>Dated:______________________</w:t>
      </w:r>
    </w:p>
    <w:sectPr w:rsidR="00F808CE" w:rsidSect="0027545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145A" w14:textId="77777777" w:rsidR="00F530E2" w:rsidRDefault="00F530E2">
      <w:pPr>
        <w:spacing w:after="0" w:line="240" w:lineRule="auto"/>
      </w:pPr>
      <w:r>
        <w:separator/>
      </w:r>
    </w:p>
  </w:endnote>
  <w:endnote w:type="continuationSeparator" w:id="0">
    <w:p w14:paraId="257D39CC" w14:textId="77777777" w:rsidR="00F530E2" w:rsidRDefault="00F5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66003"/>
      <w:docPartObj>
        <w:docPartGallery w:val="Page Numbers (Bottom of Page)"/>
        <w:docPartUnique/>
      </w:docPartObj>
    </w:sdtPr>
    <w:sdtEndPr>
      <w:rPr>
        <w:noProof/>
      </w:rPr>
    </w:sdtEndPr>
    <w:sdtContent>
      <w:p w14:paraId="0104262A" w14:textId="77777777" w:rsidR="00275455" w:rsidRDefault="004E3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8BEBA" w14:textId="77777777" w:rsidR="00275455" w:rsidRDefault="00F5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26B4" w14:textId="77777777" w:rsidR="00F530E2" w:rsidRDefault="00F530E2">
      <w:pPr>
        <w:spacing w:after="0" w:line="240" w:lineRule="auto"/>
      </w:pPr>
      <w:r>
        <w:separator/>
      </w:r>
    </w:p>
  </w:footnote>
  <w:footnote w:type="continuationSeparator" w:id="0">
    <w:p w14:paraId="1FC9D0FD" w14:textId="77777777" w:rsidR="00F530E2" w:rsidRDefault="00F5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0FA9"/>
    <w:multiLevelType w:val="hybridMultilevel"/>
    <w:tmpl w:val="08003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72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A6"/>
    <w:rsid w:val="000144C3"/>
    <w:rsid w:val="001518C0"/>
    <w:rsid w:val="001966A6"/>
    <w:rsid w:val="002A0F66"/>
    <w:rsid w:val="003F4483"/>
    <w:rsid w:val="004D7127"/>
    <w:rsid w:val="004E3CE7"/>
    <w:rsid w:val="00541597"/>
    <w:rsid w:val="007D512E"/>
    <w:rsid w:val="007D7B84"/>
    <w:rsid w:val="008C40AC"/>
    <w:rsid w:val="00963601"/>
    <w:rsid w:val="009B2E77"/>
    <w:rsid w:val="009D321B"/>
    <w:rsid w:val="00A3225B"/>
    <w:rsid w:val="00B60A87"/>
    <w:rsid w:val="00D87178"/>
    <w:rsid w:val="00EE1C08"/>
    <w:rsid w:val="00EF134D"/>
    <w:rsid w:val="00F530E2"/>
    <w:rsid w:val="00F7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504"/>
  <w15:chartTrackingRefBased/>
  <w15:docId w15:val="{1E870FB1-93C4-4608-86E7-6549DBB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66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Thornton</dc:creator>
  <cp:keywords/>
  <dc:description/>
  <cp:lastModifiedBy>Cristen Martinez</cp:lastModifiedBy>
  <cp:revision>5</cp:revision>
  <dcterms:created xsi:type="dcterms:W3CDTF">2022-07-08T17:52:00Z</dcterms:created>
  <dcterms:modified xsi:type="dcterms:W3CDTF">2022-08-16T17:57:00Z</dcterms:modified>
</cp:coreProperties>
</file>