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47A80" w14:textId="77777777" w:rsidR="00F660BA" w:rsidRDefault="00F660BA" w:rsidP="00AF4EEE">
      <w:pPr>
        <w:jc w:val="center"/>
        <w:rPr>
          <w:rFonts w:ascii="Arial Black" w:hAnsi="Arial Black" w:cs="Arial Black"/>
          <w:sz w:val="28"/>
          <w:szCs w:val="28"/>
        </w:rPr>
      </w:pPr>
    </w:p>
    <w:p w14:paraId="111459CC" w14:textId="77777777" w:rsidR="00DE02E3" w:rsidRDefault="00DE02E3" w:rsidP="00AF4EEE">
      <w:pPr>
        <w:jc w:val="center"/>
        <w:rPr>
          <w:rFonts w:ascii="Arial Black" w:hAnsi="Arial Black" w:cs="Arial Black"/>
          <w:sz w:val="28"/>
          <w:szCs w:val="28"/>
        </w:rPr>
      </w:pPr>
    </w:p>
    <w:p w14:paraId="3D17C82B" w14:textId="7A515E88" w:rsidR="00AF4EEE" w:rsidRPr="00F660BA" w:rsidRDefault="00AF4EEE" w:rsidP="00AF4EEE">
      <w:pPr>
        <w:jc w:val="center"/>
        <w:rPr>
          <w:rFonts w:ascii="Arial Black" w:hAnsi="Arial Black" w:cs="Arial Black"/>
          <w:sz w:val="24"/>
          <w:szCs w:val="24"/>
          <w:u w:val="single"/>
        </w:rPr>
      </w:pPr>
      <w:r w:rsidRPr="00F660BA">
        <w:rPr>
          <w:rFonts w:ascii="Arial Black" w:hAnsi="Arial Black" w:cs="Arial Black"/>
          <w:sz w:val="24"/>
          <w:szCs w:val="24"/>
          <w:u w:val="single"/>
        </w:rPr>
        <w:t>INSTRUCCIONES PARA EL CUIDADO POSTERIOR DE LA BOCA:</w:t>
      </w:r>
    </w:p>
    <w:p w14:paraId="5466FF26" w14:textId="77777777" w:rsidR="00AF4EEE" w:rsidRDefault="00AF4EEE" w:rsidP="00AF4EEE"/>
    <w:p w14:paraId="0E57335E" w14:textId="77777777" w:rsidR="00AF4EEE" w:rsidRDefault="00AF4EEE" w:rsidP="00AF4EEE"/>
    <w:p w14:paraId="425A5977" w14:textId="77777777" w:rsidR="00AF4EEE" w:rsidRDefault="00AF4EEE" w:rsidP="00AF4EEE">
      <w:pPr>
        <w:numPr>
          <w:ilvl w:val="0"/>
          <w:numId w:val="1"/>
        </w:numPr>
      </w:pPr>
      <w:r>
        <w:t>Asegúrate de limpiar el piercing con un enjuague bucal antiséptico y agua tibia con sal al menos dos veces al día. Asegúrese de que sus bolas o joyas estén apretadas diariamente.</w:t>
      </w:r>
    </w:p>
    <w:p w14:paraId="1F270C8A" w14:textId="77777777" w:rsidR="00AF4EEE" w:rsidRDefault="00AF4EEE" w:rsidP="00AF4EEE"/>
    <w:p w14:paraId="3818C999" w14:textId="77777777" w:rsidR="00AF4EEE" w:rsidRDefault="00AF4EEE" w:rsidP="00AF4EEE">
      <w:pPr>
        <w:numPr>
          <w:ilvl w:val="0"/>
          <w:numId w:val="1"/>
        </w:numPr>
      </w:pPr>
      <w:r>
        <w:t>Asegúrate de lavarte las manos y luego mover el piercing. No querrás que tu piel sane alrededor de tus joyas.</w:t>
      </w:r>
    </w:p>
    <w:p w14:paraId="29FAC6A7" w14:textId="77777777" w:rsidR="00AF4EEE" w:rsidRDefault="00AF4EEE" w:rsidP="00AF4EEE"/>
    <w:p w14:paraId="14A3C6DE" w14:textId="77777777" w:rsidR="00AF4EEE" w:rsidRDefault="00AF4EEE" w:rsidP="00AF4EEE">
      <w:pPr>
        <w:numPr>
          <w:ilvl w:val="0"/>
          <w:numId w:val="1"/>
        </w:numPr>
      </w:pPr>
      <w:r>
        <w:t>No hay alcohol ni cerveza el día de la perforación. Estos diluyen la sangre y hacen que sangres por el piercing.</w:t>
      </w:r>
    </w:p>
    <w:p w14:paraId="6A10F016" w14:textId="77777777" w:rsidR="00AF4EEE" w:rsidRDefault="00AF4EEE" w:rsidP="00AF4EEE"/>
    <w:p w14:paraId="26D77A19" w14:textId="77777777" w:rsidR="00AF4EEE" w:rsidRDefault="00AF4EEE" w:rsidP="00AF4EEE">
      <w:pPr>
        <w:numPr>
          <w:ilvl w:val="0"/>
          <w:numId w:val="1"/>
        </w:numPr>
      </w:pPr>
      <w:r>
        <w:t>Espera a que el piercing sane antes de cambiar las joyas. Limpie todas las joyas nuevas con alcohol antes de cambiarlas.</w:t>
      </w:r>
    </w:p>
    <w:p w14:paraId="3373DF75" w14:textId="77777777" w:rsidR="00AF4EEE" w:rsidRDefault="00AF4EEE" w:rsidP="00AF4EEE"/>
    <w:p w14:paraId="7F506531" w14:textId="77777777" w:rsidR="00AF4EEE" w:rsidRDefault="00AF4EEE" w:rsidP="00AF4EEE">
      <w:pPr>
        <w:numPr>
          <w:ilvl w:val="0"/>
          <w:numId w:val="1"/>
        </w:numPr>
      </w:pPr>
      <w:r>
        <w:t xml:space="preserve">Si tiene alguna otra pregunta que no haya abordado, comuníquese conmigo a través de Instagram o mensaje de texto.  Instagram: Piercedbysmiley </w:t>
      </w:r>
    </w:p>
    <w:p w14:paraId="4A46F2E6" w14:textId="77777777" w:rsidR="00AF4EEE" w:rsidRDefault="00AF4EEE" w:rsidP="00AF4EEE"/>
    <w:p w14:paraId="1EE14330" w14:textId="77777777" w:rsidR="00AF4EEE" w:rsidRDefault="00AF4EEE" w:rsidP="00AF4EEE"/>
    <w:p w14:paraId="42DB55EA" w14:textId="77777777" w:rsidR="00AF4EEE" w:rsidRDefault="00AF4EEE" w:rsidP="00AF4EEE"/>
    <w:p w14:paraId="737BC4CD" w14:textId="77777777" w:rsidR="00AF4EEE" w:rsidRDefault="00AF4EEE" w:rsidP="00AF4EEE">
      <w:pPr>
        <w:rPr>
          <w:b/>
          <w:bCs/>
        </w:rPr>
      </w:pPr>
      <w:r>
        <w:rPr>
          <w:b/>
          <w:bCs/>
        </w:rPr>
        <w:t xml:space="preserve">¡Espero que disfrutes de tu piercing! </w:t>
      </w:r>
    </w:p>
    <w:p w14:paraId="6E39E1A8" w14:textId="77777777" w:rsidR="00AF4EEE" w:rsidRDefault="00AF4EEE" w:rsidP="00AF4EEE">
      <w:pPr>
        <w:rPr>
          <w:b/>
          <w:bCs/>
        </w:rPr>
      </w:pPr>
      <w:r>
        <w:rPr>
          <w:b/>
          <w:bCs/>
        </w:rPr>
        <w:t>Gracias.</w:t>
      </w:r>
    </w:p>
    <w:p w14:paraId="3D92ED88" w14:textId="77777777" w:rsidR="00AF4EEE" w:rsidRDefault="00AF4EEE" w:rsidP="00AF4EEE">
      <w:pPr>
        <w:rPr>
          <w:b/>
          <w:bCs/>
        </w:rPr>
      </w:pPr>
    </w:p>
    <w:p w14:paraId="48AF4BDA" w14:textId="77777777" w:rsidR="00AF4EEE" w:rsidRDefault="00AF4EEE" w:rsidP="00AF4EEE">
      <w:r>
        <w:rPr>
          <w:rFonts w:ascii="Segoe Print" w:hAnsi="Segoe Print" w:cs="Segoe Prin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1D415" wp14:editId="04C20532">
                <wp:simplePos x="0" y="0"/>
                <wp:positionH relativeFrom="column">
                  <wp:posOffset>699770</wp:posOffset>
                </wp:positionH>
                <wp:positionV relativeFrom="paragraph">
                  <wp:posOffset>65405</wp:posOffset>
                </wp:positionV>
                <wp:extent cx="152400" cy="125730"/>
                <wp:effectExtent l="6350" t="6350" r="12700" b="20320"/>
                <wp:wrapNone/>
                <wp:docPr id="2" name="Smiley F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66570" y="7976235"/>
                          <a:ext cx="152400" cy="125730"/>
                        </a:xfrm>
                        <a:prstGeom prst="smileyFac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 w14:anchorId="2DCCE219">
                <v:formulas>
                  <v:f eqn="sum 33030 0 #0"/>
                  <v:f eqn="prod #0 4 3"/>
                  <v:f eqn="prod @0 1 3"/>
                  <v:f eqn="sum @1 0 @2"/>
                </v:formulas>
                <v:path textboxrect="3163,3163,18437,18437" gradientshapeok="t" o:connecttype="custom" o:connectlocs="10800,0;3163,3163;0,10800;3163,18437;10800,21600;18437,18437;21600,10800;18437,3163" o:extrusionok="f"/>
                <v:handles>
                  <v:h position="center,#0" yrange="15510,17520"/>
                </v:handles>
                <o:complex v:ext="view"/>
              </v:shapetype>
              <v:shape id="Smiley Face 2" style="position:absolute;margin-left:55.1pt;margin-top:5.15pt;width:12pt;height:9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color="#1f3763 [1604]" strokeweight="1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">
                <v:stroke joinstyle="miter"/>
              </v:shape>
            </w:pict>
          </mc:Fallback>
        </mc:AlternateContent>
      </w:r>
      <w:r>
        <w:rPr>
          <w:rFonts w:ascii="Segoe Print" w:hAnsi="Segoe Print" w:cs="Segoe Print"/>
        </w:rPr>
        <w:t xml:space="preserve">Stephanie  </w:t>
      </w:r>
    </w:p>
    <w:p w14:paraId="07FDD50C" w14:textId="77777777" w:rsidR="00AF4EEE" w:rsidRDefault="00AF4EEE" w:rsidP="00AF4EEE">
      <w:r>
        <w:t>972-972-0474 celular.</w:t>
      </w:r>
    </w:p>
    <w:p w14:paraId="2FE2E196" w14:textId="77777777" w:rsidR="00AF4EEE" w:rsidRDefault="00AF4EEE" w:rsidP="00AF4EEE"/>
    <w:p w14:paraId="2DF5021F" w14:textId="77777777" w:rsidR="00AF4EEE" w:rsidRDefault="00AF4EEE" w:rsidP="00AF4EEE"/>
    <w:p w14:paraId="2B5F35CE" w14:textId="77777777" w:rsidR="00AF4EEE" w:rsidRDefault="00AF4EEE" w:rsidP="00AF4EEE"/>
    <w:p w14:paraId="7E9FF1CE" w14:textId="77777777" w:rsidR="00AF4EEE" w:rsidRDefault="00AF4EEE" w:rsidP="00AF4EEE"/>
    <w:p w14:paraId="590C6119" w14:textId="77777777" w:rsidR="00AF4EEE" w:rsidRDefault="00AF4EEE" w:rsidP="00AF4EEE"/>
    <w:p w14:paraId="4AF5E043" w14:textId="77777777" w:rsidR="00AF4EEE" w:rsidRDefault="00AF4EEE" w:rsidP="00AF4EEE"/>
    <w:p w14:paraId="55A93E8F" w14:textId="77777777" w:rsidR="00AF4EEE" w:rsidRDefault="00AF4EEE" w:rsidP="00AF4EEE">
      <w:pPr>
        <w:jc w:val="center"/>
        <w:rPr>
          <w:i/>
          <w:iCs/>
        </w:rPr>
      </w:pPr>
      <w:r>
        <w:rPr>
          <w:i/>
          <w:iCs/>
        </w:rPr>
        <w:t>¡Por favor, asegúrese de darnos una reseña!</w:t>
      </w:r>
    </w:p>
    <w:p w14:paraId="71FA09C7" w14:textId="35038CFF" w:rsidR="008C06F9" w:rsidRDefault="008C06F9"/>
    <w:sectPr w:rsidR="008C06F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59304" w14:textId="77777777" w:rsidR="00AF4EEE" w:rsidRDefault="00AF4EEE" w:rsidP="00AF4EEE">
      <w:r>
        <w:separator/>
      </w:r>
    </w:p>
  </w:endnote>
  <w:endnote w:type="continuationSeparator" w:id="0">
    <w:p w14:paraId="64D5B5E2" w14:textId="77777777" w:rsidR="00AF4EEE" w:rsidRDefault="00AF4EEE" w:rsidP="00AF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C92F8" w14:textId="77777777" w:rsidR="00AF4EEE" w:rsidRDefault="00AF4EEE" w:rsidP="00AF4EEE">
      <w:r>
        <w:separator/>
      </w:r>
    </w:p>
  </w:footnote>
  <w:footnote w:type="continuationSeparator" w:id="0">
    <w:p w14:paraId="2D296372" w14:textId="77777777" w:rsidR="00AF4EEE" w:rsidRDefault="00AF4EEE" w:rsidP="00AF4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CA6B0" w14:textId="3AE56557" w:rsidR="00AF4EEE" w:rsidRDefault="00AF4EEE">
    <w:pPr>
      <w:pStyle w:val="Header"/>
    </w:pPr>
    <w:r>
      <w:rPr>
        <w:noProof/>
        <w14:ligatures w14:val="standardContextual"/>
      </w:rPr>
      <w:drawing>
        <wp:inline distT="0" distB="0" distL="0" distR="0" wp14:anchorId="6A441686" wp14:editId="2C0405F2">
          <wp:extent cx="1255325" cy="923925"/>
          <wp:effectExtent l="0" t="0" r="2540" b="0"/>
          <wp:docPr id="220366922" name="Picture 1" descr="Un logotipo rosa y blanc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0366922" name="Picture 1" descr="A pink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646" cy="947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C4121A">
      <w:t xml:space="preserve">  </w:t>
    </w:r>
    <w:r w:rsidRPr="00F660BA">
      <w:rPr>
        <w:rFonts w:ascii="Bradley Hand ITC" w:hAnsi="Bradley Hand ITC"/>
        <w:b/>
        <w:bCs/>
        <w:sz w:val="52"/>
        <w:szCs w:val="52"/>
      </w:rPr>
      <w:t>Ink Factory</w:t>
    </w:r>
    <w:r w:rsidR="00F660BA" w:rsidRPr="00F660BA">
      <w:rPr>
        <w:rFonts w:ascii="Bradley Hand ITC" w:hAnsi="Bradley Hand ITC"/>
        <w:b/>
        <w:bCs/>
        <w:sz w:val="52"/>
        <w:szCs w:val="52"/>
      </w:rPr>
      <w:t xml:space="preserve"> Tattoo Studio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4074C"/>
    <w:multiLevelType w:val="singleLevel"/>
    <w:tmpl w:val="1734074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 w16cid:durableId="1751392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EEE"/>
    <w:rsid w:val="005E7EC5"/>
    <w:rsid w:val="007E3504"/>
    <w:rsid w:val="008C06F9"/>
    <w:rsid w:val="00AA4AE1"/>
    <w:rsid w:val="00AF4EEE"/>
    <w:rsid w:val="00C4121A"/>
    <w:rsid w:val="00DE02E3"/>
    <w:rsid w:val="00F6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5E844A"/>
  <w15:chartTrackingRefBased/>
  <w15:docId w15:val="{A7050906-2C15-4651-BBCD-5543E38E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EEE"/>
    <w:pPr>
      <w:spacing w:after="0" w:line="240" w:lineRule="auto"/>
    </w:pPr>
    <w:rPr>
      <w:rFonts w:eastAsiaTheme="minorEastAsia"/>
      <w:kern w:val="0"/>
      <w:sz w:val="20"/>
      <w:szCs w:val="20"/>
      <w:lang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E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EEE"/>
    <w:rPr>
      <w:rFonts w:eastAsiaTheme="minorEastAsia"/>
      <w:kern w:val="0"/>
      <w:sz w:val="20"/>
      <w:szCs w:val="20"/>
      <w:lang w:eastAsia="zh-C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F4E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EEE"/>
    <w:rPr>
      <w:rFonts w:eastAsiaTheme="minorEastAsia"/>
      <w:kern w:val="0"/>
      <w:sz w:val="20"/>
      <w:szCs w:val="20"/>
      <w:lang w:eastAsia="zh-CN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F660BA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Solis</dc:creator>
  <cp:keywords/>
  <dc:description/>
  <cp:lastModifiedBy>Stephanie Solis</cp:lastModifiedBy>
  <cp:revision>4</cp:revision>
  <dcterms:created xsi:type="dcterms:W3CDTF">2023-12-23T23:24:00Z</dcterms:created>
  <dcterms:modified xsi:type="dcterms:W3CDTF">2023-12-23T23:38:00Z</dcterms:modified>
</cp:coreProperties>
</file>