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63A0" w14:textId="4FD8B5AA" w:rsidR="00143754" w:rsidRPr="007D0071" w:rsidRDefault="007D0071" w:rsidP="007D0071">
      <w:pPr>
        <w:jc w:val="center"/>
        <w:rPr>
          <w:rFonts w:ascii="Calibri" w:hAnsi="Calibri" w:cs="Calibri"/>
          <w:b/>
          <w:bCs/>
          <w:sz w:val="28"/>
          <w:szCs w:val="28"/>
        </w:rPr>
      </w:pPr>
      <w:r w:rsidRPr="007D0071">
        <w:rPr>
          <w:rFonts w:ascii="Calibri" w:hAnsi="Calibri" w:cs="Calibri"/>
          <w:b/>
          <w:bCs/>
          <w:sz w:val="28"/>
          <w:szCs w:val="28"/>
        </w:rPr>
        <w:t xml:space="preserve">Annual Meeting </w:t>
      </w:r>
    </w:p>
    <w:p w14:paraId="64148D23" w14:textId="2728A137" w:rsidR="007D0071" w:rsidRPr="007D0071" w:rsidRDefault="007D0071" w:rsidP="007D0071">
      <w:pPr>
        <w:jc w:val="center"/>
        <w:rPr>
          <w:rFonts w:ascii="Calibri" w:hAnsi="Calibri" w:cs="Calibri"/>
          <w:b/>
          <w:bCs/>
          <w:sz w:val="28"/>
          <w:szCs w:val="28"/>
        </w:rPr>
      </w:pPr>
      <w:r w:rsidRPr="007D0071">
        <w:rPr>
          <w:rFonts w:ascii="Calibri" w:hAnsi="Calibri" w:cs="Calibri"/>
          <w:b/>
          <w:bCs/>
          <w:sz w:val="28"/>
          <w:szCs w:val="28"/>
        </w:rPr>
        <w:t>March 10, 2026</w:t>
      </w:r>
    </w:p>
    <w:p w14:paraId="7C6E21B1" w14:textId="043C7FEC" w:rsidR="007D0071" w:rsidRPr="007D0071" w:rsidRDefault="007D0071" w:rsidP="007D0071">
      <w:pPr>
        <w:rPr>
          <w:rFonts w:ascii="Calibri" w:hAnsi="Calibri" w:cs="Calibri"/>
          <w:sz w:val="28"/>
          <w:szCs w:val="28"/>
        </w:rPr>
      </w:pPr>
      <w:r w:rsidRPr="007D0071">
        <w:rPr>
          <w:rFonts w:ascii="Calibri" w:hAnsi="Calibri" w:cs="Calibri"/>
          <w:sz w:val="28"/>
          <w:szCs w:val="28"/>
        </w:rPr>
        <w:t>The annual meeting of Hutchinson Township, County of Mcleod, State of Minnesota, was held at Gopher Campfire, County Road 7, Hutchinson, MN 55350 on Tuesday March 10, 202</w:t>
      </w:r>
      <w:r w:rsidR="002A6A5D">
        <w:rPr>
          <w:rFonts w:ascii="Calibri" w:hAnsi="Calibri" w:cs="Calibri"/>
          <w:sz w:val="28"/>
          <w:szCs w:val="28"/>
        </w:rPr>
        <w:t>6</w:t>
      </w:r>
      <w:r w:rsidRPr="007D0071">
        <w:rPr>
          <w:rFonts w:ascii="Calibri" w:hAnsi="Calibri" w:cs="Calibri"/>
          <w:sz w:val="28"/>
          <w:szCs w:val="28"/>
        </w:rPr>
        <w:t xml:space="preserve">. </w:t>
      </w:r>
    </w:p>
    <w:p w14:paraId="6DECE8E3" w14:textId="48D9C883" w:rsidR="007D0071" w:rsidRDefault="007D0071" w:rsidP="007D0071">
      <w:pPr>
        <w:rPr>
          <w:rFonts w:ascii="Calibri" w:hAnsi="Calibri" w:cs="Calibri"/>
          <w:sz w:val="28"/>
          <w:szCs w:val="28"/>
        </w:rPr>
      </w:pPr>
      <w:r w:rsidRPr="007D0071">
        <w:rPr>
          <w:rFonts w:ascii="Calibri" w:hAnsi="Calibri" w:cs="Calibri"/>
          <w:sz w:val="28"/>
          <w:szCs w:val="28"/>
        </w:rPr>
        <w:t xml:space="preserve">The meeting was called to order by Clerk </w:t>
      </w:r>
      <w:proofErr w:type="spellStart"/>
      <w:r w:rsidRPr="007D0071">
        <w:rPr>
          <w:rFonts w:ascii="Calibri" w:hAnsi="Calibri" w:cs="Calibri"/>
          <w:sz w:val="28"/>
          <w:szCs w:val="28"/>
        </w:rPr>
        <w:t>Mykensi</w:t>
      </w:r>
      <w:proofErr w:type="spellEnd"/>
      <w:r w:rsidRPr="007D0071">
        <w:rPr>
          <w:rFonts w:ascii="Calibri" w:hAnsi="Calibri" w:cs="Calibri"/>
          <w:sz w:val="28"/>
          <w:szCs w:val="28"/>
        </w:rPr>
        <w:t xml:space="preserve"> Uecker. 13 residents attended</w:t>
      </w:r>
      <w:r>
        <w:rPr>
          <w:rFonts w:ascii="Calibri" w:hAnsi="Calibri" w:cs="Calibri"/>
          <w:sz w:val="28"/>
          <w:szCs w:val="28"/>
        </w:rPr>
        <w:t xml:space="preserve"> the meeting. The group was led </w:t>
      </w:r>
      <w:proofErr w:type="gramStart"/>
      <w:r>
        <w:rPr>
          <w:rFonts w:ascii="Calibri" w:hAnsi="Calibri" w:cs="Calibri"/>
          <w:sz w:val="28"/>
          <w:szCs w:val="28"/>
        </w:rPr>
        <w:t>in</w:t>
      </w:r>
      <w:proofErr w:type="gramEnd"/>
      <w:r>
        <w:rPr>
          <w:rFonts w:ascii="Calibri" w:hAnsi="Calibri" w:cs="Calibri"/>
          <w:sz w:val="28"/>
          <w:szCs w:val="28"/>
        </w:rPr>
        <w:t xml:space="preserve"> the Pledge of Allegiance. </w:t>
      </w:r>
    </w:p>
    <w:p w14:paraId="5B511A50" w14:textId="172A3256" w:rsidR="00D56D16" w:rsidRDefault="007D0071" w:rsidP="007D0071">
      <w:pPr>
        <w:rPr>
          <w:rFonts w:ascii="Calibri" w:hAnsi="Calibri" w:cs="Calibri"/>
          <w:sz w:val="28"/>
          <w:szCs w:val="28"/>
        </w:rPr>
      </w:pPr>
      <w:r>
        <w:rPr>
          <w:rFonts w:ascii="Calibri" w:hAnsi="Calibri" w:cs="Calibri"/>
          <w:sz w:val="28"/>
          <w:szCs w:val="28"/>
        </w:rPr>
        <w:t xml:space="preserve">We had 4 guests in attendance. </w:t>
      </w:r>
    </w:p>
    <w:p w14:paraId="41DF476C" w14:textId="65EE256E" w:rsidR="00B452E9" w:rsidRDefault="004C6A30" w:rsidP="007D0071">
      <w:pPr>
        <w:rPr>
          <w:rFonts w:ascii="Calibri" w:hAnsi="Calibri" w:cs="Calibri"/>
          <w:sz w:val="28"/>
          <w:szCs w:val="28"/>
        </w:rPr>
      </w:pPr>
      <w:r>
        <w:rPr>
          <w:rFonts w:ascii="Calibri" w:hAnsi="Calibri" w:cs="Calibri"/>
          <w:sz w:val="28"/>
          <w:szCs w:val="28"/>
        </w:rPr>
        <w:t>Deputy Nick Draper shared that there is not much happening in the county or townshi</w:t>
      </w:r>
      <w:r w:rsidR="00B452E9">
        <w:rPr>
          <w:rFonts w:ascii="Calibri" w:hAnsi="Calibri" w:cs="Calibri"/>
          <w:sz w:val="28"/>
          <w:szCs w:val="28"/>
        </w:rPr>
        <w:t xml:space="preserve">p for crime, which is a good thing. He mentioned that the Sheriff’s office can email a monthly list of ICR’s to the town board if wanted. </w:t>
      </w:r>
      <w:r w:rsidR="00D56D16">
        <w:rPr>
          <w:rFonts w:ascii="Calibri" w:hAnsi="Calibri" w:cs="Calibri"/>
          <w:sz w:val="28"/>
          <w:szCs w:val="28"/>
        </w:rPr>
        <w:t xml:space="preserve">He shared the department brought on a new Service dog named Rico and that they plan to keep two dogs on the force moving forward. </w:t>
      </w:r>
    </w:p>
    <w:p w14:paraId="5B2D1D55" w14:textId="649FB522" w:rsidR="00B452E9" w:rsidRDefault="007D0071" w:rsidP="007D0071">
      <w:pPr>
        <w:rPr>
          <w:rFonts w:ascii="Calibri" w:hAnsi="Calibri" w:cs="Calibri"/>
          <w:sz w:val="28"/>
          <w:szCs w:val="28"/>
        </w:rPr>
      </w:pPr>
      <w:r>
        <w:rPr>
          <w:rFonts w:ascii="Calibri" w:hAnsi="Calibri" w:cs="Calibri"/>
          <w:sz w:val="28"/>
          <w:szCs w:val="28"/>
        </w:rPr>
        <w:t xml:space="preserve">Tom Dahl </w:t>
      </w:r>
      <w:r w:rsidR="004C6A30">
        <w:rPr>
          <w:rFonts w:ascii="Calibri" w:hAnsi="Calibri" w:cs="Calibri"/>
          <w:sz w:val="28"/>
          <w:szCs w:val="28"/>
        </w:rPr>
        <w:t xml:space="preserve">handed out a flyer with information regarding his </w:t>
      </w:r>
      <w:r w:rsidR="00B452E9">
        <w:rPr>
          <w:rFonts w:ascii="Calibri" w:hAnsi="Calibri" w:cs="Calibri"/>
          <w:sz w:val="28"/>
          <w:szCs w:val="28"/>
        </w:rPr>
        <w:t xml:space="preserve">experience serving in Acoma township as supervisor as well as in the community, and shared he is </w:t>
      </w:r>
      <w:r w:rsidR="004C6A30">
        <w:rPr>
          <w:rFonts w:ascii="Calibri" w:hAnsi="Calibri" w:cs="Calibri"/>
          <w:sz w:val="28"/>
          <w:szCs w:val="28"/>
        </w:rPr>
        <w:t>run</w:t>
      </w:r>
      <w:r w:rsidR="00B452E9">
        <w:rPr>
          <w:rFonts w:ascii="Calibri" w:hAnsi="Calibri" w:cs="Calibri"/>
          <w:sz w:val="28"/>
          <w:szCs w:val="28"/>
        </w:rPr>
        <w:t>ning</w:t>
      </w:r>
      <w:r w:rsidR="004C6A30">
        <w:rPr>
          <w:rFonts w:ascii="Calibri" w:hAnsi="Calibri" w:cs="Calibri"/>
          <w:sz w:val="28"/>
          <w:szCs w:val="28"/>
        </w:rPr>
        <w:t xml:space="preserve"> for Mcleod County Commissioner, District 5. He asked for an endorsement from the township. </w:t>
      </w:r>
      <w:r w:rsidR="00261142">
        <w:rPr>
          <w:rFonts w:ascii="Calibri" w:hAnsi="Calibri" w:cs="Calibri"/>
          <w:sz w:val="28"/>
          <w:szCs w:val="28"/>
        </w:rPr>
        <w:t xml:space="preserve">The Township did not agree. </w:t>
      </w:r>
    </w:p>
    <w:p w14:paraId="68D7AF0F" w14:textId="2A290A88" w:rsidR="00B452E9" w:rsidRDefault="00B452E9" w:rsidP="007D0071">
      <w:pPr>
        <w:rPr>
          <w:rFonts w:ascii="Calibri" w:hAnsi="Calibri" w:cs="Calibri"/>
          <w:sz w:val="28"/>
          <w:szCs w:val="28"/>
        </w:rPr>
      </w:pPr>
      <w:r>
        <w:rPr>
          <w:rFonts w:ascii="Calibri" w:hAnsi="Calibri" w:cs="Calibri"/>
          <w:sz w:val="28"/>
          <w:szCs w:val="28"/>
        </w:rPr>
        <w:t xml:space="preserve">Nathan Schmalz, the Vice </w:t>
      </w:r>
      <w:r w:rsidR="00466E31">
        <w:rPr>
          <w:rFonts w:ascii="Calibri" w:hAnsi="Calibri" w:cs="Calibri"/>
          <w:sz w:val="28"/>
          <w:szCs w:val="28"/>
        </w:rPr>
        <w:t>chairman</w:t>
      </w:r>
      <w:r>
        <w:rPr>
          <w:rFonts w:ascii="Calibri" w:hAnsi="Calibri" w:cs="Calibri"/>
          <w:sz w:val="28"/>
          <w:szCs w:val="28"/>
        </w:rPr>
        <w:t xml:space="preserve"> of District 1 </w:t>
      </w:r>
      <w:r w:rsidR="00466E31">
        <w:rPr>
          <w:rFonts w:ascii="Calibri" w:hAnsi="Calibri" w:cs="Calibri"/>
          <w:sz w:val="28"/>
          <w:szCs w:val="28"/>
        </w:rPr>
        <w:t xml:space="preserve">for Mcleod County handed out a Mcleod County Update Pamphlet. Because of the vacant commissioner position in our District, he was there to share what’s new at the county level </w:t>
      </w:r>
      <w:r w:rsidR="00574AB3">
        <w:rPr>
          <w:rFonts w:ascii="Calibri" w:hAnsi="Calibri" w:cs="Calibri"/>
          <w:sz w:val="28"/>
          <w:szCs w:val="28"/>
        </w:rPr>
        <w:t>for the</w:t>
      </w:r>
      <w:r w:rsidR="00466E31">
        <w:rPr>
          <w:rFonts w:ascii="Calibri" w:hAnsi="Calibri" w:cs="Calibri"/>
          <w:sz w:val="28"/>
          <w:szCs w:val="28"/>
        </w:rPr>
        <w:t xml:space="preserve"> year. The County’s recent hearing on deer hunting regulations was discussed. The county took no action. He mentioned the county is discussing if their auditor/treasurer position will remain elected or change to an appointed position in the future. The Solid waste facility will have remodeling projects coming up, and improvements to the courthouse roof will be needed, this could </w:t>
      </w:r>
      <w:proofErr w:type="spellStart"/>
      <w:proofErr w:type="gramStart"/>
      <w:r w:rsidR="00466E31">
        <w:rPr>
          <w:rFonts w:ascii="Calibri" w:hAnsi="Calibri" w:cs="Calibri"/>
          <w:sz w:val="28"/>
          <w:szCs w:val="28"/>
        </w:rPr>
        <w:t>effect</w:t>
      </w:r>
      <w:proofErr w:type="spellEnd"/>
      <w:proofErr w:type="gramEnd"/>
      <w:r w:rsidR="00466E31">
        <w:rPr>
          <w:rFonts w:ascii="Calibri" w:hAnsi="Calibri" w:cs="Calibri"/>
          <w:sz w:val="28"/>
          <w:szCs w:val="28"/>
        </w:rPr>
        <w:t xml:space="preserve"> taxes. </w:t>
      </w:r>
      <w:r w:rsidR="00574AB3">
        <w:rPr>
          <w:rFonts w:ascii="Calibri" w:hAnsi="Calibri" w:cs="Calibri"/>
          <w:sz w:val="28"/>
          <w:szCs w:val="28"/>
        </w:rPr>
        <w:t xml:space="preserve">Nathan mentioned the five-year free fair program the county put in place will be coming to an end after this year. </w:t>
      </w:r>
    </w:p>
    <w:p w14:paraId="57F94E5D" w14:textId="48E4DCC9" w:rsidR="00611210" w:rsidRDefault="00574AB3" w:rsidP="007D0071">
      <w:pPr>
        <w:rPr>
          <w:rFonts w:ascii="Calibri" w:hAnsi="Calibri" w:cs="Calibri"/>
          <w:sz w:val="28"/>
          <w:szCs w:val="28"/>
        </w:rPr>
      </w:pPr>
      <w:r>
        <w:rPr>
          <w:rFonts w:ascii="Calibri" w:hAnsi="Calibri" w:cs="Calibri"/>
          <w:sz w:val="28"/>
          <w:szCs w:val="28"/>
        </w:rPr>
        <w:t xml:space="preserve">Ryan Hench, the county attorney, explained the duties of his office. He shared the crime rate has been steady. He shared some of the programs his office has been </w:t>
      </w:r>
      <w:r>
        <w:rPr>
          <w:rFonts w:ascii="Calibri" w:hAnsi="Calibri" w:cs="Calibri"/>
          <w:sz w:val="28"/>
          <w:szCs w:val="28"/>
        </w:rPr>
        <w:lastRenderedPageBreak/>
        <w:t xml:space="preserve">working on, including working </w:t>
      </w:r>
      <w:proofErr w:type="gramStart"/>
      <w:r>
        <w:rPr>
          <w:rFonts w:ascii="Calibri" w:hAnsi="Calibri" w:cs="Calibri"/>
          <w:sz w:val="28"/>
          <w:szCs w:val="28"/>
        </w:rPr>
        <w:t>in-home</w:t>
      </w:r>
      <w:proofErr w:type="gramEnd"/>
      <w:r>
        <w:rPr>
          <w:rFonts w:ascii="Calibri" w:hAnsi="Calibri" w:cs="Calibri"/>
          <w:sz w:val="28"/>
          <w:szCs w:val="28"/>
        </w:rPr>
        <w:t xml:space="preserve"> with students to avoid truancy, and assisting with Veterans</w:t>
      </w:r>
      <w:r w:rsidR="00D56D16">
        <w:rPr>
          <w:rFonts w:ascii="Calibri" w:hAnsi="Calibri" w:cs="Calibri"/>
          <w:sz w:val="28"/>
          <w:szCs w:val="28"/>
        </w:rPr>
        <w:t xml:space="preserve">. </w:t>
      </w:r>
    </w:p>
    <w:p w14:paraId="2A7CA05D" w14:textId="0EF6D8B9" w:rsidR="00DD6A5D" w:rsidRDefault="002E59C9" w:rsidP="007D0071">
      <w:pPr>
        <w:rPr>
          <w:rFonts w:ascii="Calibri" w:hAnsi="Calibri" w:cs="Calibri"/>
          <w:sz w:val="28"/>
          <w:szCs w:val="28"/>
        </w:rPr>
      </w:pPr>
      <w:r>
        <w:rPr>
          <w:rFonts w:ascii="Calibri" w:hAnsi="Calibri" w:cs="Calibri"/>
          <w:sz w:val="28"/>
          <w:szCs w:val="28"/>
        </w:rPr>
        <w:t>Eric Inselman w</w:t>
      </w:r>
      <w:r w:rsidR="00D56D16">
        <w:rPr>
          <w:rFonts w:ascii="Calibri" w:hAnsi="Calibri" w:cs="Calibri"/>
          <w:sz w:val="28"/>
          <w:szCs w:val="28"/>
        </w:rPr>
        <w:t>ith the fire department recapped 2025. It was a record year with 579 calls (352, 227 medical) 196 of those calls were rural</w:t>
      </w:r>
      <w:r w:rsidR="00611210">
        <w:rPr>
          <w:rFonts w:ascii="Calibri" w:hAnsi="Calibri" w:cs="Calibri"/>
          <w:sz w:val="28"/>
          <w:szCs w:val="28"/>
        </w:rPr>
        <w:t>, and Hutch Township had 59. He mentioned the fire department hired 4 new members due to upcoming retirements. They hired a second full time employee to take on more calls as “officer only” instead of paging the whole department. He shared that they have been getting many calls for lift assists, and th</w:t>
      </w:r>
      <w:r w:rsidR="00DD6A5D">
        <w:rPr>
          <w:rFonts w:ascii="Calibri" w:hAnsi="Calibri" w:cs="Calibri"/>
          <w:sz w:val="28"/>
          <w:szCs w:val="28"/>
        </w:rPr>
        <w:t>at it</w:t>
      </w:r>
      <w:r w:rsidR="00611210">
        <w:rPr>
          <w:rFonts w:ascii="Calibri" w:hAnsi="Calibri" w:cs="Calibri"/>
          <w:sz w:val="28"/>
          <w:szCs w:val="28"/>
        </w:rPr>
        <w:t xml:space="preserve"> is a service available for rural residents</w:t>
      </w:r>
      <w:r w:rsidR="00DD6A5D">
        <w:rPr>
          <w:rFonts w:ascii="Calibri" w:hAnsi="Calibri" w:cs="Calibri"/>
          <w:sz w:val="28"/>
          <w:szCs w:val="28"/>
        </w:rPr>
        <w:t>.</w:t>
      </w:r>
      <w:r w:rsidR="00611210">
        <w:rPr>
          <w:rFonts w:ascii="Calibri" w:hAnsi="Calibri" w:cs="Calibri"/>
          <w:sz w:val="28"/>
          <w:szCs w:val="28"/>
        </w:rPr>
        <w:t xml:space="preserve"> For 2026, he shared the department will be getting a new ladder truck and command vehicle, 100% city funded. The department will be hosting region 10 fire </w:t>
      </w:r>
      <w:proofErr w:type="gramStart"/>
      <w:r w:rsidR="00611210">
        <w:rPr>
          <w:rFonts w:ascii="Calibri" w:hAnsi="Calibri" w:cs="Calibri"/>
          <w:sz w:val="28"/>
          <w:szCs w:val="28"/>
        </w:rPr>
        <w:t>school</w:t>
      </w:r>
      <w:proofErr w:type="gramEnd"/>
      <w:r w:rsidR="00611210">
        <w:rPr>
          <w:rFonts w:ascii="Calibri" w:hAnsi="Calibri" w:cs="Calibri"/>
          <w:sz w:val="28"/>
          <w:szCs w:val="28"/>
        </w:rPr>
        <w:t xml:space="preserve"> in May. He mentioned they have been in active support of the Mcleod County Technical Rescue Team with five people on the team, and five more currently training. </w:t>
      </w:r>
    </w:p>
    <w:p w14:paraId="287955C9" w14:textId="48C1103D" w:rsidR="00DD6A5D" w:rsidRDefault="00DD6A5D" w:rsidP="007D0071">
      <w:pPr>
        <w:rPr>
          <w:rFonts w:ascii="Calibri" w:hAnsi="Calibri" w:cs="Calibri"/>
          <w:sz w:val="28"/>
          <w:szCs w:val="28"/>
        </w:rPr>
      </w:pPr>
      <w:r>
        <w:rPr>
          <w:rFonts w:ascii="Calibri" w:hAnsi="Calibri" w:cs="Calibri"/>
          <w:sz w:val="28"/>
          <w:szCs w:val="28"/>
        </w:rPr>
        <w:t xml:space="preserve">Jon Christensen moved to appoint Rube Schutz as moderator. Seconded by Dan Gensmer. The motion </w:t>
      </w:r>
      <w:proofErr w:type="gramStart"/>
      <w:r>
        <w:rPr>
          <w:rFonts w:ascii="Calibri" w:hAnsi="Calibri" w:cs="Calibri"/>
          <w:sz w:val="28"/>
          <w:szCs w:val="28"/>
        </w:rPr>
        <w:t>carried</w:t>
      </w:r>
      <w:proofErr w:type="gramEnd"/>
      <w:r>
        <w:rPr>
          <w:rFonts w:ascii="Calibri" w:hAnsi="Calibri" w:cs="Calibri"/>
          <w:sz w:val="28"/>
          <w:szCs w:val="28"/>
        </w:rPr>
        <w:t xml:space="preserve"> by voice vote. </w:t>
      </w:r>
    </w:p>
    <w:p w14:paraId="4BC522F6" w14:textId="153A5457" w:rsidR="00DD6A5D" w:rsidRDefault="00DD6A5D" w:rsidP="007D0071">
      <w:pPr>
        <w:rPr>
          <w:rFonts w:ascii="Calibri" w:hAnsi="Calibri" w:cs="Calibri"/>
          <w:sz w:val="28"/>
          <w:szCs w:val="28"/>
        </w:rPr>
      </w:pPr>
      <w:r>
        <w:rPr>
          <w:rFonts w:ascii="Calibri" w:hAnsi="Calibri" w:cs="Calibri"/>
          <w:sz w:val="28"/>
          <w:szCs w:val="28"/>
        </w:rPr>
        <w:t xml:space="preserve">The minutes of the 2025 Annual meeting were read. Francis Svoboda moved to approve the minutes. Merle </w:t>
      </w:r>
      <w:proofErr w:type="spellStart"/>
      <w:r>
        <w:rPr>
          <w:rFonts w:ascii="Calibri" w:hAnsi="Calibri" w:cs="Calibri"/>
          <w:sz w:val="28"/>
          <w:szCs w:val="28"/>
        </w:rPr>
        <w:t>Eggersgluess</w:t>
      </w:r>
      <w:proofErr w:type="spellEnd"/>
      <w:r>
        <w:rPr>
          <w:rFonts w:ascii="Calibri" w:hAnsi="Calibri" w:cs="Calibri"/>
          <w:sz w:val="28"/>
          <w:szCs w:val="28"/>
        </w:rPr>
        <w:t xml:space="preserve"> seconded. The motion </w:t>
      </w:r>
      <w:proofErr w:type="gramStart"/>
      <w:r>
        <w:rPr>
          <w:rFonts w:ascii="Calibri" w:hAnsi="Calibri" w:cs="Calibri"/>
          <w:sz w:val="28"/>
          <w:szCs w:val="28"/>
        </w:rPr>
        <w:t>carried</w:t>
      </w:r>
      <w:proofErr w:type="gramEnd"/>
      <w:r>
        <w:rPr>
          <w:rFonts w:ascii="Calibri" w:hAnsi="Calibri" w:cs="Calibri"/>
          <w:sz w:val="28"/>
          <w:szCs w:val="28"/>
        </w:rPr>
        <w:t xml:space="preserve"> by voice vote. </w:t>
      </w:r>
    </w:p>
    <w:p w14:paraId="1D3F3858" w14:textId="1D613826" w:rsidR="00DD6A5D" w:rsidRDefault="00DD6A5D" w:rsidP="007D0071">
      <w:pPr>
        <w:rPr>
          <w:rFonts w:ascii="Calibri" w:hAnsi="Calibri" w:cs="Calibri"/>
          <w:sz w:val="28"/>
          <w:szCs w:val="28"/>
        </w:rPr>
      </w:pPr>
      <w:r>
        <w:rPr>
          <w:rFonts w:ascii="Calibri" w:hAnsi="Calibri" w:cs="Calibri"/>
          <w:sz w:val="28"/>
          <w:szCs w:val="28"/>
        </w:rPr>
        <w:t xml:space="preserve">The Board of Audit Report was read. Roger Fimon moved to approve the report. Carol </w:t>
      </w:r>
      <w:proofErr w:type="spellStart"/>
      <w:r>
        <w:rPr>
          <w:rFonts w:ascii="Calibri" w:hAnsi="Calibri" w:cs="Calibri"/>
          <w:sz w:val="28"/>
          <w:szCs w:val="28"/>
        </w:rPr>
        <w:t>Eggersgluess</w:t>
      </w:r>
      <w:proofErr w:type="spellEnd"/>
      <w:r>
        <w:rPr>
          <w:rFonts w:ascii="Calibri" w:hAnsi="Calibri" w:cs="Calibri"/>
          <w:sz w:val="28"/>
          <w:szCs w:val="28"/>
        </w:rPr>
        <w:t xml:space="preserve"> seconded. The motion </w:t>
      </w:r>
      <w:proofErr w:type="gramStart"/>
      <w:r>
        <w:rPr>
          <w:rFonts w:ascii="Calibri" w:hAnsi="Calibri" w:cs="Calibri"/>
          <w:sz w:val="28"/>
          <w:szCs w:val="28"/>
        </w:rPr>
        <w:t>carried</w:t>
      </w:r>
      <w:proofErr w:type="gramEnd"/>
      <w:r>
        <w:rPr>
          <w:rFonts w:ascii="Calibri" w:hAnsi="Calibri" w:cs="Calibri"/>
          <w:sz w:val="28"/>
          <w:szCs w:val="28"/>
        </w:rPr>
        <w:t xml:space="preserve"> by voice vote. </w:t>
      </w:r>
    </w:p>
    <w:p w14:paraId="6F3BB088" w14:textId="45907F89" w:rsidR="00DD6A5D" w:rsidRDefault="00DD6A5D" w:rsidP="007D0071">
      <w:pPr>
        <w:rPr>
          <w:rFonts w:ascii="Calibri" w:hAnsi="Calibri" w:cs="Calibri"/>
          <w:sz w:val="28"/>
          <w:szCs w:val="28"/>
        </w:rPr>
      </w:pPr>
      <w:r>
        <w:rPr>
          <w:rFonts w:ascii="Calibri" w:hAnsi="Calibri" w:cs="Calibri"/>
          <w:sz w:val="28"/>
          <w:szCs w:val="28"/>
        </w:rPr>
        <w:t xml:space="preserve">The Road Report was read. Merle </w:t>
      </w:r>
      <w:proofErr w:type="spellStart"/>
      <w:r>
        <w:rPr>
          <w:rFonts w:ascii="Calibri" w:hAnsi="Calibri" w:cs="Calibri"/>
          <w:sz w:val="28"/>
          <w:szCs w:val="28"/>
        </w:rPr>
        <w:t>Eggersgluess</w:t>
      </w:r>
      <w:proofErr w:type="spellEnd"/>
      <w:r>
        <w:rPr>
          <w:rFonts w:ascii="Calibri" w:hAnsi="Calibri" w:cs="Calibri"/>
          <w:sz w:val="28"/>
          <w:szCs w:val="28"/>
        </w:rPr>
        <w:t xml:space="preserve"> moved to a</w:t>
      </w:r>
      <w:r w:rsidR="0015671E">
        <w:rPr>
          <w:rFonts w:ascii="Calibri" w:hAnsi="Calibri" w:cs="Calibri"/>
          <w:sz w:val="28"/>
          <w:szCs w:val="28"/>
        </w:rPr>
        <w:t>ccept</w:t>
      </w:r>
      <w:r>
        <w:rPr>
          <w:rFonts w:ascii="Calibri" w:hAnsi="Calibri" w:cs="Calibri"/>
          <w:sz w:val="28"/>
          <w:szCs w:val="28"/>
        </w:rPr>
        <w:t xml:space="preserve"> the report</w:t>
      </w:r>
      <w:r w:rsidR="0015671E">
        <w:rPr>
          <w:rFonts w:ascii="Calibri" w:hAnsi="Calibri" w:cs="Calibri"/>
          <w:sz w:val="28"/>
          <w:szCs w:val="28"/>
        </w:rPr>
        <w:t xml:space="preserve"> as read.</w:t>
      </w:r>
      <w:r>
        <w:rPr>
          <w:rFonts w:ascii="Calibri" w:hAnsi="Calibri" w:cs="Calibri"/>
          <w:sz w:val="28"/>
          <w:szCs w:val="28"/>
        </w:rPr>
        <w:t xml:space="preserve"> Carol </w:t>
      </w:r>
      <w:proofErr w:type="spellStart"/>
      <w:r>
        <w:rPr>
          <w:rFonts w:ascii="Calibri" w:hAnsi="Calibri" w:cs="Calibri"/>
          <w:sz w:val="28"/>
          <w:szCs w:val="28"/>
        </w:rPr>
        <w:t>Eggersgluess</w:t>
      </w:r>
      <w:proofErr w:type="spellEnd"/>
      <w:r>
        <w:rPr>
          <w:rFonts w:ascii="Calibri" w:hAnsi="Calibri" w:cs="Calibri"/>
          <w:sz w:val="28"/>
          <w:szCs w:val="28"/>
        </w:rPr>
        <w:t xml:space="preserve"> seconded. The motion </w:t>
      </w:r>
      <w:proofErr w:type="gramStart"/>
      <w:r>
        <w:rPr>
          <w:rFonts w:ascii="Calibri" w:hAnsi="Calibri" w:cs="Calibri"/>
          <w:sz w:val="28"/>
          <w:szCs w:val="28"/>
        </w:rPr>
        <w:t>carried</w:t>
      </w:r>
      <w:proofErr w:type="gramEnd"/>
      <w:r>
        <w:rPr>
          <w:rFonts w:ascii="Calibri" w:hAnsi="Calibri" w:cs="Calibri"/>
          <w:sz w:val="28"/>
          <w:szCs w:val="28"/>
        </w:rPr>
        <w:t xml:space="preserve"> by voice vote. </w:t>
      </w:r>
    </w:p>
    <w:p w14:paraId="18E22258" w14:textId="77777777" w:rsidR="00F77C1F" w:rsidRDefault="00DD6A5D" w:rsidP="007D0071">
      <w:pPr>
        <w:rPr>
          <w:rFonts w:ascii="Calibri" w:hAnsi="Calibri" w:cs="Calibri"/>
          <w:sz w:val="28"/>
          <w:szCs w:val="28"/>
        </w:rPr>
      </w:pPr>
      <w:r>
        <w:rPr>
          <w:rFonts w:ascii="Calibri" w:hAnsi="Calibri" w:cs="Calibri"/>
          <w:sz w:val="28"/>
          <w:szCs w:val="28"/>
        </w:rPr>
        <w:t>Levies for 2027:</w:t>
      </w:r>
    </w:p>
    <w:p w14:paraId="0833B76F" w14:textId="09E7B39C" w:rsidR="00DD6A5D" w:rsidRDefault="00AD3D48" w:rsidP="007D0071">
      <w:pPr>
        <w:rPr>
          <w:rFonts w:ascii="Calibri" w:hAnsi="Calibri" w:cs="Calibri"/>
          <w:sz w:val="28"/>
          <w:szCs w:val="28"/>
        </w:rPr>
      </w:pPr>
      <w:r>
        <w:rPr>
          <w:rFonts w:ascii="Calibri" w:hAnsi="Calibri" w:cs="Calibri"/>
          <w:sz w:val="28"/>
          <w:szCs w:val="28"/>
        </w:rPr>
        <w:t xml:space="preserve"> </w:t>
      </w:r>
      <w:r w:rsidR="00DD6A5D">
        <w:rPr>
          <w:rFonts w:ascii="Calibri" w:hAnsi="Calibri" w:cs="Calibri"/>
          <w:sz w:val="28"/>
          <w:szCs w:val="28"/>
        </w:rPr>
        <w:t>After discussing the financial needs of the Township, knowing</w:t>
      </w:r>
      <w:r w:rsidR="0015671E">
        <w:rPr>
          <w:rFonts w:ascii="Calibri" w:hAnsi="Calibri" w:cs="Calibri"/>
          <w:sz w:val="28"/>
          <w:szCs w:val="28"/>
        </w:rPr>
        <w:t xml:space="preserve"> that</w:t>
      </w:r>
      <w:r w:rsidR="00DD6A5D">
        <w:rPr>
          <w:rFonts w:ascii="Calibri" w:hAnsi="Calibri" w:cs="Calibri"/>
          <w:sz w:val="28"/>
          <w:szCs w:val="28"/>
        </w:rPr>
        <w:t xml:space="preserve"> there is one culvert needing to be replaced</w:t>
      </w:r>
      <w:r w:rsidR="0015671E">
        <w:rPr>
          <w:rFonts w:ascii="Calibri" w:hAnsi="Calibri" w:cs="Calibri"/>
          <w:sz w:val="28"/>
          <w:szCs w:val="28"/>
        </w:rPr>
        <w:t xml:space="preserve"> in the upcoming year or two, and that the current levy was over what has been needed, Dan Gensman moved to set the Road and Bridge Levy at $168,500. Roger Fimon seconded. Motion carried by a voice vote. </w:t>
      </w:r>
    </w:p>
    <w:p w14:paraId="48C7BFEA" w14:textId="77777777" w:rsidR="0015671E" w:rsidRDefault="0015671E" w:rsidP="007D0071">
      <w:pPr>
        <w:rPr>
          <w:rFonts w:ascii="Calibri" w:hAnsi="Calibri" w:cs="Calibri"/>
          <w:sz w:val="28"/>
          <w:szCs w:val="28"/>
        </w:rPr>
      </w:pPr>
    </w:p>
    <w:p w14:paraId="13861785" w14:textId="2EE4F28C" w:rsidR="001C2C3F" w:rsidRDefault="0015671E" w:rsidP="007D0071">
      <w:pPr>
        <w:rPr>
          <w:rFonts w:ascii="Calibri" w:hAnsi="Calibri" w:cs="Calibri"/>
          <w:sz w:val="28"/>
          <w:szCs w:val="28"/>
        </w:rPr>
      </w:pPr>
      <w:r>
        <w:rPr>
          <w:rFonts w:ascii="Calibri" w:hAnsi="Calibri" w:cs="Calibri"/>
          <w:sz w:val="28"/>
          <w:szCs w:val="28"/>
        </w:rPr>
        <w:lastRenderedPageBreak/>
        <w:t xml:space="preserve">Discussion was held on </w:t>
      </w:r>
      <w:proofErr w:type="gramStart"/>
      <w:r>
        <w:rPr>
          <w:rFonts w:ascii="Calibri" w:hAnsi="Calibri" w:cs="Calibri"/>
          <w:sz w:val="28"/>
          <w:szCs w:val="28"/>
        </w:rPr>
        <w:t>the General</w:t>
      </w:r>
      <w:proofErr w:type="gramEnd"/>
      <w:r>
        <w:rPr>
          <w:rFonts w:ascii="Calibri" w:hAnsi="Calibri" w:cs="Calibri"/>
          <w:sz w:val="28"/>
          <w:szCs w:val="28"/>
        </w:rPr>
        <w:t xml:space="preserve"> Levy. With </w:t>
      </w:r>
      <w:r w:rsidR="001C2C3F">
        <w:rPr>
          <w:rFonts w:ascii="Calibri" w:hAnsi="Calibri" w:cs="Calibri"/>
          <w:sz w:val="28"/>
          <w:szCs w:val="28"/>
        </w:rPr>
        <w:t xml:space="preserve">the expenses of 2027 expected to be </w:t>
      </w:r>
      <w:proofErr w:type="gramStart"/>
      <w:r w:rsidR="001C2C3F">
        <w:rPr>
          <w:rFonts w:ascii="Calibri" w:hAnsi="Calibri" w:cs="Calibri"/>
          <w:sz w:val="28"/>
          <w:szCs w:val="28"/>
        </w:rPr>
        <w:t>similar to</w:t>
      </w:r>
      <w:proofErr w:type="gramEnd"/>
      <w:r w:rsidR="001C2C3F">
        <w:rPr>
          <w:rFonts w:ascii="Calibri" w:hAnsi="Calibri" w:cs="Calibri"/>
          <w:sz w:val="28"/>
          <w:szCs w:val="28"/>
        </w:rPr>
        <w:t xml:space="preserve"> 2025 due to elections in March only, Roger Fimon moved to set the General Fund Levy at $45,500. Francis Svoboda seconded. The motion </w:t>
      </w:r>
      <w:proofErr w:type="gramStart"/>
      <w:r w:rsidR="001C2C3F">
        <w:rPr>
          <w:rFonts w:ascii="Calibri" w:hAnsi="Calibri" w:cs="Calibri"/>
          <w:sz w:val="28"/>
          <w:szCs w:val="28"/>
        </w:rPr>
        <w:t>carried</w:t>
      </w:r>
      <w:proofErr w:type="gramEnd"/>
      <w:r w:rsidR="001C2C3F">
        <w:rPr>
          <w:rFonts w:ascii="Calibri" w:hAnsi="Calibri" w:cs="Calibri"/>
          <w:sz w:val="28"/>
          <w:szCs w:val="28"/>
        </w:rPr>
        <w:t xml:space="preserve"> by voice vote. </w:t>
      </w:r>
    </w:p>
    <w:p w14:paraId="28ABD777" w14:textId="2039A753" w:rsidR="00B910F2" w:rsidRDefault="00B910F2" w:rsidP="007D0071">
      <w:pPr>
        <w:rPr>
          <w:rFonts w:ascii="Calibri" w:hAnsi="Calibri" w:cs="Calibri"/>
          <w:sz w:val="28"/>
          <w:szCs w:val="28"/>
        </w:rPr>
      </w:pPr>
      <w:r>
        <w:rPr>
          <w:rFonts w:ascii="Calibri" w:hAnsi="Calibri" w:cs="Calibri"/>
          <w:sz w:val="28"/>
          <w:szCs w:val="28"/>
        </w:rPr>
        <w:t xml:space="preserve">Following the discussion that the Fire department will be adding a new ladder truck and command vehicle in Spring </w:t>
      </w:r>
      <w:proofErr w:type="gramStart"/>
      <w:r>
        <w:rPr>
          <w:rFonts w:ascii="Calibri" w:hAnsi="Calibri" w:cs="Calibri"/>
          <w:sz w:val="28"/>
          <w:szCs w:val="28"/>
        </w:rPr>
        <w:t>2027</w:t>
      </w:r>
      <w:proofErr w:type="gramEnd"/>
      <w:r>
        <w:rPr>
          <w:rFonts w:ascii="Calibri" w:hAnsi="Calibri" w:cs="Calibri"/>
          <w:sz w:val="28"/>
          <w:szCs w:val="28"/>
        </w:rPr>
        <w:t xml:space="preserve"> and it will be 100% city funded, a</w:t>
      </w:r>
      <w:r w:rsidR="002E59C9">
        <w:rPr>
          <w:rFonts w:ascii="Calibri" w:hAnsi="Calibri" w:cs="Calibri"/>
          <w:sz w:val="28"/>
          <w:szCs w:val="28"/>
        </w:rPr>
        <w:t xml:space="preserve">lso noting </w:t>
      </w:r>
      <w:r>
        <w:rPr>
          <w:rFonts w:ascii="Calibri" w:hAnsi="Calibri" w:cs="Calibri"/>
          <w:sz w:val="28"/>
          <w:szCs w:val="28"/>
        </w:rPr>
        <w:t xml:space="preserve">the annual fire fee assessment increased to $49,924.00, Francis Svoboda moved to set the Fire Levy at $50,000. Merle </w:t>
      </w:r>
      <w:proofErr w:type="spellStart"/>
      <w:r>
        <w:rPr>
          <w:rFonts w:ascii="Calibri" w:hAnsi="Calibri" w:cs="Calibri"/>
          <w:sz w:val="28"/>
          <w:szCs w:val="28"/>
        </w:rPr>
        <w:t>Eggersgluess</w:t>
      </w:r>
      <w:proofErr w:type="spellEnd"/>
      <w:r>
        <w:rPr>
          <w:rFonts w:ascii="Calibri" w:hAnsi="Calibri" w:cs="Calibri"/>
          <w:sz w:val="28"/>
          <w:szCs w:val="28"/>
        </w:rPr>
        <w:t xml:space="preserve"> seconded. Motion carried with a voice vote. </w:t>
      </w:r>
    </w:p>
    <w:p w14:paraId="35A0CDA8" w14:textId="001DED6E" w:rsidR="00EA54AB" w:rsidRDefault="00B910F2" w:rsidP="007D0071">
      <w:pPr>
        <w:rPr>
          <w:rFonts w:ascii="Calibri" w:hAnsi="Calibri" w:cs="Calibri"/>
          <w:sz w:val="28"/>
          <w:szCs w:val="28"/>
        </w:rPr>
      </w:pPr>
      <w:r>
        <w:rPr>
          <w:rFonts w:ascii="Calibri" w:hAnsi="Calibri" w:cs="Calibri"/>
          <w:sz w:val="28"/>
          <w:szCs w:val="28"/>
        </w:rPr>
        <w:t>General Discussion:</w:t>
      </w:r>
    </w:p>
    <w:p w14:paraId="50CE9383" w14:textId="0F0C88B6" w:rsidR="002E59C9" w:rsidRDefault="00B910F2" w:rsidP="007D0071">
      <w:pPr>
        <w:rPr>
          <w:rFonts w:ascii="Calibri" w:hAnsi="Calibri" w:cs="Calibri"/>
          <w:sz w:val="28"/>
          <w:szCs w:val="28"/>
        </w:rPr>
      </w:pPr>
      <w:r>
        <w:rPr>
          <w:rFonts w:ascii="Calibri" w:hAnsi="Calibri" w:cs="Calibri"/>
          <w:sz w:val="28"/>
          <w:szCs w:val="28"/>
        </w:rPr>
        <w:t xml:space="preserve">Dan Gensmer moved to switch the voting and meeting rooms at the next annual meeting. Roger Fimon Seconded. Motion carried </w:t>
      </w:r>
      <w:r w:rsidR="00EA54AB">
        <w:rPr>
          <w:rFonts w:ascii="Calibri" w:hAnsi="Calibri" w:cs="Calibri"/>
          <w:sz w:val="28"/>
          <w:szCs w:val="28"/>
        </w:rPr>
        <w:t>with a</w:t>
      </w:r>
      <w:r>
        <w:rPr>
          <w:rFonts w:ascii="Calibri" w:hAnsi="Calibri" w:cs="Calibri"/>
          <w:sz w:val="28"/>
          <w:szCs w:val="28"/>
        </w:rPr>
        <w:t xml:space="preserve"> voice vote. </w:t>
      </w:r>
    </w:p>
    <w:p w14:paraId="684F19DE" w14:textId="604E94D3" w:rsidR="002E59C9" w:rsidRDefault="002E59C9" w:rsidP="007D0071">
      <w:pPr>
        <w:rPr>
          <w:rFonts w:ascii="Calibri" w:hAnsi="Calibri" w:cs="Calibri"/>
          <w:sz w:val="28"/>
          <w:szCs w:val="28"/>
        </w:rPr>
      </w:pPr>
      <w:r>
        <w:rPr>
          <w:rFonts w:ascii="Calibri" w:hAnsi="Calibri" w:cs="Calibri"/>
          <w:sz w:val="28"/>
          <w:szCs w:val="28"/>
        </w:rPr>
        <w:t>Francis Svoboda questioned Nathan Schmalz on the upcoming culvert repairs needed in all townships,</w:t>
      </w:r>
      <w:r w:rsidR="00FC1621">
        <w:rPr>
          <w:rFonts w:ascii="Calibri" w:hAnsi="Calibri" w:cs="Calibri"/>
          <w:sz w:val="28"/>
          <w:szCs w:val="28"/>
        </w:rPr>
        <w:t xml:space="preserve"> with one being needed in Hutchinson Township.</w:t>
      </w:r>
      <w:r>
        <w:rPr>
          <w:rFonts w:ascii="Calibri" w:hAnsi="Calibri" w:cs="Calibri"/>
          <w:sz w:val="28"/>
          <w:szCs w:val="28"/>
        </w:rPr>
        <w:t xml:space="preserve"> Nathan responded that the county </w:t>
      </w:r>
      <w:r w:rsidR="00FC1621">
        <w:rPr>
          <w:rFonts w:ascii="Calibri" w:hAnsi="Calibri" w:cs="Calibri"/>
          <w:sz w:val="28"/>
          <w:szCs w:val="28"/>
        </w:rPr>
        <w:t xml:space="preserve">has been preparing by first cleaning out the ditches, removing trees, and assessing which ones needed to be replaced. It is an ongoing process, and the county ditch coordinator will be working with the township on what their responsibilities will be for the cost of the culvert. </w:t>
      </w:r>
    </w:p>
    <w:p w14:paraId="0ACC8BF7" w14:textId="13136054" w:rsidR="00FC1621" w:rsidRDefault="00FC1621" w:rsidP="007D0071">
      <w:pPr>
        <w:rPr>
          <w:rFonts w:ascii="Calibri" w:hAnsi="Calibri" w:cs="Calibri"/>
          <w:sz w:val="28"/>
          <w:szCs w:val="28"/>
        </w:rPr>
      </w:pPr>
      <w:r>
        <w:rPr>
          <w:rFonts w:ascii="Calibri" w:hAnsi="Calibri" w:cs="Calibri"/>
          <w:sz w:val="28"/>
          <w:szCs w:val="28"/>
        </w:rPr>
        <w:t xml:space="preserve">There was a question on why the Hutchinson Township taxes </w:t>
      </w:r>
      <w:proofErr w:type="gramStart"/>
      <w:r>
        <w:rPr>
          <w:rFonts w:ascii="Calibri" w:hAnsi="Calibri" w:cs="Calibri"/>
          <w:sz w:val="28"/>
          <w:szCs w:val="28"/>
        </w:rPr>
        <w:t>increased</w:t>
      </w:r>
      <w:proofErr w:type="gramEnd"/>
      <w:r>
        <w:rPr>
          <w:rFonts w:ascii="Calibri" w:hAnsi="Calibri" w:cs="Calibri"/>
          <w:sz w:val="28"/>
          <w:szCs w:val="28"/>
        </w:rPr>
        <w:t xml:space="preserve"> in recent years. Jon Christensen explained that the increase was due to the Road and bridge Levy </w:t>
      </w:r>
      <w:r w:rsidR="006155A5">
        <w:rPr>
          <w:rFonts w:ascii="Calibri" w:hAnsi="Calibri" w:cs="Calibri"/>
          <w:sz w:val="28"/>
          <w:szCs w:val="28"/>
        </w:rPr>
        <w:t>set higher in 2024</w:t>
      </w:r>
      <w:r>
        <w:rPr>
          <w:rFonts w:ascii="Calibri" w:hAnsi="Calibri" w:cs="Calibri"/>
          <w:sz w:val="28"/>
          <w:szCs w:val="28"/>
        </w:rPr>
        <w:t xml:space="preserve">, </w:t>
      </w:r>
      <w:r w:rsidR="006155A5">
        <w:rPr>
          <w:rFonts w:ascii="Calibri" w:hAnsi="Calibri" w:cs="Calibri"/>
          <w:sz w:val="28"/>
          <w:szCs w:val="28"/>
        </w:rPr>
        <w:t xml:space="preserve">which was an adjustment to cover increasing </w:t>
      </w:r>
      <w:proofErr w:type="gramStart"/>
      <w:r w:rsidR="006155A5">
        <w:rPr>
          <w:rFonts w:ascii="Calibri" w:hAnsi="Calibri" w:cs="Calibri"/>
          <w:sz w:val="28"/>
          <w:szCs w:val="28"/>
        </w:rPr>
        <w:t>contractor</w:t>
      </w:r>
      <w:proofErr w:type="gramEnd"/>
      <w:r w:rsidR="006155A5">
        <w:rPr>
          <w:rFonts w:ascii="Calibri" w:hAnsi="Calibri" w:cs="Calibri"/>
          <w:sz w:val="28"/>
          <w:szCs w:val="28"/>
        </w:rPr>
        <w:t xml:space="preserve"> and material rates with inflation, </w:t>
      </w:r>
      <w:r>
        <w:rPr>
          <w:rFonts w:ascii="Calibri" w:hAnsi="Calibri" w:cs="Calibri"/>
          <w:sz w:val="28"/>
          <w:szCs w:val="28"/>
        </w:rPr>
        <w:t xml:space="preserve">and that with one current contractor available for road maintenance, the township </w:t>
      </w:r>
      <w:r w:rsidR="006155A5">
        <w:rPr>
          <w:rFonts w:ascii="Calibri" w:hAnsi="Calibri" w:cs="Calibri"/>
          <w:sz w:val="28"/>
          <w:szCs w:val="28"/>
        </w:rPr>
        <w:t>must</w:t>
      </w:r>
      <w:r>
        <w:rPr>
          <w:rFonts w:ascii="Calibri" w:hAnsi="Calibri" w:cs="Calibri"/>
          <w:sz w:val="28"/>
          <w:szCs w:val="28"/>
        </w:rPr>
        <w:t xml:space="preserve"> work with their rates. Brent Uecker </w:t>
      </w:r>
      <w:r w:rsidR="006155A5">
        <w:rPr>
          <w:rFonts w:ascii="Calibri" w:hAnsi="Calibri" w:cs="Calibri"/>
          <w:sz w:val="28"/>
          <w:szCs w:val="28"/>
        </w:rPr>
        <w:t xml:space="preserve">explained that another option would be </w:t>
      </w:r>
      <w:r w:rsidR="00AD3D48">
        <w:rPr>
          <w:rFonts w:ascii="Calibri" w:hAnsi="Calibri" w:cs="Calibri"/>
          <w:sz w:val="28"/>
          <w:szCs w:val="28"/>
        </w:rPr>
        <w:t xml:space="preserve">the </w:t>
      </w:r>
      <w:r w:rsidR="006155A5">
        <w:rPr>
          <w:rFonts w:ascii="Calibri" w:hAnsi="Calibri" w:cs="Calibri"/>
          <w:sz w:val="28"/>
          <w:szCs w:val="28"/>
        </w:rPr>
        <w:t xml:space="preserve">township </w:t>
      </w:r>
      <w:r w:rsidR="00AD3D48">
        <w:rPr>
          <w:rFonts w:ascii="Calibri" w:hAnsi="Calibri" w:cs="Calibri"/>
          <w:sz w:val="28"/>
          <w:szCs w:val="28"/>
        </w:rPr>
        <w:t xml:space="preserve">could purchase </w:t>
      </w:r>
      <w:proofErr w:type="spellStart"/>
      <w:proofErr w:type="gramStart"/>
      <w:r w:rsidR="00AD3D48">
        <w:rPr>
          <w:rFonts w:ascii="Calibri" w:hAnsi="Calibri" w:cs="Calibri"/>
          <w:sz w:val="28"/>
          <w:szCs w:val="28"/>
        </w:rPr>
        <w:t>it’s</w:t>
      </w:r>
      <w:proofErr w:type="spellEnd"/>
      <w:proofErr w:type="gramEnd"/>
      <w:r w:rsidR="006155A5">
        <w:rPr>
          <w:rFonts w:ascii="Calibri" w:hAnsi="Calibri" w:cs="Calibri"/>
          <w:sz w:val="28"/>
          <w:szCs w:val="28"/>
        </w:rPr>
        <w:t xml:space="preserve"> own road maintenance equipment, and that the suggested </w:t>
      </w:r>
      <w:r w:rsidR="00AD3D48">
        <w:rPr>
          <w:rFonts w:ascii="Calibri" w:hAnsi="Calibri" w:cs="Calibri"/>
          <w:sz w:val="28"/>
          <w:szCs w:val="28"/>
        </w:rPr>
        <w:t>Road and Bridge L</w:t>
      </w:r>
      <w:r w:rsidR="006155A5">
        <w:rPr>
          <w:rFonts w:ascii="Calibri" w:hAnsi="Calibri" w:cs="Calibri"/>
          <w:sz w:val="28"/>
          <w:szCs w:val="28"/>
        </w:rPr>
        <w:t>evy for 2027 is lower than</w:t>
      </w:r>
      <w:r w:rsidR="00AD3D48">
        <w:rPr>
          <w:rFonts w:ascii="Calibri" w:hAnsi="Calibri" w:cs="Calibri"/>
          <w:sz w:val="28"/>
          <w:szCs w:val="28"/>
        </w:rPr>
        <w:t xml:space="preserve"> previous years to have a more accurate amount </w:t>
      </w:r>
      <w:proofErr w:type="gramStart"/>
      <w:r w:rsidR="00AD3D48">
        <w:rPr>
          <w:rFonts w:ascii="Calibri" w:hAnsi="Calibri" w:cs="Calibri"/>
          <w:sz w:val="28"/>
          <w:szCs w:val="28"/>
        </w:rPr>
        <w:t>than what</w:t>
      </w:r>
      <w:proofErr w:type="gramEnd"/>
      <w:r w:rsidR="00AD3D48">
        <w:rPr>
          <w:rFonts w:ascii="Calibri" w:hAnsi="Calibri" w:cs="Calibri"/>
          <w:sz w:val="28"/>
          <w:szCs w:val="28"/>
        </w:rPr>
        <w:t xml:space="preserve"> was previously anticipated to be needed.</w:t>
      </w:r>
      <w:r w:rsidR="006155A5">
        <w:rPr>
          <w:rFonts w:ascii="Calibri" w:hAnsi="Calibri" w:cs="Calibri"/>
          <w:sz w:val="28"/>
          <w:szCs w:val="28"/>
        </w:rPr>
        <w:t xml:space="preserve"> Craig Powell shared that anyone wondering about how Township money is being spent can look on the Hutchinson Township Website to read the monthly </w:t>
      </w:r>
      <w:proofErr w:type="gramStart"/>
      <w:r w:rsidR="006155A5">
        <w:rPr>
          <w:rFonts w:ascii="Calibri" w:hAnsi="Calibri" w:cs="Calibri"/>
          <w:sz w:val="28"/>
          <w:szCs w:val="28"/>
        </w:rPr>
        <w:t>minutes, or</w:t>
      </w:r>
      <w:proofErr w:type="gramEnd"/>
      <w:r w:rsidR="006155A5">
        <w:rPr>
          <w:rFonts w:ascii="Calibri" w:hAnsi="Calibri" w:cs="Calibri"/>
          <w:sz w:val="28"/>
          <w:szCs w:val="28"/>
        </w:rPr>
        <w:t xml:space="preserve"> attend the monthly meetings. </w:t>
      </w:r>
    </w:p>
    <w:p w14:paraId="3D797CF7" w14:textId="77777777" w:rsidR="002E59C9" w:rsidRDefault="002E59C9" w:rsidP="007D0071">
      <w:pPr>
        <w:rPr>
          <w:rFonts w:ascii="Calibri" w:hAnsi="Calibri" w:cs="Calibri"/>
          <w:sz w:val="28"/>
          <w:szCs w:val="28"/>
        </w:rPr>
      </w:pPr>
    </w:p>
    <w:p w14:paraId="1A1ACBD3" w14:textId="6EE569E8" w:rsidR="00B910F2" w:rsidRDefault="00B910F2" w:rsidP="007D0071">
      <w:pPr>
        <w:rPr>
          <w:rFonts w:ascii="Calibri" w:hAnsi="Calibri" w:cs="Calibri"/>
          <w:sz w:val="28"/>
          <w:szCs w:val="28"/>
        </w:rPr>
      </w:pPr>
      <w:r>
        <w:rPr>
          <w:rFonts w:ascii="Calibri" w:hAnsi="Calibri" w:cs="Calibri"/>
          <w:sz w:val="28"/>
          <w:szCs w:val="28"/>
        </w:rPr>
        <w:lastRenderedPageBreak/>
        <w:t xml:space="preserve">Elections- The Clerk mentioned that Hutchinson Township election polls will be open after the meeting, with one supervisor position and the Clerk position up for election. Craig Powell is running for Supervisor, and </w:t>
      </w:r>
      <w:proofErr w:type="spellStart"/>
      <w:r>
        <w:rPr>
          <w:rFonts w:ascii="Calibri" w:hAnsi="Calibri" w:cs="Calibri"/>
          <w:sz w:val="28"/>
          <w:szCs w:val="28"/>
        </w:rPr>
        <w:t>Mykensi</w:t>
      </w:r>
      <w:proofErr w:type="spellEnd"/>
      <w:r>
        <w:rPr>
          <w:rFonts w:ascii="Calibri" w:hAnsi="Calibri" w:cs="Calibri"/>
          <w:sz w:val="28"/>
          <w:szCs w:val="28"/>
        </w:rPr>
        <w:t xml:space="preserve"> Uecker is running for </w:t>
      </w:r>
      <w:proofErr w:type="gramStart"/>
      <w:r>
        <w:rPr>
          <w:rFonts w:ascii="Calibri" w:hAnsi="Calibri" w:cs="Calibri"/>
          <w:sz w:val="28"/>
          <w:szCs w:val="28"/>
        </w:rPr>
        <w:t>Clerk</w:t>
      </w:r>
      <w:proofErr w:type="gramEnd"/>
      <w:r>
        <w:rPr>
          <w:rFonts w:ascii="Calibri" w:hAnsi="Calibri" w:cs="Calibri"/>
          <w:sz w:val="28"/>
          <w:szCs w:val="28"/>
        </w:rPr>
        <w:t xml:space="preserve"> both un-apposed. </w:t>
      </w:r>
    </w:p>
    <w:p w14:paraId="439D2EEC" w14:textId="721CE788" w:rsidR="00AD3D48" w:rsidRDefault="00B910F2" w:rsidP="007D0071">
      <w:pPr>
        <w:rPr>
          <w:rFonts w:ascii="Calibri" w:hAnsi="Calibri" w:cs="Calibri"/>
          <w:sz w:val="28"/>
          <w:szCs w:val="28"/>
        </w:rPr>
      </w:pPr>
      <w:r>
        <w:rPr>
          <w:rFonts w:ascii="Calibri" w:hAnsi="Calibri" w:cs="Calibri"/>
          <w:sz w:val="28"/>
          <w:szCs w:val="28"/>
        </w:rPr>
        <w:t xml:space="preserve">Good of the Township: Francis Svoboda noted that </w:t>
      </w:r>
      <w:r w:rsidR="002E59C9">
        <w:rPr>
          <w:rFonts w:ascii="Calibri" w:hAnsi="Calibri" w:cs="Calibri"/>
          <w:sz w:val="28"/>
          <w:szCs w:val="28"/>
        </w:rPr>
        <w:t xml:space="preserve">the township roads have been well maintained. </w:t>
      </w:r>
      <w:r w:rsidR="00AD3D48">
        <w:rPr>
          <w:rFonts w:ascii="Calibri" w:hAnsi="Calibri" w:cs="Calibri"/>
          <w:sz w:val="28"/>
          <w:szCs w:val="28"/>
        </w:rPr>
        <w:t xml:space="preserve">He thanked the Guests for coming to the meeting and giving a great explanation of what’s happening at the County level. </w:t>
      </w:r>
    </w:p>
    <w:p w14:paraId="22BD6BA3" w14:textId="7697A428" w:rsidR="00AD3D48" w:rsidRDefault="00AD3D48" w:rsidP="007D0071">
      <w:pPr>
        <w:rPr>
          <w:rFonts w:ascii="Calibri" w:hAnsi="Calibri" w:cs="Calibri"/>
          <w:sz w:val="28"/>
          <w:szCs w:val="28"/>
        </w:rPr>
      </w:pPr>
      <w:r>
        <w:rPr>
          <w:rFonts w:ascii="Calibri" w:hAnsi="Calibri" w:cs="Calibri"/>
          <w:sz w:val="28"/>
          <w:szCs w:val="28"/>
        </w:rPr>
        <w:t xml:space="preserve">There being no further business, Dan Gensmer made a motion to adjourn. Francis Svoboda seconded. Motion carried with a voice vote. </w:t>
      </w:r>
    </w:p>
    <w:p w14:paraId="2E7FB849" w14:textId="77777777" w:rsidR="00AD3D48" w:rsidRDefault="00AD3D48" w:rsidP="007D0071">
      <w:pPr>
        <w:rPr>
          <w:rFonts w:ascii="Calibri" w:hAnsi="Calibri" w:cs="Calibri"/>
          <w:sz w:val="28"/>
          <w:szCs w:val="28"/>
        </w:rPr>
      </w:pPr>
    </w:p>
    <w:p w14:paraId="0E95A3B6" w14:textId="71841867" w:rsidR="00AD3D48" w:rsidRDefault="00AD3D48" w:rsidP="007D0071">
      <w:pPr>
        <w:rPr>
          <w:rFonts w:ascii="Calibri" w:hAnsi="Calibri" w:cs="Calibri"/>
          <w:sz w:val="28"/>
          <w:szCs w:val="28"/>
        </w:rPr>
      </w:pPr>
      <w:r>
        <w:rPr>
          <w:rFonts w:ascii="Calibri" w:hAnsi="Calibri" w:cs="Calibri"/>
          <w:sz w:val="28"/>
          <w:szCs w:val="28"/>
        </w:rPr>
        <w:t xml:space="preserve">Election Judges: </w:t>
      </w:r>
    </w:p>
    <w:p w14:paraId="3BAF6D18" w14:textId="1F208228" w:rsidR="00AD3D48" w:rsidRDefault="00AD3D48" w:rsidP="007D0071">
      <w:pPr>
        <w:rPr>
          <w:rFonts w:ascii="Calibri" w:hAnsi="Calibri" w:cs="Calibri"/>
          <w:sz w:val="28"/>
          <w:szCs w:val="28"/>
        </w:rPr>
      </w:pPr>
      <w:r>
        <w:rPr>
          <w:rFonts w:ascii="Calibri" w:hAnsi="Calibri" w:cs="Calibri"/>
          <w:sz w:val="28"/>
          <w:szCs w:val="28"/>
        </w:rPr>
        <w:t>Cheryl Beilke</w:t>
      </w:r>
    </w:p>
    <w:p w14:paraId="27398996" w14:textId="765ED346" w:rsidR="00AD3D48" w:rsidRDefault="00AD3D48" w:rsidP="007D0071">
      <w:pPr>
        <w:rPr>
          <w:rFonts w:ascii="Calibri" w:hAnsi="Calibri" w:cs="Calibri"/>
          <w:sz w:val="28"/>
          <w:szCs w:val="28"/>
        </w:rPr>
      </w:pPr>
      <w:r>
        <w:rPr>
          <w:rFonts w:ascii="Calibri" w:hAnsi="Calibri" w:cs="Calibri"/>
          <w:sz w:val="28"/>
          <w:szCs w:val="28"/>
        </w:rPr>
        <w:t>Dede Schaefer</w:t>
      </w:r>
    </w:p>
    <w:p w14:paraId="4EFD4698" w14:textId="749C9439" w:rsidR="00AD3D48" w:rsidRDefault="00AD3D48" w:rsidP="007D0071">
      <w:pPr>
        <w:rPr>
          <w:rFonts w:ascii="Calibri" w:hAnsi="Calibri" w:cs="Calibri"/>
          <w:sz w:val="28"/>
          <w:szCs w:val="28"/>
        </w:rPr>
      </w:pPr>
      <w:r>
        <w:rPr>
          <w:rFonts w:ascii="Calibri" w:hAnsi="Calibri" w:cs="Calibri"/>
          <w:sz w:val="28"/>
          <w:szCs w:val="28"/>
        </w:rPr>
        <w:t>Rube Schutz</w:t>
      </w:r>
    </w:p>
    <w:p w14:paraId="4418B062" w14:textId="77777777" w:rsidR="0015671E" w:rsidRDefault="0015671E" w:rsidP="007D0071">
      <w:pPr>
        <w:rPr>
          <w:rFonts w:ascii="Calibri" w:hAnsi="Calibri" w:cs="Calibri"/>
          <w:sz w:val="28"/>
          <w:szCs w:val="28"/>
        </w:rPr>
      </w:pPr>
    </w:p>
    <w:p w14:paraId="02107286" w14:textId="77777777" w:rsidR="004C6A30" w:rsidRPr="007D0071" w:rsidRDefault="004C6A30" w:rsidP="007D0071">
      <w:pPr>
        <w:rPr>
          <w:rFonts w:ascii="Calibri" w:hAnsi="Calibri" w:cs="Calibri"/>
          <w:sz w:val="28"/>
          <w:szCs w:val="28"/>
        </w:rPr>
      </w:pPr>
    </w:p>
    <w:sectPr w:rsidR="004C6A30" w:rsidRPr="007D0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71"/>
    <w:rsid w:val="00143754"/>
    <w:rsid w:val="0015671E"/>
    <w:rsid w:val="001C2C3F"/>
    <w:rsid w:val="00261142"/>
    <w:rsid w:val="002A6A5D"/>
    <w:rsid w:val="002E59C9"/>
    <w:rsid w:val="00466E31"/>
    <w:rsid w:val="004C6A30"/>
    <w:rsid w:val="00574AB3"/>
    <w:rsid w:val="00611210"/>
    <w:rsid w:val="006155A5"/>
    <w:rsid w:val="007D0071"/>
    <w:rsid w:val="0085477C"/>
    <w:rsid w:val="009E25AE"/>
    <w:rsid w:val="00A222F8"/>
    <w:rsid w:val="00AD3D48"/>
    <w:rsid w:val="00B452E9"/>
    <w:rsid w:val="00B910F2"/>
    <w:rsid w:val="00C31969"/>
    <w:rsid w:val="00D56D16"/>
    <w:rsid w:val="00DD6A5D"/>
    <w:rsid w:val="00EA54AB"/>
    <w:rsid w:val="00F77C1F"/>
    <w:rsid w:val="00FC0979"/>
    <w:rsid w:val="00FC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3BA4"/>
  <w15:chartTrackingRefBased/>
  <w15:docId w15:val="{42C97608-B581-4103-A171-90277889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071"/>
    <w:rPr>
      <w:rFonts w:eastAsiaTheme="majorEastAsia" w:cstheme="majorBidi"/>
      <w:color w:val="272727" w:themeColor="text1" w:themeTint="D8"/>
    </w:rPr>
  </w:style>
  <w:style w:type="paragraph" w:styleId="Title">
    <w:name w:val="Title"/>
    <w:basedOn w:val="Normal"/>
    <w:next w:val="Normal"/>
    <w:link w:val="TitleChar"/>
    <w:uiPriority w:val="10"/>
    <w:qFormat/>
    <w:rsid w:val="007D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071"/>
    <w:pPr>
      <w:spacing w:before="160"/>
      <w:jc w:val="center"/>
    </w:pPr>
    <w:rPr>
      <w:i/>
      <w:iCs/>
      <w:color w:val="404040" w:themeColor="text1" w:themeTint="BF"/>
    </w:rPr>
  </w:style>
  <w:style w:type="character" w:customStyle="1" w:styleId="QuoteChar">
    <w:name w:val="Quote Char"/>
    <w:basedOn w:val="DefaultParagraphFont"/>
    <w:link w:val="Quote"/>
    <w:uiPriority w:val="29"/>
    <w:rsid w:val="007D0071"/>
    <w:rPr>
      <w:i/>
      <w:iCs/>
      <w:color w:val="404040" w:themeColor="text1" w:themeTint="BF"/>
    </w:rPr>
  </w:style>
  <w:style w:type="paragraph" w:styleId="ListParagraph">
    <w:name w:val="List Paragraph"/>
    <w:basedOn w:val="Normal"/>
    <w:uiPriority w:val="34"/>
    <w:qFormat/>
    <w:rsid w:val="007D0071"/>
    <w:pPr>
      <w:ind w:left="720"/>
      <w:contextualSpacing/>
    </w:pPr>
  </w:style>
  <w:style w:type="character" w:styleId="IntenseEmphasis">
    <w:name w:val="Intense Emphasis"/>
    <w:basedOn w:val="DefaultParagraphFont"/>
    <w:uiPriority w:val="21"/>
    <w:qFormat/>
    <w:rsid w:val="007D0071"/>
    <w:rPr>
      <w:i/>
      <w:iCs/>
      <w:color w:val="0F4761" w:themeColor="accent1" w:themeShade="BF"/>
    </w:rPr>
  </w:style>
  <w:style w:type="paragraph" w:styleId="IntenseQuote">
    <w:name w:val="Intense Quote"/>
    <w:basedOn w:val="Normal"/>
    <w:next w:val="Normal"/>
    <w:link w:val="IntenseQuoteChar"/>
    <w:uiPriority w:val="30"/>
    <w:qFormat/>
    <w:rsid w:val="007D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071"/>
    <w:rPr>
      <w:i/>
      <w:iCs/>
      <w:color w:val="0F4761" w:themeColor="accent1" w:themeShade="BF"/>
    </w:rPr>
  </w:style>
  <w:style w:type="character" w:styleId="IntenseReference">
    <w:name w:val="Intense Reference"/>
    <w:basedOn w:val="DefaultParagraphFont"/>
    <w:uiPriority w:val="32"/>
    <w:qFormat/>
    <w:rsid w:val="007D0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1075</Words>
  <Characters>5371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Schmeling</dc:creator>
  <cp:keywords/>
  <dc:description/>
  <cp:lastModifiedBy>Jennifer Schmeling</cp:lastModifiedBy>
  <cp:revision>3</cp:revision>
  <dcterms:created xsi:type="dcterms:W3CDTF">2026-03-11T18:22:00Z</dcterms:created>
  <dcterms:modified xsi:type="dcterms:W3CDTF">2026-03-26T19:35:00Z</dcterms:modified>
</cp:coreProperties>
</file>