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02C5B0" w14:textId="7439217E" w:rsidR="00F05564" w:rsidRDefault="00000000">
      <w:pPr>
        <w:rPr>
          <w:rFonts w:ascii="Play" w:eastAsia="Play" w:hAnsi="Play" w:cs="Play"/>
          <w:b/>
          <w:bCs/>
          <w:u w:val="single"/>
        </w:rPr>
      </w:pPr>
      <w:r>
        <w:rPr>
          <w:rFonts w:ascii="Play" w:eastAsia="Play" w:hAnsi="Play" w:cs="Play"/>
          <w:b/>
          <w:bCs/>
          <w:u w:val="single"/>
        </w:rPr>
        <w:t xml:space="preserve">Hutchinson Township Monthly, Meeting Minutes </w:t>
      </w:r>
      <w:r w:rsidR="00E13AD2">
        <w:rPr>
          <w:rFonts w:ascii="Play" w:eastAsia="Play" w:hAnsi="Play" w:cs="Play"/>
          <w:b/>
          <w:bCs/>
          <w:u w:val="single"/>
        </w:rPr>
        <w:t>August 13</w:t>
      </w:r>
      <w:r>
        <w:rPr>
          <w:rFonts w:ascii="Play" w:eastAsia="Play" w:hAnsi="Play" w:cs="Play"/>
          <w:b/>
          <w:bCs/>
          <w:u w:val="single"/>
        </w:rPr>
        <w:t xml:space="preserve">, 2026 </w:t>
      </w:r>
    </w:p>
    <w:p w14:paraId="3C66A4B7" w14:textId="77777777" w:rsidR="00F05564" w:rsidRDefault="00000000">
      <w:pPr>
        <w:rPr>
          <w:rFonts w:ascii="Play" w:eastAsia="Play" w:hAnsi="Play" w:cs="Play"/>
          <w:b/>
          <w:bCs/>
          <w:u w:val="single"/>
        </w:rPr>
      </w:pPr>
      <w:r>
        <w:rPr>
          <w:rFonts w:ascii="Play" w:eastAsia="Play" w:hAnsi="Play" w:cs="Play"/>
        </w:rPr>
        <w:t xml:space="preserve">The Meeting was called to order by Brent Uecker. </w:t>
      </w:r>
    </w:p>
    <w:p w14:paraId="48C9C7AA" w14:textId="7B6F7E8A" w:rsidR="00F05564" w:rsidRDefault="00000000">
      <w:pPr>
        <w:rPr>
          <w:rFonts w:ascii="Play" w:eastAsia="Play" w:hAnsi="Play" w:cs="Play"/>
        </w:rPr>
      </w:pPr>
      <w:r>
        <w:rPr>
          <w:rFonts w:ascii="Play" w:eastAsia="Play" w:hAnsi="Play" w:cs="Play"/>
        </w:rPr>
        <w:t xml:space="preserve">Members Present were Brent Uecker, Craig Powell, Jon Christensen, Michelle Uecker, Bruce Andersen.  Guests present were Larry Murphy, </w:t>
      </w:r>
      <w:r w:rsidR="00E13AD2">
        <w:rPr>
          <w:rFonts w:ascii="Play" w:eastAsia="Play" w:hAnsi="Play" w:cs="Play"/>
        </w:rPr>
        <w:t>Mike Murphy</w:t>
      </w:r>
      <w:r>
        <w:rPr>
          <w:rFonts w:ascii="Play" w:eastAsia="Play" w:hAnsi="Play" w:cs="Play"/>
        </w:rPr>
        <w:t>,</w:t>
      </w:r>
      <w:r w:rsidR="00E13AD2">
        <w:rPr>
          <w:rFonts w:ascii="Play" w:eastAsia="Play" w:hAnsi="Play" w:cs="Play"/>
        </w:rPr>
        <w:t xml:space="preserve"> and</w:t>
      </w:r>
      <w:r>
        <w:rPr>
          <w:rFonts w:ascii="Play" w:eastAsia="Play" w:hAnsi="Play" w:cs="Play"/>
        </w:rPr>
        <w:t xml:space="preserve"> Bridette Bethke. </w:t>
      </w:r>
    </w:p>
    <w:p w14:paraId="7FFD8DA9" w14:textId="77777777" w:rsidR="00F05564" w:rsidRDefault="00F05564">
      <w:pPr>
        <w:rPr>
          <w:rFonts w:ascii="Play" w:eastAsia="Play" w:hAnsi="Play" w:cs="Play"/>
        </w:rPr>
      </w:pPr>
    </w:p>
    <w:p w14:paraId="3D30827B" w14:textId="7671558C" w:rsidR="00F05564" w:rsidRDefault="00000000">
      <w:pPr>
        <w:rPr>
          <w:rFonts w:ascii="Play" w:eastAsia="Play" w:hAnsi="Play" w:cs="Play"/>
        </w:rPr>
      </w:pPr>
      <w:r>
        <w:rPr>
          <w:rFonts w:ascii="Play" w:eastAsia="Play" w:hAnsi="Play" w:cs="Play"/>
        </w:rPr>
        <w:t>The Clerk’s Minutes for the Ju</w:t>
      </w:r>
      <w:r w:rsidR="00E13AD2">
        <w:rPr>
          <w:rFonts w:ascii="Play" w:eastAsia="Play" w:hAnsi="Play" w:cs="Play"/>
        </w:rPr>
        <w:t>ly</w:t>
      </w:r>
      <w:r>
        <w:rPr>
          <w:rFonts w:ascii="Play" w:eastAsia="Play" w:hAnsi="Play" w:cs="Play"/>
        </w:rPr>
        <w:t xml:space="preserve"> </w:t>
      </w:r>
      <w:r w:rsidR="00E13AD2">
        <w:rPr>
          <w:rFonts w:ascii="Play" w:eastAsia="Play" w:hAnsi="Play" w:cs="Play"/>
        </w:rPr>
        <w:t>2026 meeting</w:t>
      </w:r>
      <w:r>
        <w:rPr>
          <w:rFonts w:ascii="Play" w:eastAsia="Play" w:hAnsi="Play" w:cs="Play"/>
        </w:rPr>
        <w:t xml:space="preserve"> were sent via email prior to meeting. </w:t>
      </w:r>
      <w:r w:rsidR="00E13AD2">
        <w:rPr>
          <w:rFonts w:ascii="Play" w:eastAsia="Play" w:hAnsi="Play" w:cs="Play"/>
        </w:rPr>
        <w:t xml:space="preserve">Craig Powell </w:t>
      </w:r>
      <w:r>
        <w:rPr>
          <w:rFonts w:ascii="Play" w:eastAsia="Play" w:hAnsi="Play" w:cs="Play"/>
        </w:rPr>
        <w:t>moved to approve the clerk’s minutes for the Ju</w:t>
      </w:r>
      <w:r w:rsidR="00E13AD2">
        <w:rPr>
          <w:rFonts w:ascii="Play" w:eastAsia="Play" w:hAnsi="Play" w:cs="Play"/>
        </w:rPr>
        <w:t>ly</w:t>
      </w:r>
      <w:r>
        <w:rPr>
          <w:rFonts w:ascii="Play" w:eastAsia="Play" w:hAnsi="Play" w:cs="Play"/>
        </w:rPr>
        <w:t xml:space="preserve"> </w:t>
      </w:r>
      <w:r w:rsidR="00E13AD2">
        <w:rPr>
          <w:rFonts w:ascii="Play" w:eastAsia="Play" w:hAnsi="Play" w:cs="Play"/>
        </w:rPr>
        <w:t>m</w:t>
      </w:r>
      <w:r>
        <w:rPr>
          <w:rFonts w:ascii="Play" w:eastAsia="Play" w:hAnsi="Play" w:cs="Play"/>
        </w:rPr>
        <w:t xml:space="preserve">onthly </w:t>
      </w:r>
      <w:r w:rsidR="00E13AD2">
        <w:rPr>
          <w:rFonts w:ascii="Play" w:eastAsia="Play" w:hAnsi="Play" w:cs="Play"/>
        </w:rPr>
        <w:t>m</w:t>
      </w:r>
      <w:r>
        <w:rPr>
          <w:rFonts w:ascii="Play" w:eastAsia="Play" w:hAnsi="Play" w:cs="Play"/>
        </w:rPr>
        <w:t xml:space="preserve">eeting. Second, by </w:t>
      </w:r>
      <w:r w:rsidR="00E13AD2">
        <w:rPr>
          <w:rFonts w:ascii="Play" w:eastAsia="Play" w:hAnsi="Play" w:cs="Play"/>
        </w:rPr>
        <w:t>Jon Christensen</w:t>
      </w:r>
      <w:r>
        <w:rPr>
          <w:rFonts w:ascii="Play" w:eastAsia="Play" w:hAnsi="Play" w:cs="Play"/>
        </w:rPr>
        <w:t>. Motion carried.</w:t>
      </w:r>
    </w:p>
    <w:p w14:paraId="090A8CB7" w14:textId="1F3A703F" w:rsidR="00F05564" w:rsidRDefault="00000000">
      <w:pPr>
        <w:rPr>
          <w:rFonts w:ascii="Play" w:eastAsia="Play" w:hAnsi="Play" w:cs="Play"/>
        </w:rPr>
      </w:pPr>
      <w:r>
        <w:rPr>
          <w:rFonts w:ascii="Play" w:eastAsia="Play" w:hAnsi="Play" w:cs="Play"/>
          <w:b/>
          <w:bCs/>
          <w:u w:val="single"/>
        </w:rPr>
        <w:t>Treasurer’s Report:</w:t>
      </w:r>
      <w:r>
        <w:rPr>
          <w:rFonts w:ascii="Play" w:eastAsia="Play" w:hAnsi="Play" w:cs="Play"/>
        </w:rPr>
        <w:t xml:space="preserve"> The treasurer’s report on receipts, expenditures, and balances was given, and the checkbook was reconciled. The check book balance of Ju</w:t>
      </w:r>
      <w:r w:rsidR="00E13AD2">
        <w:rPr>
          <w:rFonts w:ascii="Play" w:eastAsia="Play" w:hAnsi="Play" w:cs="Play"/>
        </w:rPr>
        <w:t xml:space="preserve">ly </w:t>
      </w:r>
      <w:r>
        <w:rPr>
          <w:rFonts w:ascii="Play" w:eastAsia="Play" w:hAnsi="Play" w:cs="Play"/>
        </w:rPr>
        <w:t xml:space="preserve">1, </w:t>
      </w:r>
      <w:proofErr w:type="gramStart"/>
      <w:r>
        <w:rPr>
          <w:rFonts w:ascii="Play" w:eastAsia="Play" w:hAnsi="Play" w:cs="Play"/>
        </w:rPr>
        <w:t>2026</w:t>
      </w:r>
      <w:proofErr w:type="gramEnd"/>
      <w:r>
        <w:rPr>
          <w:rFonts w:ascii="Play" w:eastAsia="Play" w:hAnsi="Play" w:cs="Play"/>
        </w:rPr>
        <w:t xml:space="preserve"> was $</w:t>
      </w:r>
      <w:r w:rsidR="00E13AD2">
        <w:rPr>
          <w:rFonts w:ascii="Play" w:eastAsia="Play" w:hAnsi="Play" w:cs="Play"/>
        </w:rPr>
        <w:t>592</w:t>
      </w:r>
      <w:r>
        <w:rPr>
          <w:rFonts w:ascii="Play" w:eastAsia="Play" w:hAnsi="Play" w:cs="Play"/>
        </w:rPr>
        <w:t>,</w:t>
      </w:r>
      <w:r w:rsidR="00E13AD2">
        <w:rPr>
          <w:rFonts w:ascii="Play" w:eastAsia="Play" w:hAnsi="Play" w:cs="Play"/>
        </w:rPr>
        <w:t>601</w:t>
      </w:r>
      <w:r>
        <w:rPr>
          <w:rFonts w:ascii="Play" w:eastAsia="Play" w:hAnsi="Play" w:cs="Play"/>
        </w:rPr>
        <w:t>.3 and the ending balance on Ju</w:t>
      </w:r>
      <w:r w:rsidR="00E13AD2">
        <w:rPr>
          <w:rFonts w:ascii="Play" w:eastAsia="Play" w:hAnsi="Play" w:cs="Play"/>
        </w:rPr>
        <w:t>ly</w:t>
      </w:r>
      <w:r>
        <w:rPr>
          <w:rFonts w:ascii="Play" w:eastAsia="Play" w:hAnsi="Play" w:cs="Play"/>
        </w:rPr>
        <w:t xml:space="preserve"> 3</w:t>
      </w:r>
      <w:r w:rsidR="00E13AD2">
        <w:rPr>
          <w:rFonts w:ascii="Play" w:eastAsia="Play" w:hAnsi="Play" w:cs="Play"/>
        </w:rPr>
        <w:t>1</w:t>
      </w:r>
      <w:proofErr w:type="gramStart"/>
      <w:r>
        <w:rPr>
          <w:rFonts w:ascii="Play" w:eastAsia="Play" w:hAnsi="Play" w:cs="Play"/>
        </w:rPr>
        <w:t xml:space="preserve"> 2026</w:t>
      </w:r>
      <w:proofErr w:type="gramEnd"/>
      <w:r>
        <w:rPr>
          <w:rFonts w:ascii="Play" w:eastAsia="Play" w:hAnsi="Play" w:cs="Play"/>
        </w:rPr>
        <w:t>, was $5</w:t>
      </w:r>
      <w:r w:rsidR="00E13AD2">
        <w:rPr>
          <w:rFonts w:ascii="Play" w:eastAsia="Play" w:hAnsi="Play" w:cs="Play"/>
        </w:rPr>
        <w:t>60</w:t>
      </w:r>
      <w:r>
        <w:rPr>
          <w:rFonts w:ascii="Play" w:eastAsia="Play" w:hAnsi="Play" w:cs="Play"/>
        </w:rPr>
        <w:t>,61</w:t>
      </w:r>
      <w:r w:rsidR="00E13AD2">
        <w:rPr>
          <w:rFonts w:ascii="Play" w:eastAsia="Play" w:hAnsi="Play" w:cs="Play"/>
        </w:rPr>
        <w:t>8</w:t>
      </w:r>
      <w:r>
        <w:rPr>
          <w:rFonts w:ascii="Play" w:eastAsia="Play" w:hAnsi="Play" w:cs="Play"/>
        </w:rPr>
        <w:t>.</w:t>
      </w:r>
      <w:r w:rsidR="00E13AD2">
        <w:rPr>
          <w:rFonts w:ascii="Play" w:eastAsia="Play" w:hAnsi="Play" w:cs="Play"/>
        </w:rPr>
        <w:t>92</w:t>
      </w:r>
      <w:r>
        <w:rPr>
          <w:rFonts w:ascii="Play" w:eastAsia="Play" w:hAnsi="Play" w:cs="Play"/>
        </w:rPr>
        <w:t xml:space="preserve">     Craig Powell moved to approve the report. Second, by Jon Christensen. Motion carried. </w:t>
      </w:r>
    </w:p>
    <w:p w14:paraId="74C50EC3" w14:textId="77777777" w:rsidR="00F05564" w:rsidRDefault="00000000">
      <w:pPr>
        <w:rPr>
          <w:rFonts w:ascii="Play" w:eastAsia="Play" w:hAnsi="Play" w:cs="Play"/>
          <w:b/>
          <w:bCs/>
          <w:u w:val="single"/>
        </w:rPr>
      </w:pPr>
      <w:r>
        <w:rPr>
          <w:rFonts w:ascii="Play" w:eastAsia="Play" w:hAnsi="Play" w:cs="Play"/>
          <w:b/>
          <w:bCs/>
          <w:u w:val="single"/>
        </w:rPr>
        <w:t>Bills:</w:t>
      </w:r>
    </w:p>
    <w:tbl>
      <w:tblPr>
        <w:tblStyle w:val="a"/>
        <w:tblW w:w="945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600"/>
        <w:gridCol w:w="3600"/>
        <w:gridCol w:w="2250"/>
      </w:tblGrid>
      <w:tr w:rsidR="00F05564" w14:paraId="159F283B" w14:textId="77777777">
        <w:tc>
          <w:tcPr>
            <w:tcW w:w="3600" w:type="dxa"/>
          </w:tcPr>
          <w:p w14:paraId="46D43737" w14:textId="77777777" w:rsidR="00F05564" w:rsidRDefault="00000000">
            <w:pPr>
              <w:rPr>
                <w:rFonts w:ascii="Play" w:eastAsia="Play" w:hAnsi="Play" w:cs="Play"/>
                <w:b/>
                <w:bCs/>
              </w:rPr>
            </w:pPr>
            <w:r>
              <w:rPr>
                <w:rFonts w:ascii="Play" w:eastAsia="Play" w:hAnsi="Play" w:cs="Play"/>
                <w:b/>
                <w:bCs/>
              </w:rPr>
              <w:t>Company</w:t>
            </w:r>
          </w:p>
        </w:tc>
        <w:tc>
          <w:tcPr>
            <w:tcW w:w="3600" w:type="dxa"/>
          </w:tcPr>
          <w:p w14:paraId="565713DE" w14:textId="77777777" w:rsidR="00F05564" w:rsidRDefault="00000000">
            <w:pPr>
              <w:rPr>
                <w:rFonts w:ascii="Play" w:eastAsia="Play" w:hAnsi="Play" w:cs="Play"/>
                <w:b/>
                <w:bCs/>
              </w:rPr>
            </w:pPr>
            <w:r>
              <w:rPr>
                <w:rFonts w:ascii="Play" w:eastAsia="Play" w:hAnsi="Play" w:cs="Play"/>
                <w:b/>
                <w:bCs/>
              </w:rPr>
              <w:t>Description</w:t>
            </w:r>
          </w:p>
        </w:tc>
        <w:tc>
          <w:tcPr>
            <w:tcW w:w="2250" w:type="dxa"/>
          </w:tcPr>
          <w:p w14:paraId="65A21226" w14:textId="77777777" w:rsidR="00F05564" w:rsidRDefault="00000000">
            <w:pPr>
              <w:rPr>
                <w:rFonts w:ascii="Play" w:eastAsia="Play" w:hAnsi="Play" w:cs="Play"/>
                <w:b/>
                <w:bCs/>
              </w:rPr>
            </w:pPr>
            <w:r>
              <w:rPr>
                <w:rFonts w:ascii="Play" w:eastAsia="Play" w:hAnsi="Play" w:cs="Play"/>
                <w:b/>
                <w:bCs/>
              </w:rPr>
              <w:t xml:space="preserve">Amount </w:t>
            </w:r>
          </w:p>
        </w:tc>
      </w:tr>
      <w:tr w:rsidR="00F05564" w14:paraId="33DB00EB" w14:textId="77777777">
        <w:tc>
          <w:tcPr>
            <w:tcW w:w="3600" w:type="dxa"/>
          </w:tcPr>
          <w:p w14:paraId="15D70C8B" w14:textId="77777777" w:rsidR="00F05564" w:rsidRDefault="00000000">
            <w:pPr>
              <w:rPr>
                <w:rFonts w:ascii="Play" w:eastAsia="Play" w:hAnsi="Play" w:cs="Play"/>
              </w:rPr>
            </w:pPr>
            <w:r>
              <w:rPr>
                <w:rFonts w:ascii="Play" w:eastAsia="Play" w:hAnsi="Play" w:cs="Play"/>
              </w:rPr>
              <w:t xml:space="preserve">Michael Murphy Construction </w:t>
            </w:r>
          </w:p>
        </w:tc>
        <w:tc>
          <w:tcPr>
            <w:tcW w:w="3600" w:type="dxa"/>
          </w:tcPr>
          <w:p w14:paraId="7608F14E" w14:textId="06D282C4" w:rsidR="00F05564" w:rsidRDefault="00000000">
            <w:pPr>
              <w:rPr>
                <w:rFonts w:ascii="Play" w:eastAsia="Play" w:hAnsi="Play" w:cs="Play"/>
              </w:rPr>
            </w:pPr>
            <w:r>
              <w:rPr>
                <w:rFonts w:ascii="Play" w:eastAsia="Play" w:hAnsi="Play" w:cs="Play"/>
              </w:rPr>
              <w:t>Ju</w:t>
            </w:r>
            <w:r w:rsidR="00E13AD2">
              <w:rPr>
                <w:rFonts w:ascii="Play" w:eastAsia="Play" w:hAnsi="Play" w:cs="Play"/>
              </w:rPr>
              <w:t>ly</w:t>
            </w:r>
            <w:r>
              <w:rPr>
                <w:rFonts w:ascii="Play" w:eastAsia="Play" w:hAnsi="Play" w:cs="Play"/>
              </w:rPr>
              <w:t xml:space="preserve"> Road Maintenance </w:t>
            </w:r>
          </w:p>
        </w:tc>
        <w:tc>
          <w:tcPr>
            <w:tcW w:w="2250" w:type="dxa"/>
          </w:tcPr>
          <w:p w14:paraId="501E421C" w14:textId="133C66AF" w:rsidR="00F05564" w:rsidRDefault="00E13AD2">
            <w:pPr>
              <w:rPr>
                <w:rFonts w:ascii="Play" w:eastAsia="Play" w:hAnsi="Play" w:cs="Play"/>
              </w:rPr>
            </w:pPr>
            <w:r>
              <w:rPr>
                <w:rFonts w:ascii="Play" w:eastAsia="Play" w:hAnsi="Play" w:cs="Play"/>
              </w:rPr>
              <w:t>4932.25</w:t>
            </w:r>
          </w:p>
        </w:tc>
      </w:tr>
      <w:tr w:rsidR="00F05564" w14:paraId="5CB916ED" w14:textId="77777777">
        <w:tc>
          <w:tcPr>
            <w:tcW w:w="3600" w:type="dxa"/>
          </w:tcPr>
          <w:p w14:paraId="73BEFB8E" w14:textId="77777777" w:rsidR="00F05564" w:rsidRDefault="00000000">
            <w:pPr>
              <w:rPr>
                <w:rFonts w:ascii="Play" w:eastAsia="Play" w:hAnsi="Play" w:cs="Play"/>
              </w:rPr>
            </w:pPr>
            <w:proofErr w:type="spellStart"/>
            <w:r>
              <w:rPr>
                <w:rFonts w:ascii="Play" w:eastAsia="Play" w:hAnsi="Play" w:cs="Play"/>
              </w:rPr>
              <w:t>Xtratyme</w:t>
            </w:r>
            <w:proofErr w:type="spellEnd"/>
            <w:r>
              <w:rPr>
                <w:rFonts w:ascii="Play" w:eastAsia="Play" w:hAnsi="Play" w:cs="Play"/>
              </w:rPr>
              <w:t xml:space="preserve"> Technologies </w:t>
            </w:r>
          </w:p>
        </w:tc>
        <w:tc>
          <w:tcPr>
            <w:tcW w:w="3600" w:type="dxa"/>
          </w:tcPr>
          <w:p w14:paraId="00C55BAB" w14:textId="77777777" w:rsidR="00F05564" w:rsidRDefault="00000000">
            <w:pPr>
              <w:rPr>
                <w:rFonts w:ascii="Play" w:eastAsia="Play" w:hAnsi="Play" w:cs="Play"/>
              </w:rPr>
            </w:pPr>
            <w:r>
              <w:rPr>
                <w:rFonts w:ascii="Play" w:eastAsia="Play" w:hAnsi="Play" w:cs="Play"/>
              </w:rPr>
              <w:t xml:space="preserve">Monthly Invoice </w:t>
            </w:r>
          </w:p>
        </w:tc>
        <w:tc>
          <w:tcPr>
            <w:tcW w:w="2250" w:type="dxa"/>
          </w:tcPr>
          <w:p w14:paraId="2E5A63F2" w14:textId="77777777" w:rsidR="00F05564" w:rsidRDefault="00000000">
            <w:pPr>
              <w:rPr>
                <w:rFonts w:ascii="Play" w:eastAsia="Play" w:hAnsi="Play" w:cs="Play"/>
              </w:rPr>
            </w:pPr>
            <w:r>
              <w:rPr>
                <w:rFonts w:ascii="Play" w:eastAsia="Play" w:hAnsi="Play" w:cs="Play"/>
              </w:rPr>
              <w:t>35.88</w:t>
            </w:r>
          </w:p>
        </w:tc>
      </w:tr>
      <w:tr w:rsidR="00F05564" w14:paraId="0D05990A" w14:textId="77777777">
        <w:tc>
          <w:tcPr>
            <w:tcW w:w="3600" w:type="dxa"/>
          </w:tcPr>
          <w:p w14:paraId="43B16989" w14:textId="572EE545" w:rsidR="00F05564" w:rsidRDefault="00E13AD2">
            <w:pPr>
              <w:rPr>
                <w:rFonts w:ascii="Play" w:eastAsia="Play" w:hAnsi="Play" w:cs="Play"/>
              </w:rPr>
            </w:pPr>
            <w:r>
              <w:rPr>
                <w:rFonts w:ascii="Play" w:eastAsia="Play" w:hAnsi="Play" w:cs="Play"/>
              </w:rPr>
              <w:t>MN Association of Townships</w:t>
            </w:r>
          </w:p>
        </w:tc>
        <w:tc>
          <w:tcPr>
            <w:tcW w:w="3600" w:type="dxa"/>
          </w:tcPr>
          <w:p w14:paraId="082A906E" w14:textId="2883431E" w:rsidR="00F05564" w:rsidRDefault="00E13AD2">
            <w:pPr>
              <w:rPr>
                <w:rFonts w:ascii="Play" w:eastAsia="Play" w:hAnsi="Play" w:cs="Play"/>
              </w:rPr>
            </w:pPr>
            <w:r>
              <w:rPr>
                <w:rFonts w:ascii="Play" w:eastAsia="Play" w:hAnsi="Play" w:cs="Play"/>
              </w:rPr>
              <w:t xml:space="preserve">Clerk Training </w:t>
            </w:r>
          </w:p>
        </w:tc>
        <w:tc>
          <w:tcPr>
            <w:tcW w:w="2250" w:type="dxa"/>
          </w:tcPr>
          <w:p w14:paraId="63F36F66" w14:textId="5EA626DD" w:rsidR="00E13AD2" w:rsidRDefault="00E13AD2">
            <w:pPr>
              <w:rPr>
                <w:rFonts w:ascii="Play" w:eastAsia="Play" w:hAnsi="Play" w:cs="Play"/>
              </w:rPr>
            </w:pPr>
            <w:r>
              <w:rPr>
                <w:rFonts w:ascii="Play" w:eastAsia="Play" w:hAnsi="Play" w:cs="Play"/>
              </w:rPr>
              <w:t>349.42</w:t>
            </w:r>
          </w:p>
        </w:tc>
      </w:tr>
      <w:tr w:rsidR="00F05564" w14:paraId="400341B7" w14:textId="77777777">
        <w:tc>
          <w:tcPr>
            <w:tcW w:w="3600" w:type="dxa"/>
          </w:tcPr>
          <w:p w14:paraId="2ACCC736" w14:textId="505F5C51" w:rsidR="00F05564" w:rsidRDefault="00E13AD2">
            <w:pPr>
              <w:rPr>
                <w:rFonts w:ascii="Play" w:eastAsia="Play" w:hAnsi="Play" w:cs="Play"/>
              </w:rPr>
            </w:pPr>
            <w:r>
              <w:rPr>
                <w:rFonts w:ascii="Play" w:eastAsia="Play" w:hAnsi="Play" w:cs="Play"/>
              </w:rPr>
              <w:t>Korson Farms LLC</w:t>
            </w:r>
          </w:p>
        </w:tc>
        <w:tc>
          <w:tcPr>
            <w:tcW w:w="3600" w:type="dxa"/>
          </w:tcPr>
          <w:p w14:paraId="0D032D66" w14:textId="40391A0E" w:rsidR="00F05564" w:rsidRDefault="00E13AD2">
            <w:pPr>
              <w:rPr>
                <w:rFonts w:ascii="Play" w:eastAsia="Play" w:hAnsi="Play" w:cs="Play"/>
              </w:rPr>
            </w:pPr>
            <w:r>
              <w:rPr>
                <w:rFonts w:ascii="Play" w:eastAsia="Play" w:hAnsi="Play" w:cs="Play"/>
              </w:rPr>
              <w:t xml:space="preserve">Ditch Spraying </w:t>
            </w:r>
          </w:p>
        </w:tc>
        <w:tc>
          <w:tcPr>
            <w:tcW w:w="2250" w:type="dxa"/>
          </w:tcPr>
          <w:p w14:paraId="4DF1602B" w14:textId="12478239" w:rsidR="00F05564" w:rsidRDefault="00E13AD2">
            <w:pPr>
              <w:rPr>
                <w:rFonts w:ascii="Play" w:eastAsia="Play" w:hAnsi="Play" w:cs="Play"/>
              </w:rPr>
            </w:pPr>
            <w:r>
              <w:rPr>
                <w:rFonts w:ascii="Play" w:eastAsia="Play" w:hAnsi="Play" w:cs="Play"/>
              </w:rPr>
              <w:t>4656.25</w:t>
            </w:r>
          </w:p>
        </w:tc>
      </w:tr>
      <w:tr w:rsidR="00F05564" w14:paraId="13C120A1" w14:textId="77777777">
        <w:tc>
          <w:tcPr>
            <w:tcW w:w="3600" w:type="dxa"/>
          </w:tcPr>
          <w:p w14:paraId="57FCD921" w14:textId="0A53AEB4" w:rsidR="00F05564" w:rsidRDefault="00E13AD2">
            <w:pPr>
              <w:rPr>
                <w:rFonts w:ascii="Play" w:eastAsia="Play" w:hAnsi="Play" w:cs="Play"/>
              </w:rPr>
            </w:pPr>
            <w:r>
              <w:rPr>
                <w:rFonts w:ascii="Play" w:eastAsia="Play" w:hAnsi="Play" w:cs="Play"/>
              </w:rPr>
              <w:t>Skyline Aggregate</w:t>
            </w:r>
          </w:p>
        </w:tc>
        <w:tc>
          <w:tcPr>
            <w:tcW w:w="3600" w:type="dxa"/>
          </w:tcPr>
          <w:p w14:paraId="1A22A40D" w14:textId="3F415672" w:rsidR="00F05564" w:rsidRDefault="00E13AD2">
            <w:pPr>
              <w:rPr>
                <w:rFonts w:ascii="Play" w:eastAsia="Play" w:hAnsi="Play" w:cs="Play"/>
              </w:rPr>
            </w:pPr>
            <w:r>
              <w:rPr>
                <w:rFonts w:ascii="Play" w:eastAsia="Play" w:hAnsi="Play" w:cs="Play"/>
              </w:rPr>
              <w:t>Gravel</w:t>
            </w:r>
          </w:p>
        </w:tc>
        <w:tc>
          <w:tcPr>
            <w:tcW w:w="2250" w:type="dxa"/>
          </w:tcPr>
          <w:p w14:paraId="3DFC5120" w14:textId="2C7155D9" w:rsidR="00F05564" w:rsidRDefault="00E13AD2">
            <w:pPr>
              <w:rPr>
                <w:rFonts w:ascii="Play" w:eastAsia="Play" w:hAnsi="Play" w:cs="Play"/>
              </w:rPr>
            </w:pPr>
            <w:r>
              <w:rPr>
                <w:rFonts w:ascii="Play" w:eastAsia="Play" w:hAnsi="Play" w:cs="Play"/>
              </w:rPr>
              <w:t>1222.30</w:t>
            </w:r>
          </w:p>
        </w:tc>
      </w:tr>
      <w:tr w:rsidR="00F05564" w14:paraId="06870356" w14:textId="77777777">
        <w:tc>
          <w:tcPr>
            <w:tcW w:w="3600" w:type="dxa"/>
          </w:tcPr>
          <w:p w14:paraId="730D7875" w14:textId="798E9D0C" w:rsidR="00F05564" w:rsidRDefault="00F05564">
            <w:pPr>
              <w:rPr>
                <w:rFonts w:ascii="Play" w:eastAsia="Play" w:hAnsi="Play" w:cs="Play"/>
              </w:rPr>
            </w:pPr>
          </w:p>
        </w:tc>
        <w:tc>
          <w:tcPr>
            <w:tcW w:w="3600" w:type="dxa"/>
          </w:tcPr>
          <w:p w14:paraId="66D314A4" w14:textId="5690515F" w:rsidR="00F05564" w:rsidRDefault="00F05564">
            <w:pPr>
              <w:rPr>
                <w:rFonts w:ascii="Play" w:eastAsia="Play" w:hAnsi="Play" w:cs="Play"/>
              </w:rPr>
            </w:pPr>
          </w:p>
        </w:tc>
        <w:tc>
          <w:tcPr>
            <w:tcW w:w="2250" w:type="dxa"/>
          </w:tcPr>
          <w:p w14:paraId="4ACBC666" w14:textId="2F97331B" w:rsidR="00F05564" w:rsidRDefault="00F05564">
            <w:pPr>
              <w:rPr>
                <w:rFonts w:ascii="Play" w:eastAsia="Play" w:hAnsi="Play" w:cs="Play"/>
              </w:rPr>
            </w:pPr>
          </w:p>
        </w:tc>
      </w:tr>
    </w:tbl>
    <w:p w14:paraId="0497AA46" w14:textId="77777777" w:rsidR="00F05564" w:rsidRDefault="00F05564">
      <w:pPr>
        <w:rPr>
          <w:rFonts w:ascii="Play" w:eastAsia="Play" w:hAnsi="Play" w:cs="Play"/>
          <w:b/>
          <w:bCs/>
        </w:rPr>
      </w:pPr>
    </w:p>
    <w:p w14:paraId="496C0377" w14:textId="77777777" w:rsidR="00F05564" w:rsidRDefault="00F05564">
      <w:pPr>
        <w:rPr>
          <w:rFonts w:ascii="Play" w:eastAsia="Play" w:hAnsi="Play" w:cs="Play"/>
          <w:b/>
          <w:bCs/>
        </w:rPr>
      </w:pPr>
    </w:p>
    <w:p w14:paraId="4FCDC35F" w14:textId="77777777" w:rsidR="00F05564" w:rsidRPr="007D2F6C" w:rsidRDefault="00000000">
      <w:pPr>
        <w:rPr>
          <w:rFonts w:ascii="Play" w:eastAsia="Play" w:hAnsi="Play" w:cs="Play"/>
        </w:rPr>
      </w:pPr>
      <w:r w:rsidRPr="007D2F6C">
        <w:rPr>
          <w:rFonts w:ascii="Play" w:eastAsia="Play" w:hAnsi="Play" w:cs="Play"/>
          <w:b/>
          <w:bCs/>
          <w:u w:val="single"/>
        </w:rPr>
        <w:t xml:space="preserve">Old Business: </w:t>
      </w:r>
      <w:r w:rsidRPr="007D2F6C">
        <w:rPr>
          <w:rFonts w:ascii="Play" w:eastAsia="Play" w:hAnsi="Play" w:cs="Play"/>
        </w:rPr>
        <w:t xml:space="preserve"> </w:t>
      </w:r>
    </w:p>
    <w:p w14:paraId="246FEDE2" w14:textId="77777777" w:rsidR="007D2F6C" w:rsidRPr="007D2F6C" w:rsidRDefault="007D2F6C" w:rsidP="007D2F6C">
      <w:pPr>
        <w:pStyle w:val="ListNumber"/>
        <w:numPr>
          <w:ilvl w:val="0"/>
          <w:numId w:val="0"/>
        </w:numPr>
        <w:rPr>
          <w:b w:val="0"/>
          <w:caps w:val="0"/>
          <w:sz w:val="24"/>
        </w:rPr>
      </w:pPr>
      <w:r w:rsidRPr="007D2F6C">
        <w:rPr>
          <w:b w:val="0"/>
          <w:caps w:val="0"/>
          <w:sz w:val="24"/>
        </w:rPr>
        <w:t xml:space="preserve">Discussed proposal made by Joey Baryerl for a Conditional Use Permit for a paint spray booth in his shed.  Brent Ueker motioned to approve the further pursuit of the CUP and was seconded by Jon Christensen.    Motioned carried. </w:t>
      </w:r>
    </w:p>
    <w:p w14:paraId="7505BF54" w14:textId="77777777" w:rsidR="007D2F6C" w:rsidRPr="007D2F6C" w:rsidRDefault="007D2F6C" w:rsidP="007D2F6C">
      <w:pPr>
        <w:pStyle w:val="ListNumber"/>
        <w:numPr>
          <w:ilvl w:val="0"/>
          <w:numId w:val="0"/>
        </w:numPr>
        <w:ind w:left="288"/>
        <w:rPr>
          <w:b w:val="0"/>
          <w:caps w:val="0"/>
          <w:sz w:val="24"/>
        </w:rPr>
      </w:pPr>
      <w:r w:rsidRPr="007D2F6C">
        <w:rPr>
          <w:b w:val="0"/>
          <w:caps w:val="0"/>
          <w:sz w:val="24"/>
        </w:rPr>
        <w:t xml:space="preserve">Glen Meyer brought forward a proposal for road maintenance on 234th Circle.   He presented bid prepared by Allied Blacktop Co.  Following discussion, a motion was made to move forward with a 2” Blacktop overlay on the road by Craig Powell and was seconded by Jon Christensen.  The cost was estimated at $99,985.     A second motion was made by Craig Powell to offer the residents a 4% interest rate for two years to pay for the project.  The residents have an option to pay the full cost upfront. Motion was seconded by John Christensen.  Motion carried </w:t>
      </w:r>
    </w:p>
    <w:p w14:paraId="7889FD9C" w14:textId="77777777" w:rsidR="007D2F6C" w:rsidRPr="007D2F6C" w:rsidRDefault="007D2F6C" w:rsidP="007D2F6C">
      <w:pPr>
        <w:pStyle w:val="ListNumber"/>
        <w:numPr>
          <w:ilvl w:val="0"/>
          <w:numId w:val="0"/>
        </w:numPr>
        <w:ind w:left="288"/>
        <w:rPr>
          <w:b w:val="0"/>
          <w:caps w:val="0"/>
          <w:sz w:val="24"/>
        </w:rPr>
      </w:pPr>
      <w:r w:rsidRPr="007D2F6C">
        <w:rPr>
          <w:b w:val="0"/>
          <w:caps w:val="0"/>
          <w:sz w:val="24"/>
        </w:rPr>
        <w:lastRenderedPageBreak/>
        <w:t>Follow Up Action Items</w:t>
      </w:r>
    </w:p>
    <w:p w14:paraId="60D352DD" w14:textId="77777777" w:rsidR="007D2F6C" w:rsidRPr="007D2F6C" w:rsidRDefault="007D2F6C" w:rsidP="007D2F6C">
      <w:pPr>
        <w:pStyle w:val="ListNumber"/>
        <w:numPr>
          <w:ilvl w:val="0"/>
          <w:numId w:val="2"/>
        </w:numPr>
        <w:rPr>
          <w:b w:val="0"/>
          <w:caps w:val="0"/>
          <w:sz w:val="24"/>
        </w:rPr>
      </w:pPr>
      <w:r w:rsidRPr="007D2F6C">
        <w:rPr>
          <w:b w:val="0"/>
          <w:caps w:val="0"/>
          <w:sz w:val="24"/>
        </w:rPr>
        <w:t>The Clerk was assigned the task to send the signed quote to Ryan Hansen at Allied Blacktop Co.</w:t>
      </w:r>
    </w:p>
    <w:p w14:paraId="261ED89B" w14:textId="77777777" w:rsidR="007D2F6C" w:rsidRPr="007D2F6C" w:rsidRDefault="007D2F6C" w:rsidP="007D2F6C">
      <w:pPr>
        <w:pStyle w:val="ListNumber"/>
        <w:numPr>
          <w:ilvl w:val="0"/>
          <w:numId w:val="2"/>
        </w:numPr>
        <w:rPr>
          <w:b w:val="0"/>
          <w:caps w:val="0"/>
          <w:sz w:val="24"/>
        </w:rPr>
      </w:pPr>
      <w:r w:rsidRPr="007D2F6C">
        <w:rPr>
          <w:b w:val="0"/>
          <w:caps w:val="0"/>
          <w:sz w:val="24"/>
        </w:rPr>
        <w:t xml:space="preserve">Larry Murphy has offered to investigate a couple culverts that may have damage at 234th Circle.   </w:t>
      </w:r>
    </w:p>
    <w:p w14:paraId="08687081" w14:textId="77777777" w:rsidR="007D2F6C" w:rsidRPr="007D2F6C" w:rsidRDefault="007D2F6C" w:rsidP="007D2F6C">
      <w:pPr>
        <w:pStyle w:val="ListNumber"/>
        <w:numPr>
          <w:ilvl w:val="0"/>
          <w:numId w:val="0"/>
        </w:numPr>
        <w:rPr>
          <w:b w:val="0"/>
          <w:caps w:val="0"/>
          <w:sz w:val="24"/>
        </w:rPr>
      </w:pPr>
      <w:r w:rsidRPr="007D2F6C">
        <w:rPr>
          <w:b w:val="0"/>
          <w:caps w:val="0"/>
          <w:sz w:val="24"/>
        </w:rPr>
        <w:t xml:space="preserve">Bridgette Bethke brought a preliminary plat request for 17993 240th Street.  Craig Powell motioned to approve the preliminary </w:t>
      </w:r>
      <w:proofErr w:type="gramStart"/>
      <w:r w:rsidRPr="007D2F6C">
        <w:rPr>
          <w:b w:val="0"/>
          <w:caps w:val="0"/>
          <w:sz w:val="24"/>
        </w:rPr>
        <w:t>plat</w:t>
      </w:r>
      <w:proofErr w:type="gramEnd"/>
      <w:r w:rsidRPr="007D2F6C">
        <w:rPr>
          <w:b w:val="0"/>
          <w:caps w:val="0"/>
          <w:sz w:val="24"/>
        </w:rPr>
        <w:t xml:space="preserve">, seconded by Jon Christensen. </w:t>
      </w:r>
    </w:p>
    <w:p w14:paraId="29B0AF33" w14:textId="77777777" w:rsidR="007D2F6C" w:rsidRDefault="007D2F6C" w:rsidP="007D2F6C">
      <w:pPr>
        <w:pStyle w:val="ListNumber"/>
        <w:numPr>
          <w:ilvl w:val="0"/>
          <w:numId w:val="0"/>
        </w:numPr>
        <w:rPr>
          <w:b w:val="0"/>
          <w:caps w:val="0"/>
          <w:sz w:val="24"/>
        </w:rPr>
      </w:pPr>
      <w:r w:rsidRPr="007D2F6C">
        <w:rPr>
          <w:b w:val="0"/>
          <w:caps w:val="0"/>
          <w:sz w:val="24"/>
        </w:rPr>
        <w:t xml:space="preserve">Larry Murphy provided a report on the road conditions.  No immediate concerns. </w:t>
      </w:r>
    </w:p>
    <w:p w14:paraId="1094222B" w14:textId="55DDBC29" w:rsidR="007D2F6C" w:rsidRPr="007D2F6C" w:rsidRDefault="007D2F6C" w:rsidP="007D2F6C">
      <w:pPr>
        <w:pStyle w:val="ListNumber"/>
        <w:numPr>
          <w:ilvl w:val="0"/>
          <w:numId w:val="0"/>
        </w:numPr>
        <w:rPr>
          <w:b w:val="0"/>
          <w:caps w:val="0"/>
          <w:sz w:val="24"/>
        </w:rPr>
      </w:pPr>
      <w:r>
        <w:rPr>
          <w:b w:val="0"/>
          <w:caps w:val="0"/>
          <w:sz w:val="24"/>
        </w:rPr>
        <w:t>No resident concerns were brought forward.</w:t>
      </w:r>
    </w:p>
    <w:p w14:paraId="642617E7" w14:textId="77777777" w:rsidR="007D2F6C" w:rsidRDefault="007D2F6C">
      <w:pPr>
        <w:rPr>
          <w:rFonts w:ascii="Play" w:eastAsia="Play" w:hAnsi="Play" w:cs="Play"/>
        </w:rPr>
      </w:pPr>
    </w:p>
    <w:p w14:paraId="1EA5F81D" w14:textId="77777777" w:rsidR="00F05564" w:rsidRDefault="00000000">
      <w:pPr>
        <w:rPr>
          <w:rFonts w:ascii="Play" w:eastAsia="Play" w:hAnsi="Play" w:cs="Play"/>
        </w:rPr>
      </w:pPr>
      <w:r>
        <w:rPr>
          <w:rFonts w:ascii="Play" w:eastAsia="Play" w:hAnsi="Play" w:cs="Play"/>
          <w:b/>
          <w:bCs/>
          <w:u w:val="single"/>
        </w:rPr>
        <w:t>New Business:</w:t>
      </w:r>
      <w:r>
        <w:rPr>
          <w:rFonts w:ascii="Play" w:eastAsia="Play" w:hAnsi="Play" w:cs="Play"/>
        </w:rPr>
        <w:t xml:space="preserve"> </w:t>
      </w:r>
    </w:p>
    <w:p w14:paraId="4D8346F0" w14:textId="564EED89" w:rsidR="00F05564" w:rsidRDefault="007D2F6C">
      <w:pPr>
        <w:rPr>
          <w:rFonts w:ascii="Play" w:eastAsia="Play" w:hAnsi="Play" w:cs="Play"/>
        </w:rPr>
      </w:pPr>
      <w:r>
        <w:rPr>
          <w:rFonts w:ascii="Play" w:eastAsia="Play" w:hAnsi="Play" w:cs="Play"/>
        </w:rPr>
        <w:t>Bridgette Bethke brought forward a proposal for 12 green houses for approval by the board.  Brent motioned to accept the conditional use permit 26-</w:t>
      </w:r>
      <w:proofErr w:type="gramStart"/>
      <w:r>
        <w:rPr>
          <w:rFonts w:ascii="Play" w:eastAsia="Play" w:hAnsi="Play" w:cs="Play"/>
        </w:rPr>
        <w:t>17  Craig</w:t>
      </w:r>
      <w:proofErr w:type="gramEnd"/>
      <w:r>
        <w:rPr>
          <w:rFonts w:ascii="Play" w:eastAsia="Play" w:hAnsi="Play" w:cs="Play"/>
        </w:rPr>
        <w:t xml:space="preserve"> seconded it.  Motion carried. </w:t>
      </w:r>
    </w:p>
    <w:p w14:paraId="4567F22E" w14:textId="36FF4386" w:rsidR="007D2F6C" w:rsidRDefault="007D2F6C">
      <w:pPr>
        <w:rPr>
          <w:rFonts w:ascii="Play" w:eastAsia="Play" w:hAnsi="Play" w:cs="Play"/>
        </w:rPr>
      </w:pPr>
      <w:r>
        <w:rPr>
          <w:rFonts w:ascii="Play" w:eastAsia="Play" w:hAnsi="Play" w:cs="Play"/>
        </w:rPr>
        <w:t xml:space="preserve">Craig made a motion to replace the </w:t>
      </w:r>
      <w:proofErr w:type="gramStart"/>
      <w:r>
        <w:rPr>
          <w:rFonts w:ascii="Play" w:eastAsia="Play" w:hAnsi="Play" w:cs="Play"/>
        </w:rPr>
        <w:t>18 inch</w:t>
      </w:r>
      <w:proofErr w:type="gramEnd"/>
      <w:r>
        <w:rPr>
          <w:rFonts w:ascii="Play" w:eastAsia="Play" w:hAnsi="Play" w:cs="Play"/>
        </w:rPr>
        <w:t xml:space="preserve"> culvert on 234</w:t>
      </w:r>
      <w:r w:rsidRPr="007D2F6C">
        <w:rPr>
          <w:rFonts w:ascii="Play" w:eastAsia="Play" w:hAnsi="Play" w:cs="Play"/>
          <w:vertAlign w:val="superscript"/>
        </w:rPr>
        <w:t>th</w:t>
      </w:r>
      <w:r>
        <w:rPr>
          <w:rFonts w:ascii="Play" w:eastAsia="Play" w:hAnsi="Play" w:cs="Play"/>
        </w:rPr>
        <w:t xml:space="preserve"> Circle.   The work will be completed by Murphy Construction for $2860.</w:t>
      </w:r>
      <w:proofErr w:type="gramStart"/>
      <w:r>
        <w:rPr>
          <w:rFonts w:ascii="Play" w:eastAsia="Play" w:hAnsi="Play" w:cs="Play"/>
        </w:rPr>
        <w:t>00  Brent</w:t>
      </w:r>
      <w:proofErr w:type="gramEnd"/>
      <w:r>
        <w:rPr>
          <w:rFonts w:ascii="Play" w:eastAsia="Play" w:hAnsi="Play" w:cs="Play"/>
        </w:rPr>
        <w:t xml:space="preserve"> seconded the motion and it carried. </w:t>
      </w:r>
    </w:p>
    <w:p w14:paraId="75CFD935" w14:textId="4FE12006" w:rsidR="007D2F6C" w:rsidRDefault="007D2F6C">
      <w:pPr>
        <w:rPr>
          <w:rFonts w:ascii="Play" w:eastAsia="Play" w:hAnsi="Play" w:cs="Play"/>
        </w:rPr>
      </w:pPr>
      <w:r>
        <w:rPr>
          <w:rFonts w:ascii="Play" w:eastAsia="Play" w:hAnsi="Play" w:cs="Play"/>
        </w:rPr>
        <w:t xml:space="preserve">Jon made a motion to allow Larry Murphy to put two loads of gravel on the end of Omega Avenue. Brent seconded.  Motion carried. </w:t>
      </w:r>
    </w:p>
    <w:p w14:paraId="6ACCC3B7" w14:textId="360837A0" w:rsidR="007D2F6C" w:rsidRDefault="007D2F6C">
      <w:pPr>
        <w:rPr>
          <w:rFonts w:ascii="Play" w:eastAsia="Play" w:hAnsi="Play" w:cs="Play"/>
        </w:rPr>
      </w:pPr>
      <w:r>
        <w:rPr>
          <w:rFonts w:ascii="Play" w:eastAsia="Play" w:hAnsi="Play" w:cs="Play"/>
        </w:rPr>
        <w:t xml:space="preserve">There was discussion about approval of election judges but was tabled until the October meeting. </w:t>
      </w:r>
    </w:p>
    <w:p w14:paraId="55B2C265" w14:textId="77777777" w:rsidR="007D2F6C" w:rsidRDefault="007D2F6C">
      <w:pPr>
        <w:rPr>
          <w:rFonts w:ascii="Play" w:eastAsia="Play" w:hAnsi="Play" w:cs="Play"/>
        </w:rPr>
      </w:pPr>
    </w:p>
    <w:p w14:paraId="40454FF6" w14:textId="6E8FDB75" w:rsidR="00F05564" w:rsidRDefault="00000000">
      <w:pPr>
        <w:rPr>
          <w:rFonts w:ascii="Play" w:eastAsia="Play" w:hAnsi="Play" w:cs="Play"/>
        </w:rPr>
      </w:pPr>
      <w:r>
        <w:rPr>
          <w:rFonts w:ascii="Play" w:eastAsia="Play" w:hAnsi="Play" w:cs="Play"/>
          <w:b/>
          <w:bCs/>
          <w:u w:val="single"/>
        </w:rPr>
        <w:t xml:space="preserve">Meetings: </w:t>
      </w:r>
      <w:r w:rsidR="000A0306">
        <w:rPr>
          <w:rFonts w:ascii="Play" w:eastAsia="Play" w:hAnsi="Play" w:cs="Play"/>
        </w:rPr>
        <w:t xml:space="preserve">  None known </w:t>
      </w:r>
      <w:r>
        <w:rPr>
          <w:rFonts w:ascii="Play" w:eastAsia="Play" w:hAnsi="Play" w:cs="Play"/>
        </w:rPr>
        <w:t xml:space="preserve"> </w:t>
      </w:r>
    </w:p>
    <w:p w14:paraId="3E1963FD" w14:textId="77777777" w:rsidR="00F05564" w:rsidRDefault="00F05564">
      <w:pPr>
        <w:rPr>
          <w:rFonts w:ascii="Play" w:eastAsia="Play" w:hAnsi="Play" w:cs="Play"/>
        </w:rPr>
      </w:pPr>
    </w:p>
    <w:p w14:paraId="6F1DAFA8" w14:textId="5525427D" w:rsidR="00F05564" w:rsidRDefault="00000000">
      <w:pPr>
        <w:rPr>
          <w:rFonts w:ascii="Play" w:eastAsia="Play" w:hAnsi="Play" w:cs="Play"/>
        </w:rPr>
      </w:pPr>
      <w:r>
        <w:rPr>
          <w:rFonts w:ascii="Play" w:eastAsia="Play" w:hAnsi="Play" w:cs="Play"/>
          <w:b/>
          <w:bCs/>
          <w:u w:val="single"/>
        </w:rPr>
        <w:t xml:space="preserve">Concerns from Residents:  </w:t>
      </w:r>
      <w:r w:rsidR="000A0306">
        <w:rPr>
          <w:rFonts w:ascii="Play" w:eastAsia="Play" w:hAnsi="Play" w:cs="Play"/>
        </w:rPr>
        <w:t xml:space="preserve"> No concerns brought forward </w:t>
      </w:r>
    </w:p>
    <w:p w14:paraId="60E8BC8F" w14:textId="77777777" w:rsidR="00F05564" w:rsidRDefault="00F05564">
      <w:pPr>
        <w:rPr>
          <w:rFonts w:ascii="Play" w:eastAsia="Play" w:hAnsi="Play" w:cs="Play"/>
        </w:rPr>
      </w:pPr>
    </w:p>
    <w:p w14:paraId="5B96B5F4" w14:textId="29C4F867" w:rsidR="00F05564" w:rsidRDefault="00000000">
      <w:pPr>
        <w:rPr>
          <w:rFonts w:ascii="Play" w:eastAsia="Play" w:hAnsi="Play" w:cs="Play"/>
        </w:rPr>
      </w:pPr>
      <w:r>
        <w:rPr>
          <w:rFonts w:ascii="Play" w:eastAsia="Play" w:hAnsi="Play" w:cs="Play"/>
          <w:b/>
          <w:bCs/>
          <w:u w:val="single"/>
        </w:rPr>
        <w:t xml:space="preserve">Adjournment: </w:t>
      </w:r>
      <w:r w:rsidR="000A0306">
        <w:rPr>
          <w:rFonts w:ascii="Play" w:eastAsia="Play" w:hAnsi="Play" w:cs="Play"/>
        </w:rPr>
        <w:t>Jon Christense made</w:t>
      </w:r>
      <w:r>
        <w:rPr>
          <w:rFonts w:ascii="Play" w:eastAsia="Play" w:hAnsi="Play" w:cs="Play"/>
        </w:rPr>
        <w:t xml:space="preserve"> a motion to adjourn, Seconded by Craig Powell. </w:t>
      </w:r>
    </w:p>
    <w:p w14:paraId="3FCF4315" w14:textId="77777777" w:rsidR="00F05564" w:rsidRDefault="00F05564">
      <w:pPr>
        <w:rPr>
          <w:rFonts w:ascii="Play" w:eastAsia="Play" w:hAnsi="Play" w:cs="Play"/>
        </w:rPr>
      </w:pPr>
    </w:p>
    <w:p w14:paraId="0D4D569F" w14:textId="77777777" w:rsidR="00F05564" w:rsidRDefault="00F05564">
      <w:pPr>
        <w:rPr>
          <w:rFonts w:ascii="Play" w:eastAsia="Play" w:hAnsi="Play" w:cs="Play"/>
        </w:rPr>
      </w:pPr>
    </w:p>
    <w:p w14:paraId="6B00CB01" w14:textId="77777777" w:rsidR="00F05564" w:rsidRDefault="00000000">
      <w:pPr>
        <w:rPr>
          <w:rFonts w:ascii="Play" w:eastAsia="Play" w:hAnsi="Play" w:cs="Play"/>
          <w:u w:val="single"/>
        </w:rPr>
      </w:pPr>
      <w:r>
        <w:rPr>
          <w:rFonts w:ascii="Play" w:eastAsia="Play" w:hAnsi="Play" w:cs="Play"/>
          <w:u w:val="single"/>
        </w:rPr>
        <w:lastRenderedPageBreak/>
        <w:t xml:space="preserve">Chairman                                                                                                    Date______________  </w:t>
      </w:r>
    </w:p>
    <w:p w14:paraId="1878DCE0" w14:textId="77777777" w:rsidR="00F05564" w:rsidRDefault="00F05564">
      <w:pPr>
        <w:rPr>
          <w:rFonts w:ascii="Play" w:eastAsia="Play" w:hAnsi="Play" w:cs="Play"/>
          <w:u w:val="single"/>
        </w:rPr>
      </w:pPr>
    </w:p>
    <w:p w14:paraId="6FBE4C6C" w14:textId="77777777" w:rsidR="00F05564" w:rsidRDefault="00000000">
      <w:pPr>
        <w:rPr>
          <w:rFonts w:ascii="Play" w:eastAsia="Play" w:hAnsi="Play" w:cs="Play"/>
          <w:u w:val="single"/>
        </w:rPr>
      </w:pPr>
      <w:r>
        <w:rPr>
          <w:rFonts w:ascii="Play" w:eastAsia="Play" w:hAnsi="Play" w:cs="Play"/>
          <w:u w:val="single"/>
        </w:rPr>
        <w:t xml:space="preserve">Clerk                                                                                                            Date______________                       </w:t>
      </w:r>
    </w:p>
    <w:sectPr w:rsidR="00F05564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ource Sans Pro">
    <w:charset w:val="00"/>
    <w:family w:val="swiss"/>
    <w:pitch w:val="variable"/>
    <w:sig w:usb0="600002F7" w:usb1="02000001" w:usb2="00000000" w:usb3="00000000" w:csb0="0000019F" w:csb1="00000000"/>
    <w:embedBold r:id="rId1" w:fontKey="{128DD295-5B0E-4BE2-A8F3-BECD5B924767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ans Symbols">
    <w:altName w:val="Calibri"/>
    <w:charset w:val="00"/>
    <w:family w:val="auto"/>
    <w:pitch w:val="default"/>
    <w:embedRegular r:id="rId2" w:fontKey="{798F4665-8D13-45A9-A4A5-B9A4ADB94DA0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  <w:embedRegular r:id="rId3" w:fontKey="{8D8B1C5F-C740-401A-B89E-BCB32425ABB4}"/>
    <w:embedItalic r:id="rId4" w:fontKey="{4CA6AA9C-B2BF-4151-8AD3-BCC1753346DF}"/>
  </w:font>
  <w:font w:name="Play">
    <w:charset w:val="00"/>
    <w:family w:val="auto"/>
    <w:pitch w:val="default"/>
    <w:embedRegular r:id="rId5" w:fontKey="{9DDD9F93-8D59-424B-851F-04DF61E5FAEF}"/>
    <w:embedBold r:id="rId6" w:fontKey="{53717A78-1469-48BA-822D-1E370068731B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7" w:fontKey="{40D31F80-D463-40A4-A69F-FEAFB601F526}"/>
    <w:embedBold r:id="rId8" w:fontKey="{AA0335C8-4408-49A9-805E-BB4395A59777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9" w:fontKey="{045E6654-85A1-4007-9A7B-710487767B16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0856772"/>
    <w:multiLevelType w:val="multilevel"/>
    <w:tmpl w:val="2464721A"/>
    <w:lvl w:ilvl="0">
      <w:start w:val="1"/>
      <w:numFmt w:val="upperRoman"/>
      <w:pStyle w:val="ListNumber"/>
      <w:lvlText w:val="%1."/>
      <w:lvlJc w:val="right"/>
      <w:pPr>
        <w:ind w:left="173" w:hanging="173"/>
      </w:pPr>
      <w:rPr>
        <w:rFonts w:ascii="Source Sans Pro" w:hAnsi="Source Sans Pro" w:hint="default"/>
        <w:b/>
        <w:i w:val="0"/>
        <w:color w:val="9BBB59" w:themeColor="accent3"/>
        <w:sz w:val="20"/>
        <w:szCs w:val="20"/>
      </w:rPr>
    </w:lvl>
    <w:lvl w:ilvl="1">
      <w:start w:val="1"/>
      <w:numFmt w:val="lowerLetter"/>
      <w:pStyle w:val="ListNumber2"/>
      <w:lvlText w:val="%2)"/>
      <w:lvlJc w:val="left"/>
      <w:pPr>
        <w:ind w:left="720" w:hanging="588"/>
      </w:pPr>
      <w:rPr>
        <w:rFonts w:hint="default"/>
        <w:b w:val="0"/>
        <w:i w:val="0"/>
        <w:sz w:val="18"/>
        <w:szCs w:val="18"/>
      </w:rPr>
    </w:lvl>
    <w:lvl w:ilvl="2">
      <w:start w:val="1"/>
      <w:numFmt w:val="lowerRoman"/>
      <w:lvlText w:val="%3)"/>
      <w:lvlJc w:val="left"/>
      <w:pPr>
        <w:ind w:left="1080" w:hanging="588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58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588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588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588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588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588"/>
      </w:pPr>
      <w:rPr>
        <w:rFonts w:hint="default"/>
      </w:rPr>
    </w:lvl>
  </w:abstractNum>
  <w:abstractNum w:abstractNumId="1" w15:restartNumberingAfterBreak="0">
    <w:nsid w:val="667735F9"/>
    <w:multiLevelType w:val="multilevel"/>
    <w:tmpl w:val="C948590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769F0D13"/>
    <w:multiLevelType w:val="multilevel"/>
    <w:tmpl w:val="8996A10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78186074">
    <w:abstractNumId w:val="1"/>
  </w:num>
  <w:num w:numId="2" w16cid:durableId="1237938704">
    <w:abstractNumId w:val="2"/>
  </w:num>
  <w:num w:numId="3" w16cid:durableId="11495348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05564"/>
    <w:rsid w:val="000A0306"/>
    <w:rsid w:val="00231B8C"/>
    <w:rsid w:val="00337AB0"/>
    <w:rsid w:val="007D2F6C"/>
    <w:rsid w:val="00DF73B7"/>
    <w:rsid w:val="00E13AD2"/>
    <w:rsid w:val="00F00EE2"/>
    <w:rsid w:val="00F055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47321E"/>
  <w15:docId w15:val="{A5B023FC-3D23-40D4-A889-7E874EB18B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="Aptos" w:hAnsi="Aptos" w:cs="Aptos"/>
        <w:sz w:val="24"/>
        <w:szCs w:val="24"/>
        <w:lang w:val="en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iPriority="12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iPriority="12" w:unhideWhenUsed="1" w:qFormat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360" w:after="80"/>
      <w:outlineLvl w:val="0"/>
    </w:pPr>
    <w:rPr>
      <w:rFonts w:ascii="Play" w:eastAsia="Play" w:hAnsi="Play" w:cs="Play"/>
      <w:color w:val="0F4761"/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160" w:after="80"/>
      <w:outlineLvl w:val="1"/>
    </w:pPr>
    <w:rPr>
      <w:rFonts w:ascii="Play" w:eastAsia="Play" w:hAnsi="Play" w:cs="Play"/>
      <w:color w:val="0F4761"/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160" w:after="80"/>
      <w:outlineLvl w:val="2"/>
    </w:pPr>
    <w:rPr>
      <w:color w:val="0F4761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3"/>
    </w:pPr>
    <w:rPr>
      <w:i/>
      <w:iCs/>
      <w:color w:val="0F4761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4"/>
    </w:pPr>
    <w:rPr>
      <w:color w:val="0F4761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40" w:after="0"/>
      <w:outlineLvl w:val="5"/>
    </w:pPr>
    <w:rPr>
      <w:i/>
      <w:iCs/>
      <w:color w:val="59595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spacing w:after="80" w:line="240" w:lineRule="auto"/>
    </w:pPr>
    <w:rPr>
      <w:rFonts w:ascii="Play" w:eastAsia="Play" w:hAnsi="Play" w:cs="Play"/>
      <w:sz w:val="56"/>
      <w:szCs w:val="56"/>
    </w:rPr>
  </w:style>
  <w:style w:type="paragraph" w:styleId="Subtitle">
    <w:name w:val="Subtitle"/>
    <w:basedOn w:val="Normal"/>
    <w:next w:val="Normal"/>
    <w:uiPriority w:val="11"/>
    <w:qFormat/>
    <w:rPr>
      <w:color w:val="595959"/>
      <w:sz w:val="28"/>
      <w:szCs w:val="28"/>
    </w:rPr>
  </w:style>
  <w:style w:type="table" w:customStyle="1" w:styleId="a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Number">
    <w:name w:val="List Number"/>
    <w:basedOn w:val="Normal"/>
    <w:uiPriority w:val="12"/>
    <w:qFormat/>
    <w:rsid w:val="007D2F6C"/>
    <w:pPr>
      <w:numPr>
        <w:numId w:val="3"/>
      </w:numPr>
      <w:spacing w:before="120" w:after="200" w:line="276" w:lineRule="auto"/>
      <w:ind w:left="0" w:firstLine="0"/>
    </w:pPr>
    <w:rPr>
      <w:rFonts w:asciiTheme="minorHAnsi" w:eastAsia="Times New Roman" w:hAnsiTheme="minorHAnsi" w:cs="Times New Roman"/>
      <w:b/>
      <w:caps/>
      <w:color w:val="000000" w:themeColor="text1"/>
      <w:sz w:val="20"/>
      <w:lang w:val="en-US"/>
    </w:rPr>
  </w:style>
  <w:style w:type="paragraph" w:styleId="ListNumber2">
    <w:name w:val="List Number 2"/>
    <w:basedOn w:val="Normal"/>
    <w:uiPriority w:val="12"/>
    <w:unhideWhenUsed/>
    <w:qFormat/>
    <w:rsid w:val="007D2F6C"/>
    <w:pPr>
      <w:numPr>
        <w:ilvl w:val="1"/>
        <w:numId w:val="3"/>
      </w:numPr>
      <w:spacing w:before="120" w:after="200" w:line="276" w:lineRule="auto"/>
      <w:ind w:left="0" w:firstLine="0"/>
    </w:pPr>
    <w:rPr>
      <w:rFonts w:asciiTheme="minorHAnsi" w:eastAsia="Times New Roman" w:hAnsiTheme="minorHAnsi" w:cs="Times New Roman"/>
      <w:color w:val="000000" w:themeColor="text1"/>
      <w:sz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19FB42-EFCF-4FF5-A95F-CBEE684DDE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3</Pages>
  <Words>516</Words>
  <Characters>2943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Hutch Township</cp:lastModifiedBy>
  <cp:revision>3</cp:revision>
  <dcterms:created xsi:type="dcterms:W3CDTF">2026-08-20T01:39:00Z</dcterms:created>
  <dcterms:modified xsi:type="dcterms:W3CDTF">2026-08-20T02:01:00Z</dcterms:modified>
</cp:coreProperties>
</file>