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THE ANDONA SOCIETY - 2023 SCHOLARSHIP APPLICATION</w:t>
      </w:r>
    </w:p>
    <w:p w:rsidR="00000000" w:rsidDel="00000000" w:rsidP="00000000" w:rsidRDefault="00000000" w:rsidRPr="00000000" w14:paraId="00000002">
      <w:pPr>
        <w:ind w:left="720" w:firstLine="72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63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complete and submit this application form by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Friday, March 3rd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 All applications must be typed (handwritten applications will not be accepted).  Please include the following items with your application: (1)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college application essay, (2) high school transcript, and (3) three recommendations,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including a teacher reference, a guidance counselor reference, and a personal reference (from a community service director, employer, coach, club advisor, or other non-relative).  All components of the application should be submitted in PDF format by email to (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scholarships@andona.org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 Incomplete applications will not be considered. 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52"/>
        <w:gridCol w:w="3824"/>
        <w:tblGridChange w:id="0">
          <w:tblGrid>
            <w:gridCol w:w="5752"/>
            <w:gridCol w:w="3824"/>
          </w:tblGrid>
        </w:tblGridChange>
      </w:tblGrid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28"/>
        <w:gridCol w:w="6930"/>
        <w:gridCol w:w="18"/>
        <w:tblGridChange w:id="0">
          <w:tblGrid>
            <w:gridCol w:w="2628"/>
            <w:gridCol w:w="6930"/>
            <w:gridCol w:w="1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APPLICANT  PROFILE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spacing w:after="10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High School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list college to which you have been accepted and plan to attend.  If not yet certain, list colleges to which you have applied.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28"/>
        <w:gridCol w:w="6948"/>
        <w:tblGridChange w:id="0">
          <w:tblGrid>
            <w:gridCol w:w="2628"/>
            <w:gridCol w:w="694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16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COMMUNITY SERVICE</w:t>
            </w:r>
          </w:p>
        </w:tc>
        <w:tc>
          <w:tcPr>
            <w:tcBorders>
              <w:left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list community service performed during high school. </w:t>
            </w:r>
          </w:p>
          <w:p w:rsidR="00000000" w:rsidDel="00000000" w:rsidP="00000000" w:rsidRDefault="00000000" w:rsidRPr="00000000" w14:paraId="00000019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describe the nature of the community service, any leadership positions held, specific time commitments and total hours engaged in each community service activity. </w:t>
            </w:r>
          </w:p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describe a unique experience you had with respect to the community service activities described above.</w:t>
            </w:r>
          </w:p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28"/>
        <w:gridCol w:w="6948"/>
        <w:tblGridChange w:id="0">
          <w:tblGrid>
            <w:gridCol w:w="2628"/>
            <w:gridCol w:w="694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SCHOOL</w:t>
            </w:r>
          </w:p>
        </w:tc>
        <w:tc>
          <w:tcPr>
            <w:tcBorders>
              <w:left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list school clubs, sports, organizations or activities you have been involved with, including any leadership positions.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List specific time commitments and total hours engaged in each activity.</w:t>
            </w:r>
          </w:p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describe a unique experience you had with respect to the extracurricular activities described above.</w:t>
            </w:r>
          </w:p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28"/>
        <w:gridCol w:w="6390"/>
        <w:gridCol w:w="558"/>
        <w:tblGridChange w:id="0">
          <w:tblGrid>
            <w:gridCol w:w="2628"/>
            <w:gridCol w:w="6390"/>
            <w:gridCol w:w="55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WORK AND OTHER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42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list any jobs held during high school, including total hours worked.</w:t>
            </w:r>
          </w:p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describe a unique experience you had with respect to the working experience described above.</w:t>
            </w:r>
          </w:p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list any special interests, talents, activities or awards not previously described.  </w:t>
            </w:r>
          </w:p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describe why you believe you are deserving of the scholarship.</w:t>
            </w:r>
          </w:p>
          <w:p w:rsidR="00000000" w:rsidDel="00000000" w:rsidP="00000000" w:rsidRDefault="00000000" w:rsidRPr="00000000" w14:paraId="0000005A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provide any additional information you feel the Scholarship Committee should consider.</w:t>
            </w:r>
          </w:p>
          <w:p w:rsidR="00000000" w:rsidDel="00000000" w:rsidP="00000000" w:rsidRDefault="00000000" w:rsidRPr="00000000" w14:paraId="00000066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Has your parent or guardian ever been an Andona member?   Yes  </w:t>
            </w: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No </w:t>
            </w: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58.0" w:type="dxa"/>
        <w:jc w:val="left"/>
        <w:tblInd w:w="-115.0" w:type="dxa"/>
        <w:tblLayout w:type="fixed"/>
        <w:tblLook w:val="0000"/>
      </w:tblPr>
      <w:tblGrid>
        <w:gridCol w:w="7308"/>
        <w:gridCol w:w="2250"/>
        <w:tblGridChange w:id="0">
          <w:tblGrid>
            <w:gridCol w:w="7308"/>
            <w:gridCol w:w="225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Your signature and date</w:t>
            </w:r>
          </w:p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Parent or Guardian Signature</w:t>
            </w:r>
          </w:p>
          <w:p w:rsidR="00000000" w:rsidDel="00000000" w:rsidP="00000000" w:rsidRDefault="00000000" w:rsidRPr="00000000" w14:paraId="00000077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08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THE ANDONA SOCIETY – 2021 SCHOLARSHIP APPLICATION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textAlignment w:val="baseline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link w:val="DocumentMapChar"/>
    <w:rsid w:val="009C034C"/>
    <w:rPr>
      <w:rFonts w:ascii="Lucida Grande" w:hAnsi="Lucida Grande"/>
      <w:sz w:val="24"/>
      <w:szCs w:val="24"/>
    </w:rPr>
  </w:style>
  <w:style w:type="character" w:styleId="DocumentMapChar" w:customStyle="1">
    <w:name w:val="Document Map Char"/>
    <w:link w:val="DocumentMap"/>
    <w:rsid w:val="009C034C"/>
    <w:rPr>
      <w:rFonts w:ascii="Lucida Grande" w:hAnsi="Lucida Grande"/>
      <w:sz w:val="24"/>
      <w:szCs w:val="24"/>
    </w:rPr>
  </w:style>
  <w:style w:type="character" w:styleId="Hyperlink">
    <w:name w:val="Hyperlink"/>
    <w:basedOn w:val="DefaultParagraphFont"/>
    <w:rsid w:val="002C2A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C2A0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cholarships@andona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6Eaq7Z96hEYjAJ5iG7tsBbsZ1Q==">AMUW2mWDKV5U+sEwGmvwTGXUy+2ipry9w0lDAHfp42BB4ZGJRtdxzlUBx0JnZy6edQNxJIoWg9pdTJKgYss3AiRq2pLGGc63584WvpDmhZP8r+d72DxJl7I=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2020-09-21T00:58:00Z</dcterms:created>
  <dc:creator>David Johst</dc:creator>
</cp:coreProperties>
</file>