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7AF" w14:textId="404AC339" w:rsidR="000453AA" w:rsidRDefault="009A1FA6">
      <w:pPr>
        <w:shd w:val="clear" w:color="auto" w:fill="99CCFF"/>
        <w:spacing w:before="240" w:after="240"/>
        <w:jc w:val="center"/>
        <w:rPr>
          <w:b/>
          <w:color w:val="3E3E3C"/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F81E4A3" wp14:editId="352D4D7B">
            <wp:simplePos x="0" y="0"/>
            <wp:positionH relativeFrom="column">
              <wp:posOffset>1087785</wp:posOffset>
            </wp:positionH>
            <wp:positionV relativeFrom="paragraph">
              <wp:posOffset>161925</wp:posOffset>
            </wp:positionV>
            <wp:extent cx="3099195" cy="2479356"/>
            <wp:effectExtent l="0" t="0" r="0" b="0"/>
            <wp:wrapTopAndBottom distT="19050" distB="190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9195" cy="2479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377C6D" w14:textId="79E7A755" w:rsidR="000453AA" w:rsidRDefault="002C6113" w:rsidP="002C6113">
      <w:pPr>
        <w:shd w:val="clear" w:color="auto" w:fill="FFFFFF"/>
        <w:spacing w:before="240" w:after="240"/>
        <w:ind w:left="720"/>
        <w:jc w:val="center"/>
        <w:rPr>
          <w:b/>
          <w:bCs/>
          <w:color w:val="3E3E3C"/>
          <w:sz w:val="28"/>
          <w:szCs w:val="28"/>
        </w:rPr>
      </w:pPr>
      <w:r w:rsidRPr="002C6113">
        <w:rPr>
          <w:b/>
          <w:bCs/>
          <w:color w:val="3E3E3C"/>
          <w:sz w:val="28"/>
          <w:szCs w:val="28"/>
        </w:rPr>
        <w:t>Additional Resources for Mindfulness Session 4/22/21</w:t>
      </w:r>
    </w:p>
    <w:p w14:paraId="470B5B58" w14:textId="77777777" w:rsidR="002C6113" w:rsidRPr="002C6113" w:rsidRDefault="002C6113" w:rsidP="002C6113">
      <w:pPr>
        <w:shd w:val="clear" w:color="auto" w:fill="FFFFFF"/>
        <w:spacing w:before="240" w:after="240"/>
        <w:ind w:left="720"/>
        <w:jc w:val="center"/>
        <w:rPr>
          <w:b/>
          <w:bCs/>
          <w:i/>
          <w:iCs/>
          <w:color w:val="3E3E3C"/>
          <w:sz w:val="28"/>
          <w:szCs w:val="28"/>
        </w:rPr>
      </w:pPr>
    </w:p>
    <w:p w14:paraId="7CAD31FE" w14:textId="228ABBE9" w:rsidR="000453AA" w:rsidRPr="002C6113" w:rsidRDefault="009A1FA6">
      <w:pPr>
        <w:numPr>
          <w:ilvl w:val="0"/>
          <w:numId w:val="1"/>
        </w:numPr>
        <w:shd w:val="clear" w:color="auto" w:fill="FFFFFF"/>
        <w:spacing w:before="240" w:after="240"/>
        <w:rPr>
          <w:color w:val="3E3E3C"/>
          <w:sz w:val="24"/>
          <w:szCs w:val="24"/>
        </w:rPr>
      </w:pPr>
      <w:r w:rsidRPr="002C6113">
        <w:rPr>
          <w:i/>
          <w:iCs/>
          <w:color w:val="3E3E3C"/>
          <w:sz w:val="24"/>
          <w:szCs w:val="24"/>
        </w:rPr>
        <w:t>Peace is Every Step</w:t>
      </w:r>
      <w:r w:rsidRPr="002C6113">
        <w:rPr>
          <w:color w:val="3E3E3C"/>
          <w:sz w:val="24"/>
          <w:szCs w:val="24"/>
        </w:rPr>
        <w:t xml:space="preserve">, </w:t>
      </w:r>
      <w:r w:rsidRPr="002C6113">
        <w:rPr>
          <w:color w:val="3E3E3C"/>
          <w:sz w:val="24"/>
          <w:szCs w:val="24"/>
        </w:rPr>
        <w:t xml:space="preserve">Thich </w:t>
      </w:r>
      <w:proofErr w:type="spellStart"/>
      <w:r w:rsidRPr="002C6113">
        <w:rPr>
          <w:color w:val="3E3E3C"/>
          <w:sz w:val="24"/>
          <w:szCs w:val="24"/>
        </w:rPr>
        <w:t>Nhat</w:t>
      </w:r>
      <w:proofErr w:type="spellEnd"/>
      <w:r w:rsidRPr="002C6113">
        <w:rPr>
          <w:color w:val="3E3E3C"/>
          <w:sz w:val="24"/>
          <w:szCs w:val="24"/>
        </w:rPr>
        <w:t xml:space="preserve"> Hanh</w:t>
      </w:r>
    </w:p>
    <w:p w14:paraId="60A1C996" w14:textId="5D87B400" w:rsidR="000453AA" w:rsidRPr="002C6113" w:rsidRDefault="009A1FA6">
      <w:pPr>
        <w:numPr>
          <w:ilvl w:val="0"/>
          <w:numId w:val="1"/>
        </w:numPr>
        <w:shd w:val="clear" w:color="auto" w:fill="FFFFFF"/>
        <w:spacing w:before="240" w:after="240"/>
        <w:rPr>
          <w:color w:val="3E3E3C"/>
          <w:sz w:val="24"/>
          <w:szCs w:val="24"/>
        </w:rPr>
      </w:pPr>
      <w:r w:rsidRPr="002C6113">
        <w:rPr>
          <w:i/>
          <w:iCs/>
          <w:color w:val="3E3E3C"/>
          <w:sz w:val="24"/>
          <w:szCs w:val="24"/>
        </w:rPr>
        <w:t>Meditation for Fidgety Skeptics</w:t>
      </w:r>
      <w:r w:rsidR="002C6113">
        <w:rPr>
          <w:color w:val="3E3E3C"/>
          <w:sz w:val="24"/>
          <w:szCs w:val="24"/>
        </w:rPr>
        <w:t xml:space="preserve">, </w:t>
      </w:r>
      <w:r w:rsidRPr="002C6113">
        <w:rPr>
          <w:color w:val="3E3E3C"/>
          <w:sz w:val="24"/>
          <w:szCs w:val="24"/>
        </w:rPr>
        <w:t>Dan Harris</w:t>
      </w:r>
    </w:p>
    <w:sectPr w:rsidR="000453AA" w:rsidRPr="002C61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07E95"/>
    <w:multiLevelType w:val="multilevel"/>
    <w:tmpl w:val="F84AF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AA"/>
    <w:rsid w:val="000453AA"/>
    <w:rsid w:val="002C6113"/>
    <w:rsid w:val="009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8148"/>
  <w15:docId w15:val="{C93B07A6-CCC1-4B49-96E9-7B265055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Viner</cp:lastModifiedBy>
  <cp:revision>2</cp:revision>
  <dcterms:created xsi:type="dcterms:W3CDTF">2021-04-26T11:18:00Z</dcterms:created>
  <dcterms:modified xsi:type="dcterms:W3CDTF">2021-04-26T11:20:00Z</dcterms:modified>
</cp:coreProperties>
</file>