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6E9FF" w14:textId="77777777" w:rsidR="00B72088" w:rsidRPr="00301D05" w:rsidRDefault="00B72088" w:rsidP="00B72088">
      <w:pPr>
        <w:jc w:val="center"/>
        <w:rPr>
          <w:b/>
          <w:bCs/>
          <w:noProof/>
          <w:sz w:val="36"/>
          <w:szCs w:val="36"/>
        </w:rPr>
      </w:pPr>
      <w:r w:rsidRPr="00301D05">
        <w:rPr>
          <w:rFonts w:ascii="Agency FB" w:hAnsi="Agency FB"/>
          <w:b/>
          <w:bCs/>
          <w:sz w:val="52"/>
          <w:szCs w:val="52"/>
          <w:u w:val="single"/>
        </w:rPr>
        <w:t>Pillsbury Lake Village District</w:t>
      </w:r>
    </w:p>
    <w:p w14:paraId="5AEBC090" w14:textId="77777777" w:rsidR="00B72088" w:rsidRPr="00406EE9" w:rsidRDefault="00B72088" w:rsidP="00B72088">
      <w:pPr>
        <w:jc w:val="center"/>
        <w:rPr>
          <w:sz w:val="24"/>
          <w:szCs w:val="24"/>
        </w:rPr>
      </w:pPr>
      <w:r w:rsidRPr="00406EE9">
        <w:rPr>
          <w:sz w:val="24"/>
          <w:szCs w:val="24"/>
        </w:rPr>
        <w:t>Webster, New Hampshire 03303</w:t>
      </w:r>
    </w:p>
    <w:p w14:paraId="6E430DDF" w14:textId="46D9A1BC" w:rsidR="00F71ECE" w:rsidRDefault="00F71ECE"/>
    <w:p w14:paraId="261E94AC" w14:textId="4B64FC0B" w:rsidR="00B72088" w:rsidRPr="00B72088" w:rsidRDefault="00B72088" w:rsidP="00B72088">
      <w:pPr>
        <w:jc w:val="center"/>
        <w:rPr>
          <w:b/>
          <w:bCs/>
          <w:sz w:val="28"/>
          <w:szCs w:val="28"/>
        </w:rPr>
      </w:pPr>
      <w:r w:rsidRPr="00B72088">
        <w:rPr>
          <w:b/>
          <w:bCs/>
          <w:sz w:val="28"/>
          <w:szCs w:val="28"/>
        </w:rPr>
        <w:t>PLVD Working Session</w:t>
      </w:r>
    </w:p>
    <w:p w14:paraId="2D0DE97F" w14:textId="7C260CE1" w:rsidR="00B72088" w:rsidRPr="00B72088" w:rsidRDefault="00B72088" w:rsidP="00B72088">
      <w:pPr>
        <w:jc w:val="center"/>
        <w:rPr>
          <w:sz w:val="24"/>
          <w:szCs w:val="24"/>
        </w:rPr>
      </w:pPr>
      <w:r w:rsidRPr="00B72088">
        <w:rPr>
          <w:sz w:val="24"/>
          <w:szCs w:val="24"/>
        </w:rPr>
        <w:t>Wednesday January 27</w:t>
      </w:r>
      <w:r w:rsidRPr="00B72088">
        <w:rPr>
          <w:sz w:val="24"/>
          <w:szCs w:val="24"/>
          <w:vertAlign w:val="superscript"/>
        </w:rPr>
        <w:t>th</w:t>
      </w:r>
      <w:r w:rsidRPr="00B72088">
        <w:rPr>
          <w:sz w:val="24"/>
          <w:szCs w:val="24"/>
        </w:rPr>
        <w:t xml:space="preserve"> 2021</w:t>
      </w:r>
    </w:p>
    <w:p w14:paraId="6C906B4B" w14:textId="7B711D92" w:rsidR="00B72088" w:rsidRPr="00B72088" w:rsidRDefault="00B72088">
      <w:pPr>
        <w:rPr>
          <w:sz w:val="24"/>
          <w:szCs w:val="24"/>
        </w:rPr>
      </w:pPr>
    </w:p>
    <w:p w14:paraId="3D8857A9" w14:textId="43F9CCF1" w:rsidR="00B72088" w:rsidRPr="00B72088" w:rsidRDefault="00B72088">
      <w:pPr>
        <w:rPr>
          <w:sz w:val="24"/>
          <w:szCs w:val="24"/>
        </w:rPr>
      </w:pPr>
      <w:r w:rsidRPr="00B72088">
        <w:rPr>
          <w:b/>
          <w:bCs/>
          <w:sz w:val="24"/>
          <w:szCs w:val="24"/>
        </w:rPr>
        <w:t>Present:</w:t>
      </w:r>
      <w:r w:rsidRPr="00B72088">
        <w:rPr>
          <w:sz w:val="24"/>
          <w:szCs w:val="24"/>
        </w:rPr>
        <w:t xml:space="preserve"> Commissioner Vasquez, Commissioner Robinson, Commissioner Goodwin, Clerk David Vasquez, Treasurer Brandon Doherty. </w:t>
      </w:r>
    </w:p>
    <w:p w14:paraId="613803CE" w14:textId="5AC9209A" w:rsidR="00B72088" w:rsidRPr="00B72088" w:rsidRDefault="00B72088">
      <w:pPr>
        <w:rPr>
          <w:sz w:val="24"/>
          <w:szCs w:val="24"/>
        </w:rPr>
      </w:pPr>
    </w:p>
    <w:p w14:paraId="1E1C8171" w14:textId="49F98AEE" w:rsidR="00F35D1B" w:rsidRDefault="00F35D1B">
      <w:pPr>
        <w:rPr>
          <w:sz w:val="24"/>
          <w:szCs w:val="24"/>
        </w:rPr>
      </w:pPr>
      <w:r>
        <w:rPr>
          <w:sz w:val="24"/>
          <w:szCs w:val="24"/>
        </w:rPr>
        <w:t xml:space="preserve"> </w:t>
      </w:r>
      <w:r w:rsidR="00B72088" w:rsidRPr="00B72088">
        <w:rPr>
          <w:sz w:val="24"/>
          <w:szCs w:val="24"/>
        </w:rPr>
        <w:t>Commissioner Vasquez called the meeting to order at 6:41pm. Roll call was taken and all board members were present. Commissioners discussed the budgets for this year and the proposed warrant articles for this year</w:t>
      </w:r>
      <w:r w:rsidR="00B72088">
        <w:rPr>
          <w:sz w:val="24"/>
          <w:szCs w:val="24"/>
        </w:rPr>
        <w:t>’s</w:t>
      </w:r>
      <w:r w:rsidR="00B72088" w:rsidRPr="00B72088">
        <w:rPr>
          <w:sz w:val="24"/>
          <w:szCs w:val="24"/>
        </w:rPr>
        <w:t xml:space="preserve"> annual meeting. Many questions and thoughts were addressed. Dates were finalized for the budget meeting being held on February 10</w:t>
      </w:r>
      <w:r w:rsidR="00B72088" w:rsidRPr="00B72088">
        <w:rPr>
          <w:sz w:val="24"/>
          <w:szCs w:val="24"/>
          <w:vertAlign w:val="superscript"/>
        </w:rPr>
        <w:t>th</w:t>
      </w:r>
      <w:r w:rsidR="00B72088" w:rsidRPr="00B72088">
        <w:rPr>
          <w:sz w:val="24"/>
          <w:szCs w:val="24"/>
        </w:rPr>
        <w:t xml:space="preserve"> 2021 at 7pm at the clubhouse and the annual meeting being March 10</w:t>
      </w:r>
      <w:r w:rsidR="00B72088" w:rsidRPr="00B72088">
        <w:rPr>
          <w:sz w:val="24"/>
          <w:szCs w:val="24"/>
          <w:vertAlign w:val="superscript"/>
        </w:rPr>
        <w:t>th</w:t>
      </w:r>
      <w:r w:rsidR="00B72088" w:rsidRPr="00B72088">
        <w:rPr>
          <w:sz w:val="24"/>
          <w:szCs w:val="24"/>
        </w:rPr>
        <w:t xml:space="preserve"> 2021 at 7pm with location to be determined based on the number of attendees.</w:t>
      </w:r>
    </w:p>
    <w:p w14:paraId="70F4A05D" w14:textId="469E824C" w:rsidR="00B72088" w:rsidRDefault="00F35D1B">
      <w:pPr>
        <w:rPr>
          <w:sz w:val="24"/>
          <w:szCs w:val="24"/>
        </w:rPr>
      </w:pPr>
      <w:r>
        <w:rPr>
          <w:sz w:val="24"/>
          <w:szCs w:val="24"/>
        </w:rPr>
        <w:t xml:space="preserve"> </w:t>
      </w:r>
      <w:r w:rsidR="00B72088" w:rsidRPr="00B72088">
        <w:rPr>
          <w:sz w:val="24"/>
          <w:szCs w:val="24"/>
        </w:rPr>
        <w:t xml:space="preserve"> Commissioners are asking if anyone is interested in running for any spots on the board to let us know at the Budget hearing so we can add your names for the annual meeting. We will have a clerk, treasurer, commissioner and moderator position</w:t>
      </w:r>
      <w:r w:rsidR="00B72088">
        <w:rPr>
          <w:sz w:val="24"/>
          <w:szCs w:val="24"/>
        </w:rPr>
        <w:t xml:space="preserve"> available.</w:t>
      </w:r>
      <w:r>
        <w:rPr>
          <w:sz w:val="24"/>
          <w:szCs w:val="24"/>
        </w:rPr>
        <w:t xml:space="preserve"> Commissioners will post the links for the meetings on the website but please be aware to vote for anything you will need to be in person as things can change at the meeting regarding each warrant. Also, documents will be provided before the meetings on the website for review questions will be addressed at the meeting. Commissioner Vasquez closed the meeting at 7:31pm and next meeting will be on February 10</w:t>
      </w:r>
      <w:r w:rsidRPr="00F35D1B">
        <w:rPr>
          <w:sz w:val="24"/>
          <w:szCs w:val="24"/>
          <w:vertAlign w:val="superscript"/>
        </w:rPr>
        <w:t>th</w:t>
      </w:r>
      <w:r>
        <w:rPr>
          <w:sz w:val="24"/>
          <w:szCs w:val="24"/>
        </w:rPr>
        <w:t xml:space="preserve"> 2021 at 6:30pm. </w:t>
      </w:r>
    </w:p>
    <w:p w14:paraId="519D4CEB" w14:textId="18363326" w:rsidR="00F35D1B" w:rsidRDefault="00F35D1B">
      <w:pPr>
        <w:rPr>
          <w:sz w:val="24"/>
          <w:szCs w:val="24"/>
        </w:rPr>
      </w:pPr>
    </w:p>
    <w:p w14:paraId="7254EDDA" w14:textId="3F35B51D" w:rsidR="00F35D1B" w:rsidRDefault="00F35D1B">
      <w:pPr>
        <w:rPr>
          <w:sz w:val="24"/>
          <w:szCs w:val="24"/>
        </w:rPr>
      </w:pPr>
    </w:p>
    <w:p w14:paraId="0A71E930" w14:textId="4F46C33D" w:rsidR="00F35D1B" w:rsidRDefault="00F35D1B">
      <w:pPr>
        <w:rPr>
          <w:sz w:val="24"/>
          <w:szCs w:val="24"/>
        </w:rPr>
      </w:pPr>
      <w:r>
        <w:rPr>
          <w:sz w:val="24"/>
          <w:szCs w:val="24"/>
        </w:rPr>
        <w:t xml:space="preserve">Respectfully Submitted </w:t>
      </w:r>
    </w:p>
    <w:p w14:paraId="68BCE256" w14:textId="77777777" w:rsidR="00F35D1B" w:rsidRDefault="00F35D1B">
      <w:pPr>
        <w:rPr>
          <w:sz w:val="24"/>
          <w:szCs w:val="24"/>
        </w:rPr>
      </w:pPr>
    </w:p>
    <w:p w14:paraId="0903D2E7" w14:textId="10C170BE" w:rsidR="00F35D1B" w:rsidRPr="00B72088" w:rsidRDefault="00F35D1B">
      <w:pPr>
        <w:rPr>
          <w:sz w:val="24"/>
          <w:szCs w:val="24"/>
        </w:rPr>
      </w:pPr>
      <w:r>
        <w:rPr>
          <w:sz w:val="24"/>
          <w:szCs w:val="24"/>
        </w:rPr>
        <w:t xml:space="preserve">Clerk David Vasquez </w:t>
      </w:r>
    </w:p>
    <w:sectPr w:rsidR="00F35D1B" w:rsidRPr="00B7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88"/>
    <w:rsid w:val="005765F1"/>
    <w:rsid w:val="00B72088"/>
    <w:rsid w:val="00F35D1B"/>
    <w:rsid w:val="00F7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CAA9"/>
  <w15:chartTrackingRefBased/>
  <w15:docId w15:val="{E15B96CC-1682-462A-846A-7C35E9EB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2</cp:revision>
  <dcterms:created xsi:type="dcterms:W3CDTF">2021-01-28T21:43:00Z</dcterms:created>
  <dcterms:modified xsi:type="dcterms:W3CDTF">2021-01-28T21:43:00Z</dcterms:modified>
</cp:coreProperties>
</file>