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10FC" w14:textId="18B56415" w:rsidR="00E02204" w:rsidRPr="006760FA" w:rsidRDefault="00216A6E" w:rsidP="006760FA">
      <w:pPr>
        <w:jc w:val="center"/>
        <w:rPr>
          <w:rFonts w:ascii="Algerian" w:hAnsi="Algerian"/>
          <w:sz w:val="32"/>
          <w:szCs w:val="32"/>
        </w:rPr>
      </w:pPr>
      <w:r w:rsidRPr="006760FA">
        <w:rPr>
          <w:rFonts w:ascii="Algerian" w:hAnsi="Algerian"/>
          <w:sz w:val="32"/>
          <w:szCs w:val="32"/>
        </w:rPr>
        <w:t>PLVD Monthly Meeting</w:t>
      </w:r>
    </w:p>
    <w:p w14:paraId="4B9CFF84" w14:textId="4E666EFD" w:rsidR="00216A6E" w:rsidRDefault="00216A6E" w:rsidP="006760FA">
      <w:pPr>
        <w:jc w:val="center"/>
        <w:rPr>
          <w:sz w:val="32"/>
          <w:szCs w:val="32"/>
        </w:rPr>
      </w:pPr>
      <w:r w:rsidRPr="00216A6E">
        <w:rPr>
          <w:sz w:val="32"/>
          <w:szCs w:val="32"/>
        </w:rPr>
        <w:t>February 10</w:t>
      </w:r>
      <w:r w:rsidRPr="00216A6E">
        <w:rPr>
          <w:sz w:val="32"/>
          <w:szCs w:val="32"/>
          <w:vertAlign w:val="superscript"/>
        </w:rPr>
        <w:t>th</w:t>
      </w:r>
      <w:r w:rsidRPr="00216A6E">
        <w:rPr>
          <w:sz w:val="32"/>
          <w:szCs w:val="32"/>
        </w:rPr>
        <w:t>, 2021</w:t>
      </w:r>
    </w:p>
    <w:p w14:paraId="4ABCB45B" w14:textId="321720E0" w:rsidR="006760FA" w:rsidRPr="00216A6E" w:rsidRDefault="006760FA" w:rsidP="006760FA">
      <w:pPr>
        <w:jc w:val="center"/>
        <w:rPr>
          <w:sz w:val="32"/>
          <w:szCs w:val="32"/>
        </w:rPr>
      </w:pPr>
      <w:r>
        <w:rPr>
          <w:sz w:val="32"/>
          <w:szCs w:val="32"/>
        </w:rPr>
        <w:t>6:00pm</w:t>
      </w:r>
    </w:p>
    <w:p w14:paraId="6A07905B" w14:textId="6C25AC9B" w:rsidR="00216A6E" w:rsidRDefault="00216A6E"/>
    <w:p w14:paraId="3DB0CA76" w14:textId="1C033154" w:rsidR="00216A6E" w:rsidRPr="00A73F4B" w:rsidRDefault="00216A6E">
      <w:pPr>
        <w:rPr>
          <w:sz w:val="24"/>
          <w:szCs w:val="24"/>
        </w:rPr>
      </w:pPr>
      <w:r w:rsidRPr="00A73F4B">
        <w:rPr>
          <w:sz w:val="24"/>
          <w:szCs w:val="24"/>
        </w:rPr>
        <w:t xml:space="preserve">Present: </w:t>
      </w:r>
      <w:r w:rsidR="00544CA3" w:rsidRPr="00A73F4B">
        <w:rPr>
          <w:sz w:val="24"/>
          <w:szCs w:val="24"/>
        </w:rPr>
        <w:t>Commissioner</w:t>
      </w:r>
      <w:r w:rsidRPr="00A73F4B">
        <w:rPr>
          <w:sz w:val="24"/>
          <w:szCs w:val="24"/>
        </w:rPr>
        <w:t xml:space="preserve"> </w:t>
      </w:r>
      <w:r w:rsidR="00544CA3" w:rsidRPr="00A73F4B">
        <w:rPr>
          <w:sz w:val="24"/>
          <w:szCs w:val="24"/>
        </w:rPr>
        <w:t>Robinson</w:t>
      </w:r>
      <w:r w:rsidRPr="00A73F4B">
        <w:rPr>
          <w:sz w:val="24"/>
          <w:szCs w:val="24"/>
        </w:rPr>
        <w:t xml:space="preserve"> Commissioner Goodwin, Commissioner Vasquez, Clerk David Vasquez Treasurer Doherty</w:t>
      </w:r>
    </w:p>
    <w:p w14:paraId="21284EEF" w14:textId="4269EFA0" w:rsidR="00544CA3" w:rsidRPr="00A73F4B" w:rsidRDefault="00544CA3">
      <w:pPr>
        <w:rPr>
          <w:sz w:val="24"/>
          <w:szCs w:val="24"/>
        </w:rPr>
      </w:pPr>
      <w:r w:rsidRPr="00A73F4B">
        <w:rPr>
          <w:sz w:val="24"/>
          <w:szCs w:val="24"/>
        </w:rPr>
        <w:t xml:space="preserve">Attendees: Heather Doherty, Sandy </w:t>
      </w:r>
      <w:proofErr w:type="spellStart"/>
      <w:r w:rsidRPr="00A73F4B">
        <w:rPr>
          <w:sz w:val="24"/>
          <w:szCs w:val="24"/>
        </w:rPr>
        <w:t>Epstep</w:t>
      </w:r>
      <w:proofErr w:type="spellEnd"/>
      <w:r w:rsidRPr="00A73F4B">
        <w:rPr>
          <w:sz w:val="24"/>
          <w:szCs w:val="24"/>
        </w:rPr>
        <w:t xml:space="preserve">, Georgette </w:t>
      </w:r>
      <w:proofErr w:type="spellStart"/>
      <w:r w:rsidRPr="00A73F4B">
        <w:rPr>
          <w:sz w:val="24"/>
          <w:szCs w:val="24"/>
        </w:rPr>
        <w:t>Ba</w:t>
      </w:r>
      <w:r w:rsidR="006760FA">
        <w:rPr>
          <w:sz w:val="24"/>
          <w:szCs w:val="24"/>
        </w:rPr>
        <w:t>chletter</w:t>
      </w:r>
      <w:proofErr w:type="spellEnd"/>
      <w:r w:rsidRPr="00A73F4B">
        <w:rPr>
          <w:sz w:val="24"/>
          <w:szCs w:val="24"/>
        </w:rPr>
        <w:t xml:space="preserve">, Mary DiAngelis, Christi Holland, </w:t>
      </w:r>
      <w:r w:rsidR="006760FA">
        <w:rPr>
          <w:sz w:val="24"/>
          <w:szCs w:val="24"/>
        </w:rPr>
        <w:t>Donna</w:t>
      </w:r>
      <w:r w:rsidR="00066F2F">
        <w:rPr>
          <w:sz w:val="24"/>
          <w:szCs w:val="24"/>
        </w:rPr>
        <w:t xml:space="preserve"> Kenney</w:t>
      </w:r>
      <w:r w:rsidR="006760FA">
        <w:rPr>
          <w:sz w:val="24"/>
          <w:szCs w:val="24"/>
        </w:rPr>
        <w:t xml:space="preserve"> and Bruce Waite </w:t>
      </w:r>
    </w:p>
    <w:p w14:paraId="4F11E790" w14:textId="6827637B" w:rsidR="00544CA3" w:rsidRPr="00A73F4B" w:rsidRDefault="00544CA3">
      <w:pPr>
        <w:rPr>
          <w:sz w:val="24"/>
          <w:szCs w:val="24"/>
        </w:rPr>
      </w:pPr>
      <w:r w:rsidRPr="00A73F4B">
        <w:rPr>
          <w:sz w:val="24"/>
          <w:szCs w:val="24"/>
        </w:rPr>
        <w:t xml:space="preserve">Commissioner Vasquez opened the meeting at 6:10 </w:t>
      </w:r>
      <w:r w:rsidR="00A73F4B" w:rsidRPr="00A73F4B">
        <w:rPr>
          <w:sz w:val="24"/>
          <w:szCs w:val="24"/>
        </w:rPr>
        <w:t xml:space="preserve">Seconded by Commissioner Robinson. Minutes were not read from last monthly meeting but were posted on the website at pillsburylakedistrict.com. </w:t>
      </w:r>
    </w:p>
    <w:p w14:paraId="4A204AFD" w14:textId="0D0D6548" w:rsidR="00A73F4B" w:rsidRDefault="00A73F4B">
      <w:pPr>
        <w:rPr>
          <w:b/>
          <w:bCs/>
          <w:sz w:val="28"/>
          <w:szCs w:val="28"/>
          <w:u w:val="single"/>
        </w:rPr>
      </w:pPr>
      <w:r w:rsidRPr="00A73F4B">
        <w:rPr>
          <w:b/>
          <w:bCs/>
          <w:sz w:val="28"/>
          <w:szCs w:val="28"/>
          <w:u w:val="single"/>
        </w:rPr>
        <w:t>Treasurers Report</w:t>
      </w:r>
    </w:p>
    <w:p w14:paraId="55F33407" w14:textId="5802681C" w:rsidR="00A73F4B" w:rsidRDefault="00A73F4B" w:rsidP="00074F46">
      <w:pPr>
        <w:rPr>
          <w:sz w:val="24"/>
          <w:szCs w:val="24"/>
        </w:rPr>
      </w:pPr>
      <w:r>
        <w:rPr>
          <w:sz w:val="24"/>
          <w:szCs w:val="24"/>
        </w:rPr>
        <w:t>Treasurer Doherty went through the monthly pending bills which include:</w:t>
      </w:r>
      <w:r w:rsidR="00074F46" w:rsidRPr="00074F46">
        <w:t xml:space="preserve"> </w:t>
      </w:r>
      <w:r w:rsidR="00074F46" w:rsidRPr="00074F46">
        <w:rPr>
          <w:sz w:val="24"/>
          <w:szCs w:val="24"/>
        </w:rPr>
        <w:t>Aquamen</w:t>
      </w:r>
      <w:r w:rsidR="00074F46">
        <w:rPr>
          <w:sz w:val="24"/>
          <w:szCs w:val="24"/>
        </w:rPr>
        <w:t xml:space="preserve"> </w:t>
      </w:r>
      <w:r w:rsidR="00074F46" w:rsidRPr="00074F46">
        <w:rPr>
          <w:sz w:val="24"/>
          <w:szCs w:val="24"/>
        </w:rPr>
        <w:t>$2,550.00</w:t>
      </w:r>
      <w:r w:rsidR="00074F46">
        <w:rPr>
          <w:sz w:val="24"/>
          <w:szCs w:val="24"/>
        </w:rPr>
        <w:t xml:space="preserve"> </w:t>
      </w:r>
      <w:r w:rsidR="00074F46" w:rsidRPr="00074F46">
        <w:rPr>
          <w:sz w:val="24"/>
          <w:szCs w:val="24"/>
        </w:rPr>
        <w:t>services</w:t>
      </w:r>
      <w:r w:rsidR="00074F46">
        <w:rPr>
          <w:sz w:val="24"/>
          <w:szCs w:val="24"/>
        </w:rPr>
        <w:t xml:space="preserve">, </w:t>
      </w:r>
      <w:r w:rsidR="00074F46" w:rsidRPr="00074F46">
        <w:rPr>
          <w:sz w:val="24"/>
          <w:szCs w:val="24"/>
        </w:rPr>
        <w:t>Aquamen$350.00</w:t>
      </w:r>
      <w:r w:rsidR="00074F46">
        <w:rPr>
          <w:sz w:val="24"/>
          <w:szCs w:val="24"/>
        </w:rPr>
        <w:t xml:space="preserve"> </w:t>
      </w:r>
      <w:r w:rsidR="00074F46" w:rsidRPr="00074F46">
        <w:rPr>
          <w:sz w:val="24"/>
          <w:szCs w:val="24"/>
        </w:rPr>
        <w:t>invoice</w:t>
      </w:r>
      <w:r w:rsidR="00074F46">
        <w:rPr>
          <w:sz w:val="24"/>
          <w:szCs w:val="24"/>
        </w:rPr>
        <w:t xml:space="preserve"> </w:t>
      </w:r>
      <w:r w:rsidR="00074F46" w:rsidRPr="00074F46">
        <w:rPr>
          <w:sz w:val="24"/>
          <w:szCs w:val="24"/>
        </w:rPr>
        <w:t>#1159</w:t>
      </w:r>
      <w:r w:rsidR="00074F46">
        <w:rPr>
          <w:sz w:val="24"/>
          <w:szCs w:val="24"/>
        </w:rPr>
        <w:t xml:space="preserve">, </w:t>
      </w:r>
      <w:r w:rsidR="00074F46" w:rsidRPr="00074F46">
        <w:rPr>
          <w:sz w:val="24"/>
          <w:szCs w:val="24"/>
        </w:rPr>
        <w:t>Aquamen</w:t>
      </w:r>
      <w:r w:rsidR="00074F46">
        <w:rPr>
          <w:sz w:val="24"/>
          <w:szCs w:val="24"/>
        </w:rPr>
        <w:t xml:space="preserve"> </w:t>
      </w:r>
      <w:r w:rsidR="00074F46" w:rsidRPr="00074F46">
        <w:rPr>
          <w:sz w:val="24"/>
          <w:szCs w:val="24"/>
        </w:rPr>
        <w:t>$270.50</w:t>
      </w:r>
      <w:r w:rsidR="00074F46">
        <w:rPr>
          <w:sz w:val="24"/>
          <w:szCs w:val="24"/>
        </w:rPr>
        <w:t xml:space="preserve"> </w:t>
      </w:r>
      <w:r w:rsidR="00074F46" w:rsidRPr="00074F46">
        <w:rPr>
          <w:sz w:val="24"/>
          <w:szCs w:val="24"/>
        </w:rPr>
        <w:t>wo</w:t>
      </w:r>
      <w:r w:rsidR="00074F46">
        <w:rPr>
          <w:sz w:val="24"/>
          <w:szCs w:val="24"/>
        </w:rPr>
        <w:t xml:space="preserve"> </w:t>
      </w:r>
      <w:r w:rsidR="00074F46" w:rsidRPr="00074F46">
        <w:rPr>
          <w:sz w:val="24"/>
          <w:szCs w:val="24"/>
        </w:rPr>
        <w:t>0997</w:t>
      </w:r>
      <w:r w:rsidR="00074F46">
        <w:rPr>
          <w:sz w:val="24"/>
          <w:szCs w:val="24"/>
        </w:rPr>
        <w:t xml:space="preserve">, </w:t>
      </w:r>
      <w:r w:rsidR="00074F46" w:rsidRPr="00074F46">
        <w:rPr>
          <w:sz w:val="24"/>
          <w:szCs w:val="24"/>
        </w:rPr>
        <w:t>Aquamen $945.00</w:t>
      </w:r>
      <w:r w:rsidR="00074F46">
        <w:rPr>
          <w:sz w:val="24"/>
          <w:szCs w:val="24"/>
        </w:rPr>
        <w:t xml:space="preserve"> </w:t>
      </w:r>
      <w:r w:rsidR="00074F46" w:rsidRPr="00074F46">
        <w:rPr>
          <w:sz w:val="24"/>
          <w:szCs w:val="24"/>
        </w:rPr>
        <w:t>wo-0967</w:t>
      </w:r>
      <w:r w:rsidR="00074F46">
        <w:rPr>
          <w:sz w:val="24"/>
          <w:szCs w:val="24"/>
        </w:rPr>
        <w:t xml:space="preserve">, </w:t>
      </w:r>
      <w:r w:rsidR="00074F46" w:rsidRPr="00074F46">
        <w:rPr>
          <w:sz w:val="24"/>
          <w:szCs w:val="24"/>
        </w:rPr>
        <w:t>Eversource $667.81</w:t>
      </w:r>
      <w:r w:rsidR="00074F46">
        <w:rPr>
          <w:sz w:val="24"/>
          <w:szCs w:val="24"/>
        </w:rPr>
        <w:t xml:space="preserve"> </w:t>
      </w:r>
      <w:r w:rsidR="00074F46" w:rsidRPr="00074F46">
        <w:rPr>
          <w:sz w:val="24"/>
          <w:szCs w:val="24"/>
        </w:rPr>
        <w:t>#1092 Peninsula</w:t>
      </w:r>
      <w:r w:rsidR="00074F46">
        <w:rPr>
          <w:sz w:val="24"/>
          <w:szCs w:val="24"/>
        </w:rPr>
        <w:t>,</w:t>
      </w:r>
      <w:r w:rsidR="00074F46" w:rsidRPr="00074F46">
        <w:rPr>
          <w:sz w:val="24"/>
          <w:szCs w:val="24"/>
        </w:rPr>
        <w:t xml:space="preserve"> Eversource $502.86</w:t>
      </w:r>
      <w:r w:rsidR="00074F46">
        <w:rPr>
          <w:sz w:val="24"/>
          <w:szCs w:val="24"/>
        </w:rPr>
        <w:t xml:space="preserve"> </w:t>
      </w:r>
      <w:r w:rsidR="00074F46" w:rsidRPr="00074F46">
        <w:rPr>
          <w:sz w:val="24"/>
          <w:szCs w:val="24"/>
        </w:rPr>
        <w:t>#1095  Franklin P</w:t>
      </w:r>
      <w:r w:rsidR="00074F46">
        <w:rPr>
          <w:sz w:val="24"/>
          <w:szCs w:val="24"/>
        </w:rPr>
        <w:t xml:space="preserve">, </w:t>
      </w:r>
      <w:r w:rsidR="00074F46" w:rsidRPr="00074F46">
        <w:rPr>
          <w:sz w:val="24"/>
          <w:szCs w:val="24"/>
        </w:rPr>
        <w:t>Eversource $17.47</w:t>
      </w:r>
      <w:r w:rsidR="00074F46" w:rsidRPr="00074F46">
        <w:rPr>
          <w:sz w:val="24"/>
          <w:szCs w:val="24"/>
        </w:rPr>
        <w:tab/>
        <w:t>#1007  Shed</w:t>
      </w:r>
      <w:r w:rsidR="00074F46">
        <w:rPr>
          <w:sz w:val="24"/>
          <w:szCs w:val="24"/>
        </w:rPr>
        <w:t xml:space="preserve"> </w:t>
      </w:r>
      <w:r w:rsidR="00074F46" w:rsidRPr="00074F46">
        <w:rPr>
          <w:sz w:val="24"/>
          <w:szCs w:val="24"/>
        </w:rPr>
        <w:t>TDS</w:t>
      </w:r>
      <w:r w:rsidR="00074F46">
        <w:rPr>
          <w:sz w:val="24"/>
          <w:szCs w:val="24"/>
        </w:rPr>
        <w:t xml:space="preserve"> </w:t>
      </w:r>
      <w:r w:rsidR="00074F46" w:rsidRPr="00074F46">
        <w:rPr>
          <w:sz w:val="24"/>
          <w:szCs w:val="24"/>
        </w:rPr>
        <w:t>$114.57</w:t>
      </w:r>
      <w:r w:rsidR="00074F46">
        <w:rPr>
          <w:sz w:val="24"/>
          <w:szCs w:val="24"/>
        </w:rPr>
        <w:t xml:space="preserve"> </w:t>
      </w:r>
      <w:r w:rsidR="00074F46" w:rsidRPr="00074F46">
        <w:rPr>
          <w:sz w:val="24"/>
          <w:szCs w:val="24"/>
        </w:rPr>
        <w:t>utility</w:t>
      </w:r>
      <w:r w:rsidR="00074F46">
        <w:rPr>
          <w:sz w:val="24"/>
          <w:szCs w:val="24"/>
        </w:rPr>
        <w:t>, Stipends 2250,</w:t>
      </w:r>
      <w:r w:rsidR="00074F46" w:rsidRPr="00074F46">
        <w:rPr>
          <w:sz w:val="24"/>
          <w:szCs w:val="24"/>
        </w:rPr>
        <w:t xml:space="preserve"> David</w:t>
      </w:r>
      <w:r w:rsidR="00074F46">
        <w:rPr>
          <w:sz w:val="24"/>
          <w:szCs w:val="24"/>
        </w:rPr>
        <w:t xml:space="preserve"> </w:t>
      </w:r>
      <w:r w:rsidR="00074F46" w:rsidRPr="00074F46">
        <w:rPr>
          <w:sz w:val="24"/>
          <w:szCs w:val="24"/>
        </w:rPr>
        <w:t>$91.93</w:t>
      </w:r>
      <w:r w:rsidR="00074F46">
        <w:rPr>
          <w:sz w:val="24"/>
          <w:szCs w:val="24"/>
        </w:rPr>
        <w:t xml:space="preserve"> </w:t>
      </w:r>
      <w:r w:rsidR="00074F46" w:rsidRPr="00074F46">
        <w:rPr>
          <w:sz w:val="24"/>
          <w:szCs w:val="24"/>
        </w:rPr>
        <w:t>office supplies</w:t>
      </w:r>
      <w:r w:rsidR="00074F46">
        <w:rPr>
          <w:sz w:val="24"/>
          <w:szCs w:val="24"/>
        </w:rPr>
        <w:t>,</w:t>
      </w:r>
      <w:r w:rsidR="00074F46" w:rsidRPr="00074F46">
        <w:rPr>
          <w:sz w:val="24"/>
          <w:szCs w:val="24"/>
        </w:rPr>
        <w:t xml:space="preserve"> R &amp; T Electric $280.00</w:t>
      </w:r>
      <w:r w:rsidR="00074F46">
        <w:rPr>
          <w:sz w:val="24"/>
          <w:szCs w:val="24"/>
        </w:rPr>
        <w:t xml:space="preserve"> </w:t>
      </w:r>
      <w:r w:rsidR="00074F46" w:rsidRPr="00074F46">
        <w:rPr>
          <w:sz w:val="24"/>
          <w:szCs w:val="24"/>
        </w:rPr>
        <w:t>Annual Alarm</w:t>
      </w:r>
      <w:r w:rsidR="00074F46">
        <w:rPr>
          <w:sz w:val="24"/>
          <w:szCs w:val="24"/>
        </w:rPr>
        <w:t xml:space="preserve"> </w:t>
      </w:r>
      <w:r w:rsidR="00074F46" w:rsidRPr="00074F46">
        <w:rPr>
          <w:sz w:val="24"/>
          <w:szCs w:val="24"/>
        </w:rPr>
        <w:t>Monitoring</w:t>
      </w:r>
      <w:r w:rsidR="00074F46">
        <w:rPr>
          <w:sz w:val="24"/>
          <w:szCs w:val="24"/>
        </w:rPr>
        <w:t xml:space="preserve">, </w:t>
      </w:r>
      <w:r w:rsidR="00074F46" w:rsidRPr="00074F46">
        <w:rPr>
          <w:sz w:val="24"/>
          <w:szCs w:val="24"/>
        </w:rPr>
        <w:t>Wright and Pearce $679.14</w:t>
      </w:r>
      <w:r w:rsidR="00074F46">
        <w:rPr>
          <w:sz w:val="24"/>
          <w:szCs w:val="24"/>
        </w:rPr>
        <w:t xml:space="preserve"> </w:t>
      </w:r>
      <w:r w:rsidR="00074F46" w:rsidRPr="00074F46">
        <w:rPr>
          <w:sz w:val="24"/>
          <w:szCs w:val="24"/>
        </w:rPr>
        <w:t>invoice#211564</w:t>
      </w:r>
      <w:r w:rsidR="00074F46">
        <w:rPr>
          <w:sz w:val="24"/>
          <w:szCs w:val="24"/>
        </w:rPr>
        <w:t xml:space="preserve">. </w:t>
      </w:r>
      <w:r w:rsidR="00012DFE">
        <w:rPr>
          <w:sz w:val="24"/>
          <w:szCs w:val="24"/>
        </w:rPr>
        <w:t xml:space="preserve">Commissioner Vasquez mentioned late fees for those that are 30+ days past due will be added to accounts. </w:t>
      </w:r>
      <w:r w:rsidR="00920AD6">
        <w:rPr>
          <w:sz w:val="24"/>
          <w:szCs w:val="24"/>
        </w:rPr>
        <w:t xml:space="preserve">Commissioner Vasquez made a motion to approve the Treasurers report and all were in favor. </w:t>
      </w:r>
    </w:p>
    <w:p w14:paraId="0713B400" w14:textId="6E27A60B" w:rsidR="00920AD6" w:rsidRPr="00012DFE" w:rsidRDefault="00920AD6" w:rsidP="00074F46">
      <w:pPr>
        <w:rPr>
          <w:b/>
          <w:bCs/>
          <w:sz w:val="28"/>
          <w:szCs w:val="28"/>
          <w:u w:val="single"/>
        </w:rPr>
      </w:pPr>
      <w:r w:rsidRPr="00012DFE">
        <w:rPr>
          <w:b/>
          <w:bCs/>
          <w:sz w:val="28"/>
          <w:szCs w:val="28"/>
          <w:u w:val="single"/>
        </w:rPr>
        <w:t xml:space="preserve">Water System Update </w:t>
      </w:r>
    </w:p>
    <w:p w14:paraId="0219EB23" w14:textId="56741CC6" w:rsidR="00920AD6" w:rsidRDefault="00920AD6" w:rsidP="00074F46">
      <w:pPr>
        <w:rPr>
          <w:sz w:val="24"/>
          <w:szCs w:val="24"/>
        </w:rPr>
      </w:pPr>
      <w:r>
        <w:rPr>
          <w:sz w:val="24"/>
          <w:szCs w:val="24"/>
        </w:rPr>
        <w:t xml:space="preserve">Commissioner Robinson shared that the filters are still being changed once a week and she will be ordering more filters next week. She </w:t>
      </w:r>
      <w:r w:rsidR="00012DFE">
        <w:rPr>
          <w:sz w:val="24"/>
          <w:szCs w:val="24"/>
        </w:rPr>
        <w:t xml:space="preserve">expressed that the arsenic tank does need to be back washed periodically due to pressure build up another arsenic tank </w:t>
      </w:r>
      <w:proofErr w:type="spellStart"/>
      <w:r w:rsidR="00012DFE">
        <w:rPr>
          <w:sz w:val="24"/>
          <w:szCs w:val="24"/>
        </w:rPr>
        <w:t>rebed</w:t>
      </w:r>
      <w:proofErr w:type="spellEnd"/>
      <w:r w:rsidR="00012DFE">
        <w:rPr>
          <w:sz w:val="24"/>
          <w:szCs w:val="24"/>
        </w:rPr>
        <w:t xml:space="preserve"> will relieve that issue from occurring further. Commissioner Robinson made a motion to approve a proposal from Aquamen to </w:t>
      </w:r>
      <w:proofErr w:type="spellStart"/>
      <w:r w:rsidR="00012DFE">
        <w:rPr>
          <w:sz w:val="24"/>
          <w:szCs w:val="24"/>
        </w:rPr>
        <w:t>rebed</w:t>
      </w:r>
      <w:proofErr w:type="spellEnd"/>
      <w:r w:rsidR="00012DFE">
        <w:rPr>
          <w:sz w:val="24"/>
          <w:szCs w:val="24"/>
        </w:rPr>
        <w:t xml:space="preserve"> another arsenic tank, seconded by Commissioner Goodwin all were in favor. Commissioner Robinson mentioned Franklin Pierce pump house is running smoothly.</w:t>
      </w:r>
    </w:p>
    <w:p w14:paraId="3F80CCBE" w14:textId="56A68E74" w:rsidR="00012DFE" w:rsidRDefault="00012DFE" w:rsidP="00074F46">
      <w:pPr>
        <w:rPr>
          <w:b/>
          <w:bCs/>
          <w:sz w:val="28"/>
          <w:szCs w:val="28"/>
          <w:u w:val="single"/>
        </w:rPr>
      </w:pPr>
      <w:r w:rsidRPr="00012DFE">
        <w:rPr>
          <w:b/>
          <w:bCs/>
          <w:sz w:val="28"/>
          <w:szCs w:val="28"/>
          <w:u w:val="single"/>
        </w:rPr>
        <w:t>Engineering update</w:t>
      </w:r>
    </w:p>
    <w:p w14:paraId="4EB3D2A7" w14:textId="0674607B" w:rsidR="00012DFE" w:rsidRDefault="00012DFE" w:rsidP="00074F46">
      <w:pPr>
        <w:rPr>
          <w:sz w:val="24"/>
          <w:szCs w:val="24"/>
        </w:rPr>
      </w:pPr>
      <w:r>
        <w:rPr>
          <w:sz w:val="24"/>
          <w:szCs w:val="24"/>
        </w:rPr>
        <w:t>Commissioner Vasquez mentioned the only update for now will be the meeting that is scheduled for February 17</w:t>
      </w:r>
      <w:r w:rsidRPr="00012DFE">
        <w:rPr>
          <w:sz w:val="24"/>
          <w:szCs w:val="24"/>
          <w:vertAlign w:val="superscript"/>
        </w:rPr>
        <w:t>th</w:t>
      </w:r>
      <w:r>
        <w:rPr>
          <w:sz w:val="24"/>
          <w:szCs w:val="24"/>
        </w:rPr>
        <w:t xml:space="preserve"> at 6pm via zoom with Wright and Peirce to let them present the Asset Management report and they will be able to address questions in reference to the report. This link is on the website under announcements.  Commissioner Vasquez did mention the timeframe for work to be started on main replacement is still currently for the Spring</w:t>
      </w:r>
      <w:r w:rsidR="00066F2F">
        <w:rPr>
          <w:sz w:val="24"/>
          <w:szCs w:val="24"/>
        </w:rPr>
        <w:t>.</w:t>
      </w:r>
      <w:r>
        <w:rPr>
          <w:sz w:val="24"/>
          <w:szCs w:val="24"/>
        </w:rPr>
        <w:t xml:space="preserve"> </w:t>
      </w:r>
      <w:r w:rsidR="00066F2F">
        <w:rPr>
          <w:sz w:val="24"/>
          <w:szCs w:val="24"/>
        </w:rPr>
        <w:t>W</w:t>
      </w:r>
      <w:r>
        <w:rPr>
          <w:sz w:val="24"/>
          <w:szCs w:val="24"/>
        </w:rPr>
        <w:t xml:space="preserve">e are </w:t>
      </w:r>
      <w:r>
        <w:rPr>
          <w:sz w:val="24"/>
          <w:szCs w:val="24"/>
        </w:rPr>
        <w:lastRenderedPageBreak/>
        <w:t xml:space="preserve">waiting on Wright and Pierce to finish with the contracts </w:t>
      </w:r>
      <w:r w:rsidR="00066F2F">
        <w:rPr>
          <w:sz w:val="24"/>
          <w:szCs w:val="24"/>
        </w:rPr>
        <w:t xml:space="preserve">one with them the other for bids. Commissioner Vasquez mentioned the Final application is submitted for the main replacement and we are waiting on DES and W&amp;P to move forward. </w:t>
      </w:r>
    </w:p>
    <w:p w14:paraId="39A60109" w14:textId="08E0B2A8" w:rsidR="00B140F7" w:rsidRDefault="00B140F7" w:rsidP="00074F46">
      <w:pPr>
        <w:rPr>
          <w:b/>
          <w:bCs/>
          <w:sz w:val="28"/>
          <w:szCs w:val="28"/>
          <w:u w:val="single"/>
        </w:rPr>
      </w:pPr>
      <w:r w:rsidRPr="00B140F7">
        <w:rPr>
          <w:b/>
          <w:bCs/>
          <w:sz w:val="28"/>
          <w:szCs w:val="28"/>
          <w:u w:val="single"/>
        </w:rPr>
        <w:t xml:space="preserve">Recreational Update </w:t>
      </w:r>
    </w:p>
    <w:p w14:paraId="2F3297D8" w14:textId="3159CF47" w:rsidR="00B140F7" w:rsidRDefault="00B140F7" w:rsidP="00074F46">
      <w:pPr>
        <w:rPr>
          <w:sz w:val="24"/>
          <w:szCs w:val="24"/>
        </w:rPr>
      </w:pPr>
      <w:r>
        <w:rPr>
          <w:sz w:val="24"/>
          <w:szCs w:val="24"/>
        </w:rPr>
        <w:t xml:space="preserve">Commissioner Vasquez shared they received the donated $2340 from PLM for the recreational area. This amount along with donated stipends the board will be coming up with a plan with what needs to be completed first to be able to open the playground up for this spring. </w:t>
      </w:r>
    </w:p>
    <w:p w14:paraId="5D71B474" w14:textId="18593E99" w:rsidR="00B140F7" w:rsidRPr="00B140F7" w:rsidRDefault="00B140F7" w:rsidP="00074F46">
      <w:pPr>
        <w:rPr>
          <w:b/>
          <w:bCs/>
          <w:sz w:val="28"/>
          <w:szCs w:val="28"/>
          <w:u w:val="single"/>
        </w:rPr>
      </w:pPr>
      <w:r w:rsidRPr="00B140F7">
        <w:rPr>
          <w:b/>
          <w:bCs/>
          <w:sz w:val="28"/>
          <w:szCs w:val="28"/>
          <w:u w:val="single"/>
        </w:rPr>
        <w:t>Deweeding</w:t>
      </w:r>
    </w:p>
    <w:p w14:paraId="1709C5C7" w14:textId="07F83977" w:rsidR="008748AD" w:rsidRDefault="00B140F7" w:rsidP="00074F46">
      <w:pPr>
        <w:rPr>
          <w:sz w:val="24"/>
          <w:szCs w:val="24"/>
        </w:rPr>
      </w:pPr>
      <w:r>
        <w:rPr>
          <w:sz w:val="24"/>
          <w:szCs w:val="24"/>
        </w:rPr>
        <w:t>Commissioner Goodwin shared he sent the proposal over to DES for the Biochar Deweeding that is being planned for this Spring. We are just waiting on DES to finalize and approve this pilot project so we can begin this year. Commissioner Goodwin shared we are looking at doing this project ourselves covering approximately 10 acres for roughly $2500</w:t>
      </w:r>
      <w:r w:rsidR="008748AD">
        <w:rPr>
          <w:sz w:val="24"/>
          <w:szCs w:val="24"/>
        </w:rPr>
        <w:t xml:space="preserve">. Commissioner Goodwin mentioned that he will be looking into how we can also get individual orders or biochar for those that want to purchase it for their docks around the lake. </w:t>
      </w:r>
    </w:p>
    <w:p w14:paraId="58C14D97" w14:textId="77777777" w:rsidR="008748AD" w:rsidRDefault="008748AD" w:rsidP="00074F46">
      <w:pPr>
        <w:rPr>
          <w:sz w:val="24"/>
          <w:szCs w:val="24"/>
        </w:rPr>
      </w:pPr>
    </w:p>
    <w:p w14:paraId="32C34250" w14:textId="24A3F6D6" w:rsidR="00B140F7" w:rsidRDefault="008748AD" w:rsidP="00074F46">
      <w:pPr>
        <w:rPr>
          <w:sz w:val="24"/>
          <w:szCs w:val="24"/>
        </w:rPr>
      </w:pPr>
      <w:r>
        <w:rPr>
          <w:sz w:val="24"/>
          <w:szCs w:val="24"/>
        </w:rPr>
        <w:t>Commissioner Vasquez closed the meeting at 6:32pm seconded by Commissioner Robinson all were in favor.  The next monthly meeting will be on March 10</w:t>
      </w:r>
      <w:r w:rsidRPr="008748AD">
        <w:rPr>
          <w:sz w:val="24"/>
          <w:szCs w:val="24"/>
          <w:vertAlign w:val="superscript"/>
        </w:rPr>
        <w:t>th</w:t>
      </w:r>
      <w:r>
        <w:rPr>
          <w:sz w:val="24"/>
          <w:szCs w:val="24"/>
        </w:rPr>
        <w:t xml:space="preserve"> following the annual meeting at the town hall. </w:t>
      </w:r>
    </w:p>
    <w:p w14:paraId="414145AF" w14:textId="001B3188" w:rsidR="008748AD" w:rsidRDefault="008748AD" w:rsidP="00074F46">
      <w:pPr>
        <w:rPr>
          <w:sz w:val="24"/>
          <w:szCs w:val="24"/>
        </w:rPr>
      </w:pPr>
    </w:p>
    <w:p w14:paraId="2E47D18D" w14:textId="143EC8F9" w:rsidR="008748AD" w:rsidRDefault="008748AD" w:rsidP="00074F46">
      <w:pPr>
        <w:rPr>
          <w:sz w:val="24"/>
          <w:szCs w:val="24"/>
        </w:rPr>
      </w:pPr>
    </w:p>
    <w:p w14:paraId="47B0A38A" w14:textId="48B7123A" w:rsidR="008748AD" w:rsidRDefault="008748AD" w:rsidP="00074F46">
      <w:pPr>
        <w:rPr>
          <w:sz w:val="24"/>
          <w:szCs w:val="24"/>
        </w:rPr>
      </w:pPr>
      <w:r>
        <w:rPr>
          <w:sz w:val="24"/>
          <w:szCs w:val="24"/>
        </w:rPr>
        <w:t xml:space="preserve">Respectfully Submitted </w:t>
      </w:r>
    </w:p>
    <w:p w14:paraId="2308E267" w14:textId="26E25DF0" w:rsidR="008748AD" w:rsidRDefault="008748AD" w:rsidP="00074F46">
      <w:pPr>
        <w:rPr>
          <w:sz w:val="24"/>
          <w:szCs w:val="24"/>
        </w:rPr>
      </w:pPr>
    </w:p>
    <w:p w14:paraId="553A95D4" w14:textId="52FBDB03" w:rsidR="008748AD" w:rsidRPr="00B140F7" w:rsidRDefault="008748AD" w:rsidP="00074F46">
      <w:pPr>
        <w:rPr>
          <w:sz w:val="24"/>
          <w:szCs w:val="24"/>
        </w:rPr>
      </w:pPr>
      <w:r>
        <w:rPr>
          <w:sz w:val="24"/>
          <w:szCs w:val="24"/>
        </w:rPr>
        <w:t xml:space="preserve">David Vasquez </w:t>
      </w:r>
    </w:p>
    <w:p w14:paraId="73242752" w14:textId="77777777" w:rsidR="00066F2F" w:rsidRPr="00012DFE" w:rsidRDefault="00066F2F" w:rsidP="00074F46">
      <w:pPr>
        <w:rPr>
          <w:sz w:val="24"/>
          <w:szCs w:val="24"/>
        </w:rPr>
      </w:pPr>
    </w:p>
    <w:p w14:paraId="15577169" w14:textId="77777777" w:rsidR="00012DFE" w:rsidRPr="00012DFE" w:rsidRDefault="00012DFE" w:rsidP="00074F46">
      <w:pPr>
        <w:rPr>
          <w:b/>
          <w:bCs/>
          <w:sz w:val="28"/>
          <w:szCs w:val="28"/>
          <w:u w:val="single"/>
        </w:rPr>
      </w:pPr>
    </w:p>
    <w:p w14:paraId="38303979" w14:textId="77777777" w:rsidR="00A73F4B" w:rsidRPr="00A73F4B" w:rsidRDefault="00A73F4B">
      <w:pPr>
        <w:rPr>
          <w:b/>
          <w:bCs/>
          <w:sz w:val="24"/>
          <w:szCs w:val="24"/>
          <w:u w:val="single"/>
        </w:rPr>
      </w:pPr>
    </w:p>
    <w:sectPr w:rsidR="00A73F4B" w:rsidRPr="00A73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jDZ0wdjJt9kxGj9X9COY1o6PdJ+eNEtQ4I1n11RCTYCmdnBACtdAsQV89JwCeAF7vN0reg/sdT3dHXhTN8iGhA==" w:salt="Z4d+WcBWewBoQk5zg+zQK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6E"/>
    <w:rsid w:val="00012DFE"/>
    <w:rsid w:val="00066F2F"/>
    <w:rsid w:val="00074F46"/>
    <w:rsid w:val="00216A6E"/>
    <w:rsid w:val="00544CA3"/>
    <w:rsid w:val="005B7CB5"/>
    <w:rsid w:val="006760FA"/>
    <w:rsid w:val="006F2A38"/>
    <w:rsid w:val="008748AD"/>
    <w:rsid w:val="00920AD6"/>
    <w:rsid w:val="00A73F4B"/>
    <w:rsid w:val="00B140F7"/>
    <w:rsid w:val="00E02204"/>
    <w:rsid w:val="00E4208F"/>
    <w:rsid w:val="00FB23A0"/>
    <w:rsid w:val="00FD2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E237F"/>
  <w15:chartTrackingRefBased/>
  <w15:docId w15:val="{53DA1CD0-48C0-441E-B025-C5FBD2F2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42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2959</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zw465</dc:creator>
  <cp:keywords/>
  <dc:description/>
  <cp:lastModifiedBy>zw465</cp:lastModifiedBy>
  <cp:revision>3</cp:revision>
  <dcterms:created xsi:type="dcterms:W3CDTF">2021-02-16T21:03:00Z</dcterms:created>
  <dcterms:modified xsi:type="dcterms:W3CDTF">2021-02-17T16:00:00Z</dcterms:modified>
</cp:coreProperties>
</file>