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9F092" w14:textId="77777777" w:rsidR="00AE2AEA" w:rsidRDefault="00AE2AEA" w:rsidP="00AE2AEA">
      <w:pPr>
        <w:jc w:val="center"/>
        <w:rPr>
          <w:rFonts w:ascii="Algerian" w:eastAsiaTheme="minorHAnsi" w:hAnsi="Algerian"/>
          <w:b/>
          <w:bCs/>
          <w:sz w:val="44"/>
          <w:szCs w:val="44"/>
        </w:rPr>
      </w:pPr>
      <w:r>
        <w:rPr>
          <w:rFonts w:ascii="Algerian" w:hAnsi="Algerian"/>
          <w:b/>
          <w:bCs/>
          <w:sz w:val="44"/>
          <w:szCs w:val="44"/>
        </w:rPr>
        <w:t>PLVD Monthly Meeting</w:t>
      </w:r>
    </w:p>
    <w:p w14:paraId="161ECD36" w14:textId="0ADAD65B" w:rsidR="00AE2AEA" w:rsidRDefault="00AE2AEA" w:rsidP="00AE2AEA">
      <w:pPr>
        <w:jc w:val="center"/>
        <w:rPr>
          <w:sz w:val="28"/>
          <w:szCs w:val="28"/>
        </w:rPr>
      </w:pPr>
      <w:r>
        <w:rPr>
          <w:sz w:val="28"/>
          <w:szCs w:val="28"/>
        </w:rPr>
        <w:t>November 17th, 2021 @ 6:45pm Via Zoom &amp; Clubhouse</w:t>
      </w:r>
    </w:p>
    <w:p w14:paraId="36B33EA0" w14:textId="77777777" w:rsidR="00AE2AEA" w:rsidRDefault="00AE2AEA" w:rsidP="00AE2AEA">
      <w:pPr>
        <w:rPr>
          <w:b/>
          <w:bCs/>
          <w:sz w:val="24"/>
          <w:szCs w:val="24"/>
        </w:rPr>
      </w:pPr>
    </w:p>
    <w:p w14:paraId="157647D6" w14:textId="3EACC13F" w:rsidR="00AE2AEA" w:rsidRDefault="00AE2AEA" w:rsidP="00AE2AEA">
      <w:pPr>
        <w:rPr>
          <w:b/>
          <w:bCs/>
          <w:sz w:val="24"/>
          <w:szCs w:val="24"/>
        </w:rPr>
      </w:pPr>
      <w:r>
        <w:rPr>
          <w:b/>
          <w:bCs/>
          <w:sz w:val="24"/>
          <w:szCs w:val="24"/>
        </w:rPr>
        <w:t>Present: Commissioner Robinson, Commissioner Goodwin (via Zoom), Commissioner Marks, Treasurer Doherty, and Clerk Heather Doherty</w:t>
      </w:r>
    </w:p>
    <w:p w14:paraId="75AE89B2" w14:textId="3A23E86B" w:rsidR="00AE2AEA" w:rsidRDefault="00AE2AEA" w:rsidP="00AE2AEA">
      <w:pPr>
        <w:rPr>
          <w:b/>
          <w:bCs/>
          <w:sz w:val="24"/>
          <w:szCs w:val="24"/>
        </w:rPr>
      </w:pPr>
      <w:bookmarkStart w:id="0" w:name="_Hlk77519515"/>
      <w:r>
        <w:rPr>
          <w:b/>
          <w:bCs/>
          <w:sz w:val="24"/>
          <w:szCs w:val="24"/>
        </w:rPr>
        <w:t>Attendees</w:t>
      </w:r>
      <w:bookmarkEnd w:id="0"/>
      <w:r>
        <w:rPr>
          <w:b/>
          <w:bCs/>
          <w:sz w:val="24"/>
          <w:szCs w:val="24"/>
        </w:rPr>
        <w:t xml:space="preserve">: Erin Poquette, </w:t>
      </w:r>
      <w:bookmarkStart w:id="1" w:name="_Hlk79864087"/>
      <w:r>
        <w:rPr>
          <w:b/>
          <w:bCs/>
          <w:sz w:val="24"/>
          <w:szCs w:val="24"/>
        </w:rPr>
        <w:t xml:space="preserve">John </w:t>
      </w:r>
      <w:r w:rsidRPr="00CD4CA1">
        <w:rPr>
          <w:b/>
          <w:bCs/>
          <w:sz w:val="24"/>
          <w:szCs w:val="24"/>
        </w:rPr>
        <w:t>DiAngelis</w:t>
      </w:r>
      <w:bookmarkEnd w:id="1"/>
      <w:r>
        <w:rPr>
          <w:b/>
          <w:bCs/>
          <w:sz w:val="24"/>
          <w:szCs w:val="24"/>
        </w:rPr>
        <w:t xml:space="preserve">, </w:t>
      </w:r>
      <w:bookmarkStart w:id="2" w:name="_Hlk85278403"/>
      <w:r>
        <w:rPr>
          <w:b/>
          <w:bCs/>
          <w:sz w:val="24"/>
          <w:szCs w:val="24"/>
        </w:rPr>
        <w:t>Mary Lou DiAngelis</w:t>
      </w:r>
      <w:bookmarkEnd w:id="2"/>
      <w:r>
        <w:rPr>
          <w:b/>
          <w:bCs/>
          <w:sz w:val="24"/>
          <w:szCs w:val="24"/>
        </w:rPr>
        <w:t>, Sandy Estep, Donna Kenney, Peter Kenney, Via Zoom: Claudette Levesque, Mark Grotheer, Debbie Grotheer,</w:t>
      </w:r>
      <w:r w:rsidR="00181080">
        <w:rPr>
          <w:b/>
          <w:bCs/>
          <w:sz w:val="24"/>
          <w:szCs w:val="24"/>
        </w:rPr>
        <w:t xml:space="preserve"> </w:t>
      </w:r>
      <w:r>
        <w:rPr>
          <w:b/>
          <w:bCs/>
          <w:sz w:val="24"/>
          <w:szCs w:val="24"/>
        </w:rPr>
        <w:t>Bruce Waite, Hannah Dunbar</w:t>
      </w:r>
    </w:p>
    <w:p w14:paraId="2AB83801" w14:textId="77777777" w:rsidR="00F87F5E" w:rsidRDefault="00AE2AEA" w:rsidP="00AE2AEA">
      <w:pPr>
        <w:rPr>
          <w:sz w:val="24"/>
          <w:szCs w:val="24"/>
        </w:rPr>
      </w:pPr>
      <w:r>
        <w:rPr>
          <w:sz w:val="24"/>
          <w:szCs w:val="24"/>
        </w:rPr>
        <w:t>Commissioner Robinson opened the meeting at 6:</w:t>
      </w:r>
      <w:r w:rsidR="00181080">
        <w:rPr>
          <w:sz w:val="24"/>
          <w:szCs w:val="24"/>
        </w:rPr>
        <w:t>56</w:t>
      </w:r>
      <w:r>
        <w:rPr>
          <w:sz w:val="24"/>
          <w:szCs w:val="24"/>
        </w:rPr>
        <w:t xml:space="preserve">pm seconded by Commissioner </w:t>
      </w:r>
      <w:r w:rsidR="00181080">
        <w:rPr>
          <w:sz w:val="24"/>
          <w:szCs w:val="24"/>
        </w:rPr>
        <w:t>Marks</w:t>
      </w:r>
      <w:r>
        <w:rPr>
          <w:sz w:val="24"/>
          <w:szCs w:val="24"/>
        </w:rPr>
        <w:t xml:space="preserve">; and all were in favor. </w:t>
      </w:r>
      <w:r w:rsidR="00EC6419">
        <w:rPr>
          <w:sz w:val="24"/>
          <w:szCs w:val="24"/>
        </w:rPr>
        <w:t xml:space="preserve">Treasurer Doherty stated that August’s treasures report needed to </w:t>
      </w:r>
      <w:r w:rsidR="00A44654">
        <w:rPr>
          <w:sz w:val="24"/>
          <w:szCs w:val="24"/>
        </w:rPr>
        <w:t xml:space="preserve">be amended do to </w:t>
      </w:r>
      <w:r w:rsidR="00FA7EE9">
        <w:rPr>
          <w:sz w:val="24"/>
          <w:szCs w:val="24"/>
        </w:rPr>
        <w:t>incorporating</w:t>
      </w:r>
      <w:r w:rsidR="00A44654">
        <w:rPr>
          <w:sz w:val="24"/>
          <w:szCs w:val="24"/>
        </w:rPr>
        <w:t xml:space="preserve"> the $150 late fee from the </w:t>
      </w:r>
      <w:r w:rsidR="00A3109E">
        <w:rPr>
          <w:sz w:val="24"/>
          <w:szCs w:val="24"/>
        </w:rPr>
        <w:t>bond payment they made in July. Treasurer Doherty stated th</w:t>
      </w:r>
      <w:r w:rsidR="00F22205">
        <w:rPr>
          <w:sz w:val="24"/>
          <w:szCs w:val="24"/>
        </w:rPr>
        <w:t xml:space="preserve">at the check was sent out in time, but when speaking to </w:t>
      </w:r>
      <w:r w:rsidR="00A3109E">
        <w:rPr>
          <w:sz w:val="24"/>
          <w:szCs w:val="24"/>
        </w:rPr>
        <w:t>the bank they</w:t>
      </w:r>
      <w:r w:rsidR="00F22205">
        <w:rPr>
          <w:sz w:val="24"/>
          <w:szCs w:val="24"/>
        </w:rPr>
        <w:t xml:space="preserve"> explained that</w:t>
      </w:r>
      <w:r w:rsidR="00A3109E">
        <w:rPr>
          <w:sz w:val="24"/>
          <w:szCs w:val="24"/>
        </w:rPr>
        <w:t xml:space="preserve"> </w:t>
      </w:r>
      <w:r w:rsidR="00F22205">
        <w:rPr>
          <w:sz w:val="24"/>
          <w:szCs w:val="24"/>
        </w:rPr>
        <w:t>this has been happening to many</w:t>
      </w:r>
      <w:r w:rsidR="00A3109E">
        <w:rPr>
          <w:sz w:val="24"/>
          <w:szCs w:val="24"/>
        </w:rPr>
        <w:t xml:space="preserve"> municipalities</w:t>
      </w:r>
      <w:r w:rsidR="00F22205">
        <w:rPr>
          <w:sz w:val="24"/>
          <w:szCs w:val="24"/>
        </w:rPr>
        <w:t xml:space="preserve"> and it is due to postal issues,</w:t>
      </w:r>
      <w:r w:rsidR="00A3109E">
        <w:rPr>
          <w:sz w:val="24"/>
          <w:szCs w:val="24"/>
        </w:rPr>
        <w:t xml:space="preserve"> however</w:t>
      </w:r>
      <w:r w:rsidR="00F75782">
        <w:rPr>
          <w:sz w:val="24"/>
          <w:szCs w:val="24"/>
        </w:rPr>
        <w:t>,</w:t>
      </w:r>
      <w:r w:rsidR="00A3109E">
        <w:rPr>
          <w:sz w:val="24"/>
          <w:szCs w:val="24"/>
        </w:rPr>
        <w:t xml:space="preserve"> they still charg</w:t>
      </w:r>
      <w:r w:rsidR="00F87F5E">
        <w:rPr>
          <w:sz w:val="24"/>
          <w:szCs w:val="24"/>
        </w:rPr>
        <w:t>ing</w:t>
      </w:r>
      <w:r w:rsidR="00A3109E">
        <w:rPr>
          <w:sz w:val="24"/>
          <w:szCs w:val="24"/>
        </w:rPr>
        <w:t xml:space="preserve"> the late fee</w:t>
      </w:r>
      <w:r w:rsidR="00F87F5E">
        <w:rPr>
          <w:sz w:val="24"/>
          <w:szCs w:val="24"/>
        </w:rPr>
        <w:t>s</w:t>
      </w:r>
      <w:r w:rsidR="00A3109E">
        <w:rPr>
          <w:sz w:val="24"/>
          <w:szCs w:val="24"/>
        </w:rPr>
        <w:t xml:space="preserve"> regardless. </w:t>
      </w:r>
      <w:r w:rsidR="00F22205">
        <w:rPr>
          <w:sz w:val="24"/>
          <w:szCs w:val="24"/>
        </w:rPr>
        <w:t>Commissioner Robinson made a motion to amened and fix the August Treasures report to reflect the $150 late fee</w:t>
      </w:r>
      <w:r w:rsidR="00F87F5E">
        <w:rPr>
          <w:sz w:val="24"/>
          <w:szCs w:val="24"/>
        </w:rPr>
        <w:t xml:space="preserve"> that was paid</w:t>
      </w:r>
      <w:r w:rsidR="00F22205">
        <w:rPr>
          <w:sz w:val="24"/>
          <w:szCs w:val="24"/>
        </w:rPr>
        <w:t>, Commissioner Marks Seconded; All were in favor.</w:t>
      </w:r>
      <w:r w:rsidR="002C5319">
        <w:rPr>
          <w:sz w:val="24"/>
          <w:szCs w:val="24"/>
        </w:rPr>
        <w:t xml:space="preserve"> Commissioner Robinson then </w:t>
      </w:r>
      <w:r w:rsidR="00F75782">
        <w:rPr>
          <w:sz w:val="24"/>
          <w:szCs w:val="24"/>
        </w:rPr>
        <w:t xml:space="preserve">motioned to accept the November treasurers report, Commissioner Marks seconded; All were in favor. </w:t>
      </w:r>
      <w:r w:rsidR="00F22205">
        <w:rPr>
          <w:sz w:val="24"/>
          <w:szCs w:val="24"/>
        </w:rPr>
        <w:t xml:space="preserve"> </w:t>
      </w:r>
    </w:p>
    <w:p w14:paraId="43E57144" w14:textId="5C8625CA" w:rsidR="00AE2AEA" w:rsidRDefault="00F22205" w:rsidP="00AE2AEA">
      <w:pPr>
        <w:rPr>
          <w:b/>
          <w:bCs/>
          <w:sz w:val="24"/>
          <w:szCs w:val="24"/>
        </w:rPr>
      </w:pPr>
      <w:r w:rsidRPr="002F50B7">
        <w:rPr>
          <w:b/>
          <w:bCs/>
          <w:sz w:val="24"/>
          <w:szCs w:val="24"/>
        </w:rPr>
        <w:t xml:space="preserve">Treasurer Doherty </w:t>
      </w:r>
      <w:r w:rsidR="002F50B7" w:rsidRPr="002F50B7">
        <w:rPr>
          <w:b/>
          <w:bCs/>
          <w:sz w:val="24"/>
          <w:szCs w:val="24"/>
        </w:rPr>
        <w:t>Stated that the P</w:t>
      </w:r>
      <w:r w:rsidR="00F87F5E">
        <w:rPr>
          <w:b/>
          <w:bCs/>
          <w:sz w:val="24"/>
          <w:szCs w:val="24"/>
        </w:rPr>
        <w:t>.</w:t>
      </w:r>
      <w:r w:rsidR="002F50B7" w:rsidRPr="002F50B7">
        <w:rPr>
          <w:b/>
          <w:bCs/>
          <w:sz w:val="24"/>
          <w:szCs w:val="24"/>
        </w:rPr>
        <w:t>O</w:t>
      </w:r>
      <w:r w:rsidR="00F87F5E">
        <w:rPr>
          <w:b/>
          <w:bCs/>
          <w:sz w:val="24"/>
          <w:szCs w:val="24"/>
        </w:rPr>
        <w:t>.</w:t>
      </w:r>
      <w:r w:rsidR="002F50B7" w:rsidRPr="002F50B7">
        <w:rPr>
          <w:b/>
          <w:bCs/>
          <w:sz w:val="24"/>
          <w:szCs w:val="24"/>
        </w:rPr>
        <w:t xml:space="preserve"> Box for PLVD has been </w:t>
      </w:r>
      <w:r w:rsidR="00F87F5E">
        <w:rPr>
          <w:b/>
          <w:bCs/>
          <w:sz w:val="24"/>
          <w:szCs w:val="24"/>
        </w:rPr>
        <w:t xml:space="preserve">officially </w:t>
      </w:r>
      <w:r w:rsidR="002F50B7" w:rsidRPr="002F50B7">
        <w:rPr>
          <w:b/>
          <w:bCs/>
          <w:sz w:val="24"/>
          <w:szCs w:val="24"/>
        </w:rPr>
        <w:t xml:space="preserve">closed and that all mail and checks should be sent to 396 Deer Meadow </w:t>
      </w:r>
      <w:r w:rsidR="002F50B7">
        <w:rPr>
          <w:b/>
          <w:bCs/>
          <w:sz w:val="24"/>
          <w:szCs w:val="24"/>
        </w:rPr>
        <w:t>Rd</w:t>
      </w:r>
      <w:r w:rsidR="002F50B7" w:rsidRPr="002F50B7">
        <w:rPr>
          <w:b/>
          <w:bCs/>
          <w:sz w:val="24"/>
          <w:szCs w:val="24"/>
        </w:rPr>
        <w:t xml:space="preserve"> in Webster</w:t>
      </w:r>
      <w:r w:rsidR="008076DD">
        <w:rPr>
          <w:b/>
          <w:bCs/>
          <w:sz w:val="24"/>
          <w:szCs w:val="24"/>
        </w:rPr>
        <w:t>,</w:t>
      </w:r>
      <w:r w:rsidR="002F50B7" w:rsidRPr="002F50B7">
        <w:rPr>
          <w:b/>
          <w:bCs/>
          <w:sz w:val="24"/>
          <w:szCs w:val="24"/>
        </w:rPr>
        <w:t xml:space="preserve"> which is the address for the clubhouse.</w:t>
      </w:r>
    </w:p>
    <w:p w14:paraId="431B7ADA" w14:textId="1EA56140" w:rsidR="00790613" w:rsidRPr="002F50B7" w:rsidRDefault="00790613" w:rsidP="00AE2AEA">
      <w:pPr>
        <w:rPr>
          <w:b/>
          <w:bCs/>
          <w:sz w:val="24"/>
          <w:szCs w:val="24"/>
        </w:rPr>
      </w:pPr>
      <w:r w:rsidRPr="00790613">
        <w:rPr>
          <w:noProof/>
        </w:rPr>
        <w:drawing>
          <wp:inline distT="0" distB="0" distL="0" distR="0" wp14:anchorId="44BE6856" wp14:editId="284A872B">
            <wp:extent cx="5943600" cy="2283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283460"/>
                    </a:xfrm>
                    <a:prstGeom prst="rect">
                      <a:avLst/>
                    </a:prstGeom>
                    <a:noFill/>
                    <a:ln>
                      <a:noFill/>
                    </a:ln>
                  </pic:spPr>
                </pic:pic>
              </a:graphicData>
            </a:graphic>
          </wp:inline>
        </w:drawing>
      </w:r>
    </w:p>
    <w:p w14:paraId="0AD073FB" w14:textId="4B63C026" w:rsidR="00367B54" w:rsidRDefault="00367B54">
      <w:r>
        <w:t xml:space="preserve">Treasurer Doherty told the board that the professional audit was finally done. He went on to say that he’ll request a copy via thumb drive so it can be uploaded to the PLVD website and for two hard copies </w:t>
      </w:r>
      <w:r w:rsidR="008076DD">
        <w:t xml:space="preserve">for the board </w:t>
      </w:r>
      <w:r>
        <w:t xml:space="preserve">to keep on </w:t>
      </w:r>
      <w:r w:rsidR="008076DD">
        <w:t>file</w:t>
      </w:r>
      <w:r>
        <w:t xml:space="preserve">. </w:t>
      </w:r>
    </w:p>
    <w:p w14:paraId="0E238DF8" w14:textId="308EA24D" w:rsidR="002B7E9B" w:rsidRPr="00174EC3" w:rsidRDefault="00367B54">
      <w:pPr>
        <w:rPr>
          <w:sz w:val="28"/>
          <w:szCs w:val="28"/>
        </w:rPr>
      </w:pPr>
      <w:r w:rsidRPr="00174EC3">
        <w:rPr>
          <w:b/>
          <w:bCs/>
          <w:sz w:val="28"/>
          <w:szCs w:val="28"/>
          <w:u w:val="single"/>
        </w:rPr>
        <w:t xml:space="preserve">Clubhouse  </w:t>
      </w:r>
    </w:p>
    <w:p w14:paraId="16C43A34" w14:textId="0BC4F6C7" w:rsidR="00FC7DBB" w:rsidRDefault="00367B54">
      <w:pPr>
        <w:rPr>
          <w:sz w:val="24"/>
          <w:szCs w:val="24"/>
        </w:rPr>
      </w:pPr>
      <w:r>
        <w:rPr>
          <w:sz w:val="24"/>
          <w:szCs w:val="24"/>
        </w:rPr>
        <w:lastRenderedPageBreak/>
        <w:t>Commissioner Marks gave an update</w:t>
      </w:r>
      <w:r w:rsidR="0009048F">
        <w:rPr>
          <w:sz w:val="24"/>
          <w:szCs w:val="24"/>
        </w:rPr>
        <w:t xml:space="preserve"> on the clubhouse saying that the internet and electric has been switched to PLVD and that the heater upstairs has been fixed and maintenance so there’s no need for the Dec. maintenance appointment. She went on to say that the Halloween party was a success and that the clubhouse committee would be putting on a Cookies with Santa event and an Adult Christmas party. The board talked about a budget for the clubhouse and decided that the building inspection needed to be done before a true budget could be written up. </w:t>
      </w:r>
      <w:r w:rsidR="0058233F">
        <w:rPr>
          <w:sz w:val="24"/>
          <w:szCs w:val="24"/>
        </w:rPr>
        <w:t xml:space="preserve">Commissioner Robinson motioned to get an inspection set up as soon as possible, Commissioner Marks seconded; All were in favor. Commissioner Marks said she would set up the appointment. Concerns as to allowing alcohol at the adult Christmas party were brought up. After much debate, the board decided to reach back out to the insurance company </w:t>
      </w:r>
      <w:proofErr w:type="spellStart"/>
      <w:r w:rsidR="0058233F">
        <w:rPr>
          <w:sz w:val="24"/>
          <w:szCs w:val="24"/>
        </w:rPr>
        <w:t>Primex</w:t>
      </w:r>
      <w:proofErr w:type="spellEnd"/>
      <w:r w:rsidR="0058233F">
        <w:rPr>
          <w:sz w:val="24"/>
          <w:szCs w:val="24"/>
        </w:rPr>
        <w:t xml:space="preserve">, to recheck with them on this topic. </w:t>
      </w:r>
      <w:r w:rsidR="004F4A1C">
        <w:rPr>
          <w:sz w:val="24"/>
          <w:szCs w:val="24"/>
        </w:rPr>
        <w:t xml:space="preserve">Treasurer Doherty said he would reach out and pass the information along to the board. Commissioner Marks said once she has an answer, she would reach out the Sandy Estep to let her know the outcome. </w:t>
      </w:r>
      <w:r w:rsidR="008076DD">
        <w:rPr>
          <w:sz w:val="24"/>
          <w:szCs w:val="24"/>
        </w:rPr>
        <w:t>The board t</w:t>
      </w:r>
      <w:r w:rsidR="00E60BC9">
        <w:rPr>
          <w:sz w:val="24"/>
          <w:szCs w:val="24"/>
        </w:rPr>
        <w:t>alk</w:t>
      </w:r>
      <w:r w:rsidR="008076DD">
        <w:rPr>
          <w:sz w:val="24"/>
          <w:szCs w:val="24"/>
        </w:rPr>
        <w:t>ed</w:t>
      </w:r>
      <w:r w:rsidR="00E60BC9">
        <w:rPr>
          <w:sz w:val="24"/>
          <w:szCs w:val="24"/>
        </w:rPr>
        <w:t xml:space="preserve"> about how the walkways at the clubhouse</w:t>
      </w:r>
      <w:r w:rsidR="008076DD">
        <w:rPr>
          <w:sz w:val="24"/>
          <w:szCs w:val="24"/>
        </w:rPr>
        <w:t xml:space="preserve"> </w:t>
      </w:r>
      <w:r w:rsidR="00E60BC9">
        <w:rPr>
          <w:sz w:val="24"/>
          <w:szCs w:val="24"/>
        </w:rPr>
        <w:t xml:space="preserve">would be taken care of during the winter. </w:t>
      </w:r>
      <w:r w:rsidR="008076DD">
        <w:rPr>
          <w:sz w:val="24"/>
          <w:szCs w:val="24"/>
        </w:rPr>
        <w:t xml:space="preserve"> T</w:t>
      </w:r>
      <w:r w:rsidR="00E60BC9">
        <w:rPr>
          <w:sz w:val="24"/>
          <w:szCs w:val="24"/>
        </w:rPr>
        <w:t xml:space="preserve">reasure Doherty said that Carl Matthews doesn’t shovel walkways, but they would add </w:t>
      </w:r>
      <w:r w:rsidR="00FC7DBB">
        <w:rPr>
          <w:sz w:val="24"/>
          <w:szCs w:val="24"/>
        </w:rPr>
        <w:t>both</w:t>
      </w:r>
      <w:r w:rsidR="00E60BC9">
        <w:rPr>
          <w:sz w:val="24"/>
          <w:szCs w:val="24"/>
        </w:rPr>
        <w:t xml:space="preserve"> parking lots to their plowing contract with PLVD.</w:t>
      </w:r>
      <w:r w:rsidR="00FC7DBB">
        <w:rPr>
          <w:sz w:val="24"/>
          <w:szCs w:val="24"/>
        </w:rPr>
        <w:t xml:space="preserve"> Commissioner Marks said she could use her four-wheeler to plow the walkways. </w:t>
      </w:r>
    </w:p>
    <w:p w14:paraId="7BEA03D2" w14:textId="529CEC2D" w:rsidR="00174EC3" w:rsidRDefault="00FC7DBB" w:rsidP="00174EC3">
      <w:pPr>
        <w:rPr>
          <w:rStyle w:val="Emphasis"/>
          <w:rFonts w:cstheme="minorHAnsi"/>
          <w:b/>
          <w:bCs/>
          <w:i w:val="0"/>
          <w:iCs w:val="0"/>
          <w:sz w:val="28"/>
          <w:szCs w:val="28"/>
          <w:u w:val="single"/>
          <w:shd w:val="clear" w:color="auto" w:fill="FFFFFF"/>
        </w:rPr>
      </w:pPr>
      <w:r>
        <w:rPr>
          <w:sz w:val="24"/>
          <w:szCs w:val="24"/>
        </w:rPr>
        <w:t xml:space="preserve"> </w:t>
      </w:r>
      <w:proofErr w:type="spellStart"/>
      <w:r w:rsidR="00174EC3">
        <w:rPr>
          <w:rStyle w:val="Emphasis"/>
          <w:rFonts w:cstheme="minorHAnsi"/>
          <w:b/>
          <w:bCs/>
          <w:i w:val="0"/>
          <w:iCs w:val="0"/>
          <w:sz w:val="28"/>
          <w:szCs w:val="28"/>
          <w:u w:val="single"/>
          <w:shd w:val="clear" w:color="auto" w:fill="FFFFFF"/>
        </w:rPr>
        <w:t>Deweeding</w:t>
      </w:r>
      <w:proofErr w:type="spellEnd"/>
    </w:p>
    <w:p w14:paraId="691D4B58" w14:textId="1E2837E0" w:rsidR="00C44FD1" w:rsidRPr="002757A4" w:rsidRDefault="00C44FD1" w:rsidP="00174EC3">
      <w:pPr>
        <w:rPr>
          <w:rStyle w:val="Emphasis"/>
          <w:rFonts w:cstheme="minorHAnsi"/>
          <w:i w:val="0"/>
          <w:iCs w:val="0"/>
          <w:sz w:val="24"/>
          <w:szCs w:val="24"/>
          <w:shd w:val="clear" w:color="auto" w:fill="FFFFFF"/>
        </w:rPr>
      </w:pPr>
      <w:r w:rsidRPr="002757A4">
        <w:rPr>
          <w:rStyle w:val="Emphasis"/>
          <w:rFonts w:cstheme="minorHAnsi"/>
          <w:i w:val="0"/>
          <w:iCs w:val="0"/>
          <w:sz w:val="24"/>
          <w:szCs w:val="24"/>
          <w:shd w:val="clear" w:color="auto" w:fill="FFFFFF"/>
        </w:rPr>
        <w:t xml:space="preserve">Commissioner Goodwin stated he stills needs to go over the drone pictures to compare but that he feels there’s just too much </w:t>
      </w:r>
      <w:r w:rsidR="002757A4" w:rsidRPr="002757A4">
        <w:rPr>
          <w:rStyle w:val="Emphasis"/>
          <w:rFonts w:cstheme="minorHAnsi"/>
          <w:i w:val="0"/>
          <w:iCs w:val="0"/>
          <w:sz w:val="24"/>
          <w:szCs w:val="24"/>
          <w:shd w:val="clear" w:color="auto" w:fill="FFFFFF"/>
        </w:rPr>
        <w:t>debris</w:t>
      </w:r>
      <w:r w:rsidRPr="002757A4">
        <w:rPr>
          <w:rStyle w:val="Emphasis"/>
          <w:rFonts w:cstheme="minorHAnsi"/>
          <w:i w:val="0"/>
          <w:iCs w:val="0"/>
          <w:sz w:val="24"/>
          <w:szCs w:val="24"/>
          <w:shd w:val="clear" w:color="auto" w:fill="FFFFFF"/>
        </w:rPr>
        <w:t xml:space="preserve"> at the bottom of the lake for the </w:t>
      </w:r>
      <w:r w:rsidR="002757A4" w:rsidRPr="002757A4">
        <w:rPr>
          <w:rStyle w:val="Emphasis"/>
          <w:rFonts w:cstheme="minorHAnsi"/>
          <w:i w:val="0"/>
          <w:iCs w:val="0"/>
          <w:sz w:val="24"/>
          <w:szCs w:val="24"/>
          <w:shd w:val="clear" w:color="auto" w:fill="FFFFFF"/>
        </w:rPr>
        <w:t>Biochar</w:t>
      </w:r>
      <w:r w:rsidRPr="002757A4">
        <w:rPr>
          <w:rStyle w:val="Emphasis"/>
          <w:rFonts w:cstheme="minorHAnsi"/>
          <w:i w:val="0"/>
          <w:iCs w:val="0"/>
          <w:sz w:val="24"/>
          <w:szCs w:val="24"/>
          <w:shd w:val="clear" w:color="auto" w:fill="FFFFFF"/>
        </w:rPr>
        <w:t xml:space="preserve"> to properly work. Commissioner Robinson stated that she still wanted to continue to try the </w:t>
      </w:r>
      <w:r w:rsidR="002757A4" w:rsidRPr="002757A4">
        <w:rPr>
          <w:rStyle w:val="Emphasis"/>
          <w:rFonts w:cstheme="minorHAnsi"/>
          <w:i w:val="0"/>
          <w:iCs w:val="0"/>
          <w:sz w:val="24"/>
          <w:szCs w:val="24"/>
          <w:shd w:val="clear" w:color="auto" w:fill="FFFFFF"/>
        </w:rPr>
        <w:t>Biochar</w:t>
      </w:r>
      <w:r w:rsidRPr="002757A4">
        <w:rPr>
          <w:rStyle w:val="Emphasis"/>
          <w:rFonts w:cstheme="minorHAnsi"/>
          <w:i w:val="0"/>
          <w:iCs w:val="0"/>
          <w:sz w:val="24"/>
          <w:szCs w:val="24"/>
          <w:shd w:val="clear" w:color="auto" w:fill="FFFFFF"/>
        </w:rPr>
        <w:t xml:space="preserve"> at least for the next two years because it does take time. Commissioner Marks talked about dredging the lake and that she still needed to reach out to Fish &amp; Game. </w:t>
      </w:r>
    </w:p>
    <w:p w14:paraId="771943E2" w14:textId="07F44B52" w:rsidR="00174EC3" w:rsidRDefault="00174EC3" w:rsidP="00174EC3">
      <w:pPr>
        <w:rPr>
          <w:rStyle w:val="Emphasis"/>
          <w:rFonts w:cstheme="minorHAnsi"/>
          <w:b/>
          <w:bCs/>
          <w:i w:val="0"/>
          <w:iCs w:val="0"/>
          <w:sz w:val="28"/>
          <w:szCs w:val="28"/>
          <w:u w:val="single"/>
          <w:shd w:val="clear" w:color="auto" w:fill="FFFFFF"/>
        </w:rPr>
      </w:pPr>
      <w:r>
        <w:rPr>
          <w:rStyle w:val="Emphasis"/>
          <w:rFonts w:cstheme="minorHAnsi"/>
          <w:b/>
          <w:bCs/>
          <w:i w:val="0"/>
          <w:iCs w:val="0"/>
          <w:sz w:val="28"/>
          <w:szCs w:val="28"/>
          <w:u w:val="single"/>
          <w:shd w:val="clear" w:color="auto" w:fill="FFFFFF"/>
        </w:rPr>
        <w:t>Rec Field &amp; Playground</w:t>
      </w:r>
    </w:p>
    <w:p w14:paraId="41FA2C15" w14:textId="65AF3361" w:rsidR="002757A4" w:rsidRPr="002757A4" w:rsidRDefault="002757A4" w:rsidP="00174EC3">
      <w:pPr>
        <w:rPr>
          <w:rStyle w:val="Emphasis"/>
          <w:rFonts w:cstheme="minorHAnsi"/>
          <w:i w:val="0"/>
          <w:iCs w:val="0"/>
          <w:sz w:val="24"/>
          <w:szCs w:val="24"/>
          <w:shd w:val="clear" w:color="auto" w:fill="FFFFFF"/>
        </w:rPr>
      </w:pPr>
      <w:r>
        <w:rPr>
          <w:rStyle w:val="Emphasis"/>
          <w:rFonts w:cstheme="minorHAnsi"/>
          <w:i w:val="0"/>
          <w:iCs w:val="0"/>
          <w:sz w:val="24"/>
          <w:szCs w:val="24"/>
          <w:shd w:val="clear" w:color="auto" w:fill="FFFFFF"/>
        </w:rPr>
        <w:t xml:space="preserve">No updates on the rec field. The board acknowledged the concern in the community about the gate at the playground. They’re still waiting for the hinge set to come in. They went on to talk about their hopes for adding some equipment to the playground next year. Treasurer Doherty stated that </w:t>
      </w:r>
      <w:proofErr w:type="spellStart"/>
      <w:r w:rsidR="00346308">
        <w:rPr>
          <w:rStyle w:val="Emphasis"/>
          <w:rFonts w:cstheme="minorHAnsi"/>
          <w:i w:val="0"/>
          <w:iCs w:val="0"/>
          <w:sz w:val="24"/>
          <w:szCs w:val="24"/>
          <w:shd w:val="clear" w:color="auto" w:fill="FFFFFF"/>
        </w:rPr>
        <w:t>Primex</w:t>
      </w:r>
      <w:proofErr w:type="spellEnd"/>
      <w:r w:rsidR="00346308">
        <w:rPr>
          <w:rStyle w:val="Emphasis"/>
          <w:rFonts w:cstheme="minorHAnsi"/>
          <w:i w:val="0"/>
          <w:iCs w:val="0"/>
          <w:sz w:val="24"/>
          <w:szCs w:val="24"/>
          <w:shd w:val="clear" w:color="auto" w:fill="FFFFFF"/>
        </w:rPr>
        <w:t xml:space="preserve"> will not allow the board to install the rubber mulch to the playground because of the lake being so close and the chemicals in the rubber. The board will continue to research with best materials to use. </w:t>
      </w:r>
    </w:p>
    <w:p w14:paraId="6AF53737" w14:textId="447ADD0D" w:rsidR="00367B54" w:rsidRPr="00174EC3" w:rsidRDefault="00FC7DBB">
      <w:pPr>
        <w:rPr>
          <w:b/>
          <w:bCs/>
          <w:sz w:val="28"/>
          <w:szCs w:val="28"/>
          <w:u w:val="single"/>
        </w:rPr>
      </w:pPr>
      <w:r w:rsidRPr="00174EC3">
        <w:rPr>
          <w:b/>
          <w:bCs/>
          <w:sz w:val="28"/>
          <w:szCs w:val="28"/>
          <w:u w:val="single"/>
        </w:rPr>
        <w:t>Budget</w:t>
      </w:r>
    </w:p>
    <w:p w14:paraId="7A1B21BF" w14:textId="1C6CDB82" w:rsidR="00FC7DBB" w:rsidRPr="00FC7DBB" w:rsidRDefault="00FC7DBB">
      <w:pPr>
        <w:rPr>
          <w:sz w:val="24"/>
          <w:szCs w:val="24"/>
        </w:rPr>
      </w:pPr>
      <w:r>
        <w:rPr>
          <w:sz w:val="24"/>
          <w:szCs w:val="24"/>
        </w:rPr>
        <w:t xml:space="preserve">The board briefly went over the budget for 2022, but stated that nothing has been set in stone yet and that a budget meeting would be coming up in February. </w:t>
      </w:r>
      <w:r w:rsidR="00B46424">
        <w:rPr>
          <w:sz w:val="24"/>
          <w:szCs w:val="24"/>
        </w:rPr>
        <w:t xml:space="preserve">Commissioner Robinson talked about the annual meeting coming up in March and how there will be two commissioner spots, </w:t>
      </w:r>
      <w:r w:rsidR="008076DD">
        <w:rPr>
          <w:sz w:val="24"/>
          <w:szCs w:val="24"/>
        </w:rPr>
        <w:t>a</w:t>
      </w:r>
      <w:r w:rsidR="00B46424">
        <w:rPr>
          <w:sz w:val="24"/>
          <w:szCs w:val="24"/>
        </w:rPr>
        <w:t>long with the Treasurer, Clerk</w:t>
      </w:r>
      <w:r w:rsidR="0076463B">
        <w:rPr>
          <w:sz w:val="24"/>
          <w:szCs w:val="24"/>
        </w:rPr>
        <w:t xml:space="preserve"> and Moderator</w:t>
      </w:r>
      <w:r w:rsidR="00B46424">
        <w:rPr>
          <w:sz w:val="24"/>
          <w:szCs w:val="24"/>
        </w:rPr>
        <w:t xml:space="preserve"> spots open. She went on to say if anyone would like to run to please reach out to the clerk so your name can be added to the ballot. </w:t>
      </w:r>
      <w:r w:rsidR="001A1E46">
        <w:rPr>
          <w:sz w:val="24"/>
          <w:szCs w:val="24"/>
        </w:rPr>
        <w:t>Clerk Doherty asked the attendees of the meeting if any of them wanted to run for a spot.</w:t>
      </w:r>
      <w:r w:rsidR="0076463B">
        <w:rPr>
          <w:sz w:val="24"/>
          <w:szCs w:val="24"/>
        </w:rPr>
        <w:t xml:space="preserve"> All attendees declined. </w:t>
      </w:r>
    </w:p>
    <w:p w14:paraId="29AEB126" w14:textId="34DAF5C0" w:rsidR="00174EC3" w:rsidRDefault="00174EC3" w:rsidP="00174EC3">
      <w:pPr>
        <w:rPr>
          <w:b/>
          <w:bCs/>
          <w:sz w:val="28"/>
          <w:szCs w:val="28"/>
          <w:u w:val="single"/>
        </w:rPr>
      </w:pPr>
      <w:r>
        <w:rPr>
          <w:b/>
          <w:bCs/>
          <w:sz w:val="28"/>
          <w:szCs w:val="28"/>
          <w:u w:val="single"/>
        </w:rPr>
        <w:lastRenderedPageBreak/>
        <w:t xml:space="preserve">Water updates &amp; </w:t>
      </w:r>
      <w:r w:rsidRPr="00470CD2">
        <w:rPr>
          <w:b/>
          <w:bCs/>
          <w:sz w:val="28"/>
          <w:szCs w:val="28"/>
          <w:u w:val="single"/>
        </w:rPr>
        <w:t>Water Main Project Update:</w:t>
      </w:r>
    </w:p>
    <w:p w14:paraId="4F128EE8" w14:textId="654920F3" w:rsidR="00E775B8" w:rsidRDefault="00E775B8" w:rsidP="00174EC3">
      <w:pPr>
        <w:rPr>
          <w:sz w:val="24"/>
          <w:szCs w:val="24"/>
        </w:rPr>
      </w:pPr>
      <w:r w:rsidRPr="00E775B8">
        <w:rPr>
          <w:sz w:val="24"/>
          <w:szCs w:val="24"/>
        </w:rPr>
        <w:t>Commissioner Robinson stated that there are couple leaks over at the Peninsula well that they just found out about. She went on to talk about the possibility of shutting down that well in the future, and running off of the Franklin Pierce pumphouse only</w:t>
      </w:r>
      <w:r w:rsidR="00DB0E15">
        <w:rPr>
          <w:sz w:val="24"/>
          <w:szCs w:val="24"/>
        </w:rPr>
        <w:t>,</w:t>
      </w:r>
      <w:r w:rsidRPr="00E775B8">
        <w:rPr>
          <w:sz w:val="24"/>
          <w:szCs w:val="24"/>
        </w:rPr>
        <w:t xml:space="preserve"> as it can run the whole system. She continued to say that if that happened it would sa</w:t>
      </w:r>
      <w:r w:rsidR="00DB0E15">
        <w:rPr>
          <w:sz w:val="24"/>
          <w:szCs w:val="24"/>
        </w:rPr>
        <w:t>v</w:t>
      </w:r>
      <w:r w:rsidRPr="00E775B8">
        <w:rPr>
          <w:sz w:val="24"/>
          <w:szCs w:val="24"/>
        </w:rPr>
        <w:t>e the district more money and the board might be able to then lower water rates in the future.</w:t>
      </w:r>
      <w:r>
        <w:rPr>
          <w:sz w:val="24"/>
          <w:szCs w:val="24"/>
        </w:rPr>
        <w:t xml:space="preserve"> The board stated that they’re still waiting </w:t>
      </w:r>
      <w:r w:rsidR="00DB0E15">
        <w:rPr>
          <w:sz w:val="24"/>
          <w:szCs w:val="24"/>
        </w:rPr>
        <w:t xml:space="preserve">on the final check from the state so they can then </w:t>
      </w:r>
      <w:r w:rsidR="00DD66BE">
        <w:rPr>
          <w:sz w:val="24"/>
          <w:szCs w:val="24"/>
        </w:rPr>
        <w:t>finish</w:t>
      </w:r>
      <w:r w:rsidR="00DB0E15">
        <w:rPr>
          <w:sz w:val="24"/>
          <w:szCs w:val="24"/>
        </w:rPr>
        <w:t xml:space="preserve"> paying all the contractors</w:t>
      </w:r>
      <w:r w:rsidR="00DD66BE">
        <w:rPr>
          <w:sz w:val="24"/>
          <w:szCs w:val="24"/>
        </w:rPr>
        <w:t xml:space="preserve"> (Wright &amp; Pierce/Accura and </w:t>
      </w:r>
      <w:proofErr w:type="spellStart"/>
      <w:r w:rsidR="00DD66BE">
        <w:rPr>
          <w:sz w:val="24"/>
          <w:szCs w:val="24"/>
        </w:rPr>
        <w:t>Aquamen</w:t>
      </w:r>
      <w:proofErr w:type="spellEnd"/>
      <w:r w:rsidR="00DD66BE">
        <w:rPr>
          <w:sz w:val="24"/>
          <w:szCs w:val="24"/>
        </w:rPr>
        <w:t xml:space="preserve">) for the Concord Drive project and then </w:t>
      </w:r>
      <w:r w:rsidR="005E4BE4">
        <w:rPr>
          <w:sz w:val="24"/>
          <w:szCs w:val="24"/>
        </w:rPr>
        <w:t xml:space="preserve">will </w:t>
      </w:r>
      <w:r w:rsidR="00DD66BE">
        <w:rPr>
          <w:sz w:val="24"/>
          <w:szCs w:val="24"/>
        </w:rPr>
        <w:t xml:space="preserve">be able to get the final price the water customers will be charged on a quarterly basis. </w:t>
      </w:r>
    </w:p>
    <w:p w14:paraId="40D1EA28" w14:textId="3CD2D67E" w:rsidR="00DD66BE" w:rsidRDefault="00DD66BE" w:rsidP="00174EC3">
      <w:pPr>
        <w:rPr>
          <w:b/>
          <w:bCs/>
          <w:sz w:val="28"/>
          <w:szCs w:val="28"/>
          <w:u w:val="single"/>
        </w:rPr>
      </w:pPr>
      <w:r w:rsidRPr="00FB3DA2">
        <w:rPr>
          <w:b/>
          <w:bCs/>
          <w:sz w:val="28"/>
          <w:szCs w:val="28"/>
          <w:u w:val="single"/>
        </w:rPr>
        <w:t>Other topics</w:t>
      </w:r>
    </w:p>
    <w:p w14:paraId="7F7B61EF" w14:textId="663F6E9E" w:rsidR="00FB3DA2" w:rsidRPr="00FB3DA2" w:rsidRDefault="00FB3DA2" w:rsidP="00174EC3">
      <w:pPr>
        <w:rPr>
          <w:sz w:val="24"/>
          <w:szCs w:val="24"/>
        </w:rPr>
      </w:pPr>
      <w:r w:rsidRPr="00FB3DA2">
        <w:rPr>
          <w:sz w:val="24"/>
          <w:szCs w:val="24"/>
        </w:rPr>
        <w:t xml:space="preserve">Treasurer reassured the community that the board members do answer all emails from community members, despite what is being put out on social media. He went on to stay that the board does not engage in bullying emails of any kind and that if a community member is unhappy with the answer they receive, that they are encouraged to attend a monthly meeting or working session. </w:t>
      </w:r>
      <w:r>
        <w:rPr>
          <w:sz w:val="24"/>
          <w:szCs w:val="24"/>
        </w:rPr>
        <w:t>He reminded everyone that all the board members work full time jobs as well so if responses are not made quickly, that is why.</w:t>
      </w:r>
      <w:r w:rsidR="006B6F59">
        <w:rPr>
          <w:sz w:val="24"/>
          <w:szCs w:val="24"/>
        </w:rPr>
        <w:t xml:space="preserve"> He reiterated that social media isn’t a place to address concerns, emailing the bord is the best choice. </w:t>
      </w:r>
    </w:p>
    <w:p w14:paraId="1FB707A1" w14:textId="2EA68E48" w:rsidR="00174EC3" w:rsidRDefault="00174EC3" w:rsidP="00174EC3">
      <w:pPr>
        <w:rPr>
          <w:b/>
          <w:bCs/>
          <w:sz w:val="28"/>
          <w:szCs w:val="28"/>
          <w:u w:val="single"/>
        </w:rPr>
      </w:pPr>
      <w:r>
        <w:rPr>
          <w:b/>
          <w:bCs/>
          <w:sz w:val="28"/>
          <w:szCs w:val="28"/>
          <w:u w:val="single"/>
        </w:rPr>
        <w:t>Public Comments</w:t>
      </w:r>
    </w:p>
    <w:p w14:paraId="4423CA59" w14:textId="1389FFFD" w:rsidR="00450EBE" w:rsidRDefault="00C12D07" w:rsidP="00174EC3">
      <w:pPr>
        <w:rPr>
          <w:sz w:val="28"/>
          <w:szCs w:val="28"/>
          <w:u w:val="single"/>
        </w:rPr>
      </w:pPr>
      <w:r w:rsidRPr="00C12D07">
        <w:rPr>
          <w:i/>
          <w:iCs/>
          <w:sz w:val="24"/>
          <w:szCs w:val="24"/>
        </w:rPr>
        <w:t>John DiAngelis</w:t>
      </w:r>
      <w:r w:rsidR="006C7C99">
        <w:rPr>
          <w:i/>
          <w:iCs/>
          <w:sz w:val="24"/>
          <w:szCs w:val="24"/>
        </w:rPr>
        <w:t xml:space="preserve"> </w:t>
      </w:r>
      <w:r w:rsidR="006C7C99" w:rsidRPr="006C7C99">
        <w:rPr>
          <w:sz w:val="24"/>
          <w:szCs w:val="24"/>
        </w:rPr>
        <w:t xml:space="preserve">stated that he doesn’t like the </w:t>
      </w:r>
      <w:r w:rsidR="00EE2203" w:rsidRPr="006C7C99">
        <w:rPr>
          <w:sz w:val="24"/>
          <w:szCs w:val="24"/>
        </w:rPr>
        <w:t>flat</w:t>
      </w:r>
      <w:r w:rsidR="00EE2203">
        <w:rPr>
          <w:sz w:val="24"/>
          <w:szCs w:val="24"/>
        </w:rPr>
        <w:t>-water</w:t>
      </w:r>
      <w:r w:rsidR="006C7C99" w:rsidRPr="006C7C99">
        <w:rPr>
          <w:sz w:val="24"/>
          <w:szCs w:val="24"/>
        </w:rPr>
        <w:t xml:space="preserve"> fee</w:t>
      </w:r>
      <w:r w:rsidR="006C7C99">
        <w:rPr>
          <w:sz w:val="24"/>
          <w:szCs w:val="24"/>
        </w:rPr>
        <w:t>, that is it’s not fair for the people who don’t used a lot of water. John stated that after looking at the connect fee of $35 and the water budget of 120K</w:t>
      </w:r>
      <w:r w:rsidR="00EE2203">
        <w:rPr>
          <w:sz w:val="24"/>
          <w:szCs w:val="24"/>
        </w:rPr>
        <w:t xml:space="preserve"> he</w:t>
      </w:r>
      <w:r>
        <w:rPr>
          <w:i/>
          <w:iCs/>
          <w:sz w:val="24"/>
          <w:szCs w:val="24"/>
        </w:rPr>
        <w:t xml:space="preserve"> </w:t>
      </w:r>
      <w:r>
        <w:rPr>
          <w:sz w:val="24"/>
          <w:szCs w:val="24"/>
        </w:rPr>
        <w:t>proposed to raise the</w:t>
      </w:r>
      <w:r w:rsidR="00EE2203">
        <w:rPr>
          <w:sz w:val="24"/>
          <w:szCs w:val="24"/>
        </w:rPr>
        <w:t xml:space="preserve"> connect fee from $35 to $50 which he states will cover the half of the proposed</w:t>
      </w:r>
      <w:r>
        <w:rPr>
          <w:sz w:val="24"/>
          <w:szCs w:val="24"/>
        </w:rPr>
        <w:t xml:space="preserve"> </w:t>
      </w:r>
      <w:r w:rsidR="00EE2203">
        <w:rPr>
          <w:sz w:val="24"/>
          <w:szCs w:val="24"/>
        </w:rPr>
        <w:t>distribution that he’s asking for, which 60/40% property taxes</w:t>
      </w:r>
      <w:r w:rsidR="00387AEC">
        <w:rPr>
          <w:sz w:val="24"/>
          <w:szCs w:val="24"/>
        </w:rPr>
        <w:t xml:space="preserve">. </w:t>
      </w:r>
      <w:bookmarkStart w:id="3" w:name="_Hlk88333212"/>
      <w:r w:rsidR="00387AEC" w:rsidRPr="00B2362B">
        <w:rPr>
          <w:i/>
          <w:iCs/>
          <w:sz w:val="24"/>
          <w:szCs w:val="24"/>
        </w:rPr>
        <w:t xml:space="preserve">Donna Kenney </w:t>
      </w:r>
      <w:bookmarkEnd w:id="3"/>
      <w:r w:rsidR="00387AEC" w:rsidRPr="00B2362B">
        <w:rPr>
          <w:i/>
          <w:iCs/>
          <w:sz w:val="24"/>
          <w:szCs w:val="24"/>
        </w:rPr>
        <w:t>and Peter Kenney</w:t>
      </w:r>
      <w:r w:rsidR="00387AEC">
        <w:rPr>
          <w:sz w:val="24"/>
          <w:szCs w:val="24"/>
        </w:rPr>
        <w:t xml:space="preserve"> also showed support for </w:t>
      </w:r>
      <w:r w:rsidR="00387AEC" w:rsidRPr="00B2362B">
        <w:rPr>
          <w:i/>
          <w:iCs/>
          <w:sz w:val="24"/>
          <w:szCs w:val="24"/>
        </w:rPr>
        <w:t>John’s</w:t>
      </w:r>
      <w:r w:rsidR="00387AEC">
        <w:rPr>
          <w:sz w:val="24"/>
          <w:szCs w:val="24"/>
        </w:rPr>
        <w:t xml:space="preserve"> proposal. After the board listened to </w:t>
      </w:r>
      <w:r w:rsidR="00387AEC" w:rsidRPr="00B2362B">
        <w:rPr>
          <w:i/>
          <w:iCs/>
          <w:sz w:val="24"/>
          <w:szCs w:val="24"/>
        </w:rPr>
        <w:t>John, Donna and Peter</w:t>
      </w:r>
      <w:r w:rsidR="00387AEC">
        <w:rPr>
          <w:sz w:val="24"/>
          <w:szCs w:val="24"/>
        </w:rPr>
        <w:t xml:space="preserve"> in regards to this information, they then compared to the new rates and also pointed out that </w:t>
      </w:r>
      <w:r w:rsidR="00387AEC" w:rsidRPr="00B2362B">
        <w:rPr>
          <w:i/>
          <w:iCs/>
          <w:sz w:val="24"/>
          <w:szCs w:val="24"/>
        </w:rPr>
        <w:t xml:space="preserve">John’s </w:t>
      </w:r>
      <w:r w:rsidR="00B2362B">
        <w:rPr>
          <w:sz w:val="24"/>
          <w:szCs w:val="24"/>
        </w:rPr>
        <w:t>proposal</w:t>
      </w:r>
      <w:r w:rsidR="00387AEC">
        <w:rPr>
          <w:sz w:val="24"/>
          <w:szCs w:val="24"/>
        </w:rPr>
        <w:t xml:space="preserve"> did not include the </w:t>
      </w:r>
      <w:r w:rsidR="00B2362B">
        <w:rPr>
          <w:sz w:val="24"/>
          <w:szCs w:val="24"/>
        </w:rPr>
        <w:t>additional fee for the water operator</w:t>
      </w:r>
      <w:r w:rsidR="006B6F59">
        <w:rPr>
          <w:sz w:val="24"/>
          <w:szCs w:val="24"/>
        </w:rPr>
        <w:t xml:space="preserve"> (</w:t>
      </w:r>
      <w:proofErr w:type="spellStart"/>
      <w:r w:rsidR="00B2362B">
        <w:rPr>
          <w:sz w:val="24"/>
          <w:szCs w:val="24"/>
        </w:rPr>
        <w:t>Aquamen</w:t>
      </w:r>
      <w:proofErr w:type="spellEnd"/>
      <w:r w:rsidR="006B6F59">
        <w:rPr>
          <w:sz w:val="24"/>
          <w:szCs w:val="24"/>
        </w:rPr>
        <w:t>)</w:t>
      </w:r>
      <w:r w:rsidR="00B2362B">
        <w:rPr>
          <w:sz w:val="24"/>
          <w:szCs w:val="24"/>
        </w:rPr>
        <w:t xml:space="preserve">, to do the invoices and billing. After much deliberation, the board was able to show that their new rates were the best option for district. </w:t>
      </w:r>
      <w:r w:rsidR="000E6005" w:rsidRPr="00B2362B">
        <w:rPr>
          <w:i/>
          <w:iCs/>
          <w:sz w:val="24"/>
          <w:szCs w:val="24"/>
        </w:rPr>
        <w:t>Donna Kenney</w:t>
      </w:r>
      <w:r w:rsidR="000E6005">
        <w:rPr>
          <w:i/>
          <w:iCs/>
          <w:sz w:val="24"/>
          <w:szCs w:val="24"/>
        </w:rPr>
        <w:t xml:space="preserve"> </w:t>
      </w:r>
      <w:r w:rsidR="000E6005" w:rsidRPr="00F71AA5">
        <w:rPr>
          <w:sz w:val="24"/>
          <w:szCs w:val="24"/>
        </w:rPr>
        <w:t>stated she had the minutes from the</w:t>
      </w:r>
      <w:r w:rsidR="00284A5B" w:rsidRPr="00F71AA5">
        <w:rPr>
          <w:sz w:val="24"/>
          <w:szCs w:val="24"/>
        </w:rPr>
        <w:t xml:space="preserve"> </w:t>
      </w:r>
      <w:r w:rsidR="008F64B1">
        <w:rPr>
          <w:sz w:val="24"/>
          <w:szCs w:val="24"/>
        </w:rPr>
        <w:t xml:space="preserve">Annual </w:t>
      </w:r>
      <w:r w:rsidR="00284A5B" w:rsidRPr="00F71AA5">
        <w:rPr>
          <w:sz w:val="24"/>
          <w:szCs w:val="24"/>
        </w:rPr>
        <w:t xml:space="preserve">meeting </w:t>
      </w:r>
      <w:r w:rsidR="00F71AA5">
        <w:rPr>
          <w:sz w:val="24"/>
          <w:szCs w:val="24"/>
        </w:rPr>
        <w:t xml:space="preserve">back </w:t>
      </w:r>
      <w:r w:rsidR="00284A5B" w:rsidRPr="00F71AA5">
        <w:rPr>
          <w:sz w:val="24"/>
          <w:szCs w:val="24"/>
        </w:rPr>
        <w:t xml:space="preserve">in </w:t>
      </w:r>
      <w:r w:rsidR="008F64B1">
        <w:rPr>
          <w:sz w:val="24"/>
          <w:szCs w:val="24"/>
        </w:rPr>
        <w:t>March</w:t>
      </w:r>
      <w:r w:rsidR="00284A5B" w:rsidRPr="00F71AA5">
        <w:rPr>
          <w:sz w:val="24"/>
          <w:szCs w:val="24"/>
        </w:rPr>
        <w:t xml:space="preserve"> 11</w:t>
      </w:r>
      <w:r w:rsidR="00284A5B" w:rsidRPr="00F71AA5">
        <w:rPr>
          <w:sz w:val="24"/>
          <w:szCs w:val="24"/>
          <w:vertAlign w:val="superscript"/>
        </w:rPr>
        <w:t>th</w:t>
      </w:r>
      <w:r w:rsidR="00284A5B" w:rsidRPr="00F71AA5">
        <w:rPr>
          <w:sz w:val="24"/>
          <w:szCs w:val="24"/>
        </w:rPr>
        <w:t>, 2020</w:t>
      </w:r>
      <w:r w:rsidR="00F71AA5">
        <w:rPr>
          <w:sz w:val="24"/>
          <w:szCs w:val="24"/>
        </w:rPr>
        <w:t>,</w:t>
      </w:r>
      <w:r w:rsidR="00284A5B" w:rsidRPr="00F71AA5">
        <w:rPr>
          <w:sz w:val="24"/>
          <w:szCs w:val="24"/>
        </w:rPr>
        <w:t xml:space="preserve"> as to who is responsible for the bond payment for the Concord Drive project, as there was much confusion around this topic. After the </w:t>
      </w:r>
      <w:r w:rsidR="00F71AA5" w:rsidRPr="00F71AA5">
        <w:rPr>
          <w:sz w:val="24"/>
          <w:szCs w:val="24"/>
        </w:rPr>
        <w:t>board</w:t>
      </w:r>
      <w:r w:rsidR="00284A5B" w:rsidRPr="00F71AA5">
        <w:rPr>
          <w:sz w:val="24"/>
          <w:szCs w:val="24"/>
        </w:rPr>
        <w:t xml:space="preserve"> reviewed the minutes Donna provided, it was </w:t>
      </w:r>
      <w:r w:rsidR="00F71AA5" w:rsidRPr="00F71AA5">
        <w:rPr>
          <w:sz w:val="24"/>
          <w:szCs w:val="24"/>
        </w:rPr>
        <w:t>determined</w:t>
      </w:r>
      <w:r w:rsidR="00284A5B" w:rsidRPr="00F71AA5">
        <w:rPr>
          <w:sz w:val="24"/>
          <w:szCs w:val="24"/>
        </w:rPr>
        <w:t xml:space="preserve"> that </w:t>
      </w:r>
      <w:r w:rsidR="00F71AA5" w:rsidRPr="00F71AA5">
        <w:rPr>
          <w:sz w:val="24"/>
          <w:szCs w:val="24"/>
        </w:rPr>
        <w:t xml:space="preserve">in the minutes it stated that water costumers that are on the system when the first bond payment is due, which will be 2022, will be the one’s responsible for the payment. </w:t>
      </w:r>
      <w:r w:rsidR="00F71AA5">
        <w:rPr>
          <w:sz w:val="24"/>
          <w:szCs w:val="24"/>
        </w:rPr>
        <w:t>This can be found under the “Public Document/Bonds” on the PLVD website for reference.</w:t>
      </w:r>
      <w:r w:rsidR="00450EBE">
        <w:rPr>
          <w:sz w:val="24"/>
          <w:szCs w:val="24"/>
        </w:rPr>
        <w:t xml:space="preserve"> </w:t>
      </w:r>
      <w:r w:rsidR="00450EBE" w:rsidRPr="00F87F5E">
        <w:rPr>
          <w:i/>
          <w:iCs/>
          <w:sz w:val="24"/>
          <w:szCs w:val="24"/>
        </w:rPr>
        <w:t>Bruce Waite</w:t>
      </w:r>
      <w:r w:rsidR="00450EBE">
        <w:rPr>
          <w:sz w:val="24"/>
          <w:szCs w:val="24"/>
        </w:rPr>
        <w:t xml:space="preserve"> </w:t>
      </w:r>
      <w:r w:rsidR="00F87F5E">
        <w:rPr>
          <w:sz w:val="24"/>
          <w:szCs w:val="24"/>
        </w:rPr>
        <w:t>s</w:t>
      </w:r>
      <w:r w:rsidR="00450EBE">
        <w:rPr>
          <w:sz w:val="24"/>
          <w:szCs w:val="24"/>
        </w:rPr>
        <w:t xml:space="preserve">tated he </w:t>
      </w:r>
      <w:r w:rsidR="00F87F5E">
        <w:rPr>
          <w:sz w:val="24"/>
          <w:szCs w:val="24"/>
        </w:rPr>
        <w:t>was at that bond</w:t>
      </w:r>
      <w:r w:rsidR="00450EBE">
        <w:rPr>
          <w:sz w:val="24"/>
          <w:szCs w:val="24"/>
        </w:rPr>
        <w:t xml:space="preserve"> meeting and</w:t>
      </w:r>
      <w:r w:rsidR="00F87F5E">
        <w:rPr>
          <w:sz w:val="24"/>
          <w:szCs w:val="24"/>
        </w:rPr>
        <w:t xml:space="preserve"> annual meeting.</w:t>
      </w:r>
      <w:r w:rsidR="00450EBE">
        <w:rPr>
          <w:sz w:val="24"/>
          <w:szCs w:val="24"/>
        </w:rPr>
        <w:t xml:space="preserve"> He confirmed </w:t>
      </w:r>
      <w:r w:rsidR="00F87F5E">
        <w:rPr>
          <w:sz w:val="24"/>
          <w:szCs w:val="24"/>
        </w:rPr>
        <w:t>that the water users who are on the system at the time of the first payment are the ones responsible for payment</w:t>
      </w:r>
      <w:r w:rsidR="00450EBE">
        <w:rPr>
          <w:sz w:val="24"/>
          <w:szCs w:val="24"/>
        </w:rPr>
        <w:t xml:space="preserve">. </w:t>
      </w:r>
      <w:r w:rsidR="00F71AA5">
        <w:rPr>
          <w:sz w:val="24"/>
          <w:szCs w:val="24"/>
        </w:rPr>
        <w:t xml:space="preserve"> </w:t>
      </w:r>
      <w:r w:rsidR="00DF6952" w:rsidRPr="00DF6952">
        <w:rPr>
          <w:i/>
          <w:iCs/>
          <w:sz w:val="24"/>
          <w:szCs w:val="24"/>
        </w:rPr>
        <w:t>Mary Lou DiAngelis</w:t>
      </w:r>
      <w:r w:rsidR="00DF6952">
        <w:rPr>
          <w:i/>
          <w:iCs/>
          <w:sz w:val="24"/>
          <w:szCs w:val="24"/>
        </w:rPr>
        <w:t xml:space="preserve"> </w:t>
      </w:r>
      <w:r w:rsidR="00DA4845">
        <w:rPr>
          <w:sz w:val="24"/>
          <w:szCs w:val="24"/>
        </w:rPr>
        <w:t>s</w:t>
      </w:r>
      <w:r w:rsidR="00DF6952" w:rsidRPr="00DA4845">
        <w:rPr>
          <w:sz w:val="24"/>
          <w:szCs w:val="24"/>
        </w:rPr>
        <w:t>tated that she was upset that a breakdown of the different water rate changes the board was working on, was not sent out via email, as was told would happen</w:t>
      </w:r>
      <w:r w:rsidR="006B6F59">
        <w:rPr>
          <w:sz w:val="24"/>
          <w:szCs w:val="24"/>
        </w:rPr>
        <w:t xml:space="preserve"> at Sept. monthly meeting,</w:t>
      </w:r>
      <w:r w:rsidR="00DF6952" w:rsidRPr="00DA4845">
        <w:rPr>
          <w:sz w:val="24"/>
          <w:szCs w:val="24"/>
        </w:rPr>
        <w:t xml:space="preserve"> before the board made their decision. The board apologized for the </w:t>
      </w:r>
      <w:r w:rsidR="00DF6952" w:rsidRPr="00DA4845">
        <w:rPr>
          <w:sz w:val="24"/>
          <w:szCs w:val="24"/>
        </w:rPr>
        <w:lastRenderedPageBreak/>
        <w:t>oversight, and that it was not intentional</w:t>
      </w:r>
      <w:r w:rsidR="00DA4845" w:rsidRPr="00DA4845">
        <w:rPr>
          <w:sz w:val="24"/>
          <w:szCs w:val="24"/>
        </w:rPr>
        <w:t>.</w:t>
      </w:r>
      <w:r w:rsidR="00DA4845">
        <w:rPr>
          <w:sz w:val="24"/>
          <w:szCs w:val="24"/>
        </w:rPr>
        <w:t xml:space="preserve"> </w:t>
      </w:r>
      <w:r w:rsidR="00DA4845" w:rsidRPr="00DA4845">
        <w:rPr>
          <w:sz w:val="24"/>
          <w:szCs w:val="24"/>
        </w:rPr>
        <w:t xml:space="preserve"> </w:t>
      </w:r>
      <w:r w:rsidR="00DA4845" w:rsidRPr="00C12D07">
        <w:rPr>
          <w:i/>
          <w:iCs/>
          <w:sz w:val="24"/>
          <w:szCs w:val="24"/>
        </w:rPr>
        <w:t>John DiAngelis</w:t>
      </w:r>
      <w:r w:rsidR="00DA4845">
        <w:rPr>
          <w:i/>
          <w:iCs/>
          <w:sz w:val="24"/>
          <w:szCs w:val="24"/>
        </w:rPr>
        <w:t xml:space="preserve"> </w:t>
      </w:r>
      <w:r w:rsidR="00DA4845" w:rsidRPr="00DA4845">
        <w:rPr>
          <w:sz w:val="24"/>
          <w:szCs w:val="24"/>
        </w:rPr>
        <w:t>asked the board when they would be allowing people to connect to the water system, that he felt that because the system was is better shape, the board should allow more back on.</w:t>
      </w:r>
      <w:r w:rsidR="00DF6952" w:rsidRPr="00DA4845">
        <w:rPr>
          <w:sz w:val="24"/>
          <w:szCs w:val="24"/>
        </w:rPr>
        <w:t xml:space="preserve"> </w:t>
      </w:r>
      <w:r w:rsidR="00DA4845">
        <w:rPr>
          <w:sz w:val="24"/>
          <w:szCs w:val="24"/>
        </w:rPr>
        <w:t>The board said they were in no rush to lift the moratorium on the system. They went on to remind the attendees that the system was built back in the early 60’s for 57 seasonal houses</w:t>
      </w:r>
      <w:r w:rsidR="00450EBE">
        <w:rPr>
          <w:sz w:val="24"/>
          <w:szCs w:val="24"/>
        </w:rPr>
        <w:t>.</w:t>
      </w:r>
      <w:r w:rsidR="00DA4845">
        <w:rPr>
          <w:sz w:val="24"/>
          <w:szCs w:val="24"/>
        </w:rPr>
        <w:t xml:space="preserve"> </w:t>
      </w:r>
      <w:r w:rsidR="00DF6952" w:rsidRPr="00DA4845">
        <w:rPr>
          <w:sz w:val="24"/>
          <w:szCs w:val="24"/>
        </w:rPr>
        <w:t xml:space="preserve"> </w:t>
      </w:r>
      <w:r w:rsidR="00C86ABC" w:rsidRPr="005F4534">
        <w:rPr>
          <w:i/>
          <w:iCs/>
          <w:sz w:val="24"/>
          <w:szCs w:val="24"/>
        </w:rPr>
        <w:t>Donna Kenney</w:t>
      </w:r>
      <w:r w:rsidR="00C86ABC" w:rsidRPr="005F4534">
        <w:rPr>
          <w:sz w:val="24"/>
          <w:szCs w:val="24"/>
        </w:rPr>
        <w:t xml:space="preserve"> requested a change in the November’s work session</w:t>
      </w:r>
      <w:r w:rsidR="00450EBE">
        <w:rPr>
          <w:sz w:val="24"/>
          <w:szCs w:val="24"/>
        </w:rPr>
        <w:t xml:space="preserve"> minutes</w:t>
      </w:r>
      <w:r w:rsidR="00C86ABC" w:rsidRPr="005F4534">
        <w:rPr>
          <w:sz w:val="24"/>
          <w:szCs w:val="24"/>
        </w:rPr>
        <w:t xml:space="preserve">, adding a couple of paragraphs in </w:t>
      </w:r>
      <w:r w:rsidR="005F4534" w:rsidRPr="005F4534">
        <w:rPr>
          <w:sz w:val="24"/>
          <w:szCs w:val="24"/>
        </w:rPr>
        <w:t>regards</w:t>
      </w:r>
      <w:r w:rsidR="00C86ABC" w:rsidRPr="005F4534">
        <w:rPr>
          <w:sz w:val="24"/>
          <w:szCs w:val="24"/>
        </w:rPr>
        <w:t xml:space="preserve"> to something she talked about at th</w:t>
      </w:r>
      <w:r w:rsidR="002A0314">
        <w:rPr>
          <w:sz w:val="24"/>
          <w:szCs w:val="24"/>
        </w:rPr>
        <w:t>at</w:t>
      </w:r>
      <w:r w:rsidR="00C86ABC" w:rsidRPr="005F4534">
        <w:rPr>
          <w:sz w:val="24"/>
          <w:szCs w:val="24"/>
        </w:rPr>
        <w:t xml:space="preserve"> meeting. After </w:t>
      </w:r>
      <w:r w:rsidR="005F4534" w:rsidRPr="005F4534">
        <w:rPr>
          <w:sz w:val="24"/>
          <w:szCs w:val="24"/>
        </w:rPr>
        <w:t>review</w:t>
      </w:r>
      <w:r w:rsidR="00450EBE">
        <w:rPr>
          <w:sz w:val="24"/>
          <w:szCs w:val="24"/>
        </w:rPr>
        <w:t>ing</w:t>
      </w:r>
      <w:r w:rsidR="005F4534" w:rsidRPr="005F4534">
        <w:rPr>
          <w:sz w:val="24"/>
          <w:szCs w:val="24"/>
        </w:rPr>
        <w:t xml:space="preserve"> with Commissioner Robinson and Marks, it was agreed that there would be a change of a couple sentences. Clerk Doherty stated she would add those sections and re-upload the new minutes.</w:t>
      </w:r>
      <w:r w:rsidR="005F4534">
        <w:rPr>
          <w:sz w:val="24"/>
          <w:szCs w:val="24"/>
        </w:rPr>
        <w:t xml:space="preserve"> Commissioner Robinson reminded</w:t>
      </w:r>
      <w:r w:rsidR="002A0314">
        <w:rPr>
          <w:sz w:val="24"/>
          <w:szCs w:val="24"/>
        </w:rPr>
        <w:t xml:space="preserve"> the community member</w:t>
      </w:r>
      <w:r w:rsidR="005F4534">
        <w:rPr>
          <w:sz w:val="24"/>
          <w:szCs w:val="24"/>
        </w:rPr>
        <w:t xml:space="preserve"> that the minutes are only a </w:t>
      </w:r>
      <w:r w:rsidR="005F4534" w:rsidRPr="005F4534">
        <w:rPr>
          <w:b/>
          <w:bCs/>
          <w:sz w:val="24"/>
          <w:szCs w:val="24"/>
        </w:rPr>
        <w:t xml:space="preserve">brief summery </w:t>
      </w:r>
      <w:r w:rsidR="005F4534">
        <w:rPr>
          <w:sz w:val="24"/>
          <w:szCs w:val="24"/>
        </w:rPr>
        <w:t>of the meeting and not word for word.</w:t>
      </w:r>
    </w:p>
    <w:p w14:paraId="075C08D4" w14:textId="0DE5CE30" w:rsidR="00174EC3" w:rsidRPr="00450EBE" w:rsidRDefault="00174EC3" w:rsidP="00174EC3">
      <w:pPr>
        <w:rPr>
          <w:sz w:val="28"/>
          <w:szCs w:val="28"/>
          <w:u w:val="single"/>
        </w:rPr>
      </w:pPr>
      <w:r w:rsidRPr="00975EF6">
        <w:rPr>
          <w:sz w:val="24"/>
          <w:szCs w:val="24"/>
        </w:rPr>
        <w:t xml:space="preserve">Commissioner Robinson motioned to close the meeting at </w:t>
      </w:r>
      <w:r w:rsidR="00C3008D">
        <w:rPr>
          <w:sz w:val="24"/>
          <w:szCs w:val="24"/>
        </w:rPr>
        <w:t>9:50</w:t>
      </w:r>
      <w:r w:rsidRPr="00975EF6">
        <w:rPr>
          <w:sz w:val="24"/>
          <w:szCs w:val="24"/>
        </w:rPr>
        <w:t xml:space="preserve">pm, Commissioner </w:t>
      </w:r>
      <w:r w:rsidR="00C3008D">
        <w:rPr>
          <w:sz w:val="24"/>
          <w:szCs w:val="24"/>
        </w:rPr>
        <w:t>Marks</w:t>
      </w:r>
      <w:r w:rsidRPr="00975EF6">
        <w:rPr>
          <w:sz w:val="24"/>
          <w:szCs w:val="24"/>
        </w:rPr>
        <w:t xml:space="preserve"> Seconded; all were in favor</w:t>
      </w:r>
      <w:r>
        <w:t>.</w:t>
      </w:r>
    </w:p>
    <w:p w14:paraId="70CB6B34" w14:textId="77777777" w:rsidR="00174EC3" w:rsidRDefault="00174EC3" w:rsidP="00174EC3"/>
    <w:p w14:paraId="46DCA0F4" w14:textId="77777777" w:rsidR="00174EC3" w:rsidRDefault="00174EC3" w:rsidP="00174EC3">
      <w:pPr>
        <w:rPr>
          <w:rFonts w:eastAsiaTheme="minorHAnsi"/>
          <w:sz w:val="24"/>
          <w:szCs w:val="24"/>
        </w:rPr>
      </w:pPr>
      <w:r>
        <w:rPr>
          <w:sz w:val="24"/>
          <w:szCs w:val="24"/>
        </w:rPr>
        <w:t>Summitted by,</w:t>
      </w:r>
    </w:p>
    <w:p w14:paraId="19177C3F" w14:textId="77777777" w:rsidR="00174EC3" w:rsidRDefault="00174EC3" w:rsidP="00174EC3">
      <w:pPr>
        <w:rPr>
          <w:sz w:val="24"/>
          <w:szCs w:val="24"/>
        </w:rPr>
      </w:pPr>
      <w:r>
        <w:rPr>
          <w:sz w:val="24"/>
          <w:szCs w:val="24"/>
        </w:rPr>
        <w:t>Heather Doherty, Clerk</w:t>
      </w:r>
    </w:p>
    <w:p w14:paraId="35063AEE" w14:textId="77777777" w:rsidR="00174EC3" w:rsidRPr="00DD060F" w:rsidRDefault="00174EC3" w:rsidP="00174EC3">
      <w:pPr>
        <w:rPr>
          <w:rStyle w:val="Emphasis"/>
          <w:rFonts w:cstheme="minorHAnsi"/>
          <w:i w:val="0"/>
          <w:iCs w:val="0"/>
          <w:shd w:val="clear" w:color="auto" w:fill="FFFFFF"/>
        </w:rPr>
      </w:pPr>
    </w:p>
    <w:p w14:paraId="201CAE6B" w14:textId="77777777" w:rsidR="00174EC3" w:rsidRDefault="00174EC3" w:rsidP="00174EC3">
      <w:pPr>
        <w:rPr>
          <w:b/>
          <w:bCs/>
          <w:sz w:val="28"/>
          <w:szCs w:val="28"/>
          <w:u w:val="single"/>
        </w:rPr>
      </w:pPr>
    </w:p>
    <w:p w14:paraId="380E82A7" w14:textId="77777777" w:rsidR="00174EC3" w:rsidRDefault="00174EC3" w:rsidP="00174EC3">
      <w:pPr>
        <w:rPr>
          <w:b/>
          <w:bCs/>
          <w:sz w:val="28"/>
          <w:szCs w:val="28"/>
          <w:u w:val="single"/>
        </w:rPr>
      </w:pPr>
    </w:p>
    <w:p w14:paraId="44F9F581" w14:textId="77777777" w:rsidR="00174EC3" w:rsidRDefault="00174EC3" w:rsidP="00174EC3">
      <w:pPr>
        <w:rPr>
          <w:b/>
          <w:bCs/>
          <w:sz w:val="28"/>
          <w:szCs w:val="28"/>
          <w:u w:val="single"/>
        </w:rPr>
      </w:pPr>
    </w:p>
    <w:p w14:paraId="7456CDAA" w14:textId="77777777" w:rsidR="00367B54" w:rsidRPr="00367B54" w:rsidRDefault="00367B54">
      <w:pPr>
        <w:rPr>
          <w:b/>
          <w:bCs/>
          <w:sz w:val="36"/>
          <w:szCs w:val="36"/>
          <w:u w:val="single"/>
        </w:rPr>
      </w:pPr>
    </w:p>
    <w:sectPr w:rsidR="00367B54" w:rsidRPr="00367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AEA"/>
    <w:rsid w:val="0009048F"/>
    <w:rsid w:val="000E6005"/>
    <w:rsid w:val="00174EC3"/>
    <w:rsid w:val="00181080"/>
    <w:rsid w:val="001A1E46"/>
    <w:rsid w:val="002757A4"/>
    <w:rsid w:val="00284A5B"/>
    <w:rsid w:val="002A0314"/>
    <w:rsid w:val="002B7E9B"/>
    <w:rsid w:val="002C5319"/>
    <w:rsid w:val="002F50B7"/>
    <w:rsid w:val="00346308"/>
    <w:rsid w:val="00367B54"/>
    <w:rsid w:val="00387AEC"/>
    <w:rsid w:val="00450EBE"/>
    <w:rsid w:val="004F4A1C"/>
    <w:rsid w:val="0058233F"/>
    <w:rsid w:val="005E4BE4"/>
    <w:rsid w:val="005F4534"/>
    <w:rsid w:val="006B6F59"/>
    <w:rsid w:val="006C7C99"/>
    <w:rsid w:val="0076463B"/>
    <w:rsid w:val="00790613"/>
    <w:rsid w:val="008076DD"/>
    <w:rsid w:val="008F64B1"/>
    <w:rsid w:val="00A3109E"/>
    <w:rsid w:val="00A44654"/>
    <w:rsid w:val="00AE2AEA"/>
    <w:rsid w:val="00B2362B"/>
    <w:rsid w:val="00B46424"/>
    <w:rsid w:val="00C12D07"/>
    <w:rsid w:val="00C3008D"/>
    <w:rsid w:val="00C44FD1"/>
    <w:rsid w:val="00C86ABC"/>
    <w:rsid w:val="00DA4845"/>
    <w:rsid w:val="00DB0E15"/>
    <w:rsid w:val="00DD66BE"/>
    <w:rsid w:val="00DF6952"/>
    <w:rsid w:val="00E60BC9"/>
    <w:rsid w:val="00E775B8"/>
    <w:rsid w:val="00EC6419"/>
    <w:rsid w:val="00EE2203"/>
    <w:rsid w:val="00F22205"/>
    <w:rsid w:val="00F71AA5"/>
    <w:rsid w:val="00F75782"/>
    <w:rsid w:val="00F87F5E"/>
    <w:rsid w:val="00FA7EE9"/>
    <w:rsid w:val="00FB3DA2"/>
    <w:rsid w:val="00FC7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21B5"/>
  <w15:chartTrackingRefBased/>
  <w15:docId w15:val="{CE137852-0386-4C85-BFEF-751B7001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AEA"/>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74EC3"/>
    <w:rPr>
      <w:i/>
      <w:iCs/>
    </w:rPr>
  </w:style>
  <w:style w:type="paragraph" w:styleId="ListParagraph">
    <w:name w:val="List Paragraph"/>
    <w:basedOn w:val="Normal"/>
    <w:uiPriority w:val="34"/>
    <w:qFormat/>
    <w:rsid w:val="00275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Doherty</dc:creator>
  <cp:keywords/>
  <dc:description/>
  <cp:lastModifiedBy>Brandon Doherty</cp:lastModifiedBy>
  <cp:revision>2</cp:revision>
  <dcterms:created xsi:type="dcterms:W3CDTF">2021-12-17T01:35:00Z</dcterms:created>
  <dcterms:modified xsi:type="dcterms:W3CDTF">2021-12-17T01:35:00Z</dcterms:modified>
</cp:coreProperties>
</file>