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04E96" w14:textId="77777777" w:rsidR="00064DF5" w:rsidRDefault="00064DF5" w:rsidP="00064DF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14:paraId="2590BE56" w14:textId="77777777" w:rsidR="00064DF5" w:rsidRDefault="00064DF5" w:rsidP="00064DF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BA0F7B" w14:textId="77777777" w:rsidR="00064DF5" w:rsidRDefault="00064DF5" w:rsidP="00064DF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148CD0" w14:textId="77777777" w:rsidR="00064DF5" w:rsidRDefault="00064DF5" w:rsidP="00064DF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863527" w14:textId="7DC2ADEF" w:rsidR="00064DF5" w:rsidRDefault="00064DF5" w:rsidP="00064DF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PLVD Working Session January 29, 2020</w:t>
      </w:r>
    </w:p>
    <w:p w14:paraId="41B1D0FD" w14:textId="77777777" w:rsidR="00064DF5" w:rsidRDefault="00064DF5" w:rsidP="00064DF5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F9B41B" w14:textId="4DB47ADB" w:rsidR="00064DF5" w:rsidRDefault="00064DF5" w:rsidP="00064D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Present: Commissioner Scott, Commissioner Vasquez, Treasurer Jamie Dow, Clerk Marcia Pawlowski.  </w:t>
      </w:r>
    </w:p>
    <w:p w14:paraId="0619EF6C" w14:textId="77777777" w:rsidR="00064DF5" w:rsidRDefault="00064DF5" w:rsidP="00064D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941C0" w14:textId="1CEE9DEB" w:rsidR="00064DF5" w:rsidRDefault="00064DF5" w:rsidP="00064DF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 Scott called the meeting to order at 6:09 pm.  Marcia Pawlowski, Clerk shared that she had received a letter from Commissioner Phil Strittmatter that he would be resigning immediately from the PLVD Board.   Commissioner Scott made a motion to accept the resignation of Commissioner Strittmatter, seconded by Commissioner Vasquez and unanimously approved.   Commissioner Scott made a motion to have Joe Pawlowski fill in the remainder of Commissioner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Strittmatter’s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position to the 2020 Annual Meeting.  Seconded by Commissioner Vasquez and unanimously approved.   Commissioner Scott swore Joe Pawlowski in as a Commissioner.   </w:t>
      </w:r>
    </w:p>
    <w:p w14:paraId="092D11E6" w14:textId="211449A5" w:rsidR="00064DF5" w:rsidRDefault="00064DF5" w:rsidP="00064D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A1569" w14:textId="1E380FD8" w:rsidR="00064DF5" w:rsidRPr="00064DF5" w:rsidRDefault="00064DF5" w:rsidP="00064DF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Commissioners and Treasurer looked at the budget for year 2020 and made adjustments as needed that will be presented during the Budget Hearing.   At 8:07 pm Commissioner Scott made a motion to adjourn the meeting, seconded by Commissioner Vasquez and unanimously approved. </w:t>
      </w:r>
      <w:r w:rsidR="0075518E">
        <w:rPr>
          <w:rFonts w:ascii="Times New Roman" w:hAnsi="Times New Roman" w:cs="Times New Roman"/>
          <w:sz w:val="24"/>
          <w:szCs w:val="24"/>
        </w:rPr>
        <w:t xml:space="preserve">  There will be a Working Session for the Commissioners scheduled for February 5, 2020 at 6:00 pm at the Pillsbury Lake Clubhouse.  </w:t>
      </w:r>
    </w:p>
    <w:sectPr w:rsidR="00064DF5" w:rsidRPr="00064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F5"/>
    <w:rsid w:val="00064DF5"/>
    <w:rsid w:val="0018674F"/>
    <w:rsid w:val="006102DF"/>
    <w:rsid w:val="0075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F298D"/>
  <w15:chartTrackingRefBased/>
  <w15:docId w15:val="{43E105C6-F329-4D61-8779-DB5D23BB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DF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PLVDwater@gmail.com</dc:creator>
  <cp:keywords/>
  <dc:description/>
  <cp:lastModifiedBy>Alisa Vasquez</cp:lastModifiedBy>
  <cp:revision>2</cp:revision>
  <dcterms:created xsi:type="dcterms:W3CDTF">2020-01-30T14:40:00Z</dcterms:created>
  <dcterms:modified xsi:type="dcterms:W3CDTF">2020-01-30T14:40:00Z</dcterms:modified>
</cp:coreProperties>
</file>