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53101" w14:textId="4A9F0F00" w:rsidR="00DC0957" w:rsidRDefault="00DC0957"/>
    <w:p w14:paraId="530F5FA5" w14:textId="0FD52552" w:rsidR="004F48F3" w:rsidRDefault="004F48F3"/>
    <w:p w14:paraId="45CFB4EB" w14:textId="69E85785" w:rsidR="004F48F3" w:rsidRPr="00641733" w:rsidRDefault="004F48F3" w:rsidP="00641733">
      <w:pPr>
        <w:jc w:val="center"/>
        <w:rPr>
          <w:rFonts w:ascii="Algerian" w:hAnsi="Algerian"/>
          <w:b/>
          <w:bCs/>
          <w:sz w:val="40"/>
          <w:szCs w:val="40"/>
        </w:rPr>
      </w:pPr>
      <w:r w:rsidRPr="00641733">
        <w:rPr>
          <w:rFonts w:ascii="Algerian" w:hAnsi="Algerian"/>
          <w:b/>
          <w:bCs/>
          <w:sz w:val="40"/>
          <w:szCs w:val="40"/>
        </w:rPr>
        <w:t>PLVD</w:t>
      </w:r>
    </w:p>
    <w:p w14:paraId="1E629AFC" w14:textId="11727571" w:rsidR="004F48F3" w:rsidRPr="00641733" w:rsidRDefault="004F48F3" w:rsidP="00641733">
      <w:pPr>
        <w:jc w:val="center"/>
        <w:rPr>
          <w:rFonts w:ascii="Algerian" w:hAnsi="Algerian"/>
          <w:b/>
          <w:bCs/>
          <w:sz w:val="40"/>
          <w:szCs w:val="40"/>
        </w:rPr>
      </w:pPr>
      <w:r w:rsidRPr="00641733">
        <w:rPr>
          <w:rFonts w:ascii="Algerian" w:hAnsi="Algerian"/>
          <w:b/>
          <w:bCs/>
          <w:sz w:val="40"/>
          <w:szCs w:val="40"/>
        </w:rPr>
        <w:t>Working Session</w:t>
      </w:r>
    </w:p>
    <w:p w14:paraId="1DF400A1" w14:textId="5ED69327" w:rsidR="004F48F3" w:rsidRPr="00D97513" w:rsidRDefault="004F48F3" w:rsidP="00D97513">
      <w:pPr>
        <w:jc w:val="center"/>
        <w:rPr>
          <w:b/>
          <w:bCs/>
          <w:sz w:val="40"/>
          <w:szCs w:val="40"/>
        </w:rPr>
      </w:pPr>
      <w:r w:rsidRPr="00641733">
        <w:rPr>
          <w:b/>
          <w:bCs/>
          <w:sz w:val="40"/>
          <w:szCs w:val="40"/>
        </w:rPr>
        <w:t>03/03/2021 @6pm</w:t>
      </w:r>
    </w:p>
    <w:p w14:paraId="1B3E50F4" w14:textId="52908C1B" w:rsidR="004F48F3" w:rsidRPr="00641733" w:rsidRDefault="004F48F3">
      <w:pPr>
        <w:rPr>
          <w:b/>
          <w:bCs/>
          <w:sz w:val="24"/>
          <w:szCs w:val="24"/>
        </w:rPr>
      </w:pPr>
      <w:r w:rsidRPr="00641733">
        <w:rPr>
          <w:b/>
          <w:bCs/>
          <w:sz w:val="24"/>
          <w:szCs w:val="24"/>
        </w:rPr>
        <w:t xml:space="preserve">Present: Commissioner Vasquez Commissioner Robinson Commissioner Goodwin Treasurer Doherty Clerk Vasquez </w:t>
      </w:r>
    </w:p>
    <w:p w14:paraId="4BF400C9" w14:textId="12D48E6F" w:rsidR="004F48F3" w:rsidRPr="00641733" w:rsidRDefault="004F48F3">
      <w:pPr>
        <w:rPr>
          <w:b/>
          <w:bCs/>
          <w:sz w:val="24"/>
          <w:szCs w:val="24"/>
        </w:rPr>
      </w:pPr>
      <w:r w:rsidRPr="00641733">
        <w:rPr>
          <w:b/>
          <w:bCs/>
          <w:sz w:val="24"/>
          <w:szCs w:val="24"/>
        </w:rPr>
        <w:t>Attendees: Tim Robinson, Ivan Lapierre</w:t>
      </w:r>
    </w:p>
    <w:p w14:paraId="20F7440E" w14:textId="03147696" w:rsidR="004F48F3" w:rsidRPr="00641733" w:rsidRDefault="004F48F3">
      <w:pPr>
        <w:rPr>
          <w:sz w:val="24"/>
          <w:szCs w:val="24"/>
        </w:rPr>
      </w:pPr>
      <w:r w:rsidRPr="00641733">
        <w:rPr>
          <w:sz w:val="24"/>
          <w:szCs w:val="24"/>
        </w:rPr>
        <w:t xml:space="preserve">Commissioner Vasquez opened the meeting at 6:06pm seconded by Commissioner Robinson. Commissioner Vasquez opened the floor for public comment first. Ivan Lapierre wanted to know about putting a warrant article together, regarding purchasing   lot 10-5-29A he had discussed with board members months prior on this year’s agenda. Commissioners explained the Warrants have already been created but they will look into it further if it is something they can do at the annual meeting. Commissioners explained if it can’t go on this year it can be put on next years agenda. Public comment ended. </w:t>
      </w:r>
    </w:p>
    <w:p w14:paraId="26AE1F46" w14:textId="406F205F" w:rsidR="004F48F3" w:rsidRDefault="004F48F3">
      <w:pPr>
        <w:rPr>
          <w:sz w:val="24"/>
          <w:szCs w:val="24"/>
        </w:rPr>
      </w:pPr>
      <w:r w:rsidRPr="00641733">
        <w:rPr>
          <w:sz w:val="24"/>
          <w:szCs w:val="24"/>
        </w:rPr>
        <w:t xml:space="preserve">Commissioner Vasquez wanted to make a motion to accept the </w:t>
      </w:r>
      <w:r w:rsidR="00D20F96" w:rsidRPr="00641733">
        <w:rPr>
          <w:sz w:val="24"/>
          <w:szCs w:val="24"/>
        </w:rPr>
        <w:t xml:space="preserve">Drinking Water Trust Fund </w:t>
      </w:r>
      <w:r w:rsidRPr="00641733">
        <w:rPr>
          <w:sz w:val="24"/>
          <w:szCs w:val="24"/>
        </w:rPr>
        <w:t xml:space="preserve">grant that was given to </w:t>
      </w:r>
      <w:r w:rsidR="00641733" w:rsidRPr="00641733">
        <w:rPr>
          <w:sz w:val="24"/>
          <w:szCs w:val="24"/>
        </w:rPr>
        <w:t>PLVD for</w:t>
      </w:r>
      <w:r w:rsidRPr="00641733">
        <w:rPr>
          <w:sz w:val="24"/>
          <w:szCs w:val="24"/>
        </w:rPr>
        <w:t xml:space="preserve"> the road main replacement</w:t>
      </w:r>
      <w:r w:rsidR="00D20F96" w:rsidRPr="00641733">
        <w:rPr>
          <w:sz w:val="24"/>
          <w:szCs w:val="24"/>
        </w:rPr>
        <w:t xml:space="preserve"> and name Commissioner Goodwin as</w:t>
      </w:r>
      <w:r w:rsidR="00641733" w:rsidRPr="00641733">
        <w:rPr>
          <w:sz w:val="24"/>
          <w:szCs w:val="24"/>
        </w:rPr>
        <w:t xml:space="preserve"> authorized agent to execute any documents needed</w:t>
      </w:r>
      <w:r w:rsidRPr="00641733">
        <w:rPr>
          <w:sz w:val="24"/>
          <w:szCs w:val="24"/>
        </w:rPr>
        <w:t xml:space="preserve">, seconded by Commissioner Robinson and all were in favor. </w:t>
      </w:r>
    </w:p>
    <w:p w14:paraId="0239BC0D" w14:textId="112C0FC6" w:rsidR="00D97513" w:rsidRPr="00641733" w:rsidRDefault="00D97513">
      <w:pPr>
        <w:rPr>
          <w:sz w:val="24"/>
          <w:szCs w:val="24"/>
        </w:rPr>
      </w:pPr>
      <w:r>
        <w:rPr>
          <w:sz w:val="24"/>
          <w:szCs w:val="24"/>
        </w:rPr>
        <w:t xml:space="preserve">Commissioner Robinson made a motion to appoint Tim Robinson as our moderator for this year’s annual meeting, seconded by Commissioner Vasquez and all were in favor. </w:t>
      </w:r>
    </w:p>
    <w:p w14:paraId="76C071BD" w14:textId="025CB00F" w:rsidR="00641733" w:rsidRPr="00641733" w:rsidRDefault="00641733">
      <w:pPr>
        <w:rPr>
          <w:sz w:val="24"/>
          <w:szCs w:val="24"/>
        </w:rPr>
      </w:pPr>
      <w:r w:rsidRPr="00641733">
        <w:rPr>
          <w:sz w:val="24"/>
          <w:szCs w:val="24"/>
        </w:rPr>
        <w:t>Commissioner Robinson asked for permission to use her 4-wheelers in the hunting preserve to survey the area with Tim Robinson and to see where our boundary lines may be. Commissioner Goodwin approved request, seconded by Commissioner Vasquez. Commissioner Vasquez Closed the working session at 6:33pm and next meeting will be on March 10</w:t>
      </w:r>
      <w:r w:rsidRPr="00641733">
        <w:rPr>
          <w:sz w:val="24"/>
          <w:szCs w:val="24"/>
          <w:vertAlign w:val="superscript"/>
        </w:rPr>
        <w:t>th</w:t>
      </w:r>
      <w:r w:rsidRPr="00641733">
        <w:rPr>
          <w:sz w:val="24"/>
          <w:szCs w:val="24"/>
        </w:rPr>
        <w:t xml:space="preserve"> 2021 at 6pm at the Town hall. </w:t>
      </w:r>
    </w:p>
    <w:p w14:paraId="27A9143B" w14:textId="1C79F653" w:rsidR="00641733" w:rsidRPr="00641733" w:rsidRDefault="00641733">
      <w:pPr>
        <w:rPr>
          <w:sz w:val="24"/>
          <w:szCs w:val="24"/>
        </w:rPr>
      </w:pPr>
    </w:p>
    <w:p w14:paraId="0DEB8E4B" w14:textId="2C7EC130" w:rsidR="00641733" w:rsidRPr="00641733" w:rsidRDefault="00641733">
      <w:pPr>
        <w:rPr>
          <w:sz w:val="24"/>
          <w:szCs w:val="24"/>
        </w:rPr>
      </w:pPr>
      <w:r w:rsidRPr="00641733">
        <w:rPr>
          <w:sz w:val="24"/>
          <w:szCs w:val="24"/>
        </w:rPr>
        <w:t xml:space="preserve">Respectfully Submitted </w:t>
      </w:r>
    </w:p>
    <w:p w14:paraId="3639D1A7" w14:textId="632CC603" w:rsidR="00641733" w:rsidRPr="00641733" w:rsidRDefault="00641733">
      <w:pPr>
        <w:rPr>
          <w:sz w:val="24"/>
          <w:szCs w:val="24"/>
        </w:rPr>
      </w:pPr>
    </w:p>
    <w:p w14:paraId="078EE367" w14:textId="38DADDC1" w:rsidR="00641733" w:rsidRPr="00641733" w:rsidRDefault="00641733">
      <w:pPr>
        <w:rPr>
          <w:sz w:val="24"/>
          <w:szCs w:val="24"/>
        </w:rPr>
      </w:pPr>
      <w:r w:rsidRPr="00641733">
        <w:rPr>
          <w:sz w:val="24"/>
          <w:szCs w:val="24"/>
        </w:rPr>
        <w:t>David Vasquez, Clerk</w:t>
      </w:r>
    </w:p>
    <w:p w14:paraId="226DC736" w14:textId="77777777" w:rsidR="004F48F3" w:rsidRDefault="004F48F3"/>
    <w:sectPr w:rsidR="004F4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F3"/>
    <w:rsid w:val="004F48F3"/>
    <w:rsid w:val="00641733"/>
    <w:rsid w:val="00D20F96"/>
    <w:rsid w:val="00D97513"/>
    <w:rsid w:val="00DC0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6440"/>
  <w15:chartTrackingRefBased/>
  <w15:docId w15:val="{0231D000-6FED-42C4-82F5-B44FD211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2</cp:revision>
  <cp:lastPrinted>2021-03-04T20:45:00Z</cp:lastPrinted>
  <dcterms:created xsi:type="dcterms:W3CDTF">2021-03-04T20:18:00Z</dcterms:created>
  <dcterms:modified xsi:type="dcterms:W3CDTF">2021-03-09T20:16:00Z</dcterms:modified>
</cp:coreProperties>
</file>