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08A1" w14:textId="536FB5D5" w:rsidR="006F17D3" w:rsidRPr="006F17D3" w:rsidRDefault="006F17D3" w:rsidP="006F17D3">
      <w:pPr>
        <w:rPr>
          <w:rFonts w:ascii="Arial" w:hAnsi="Arial" w:cs="Arial"/>
          <w:b/>
          <w:bCs/>
          <w:sz w:val="26"/>
          <w:szCs w:val="26"/>
        </w:rPr>
      </w:pPr>
      <w:r w:rsidRPr="006F17D3">
        <w:rPr>
          <w:rFonts w:ascii="Arial" w:hAnsi="Arial" w:cs="Arial"/>
          <w:b/>
          <w:bCs/>
          <w:sz w:val="26"/>
          <w:szCs w:val="26"/>
        </w:rPr>
        <w:t>Refund Policy</w:t>
      </w:r>
    </w:p>
    <w:p w14:paraId="1203BB5E" w14:textId="53A85F23" w:rsidR="006F17D3" w:rsidRPr="006F17D3" w:rsidRDefault="006F17D3" w:rsidP="00351921">
      <w:pPr>
        <w:spacing w:after="1050" w:line="375" w:lineRule="atLeast"/>
        <w:rPr>
          <w:rFonts w:ascii="Arial" w:eastAsia="Times New Roman" w:hAnsi="Arial" w:cs="Arial"/>
          <w:color w:val="282828"/>
          <w:sz w:val="26"/>
          <w:szCs w:val="26"/>
        </w:rPr>
      </w:pPr>
      <w:r w:rsidRPr="006F17D3">
        <w:rPr>
          <w:rFonts w:ascii="Arial" w:eastAsia="Times New Roman" w:hAnsi="Arial" w:cs="Arial"/>
          <w:color w:val="282828"/>
          <w:sz w:val="26"/>
          <w:szCs w:val="26"/>
        </w:rPr>
        <w:t>Our goal is to help all of our customers, but due to the inherent nature of business we post this refund policy to be transparent about how we operate. Refunds are not accepted on any cash sales or document preparation fees collected, also referred to as our document fee or doc fee. All cash purchases with our company are final; no exceptions. If you request a refund on a financed sale, we allow this within the first 60 days of purchase, any principle paid will be refunded, again document preparation fees are excluded.</w:t>
      </w:r>
      <w:r w:rsidRPr="006F17D3">
        <w:rPr>
          <w:rFonts w:ascii="Arial" w:eastAsia="Times New Roman" w:hAnsi="Arial" w:cs="Arial"/>
          <w:color w:val="282828"/>
          <w:sz w:val="26"/>
          <w:szCs w:val="26"/>
        </w:rPr>
        <w:br/>
      </w:r>
      <w:r w:rsidRPr="006F17D3">
        <w:rPr>
          <w:rFonts w:ascii="Arial" w:eastAsia="Times New Roman" w:hAnsi="Arial" w:cs="Arial"/>
          <w:color w:val="282828"/>
          <w:sz w:val="26"/>
          <w:szCs w:val="26"/>
        </w:rPr>
        <w:br/>
      </w:r>
    </w:p>
    <w:p w14:paraId="2C85CB50" w14:textId="77777777" w:rsidR="00671E21" w:rsidRDefault="0095290F"/>
    <w:sectPr w:rsidR="00671E21" w:rsidSect="003765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A98F" w14:textId="77777777" w:rsidR="006F17D3" w:rsidRDefault="006F17D3" w:rsidP="006F17D3">
      <w:r>
        <w:separator/>
      </w:r>
    </w:p>
  </w:endnote>
  <w:endnote w:type="continuationSeparator" w:id="0">
    <w:p w14:paraId="0869E0BF" w14:textId="77777777" w:rsidR="006F17D3" w:rsidRDefault="006F17D3" w:rsidP="006F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7668" w14:textId="77777777" w:rsidR="006F17D3" w:rsidRDefault="006F17D3" w:rsidP="006F17D3">
      <w:r>
        <w:separator/>
      </w:r>
    </w:p>
  </w:footnote>
  <w:footnote w:type="continuationSeparator" w:id="0">
    <w:p w14:paraId="6D15DE4D" w14:textId="77777777" w:rsidR="006F17D3" w:rsidRDefault="006F17D3" w:rsidP="006F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15CB" w14:textId="4DB54330" w:rsidR="006F17D3" w:rsidRDefault="006F17D3" w:rsidP="006F17D3">
    <w:pPr>
      <w:pStyle w:val="Header"/>
      <w:ind w:left="2160"/>
    </w:pPr>
    <w:r>
      <w:rPr>
        <w:noProof/>
      </w:rPr>
      <w:drawing>
        <wp:inline distT="0" distB="0" distL="0" distR="0" wp14:anchorId="3DDF5457" wp14:editId="02A3BA7C">
          <wp:extent cx="3454400" cy="2133600"/>
          <wp:effectExtent l="0" t="0" r="0" b="0"/>
          <wp:docPr id="2" name="Picture 2"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jpg"/>
                  <pic:cNvPicPr/>
                </pic:nvPicPr>
                <pic:blipFill>
                  <a:blip r:embed="rId1">
                    <a:extLst>
                      <a:ext uri="{28A0092B-C50C-407E-A947-70E740481C1C}">
                        <a14:useLocalDpi xmlns:a14="http://schemas.microsoft.com/office/drawing/2010/main" val="0"/>
                      </a:ext>
                    </a:extLst>
                  </a:blip>
                  <a:stretch>
                    <a:fillRect/>
                  </a:stretch>
                </pic:blipFill>
                <pic:spPr>
                  <a:xfrm>
                    <a:off x="0" y="0"/>
                    <a:ext cx="3454400" cy="213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D3"/>
    <w:rsid w:val="00351921"/>
    <w:rsid w:val="003765D7"/>
    <w:rsid w:val="006F17D3"/>
    <w:rsid w:val="00B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A8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17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17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D3"/>
    <w:rPr>
      <w:rFonts w:ascii="Times New Roman" w:eastAsia="Times New Roman" w:hAnsi="Times New Roman" w:cs="Times New Roman"/>
      <w:b/>
      <w:bCs/>
      <w:kern w:val="36"/>
      <w:sz w:val="48"/>
      <w:szCs w:val="48"/>
    </w:rPr>
  </w:style>
  <w:style w:type="paragraph" w:customStyle="1" w:styleId="paragraph-7">
    <w:name w:val="paragraph-7"/>
    <w:basedOn w:val="Normal"/>
    <w:rsid w:val="006F17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17D3"/>
    <w:rPr>
      <w:b/>
      <w:bCs/>
    </w:rPr>
  </w:style>
  <w:style w:type="paragraph" w:styleId="NoSpacing">
    <w:name w:val="No Spacing"/>
    <w:uiPriority w:val="1"/>
    <w:qFormat/>
    <w:rsid w:val="006F17D3"/>
  </w:style>
  <w:style w:type="paragraph" w:styleId="Title">
    <w:name w:val="Title"/>
    <w:basedOn w:val="Normal"/>
    <w:next w:val="Normal"/>
    <w:link w:val="TitleChar"/>
    <w:uiPriority w:val="10"/>
    <w:qFormat/>
    <w:rsid w:val="006F17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7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F17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17D3"/>
    <w:pPr>
      <w:tabs>
        <w:tab w:val="center" w:pos="4680"/>
        <w:tab w:val="right" w:pos="9360"/>
      </w:tabs>
    </w:pPr>
  </w:style>
  <w:style w:type="character" w:customStyle="1" w:styleId="HeaderChar">
    <w:name w:val="Header Char"/>
    <w:basedOn w:val="DefaultParagraphFont"/>
    <w:link w:val="Header"/>
    <w:uiPriority w:val="99"/>
    <w:rsid w:val="006F17D3"/>
  </w:style>
  <w:style w:type="paragraph" w:styleId="Footer">
    <w:name w:val="footer"/>
    <w:basedOn w:val="Normal"/>
    <w:link w:val="FooterChar"/>
    <w:uiPriority w:val="99"/>
    <w:unhideWhenUsed/>
    <w:rsid w:val="006F17D3"/>
    <w:pPr>
      <w:tabs>
        <w:tab w:val="center" w:pos="4680"/>
        <w:tab w:val="right" w:pos="9360"/>
      </w:tabs>
    </w:pPr>
  </w:style>
  <w:style w:type="character" w:customStyle="1" w:styleId="FooterChar">
    <w:name w:val="Footer Char"/>
    <w:basedOn w:val="DefaultParagraphFont"/>
    <w:link w:val="Footer"/>
    <w:uiPriority w:val="99"/>
    <w:rsid w:val="006F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728199">
      <w:bodyDiv w:val="1"/>
      <w:marLeft w:val="0"/>
      <w:marRight w:val="0"/>
      <w:marTop w:val="0"/>
      <w:marBottom w:val="0"/>
      <w:divBdr>
        <w:top w:val="none" w:sz="0" w:space="0" w:color="auto"/>
        <w:left w:val="none" w:sz="0" w:space="0" w:color="auto"/>
        <w:bottom w:val="none" w:sz="0" w:space="0" w:color="auto"/>
        <w:right w:val="none" w:sz="0" w:space="0" w:color="auto"/>
      </w:divBdr>
      <w:divsChild>
        <w:div w:id="1578249069">
          <w:marLeft w:val="0"/>
          <w:marRight w:val="0"/>
          <w:marTop w:val="0"/>
          <w:marBottom w:val="0"/>
          <w:divBdr>
            <w:top w:val="none" w:sz="0" w:space="0" w:color="auto"/>
            <w:left w:val="none" w:sz="0" w:space="0" w:color="auto"/>
            <w:bottom w:val="none" w:sz="0" w:space="0" w:color="auto"/>
            <w:right w:val="none" w:sz="0" w:space="0" w:color="auto"/>
          </w:divBdr>
          <w:divsChild>
            <w:div w:id="1164010909">
              <w:marLeft w:val="0"/>
              <w:marRight w:val="0"/>
              <w:marTop w:val="0"/>
              <w:marBottom w:val="0"/>
              <w:divBdr>
                <w:top w:val="none" w:sz="0" w:space="0" w:color="auto"/>
                <w:left w:val="none" w:sz="0" w:space="0" w:color="auto"/>
                <w:bottom w:val="none" w:sz="0" w:space="0" w:color="auto"/>
                <w:right w:val="none" w:sz="0" w:space="0" w:color="auto"/>
              </w:divBdr>
            </w:div>
          </w:divsChild>
        </w:div>
        <w:div w:id="1715041855">
          <w:marLeft w:val="0"/>
          <w:marRight w:val="0"/>
          <w:marTop w:val="0"/>
          <w:marBottom w:val="0"/>
          <w:divBdr>
            <w:top w:val="none" w:sz="0" w:space="0" w:color="auto"/>
            <w:left w:val="none" w:sz="0" w:space="0" w:color="auto"/>
            <w:bottom w:val="none" w:sz="0" w:space="0" w:color="auto"/>
            <w:right w:val="none" w:sz="0" w:space="0" w:color="auto"/>
          </w:divBdr>
          <w:divsChild>
            <w:div w:id="1992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ws1070@gmail.com</dc:creator>
  <cp:keywords/>
  <dc:description/>
  <cp:lastModifiedBy>ws1070@gmail.com</cp:lastModifiedBy>
  <cp:revision>2</cp:revision>
  <dcterms:created xsi:type="dcterms:W3CDTF">2020-08-13T02:47:00Z</dcterms:created>
  <dcterms:modified xsi:type="dcterms:W3CDTF">2020-08-13T02:47:00Z</dcterms:modified>
</cp:coreProperties>
</file>