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00125" cy="871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2025 -2026 Corporate Sponsorship Packages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Anyone interested in supporting Team Premier Birmingham should contact DeJuan James, Program Director, at (470) 370-1980 or Teampremier205@gmail.coml.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Team Sponsorships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return for your support, Team Sponsors will receive the following: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Platinum Sponsor - Above $2000 and Higher: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Mentions on the Team’s Social Media Platforms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Proud Sponsor Plaque with photo of the team for your display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Your Business is listed on our website Link Page until next season. You are mentioned and celebrated as our sponsor in two (2) email blasts.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Gold Sponsor - $1000 to $1999 Contribution: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Mentions</w:t>
      </w:r>
      <w:r w:rsidDel="00000000" w:rsidR="00000000" w:rsidRPr="00000000">
        <w:rPr>
          <w:rtl w:val="0"/>
        </w:rPr>
        <w:t xml:space="preserve"> on the Team’s Social Media Platforms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Proud Sponsor Plaque with photo of the team for your display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Business is listed on our website Link Page until next season. You are mentioned and celebrated as our sponsor in two (2) email blasts.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Silver Sponsor $500 to $999 Contribution: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Mentions on the Team’s Social Media Platforms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 Proud Sponsor Plaque with photo of the team for your display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Your Business is listed on our website Link Page until next season. You are mentioned and celebrated as our sponsor in one (1) email blast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Bronze Sponsor - “</w:t>
      </w:r>
      <w:r w:rsidDel="00000000" w:rsidR="00000000" w:rsidRPr="00000000">
        <w:rPr>
          <w:b w:val="1"/>
          <w:i w:val="1"/>
          <w:rtl w:val="0"/>
        </w:rPr>
        <w:t xml:space="preserve">Any Dollar Contribution”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Mentions on the Team’s Social Media Platforms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Thank You for Your Support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Team PremieR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00125" cy="8715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Team Sponsorship Selection Form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sponsorship runs from April 1, 2025 to February 30, 2026. Please consider making your below and returning it with your sponsorship donation today. Upon receipt, I will contact you for information regarding your advertisements and/or logo.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Sponsors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$500 GOLD SPONSOR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$300 SILVER SPONSOR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TEAM BOOSTER SPONSOR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DONATION: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$________ Enter amount or your team donation. Or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 Enter other team donations.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Please choose your sponsorship level above and contact DeJuan James for further instructions.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Sponsor Contact</w:t>
      </w:r>
      <w:r w:rsidDel="00000000" w:rsidR="00000000" w:rsidRPr="00000000">
        <w:rPr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Business Name (If Any)</w:t>
      </w:r>
      <w:r w:rsidDel="00000000" w:rsidR="00000000" w:rsidRPr="00000000">
        <w:rPr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Street Address</w:t>
      </w:r>
      <w:r w:rsidDel="00000000" w:rsidR="00000000" w:rsidRPr="00000000">
        <w:rPr>
          <w:rtl w:val="0"/>
        </w:rPr>
        <w:t xml:space="preserve">: 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City/ State/ Zip Code: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Email Address</w:t>
      </w:r>
      <w:r w:rsidDel="00000000" w:rsidR="00000000" w:rsidRPr="00000000">
        <w:rPr>
          <w:rtl w:val="0"/>
        </w:rPr>
        <w:t xml:space="preserve">: 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