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015445F" w:rsidR="00BF3F62" w:rsidRDefault="00BF3F62">
      <w:pPr>
        <w:jc w:val="center"/>
        <w:rPr>
          <w:rFonts w:ascii="Verdana" w:eastAsia="Verdana" w:hAnsi="Verdana" w:cs="Verdana"/>
          <w:b/>
          <w:sz w:val="42"/>
          <w:szCs w:val="42"/>
        </w:rPr>
      </w:pPr>
    </w:p>
    <w:p w14:paraId="00000002" w14:textId="77777777" w:rsidR="00BF3F62" w:rsidRDefault="00BF3F62">
      <w:pPr>
        <w:jc w:val="center"/>
        <w:rPr>
          <w:rFonts w:ascii="Verdana" w:eastAsia="Verdana" w:hAnsi="Verdana" w:cs="Verdana"/>
          <w:b/>
          <w:sz w:val="42"/>
          <w:szCs w:val="42"/>
        </w:rPr>
      </w:pPr>
    </w:p>
    <w:p w14:paraId="00000003" w14:textId="77777777" w:rsidR="00BF3F62" w:rsidRDefault="00BF3F62">
      <w:pPr>
        <w:jc w:val="center"/>
        <w:rPr>
          <w:rFonts w:ascii="Verdana" w:eastAsia="Verdana" w:hAnsi="Verdana" w:cs="Verdana"/>
          <w:b/>
          <w:sz w:val="56"/>
          <w:szCs w:val="56"/>
        </w:rPr>
      </w:pPr>
    </w:p>
    <w:p w14:paraId="00000004" w14:textId="77777777" w:rsidR="00BF3F62" w:rsidRDefault="00A157EE">
      <w:pPr>
        <w:jc w:val="center"/>
        <w:rPr>
          <w:rFonts w:ascii="Verdana" w:eastAsia="Verdana" w:hAnsi="Verdana" w:cs="Verdana"/>
          <w:b/>
          <w:sz w:val="56"/>
          <w:szCs w:val="56"/>
        </w:rPr>
      </w:pPr>
      <w:r>
        <w:rPr>
          <w:rFonts w:ascii="Verdana" w:eastAsia="Verdana" w:hAnsi="Verdana" w:cs="Verdana"/>
          <w:b/>
          <w:sz w:val="56"/>
          <w:szCs w:val="56"/>
        </w:rPr>
        <w:t>Differences in the process for acquiring your Family Childcare and Childcare Center license.</w:t>
      </w:r>
    </w:p>
    <w:p w14:paraId="00000005" w14:textId="77777777" w:rsidR="00BF3F62" w:rsidRDefault="00BF3F62">
      <w:pPr>
        <w:jc w:val="center"/>
        <w:rPr>
          <w:rFonts w:ascii="Verdana" w:eastAsia="Verdana" w:hAnsi="Verdana" w:cs="Verdana"/>
          <w:b/>
          <w:sz w:val="42"/>
          <w:szCs w:val="42"/>
        </w:rPr>
      </w:pPr>
    </w:p>
    <w:p w14:paraId="00000006" w14:textId="77777777" w:rsidR="00BF3F62" w:rsidRDefault="00BF3F62">
      <w:pPr>
        <w:rPr>
          <w:rFonts w:ascii="Verdana" w:eastAsia="Verdana" w:hAnsi="Verdana" w:cs="Verdana"/>
          <w:b/>
          <w:sz w:val="42"/>
          <w:szCs w:val="42"/>
        </w:rPr>
      </w:pPr>
    </w:p>
    <w:p w14:paraId="00000007" w14:textId="77777777" w:rsidR="00BF3F62" w:rsidRDefault="00BF3F62">
      <w:pPr>
        <w:jc w:val="center"/>
        <w:rPr>
          <w:rFonts w:ascii="Verdana" w:eastAsia="Verdana" w:hAnsi="Verdana" w:cs="Verdana"/>
          <w:b/>
          <w:sz w:val="42"/>
          <w:szCs w:val="42"/>
        </w:rPr>
      </w:pPr>
    </w:p>
    <w:p w14:paraId="00000008" w14:textId="77777777" w:rsidR="00BF3F62" w:rsidRDefault="00BF3F62">
      <w:pPr>
        <w:rPr>
          <w:rFonts w:ascii="Verdana" w:eastAsia="Verdana" w:hAnsi="Verdana" w:cs="Verdana"/>
          <w:b/>
          <w:sz w:val="28"/>
          <w:szCs w:val="28"/>
        </w:rPr>
      </w:pPr>
    </w:p>
    <w:p w14:paraId="00000009" w14:textId="77777777" w:rsidR="00BF3F62" w:rsidRDefault="00A157EE">
      <w:pPr>
        <w:rPr>
          <w:rFonts w:ascii="Verdana" w:eastAsia="Verdana" w:hAnsi="Verdana" w:cs="Verdana"/>
          <w:b/>
          <w:sz w:val="28"/>
          <w:szCs w:val="28"/>
        </w:rPr>
      </w:pPr>
      <w:r>
        <w:rPr>
          <w:rFonts w:ascii="Verdana" w:eastAsia="Verdana" w:hAnsi="Verdana" w:cs="Verdana"/>
          <w:b/>
          <w:sz w:val="28"/>
          <w:szCs w:val="28"/>
        </w:rPr>
        <w:t>Presentation (mine).</w:t>
      </w:r>
    </w:p>
    <w:p w14:paraId="0000000A" w14:textId="77777777" w:rsidR="00BF3F62" w:rsidRDefault="00BF3F62">
      <w:pPr>
        <w:rPr>
          <w:rFonts w:ascii="Verdana" w:eastAsia="Verdana" w:hAnsi="Verdana" w:cs="Verdana"/>
          <w:sz w:val="28"/>
          <w:szCs w:val="28"/>
        </w:rPr>
      </w:pPr>
    </w:p>
    <w:p w14:paraId="0000000B" w14:textId="77777777" w:rsidR="00BF3F62" w:rsidRDefault="00A157EE">
      <w:pPr>
        <w:jc w:val="center"/>
        <w:rPr>
          <w:rFonts w:ascii="Verdana" w:eastAsia="Verdana" w:hAnsi="Verdana" w:cs="Verdana"/>
          <w:b/>
          <w:sz w:val="28"/>
          <w:szCs w:val="28"/>
        </w:rPr>
      </w:pPr>
      <w:r>
        <w:rPr>
          <w:rFonts w:ascii="Verdana" w:eastAsia="Verdana" w:hAnsi="Verdana" w:cs="Verdana"/>
          <w:b/>
          <w:sz w:val="28"/>
          <w:szCs w:val="28"/>
        </w:rPr>
        <w:t>Activity among the participants.</w:t>
      </w:r>
    </w:p>
    <w:p w14:paraId="0000000C" w14:textId="77777777" w:rsidR="00BF3F62" w:rsidRDefault="00BF3F62">
      <w:pPr>
        <w:jc w:val="center"/>
        <w:rPr>
          <w:rFonts w:ascii="Verdana" w:eastAsia="Verdana" w:hAnsi="Verdana" w:cs="Verdana"/>
          <w:sz w:val="28"/>
          <w:szCs w:val="28"/>
        </w:rPr>
      </w:pPr>
    </w:p>
    <w:p w14:paraId="0000000D" w14:textId="77777777" w:rsidR="00BF3F62" w:rsidRDefault="00A157EE">
      <w:pPr>
        <w:rPr>
          <w:rFonts w:ascii="Verdana" w:eastAsia="Verdana" w:hAnsi="Verdana" w:cs="Verdana"/>
          <w:sz w:val="32"/>
          <w:szCs w:val="32"/>
          <w:highlight w:val="yellow"/>
        </w:rPr>
      </w:pPr>
      <w:r>
        <w:rPr>
          <w:rFonts w:ascii="Verdana" w:eastAsia="Verdana" w:hAnsi="Verdana" w:cs="Verdana"/>
          <w:sz w:val="32"/>
          <w:szCs w:val="32"/>
          <w:highlight w:val="yellow"/>
        </w:rPr>
        <w:t>How many of those present are teachers?</w:t>
      </w:r>
    </w:p>
    <w:p w14:paraId="0000000E" w14:textId="77777777" w:rsidR="00BF3F62" w:rsidRDefault="00BF3F62">
      <w:pPr>
        <w:rPr>
          <w:rFonts w:ascii="Verdana" w:eastAsia="Verdana" w:hAnsi="Verdana" w:cs="Verdana"/>
          <w:sz w:val="32"/>
          <w:szCs w:val="32"/>
        </w:rPr>
      </w:pPr>
    </w:p>
    <w:p w14:paraId="0000000F" w14:textId="77777777" w:rsidR="00BF3F62" w:rsidRDefault="00A157EE">
      <w:pPr>
        <w:rPr>
          <w:rFonts w:ascii="Verdana" w:eastAsia="Verdana" w:hAnsi="Verdana" w:cs="Verdana"/>
          <w:sz w:val="32"/>
          <w:szCs w:val="32"/>
          <w:highlight w:val="yellow"/>
        </w:rPr>
      </w:pPr>
      <w:r>
        <w:rPr>
          <w:rFonts w:ascii="Verdana" w:eastAsia="Verdana" w:hAnsi="Verdana" w:cs="Verdana"/>
          <w:sz w:val="32"/>
          <w:szCs w:val="32"/>
          <w:highlight w:val="yellow"/>
        </w:rPr>
        <w:t>How many people here are interested in opening a family child care center?</w:t>
      </w:r>
    </w:p>
    <w:p w14:paraId="00000010" w14:textId="77777777" w:rsidR="00BF3F62" w:rsidRDefault="00BF3F62">
      <w:pPr>
        <w:rPr>
          <w:rFonts w:ascii="Verdana" w:eastAsia="Verdana" w:hAnsi="Verdana" w:cs="Verdana"/>
          <w:sz w:val="32"/>
          <w:szCs w:val="32"/>
        </w:rPr>
      </w:pPr>
    </w:p>
    <w:p w14:paraId="00000011" w14:textId="77777777" w:rsidR="00BF3F62" w:rsidRDefault="00A157EE">
      <w:pPr>
        <w:rPr>
          <w:rFonts w:ascii="Verdana" w:eastAsia="Verdana" w:hAnsi="Verdana" w:cs="Verdana"/>
          <w:sz w:val="32"/>
          <w:szCs w:val="32"/>
          <w:highlight w:val="yellow"/>
        </w:rPr>
      </w:pPr>
      <w:r>
        <w:rPr>
          <w:rFonts w:ascii="Verdana" w:eastAsia="Verdana" w:hAnsi="Verdana" w:cs="Verdana"/>
          <w:sz w:val="32"/>
          <w:szCs w:val="32"/>
          <w:highlight w:val="yellow"/>
        </w:rPr>
        <w:t>How many people here are interested in opening a Group Child Care Center?</w:t>
      </w:r>
    </w:p>
    <w:p w14:paraId="00000012" w14:textId="77777777" w:rsidR="00BF3F62" w:rsidRDefault="00BF3F62">
      <w:pPr>
        <w:rPr>
          <w:rFonts w:ascii="Verdana" w:eastAsia="Verdana" w:hAnsi="Verdana" w:cs="Verdana"/>
          <w:sz w:val="32"/>
          <w:szCs w:val="32"/>
        </w:rPr>
      </w:pPr>
    </w:p>
    <w:p w14:paraId="00000013" w14:textId="77777777" w:rsidR="00BF3F62" w:rsidRDefault="00BF3F62">
      <w:pPr>
        <w:rPr>
          <w:sz w:val="24"/>
          <w:szCs w:val="24"/>
        </w:rPr>
      </w:pPr>
    </w:p>
    <w:p w14:paraId="00000014" w14:textId="77777777" w:rsidR="00BF3F62" w:rsidRDefault="00BF3F62">
      <w:pPr>
        <w:rPr>
          <w:sz w:val="24"/>
          <w:szCs w:val="24"/>
        </w:rPr>
      </w:pPr>
    </w:p>
    <w:p w14:paraId="00000015" w14:textId="77777777" w:rsidR="00BF3F62" w:rsidRDefault="00BF3F62">
      <w:pPr>
        <w:rPr>
          <w:sz w:val="24"/>
          <w:szCs w:val="24"/>
        </w:rPr>
      </w:pPr>
    </w:p>
    <w:p w14:paraId="00000016" w14:textId="77777777" w:rsidR="00BF3F62" w:rsidRDefault="00BF3F62">
      <w:pPr>
        <w:rPr>
          <w:sz w:val="24"/>
          <w:szCs w:val="24"/>
        </w:rPr>
      </w:pPr>
    </w:p>
    <w:p w14:paraId="00000017" w14:textId="77777777" w:rsidR="00BF3F62" w:rsidRDefault="00BF3F62">
      <w:pPr>
        <w:rPr>
          <w:b/>
          <w:sz w:val="34"/>
          <w:szCs w:val="34"/>
        </w:rPr>
      </w:pPr>
    </w:p>
    <w:p w14:paraId="00000018" w14:textId="77777777" w:rsidR="00BF3F62" w:rsidRDefault="00BF3F62">
      <w:pPr>
        <w:rPr>
          <w:b/>
          <w:sz w:val="34"/>
          <w:szCs w:val="34"/>
        </w:rPr>
      </w:pPr>
    </w:p>
    <w:p w14:paraId="00000019" w14:textId="77777777" w:rsidR="00BF3F62" w:rsidRDefault="00A157EE">
      <w:pPr>
        <w:jc w:val="center"/>
        <w:rPr>
          <w:b/>
          <w:sz w:val="38"/>
          <w:szCs w:val="38"/>
          <w:u w:val="single"/>
        </w:rPr>
      </w:pPr>
      <w:r>
        <w:rPr>
          <w:b/>
          <w:sz w:val="38"/>
          <w:szCs w:val="38"/>
          <w:u w:val="single"/>
        </w:rPr>
        <w:t>Objectives: = Agenda.</w:t>
      </w:r>
    </w:p>
    <w:p w14:paraId="0000001A" w14:textId="77777777" w:rsidR="00BF3F62" w:rsidRDefault="00A157EE">
      <w:pPr>
        <w:jc w:val="center"/>
        <w:rPr>
          <w:sz w:val="38"/>
          <w:szCs w:val="38"/>
        </w:rPr>
      </w:pPr>
      <w:r>
        <w:rPr>
          <w:sz w:val="38"/>
          <w:szCs w:val="38"/>
        </w:rPr>
        <w:t>Let's talk a little bit about the requirements we need to meet to acquire our license for a child care center.</w:t>
      </w:r>
    </w:p>
    <w:p w14:paraId="0000001B" w14:textId="77777777" w:rsidR="00BF3F62" w:rsidRDefault="00BF3F62">
      <w:pPr>
        <w:jc w:val="center"/>
        <w:rPr>
          <w:sz w:val="38"/>
          <w:szCs w:val="38"/>
        </w:rPr>
      </w:pPr>
    </w:p>
    <w:p w14:paraId="0000001C" w14:textId="77777777" w:rsidR="00BF3F62" w:rsidRDefault="00A157EE">
      <w:pPr>
        <w:numPr>
          <w:ilvl w:val="0"/>
          <w:numId w:val="6"/>
        </w:numPr>
        <w:spacing w:before="200" w:line="216" w:lineRule="auto"/>
        <w:rPr>
          <w:sz w:val="30"/>
          <w:szCs w:val="30"/>
        </w:rPr>
      </w:pPr>
      <w:r>
        <w:rPr>
          <w:sz w:val="30"/>
          <w:szCs w:val="30"/>
        </w:rPr>
        <w:t>Family Child Care DCF 250.</w:t>
      </w:r>
    </w:p>
    <w:p w14:paraId="0000001D" w14:textId="77777777" w:rsidR="00BF3F62" w:rsidRDefault="00A157EE">
      <w:pPr>
        <w:numPr>
          <w:ilvl w:val="0"/>
          <w:numId w:val="6"/>
        </w:numPr>
        <w:spacing w:line="216" w:lineRule="auto"/>
        <w:rPr>
          <w:sz w:val="30"/>
          <w:szCs w:val="30"/>
        </w:rPr>
      </w:pPr>
      <w:r>
        <w:rPr>
          <w:sz w:val="30"/>
          <w:szCs w:val="30"/>
        </w:rPr>
        <w:t>DCF 251 Group Child Care.</w:t>
      </w:r>
    </w:p>
    <w:p w14:paraId="0000001E" w14:textId="77777777" w:rsidR="00BF3F62" w:rsidRDefault="00A157EE">
      <w:pPr>
        <w:spacing w:before="200" w:line="216" w:lineRule="auto"/>
        <w:rPr>
          <w:b/>
          <w:sz w:val="30"/>
          <w:szCs w:val="30"/>
        </w:rPr>
      </w:pPr>
      <w:r>
        <w:rPr>
          <w:sz w:val="54"/>
          <w:szCs w:val="54"/>
        </w:rPr>
        <w:t xml:space="preserve"> </w:t>
      </w:r>
    </w:p>
    <w:p w14:paraId="0000001F" w14:textId="77777777" w:rsidR="00BF3F62" w:rsidRDefault="00A157EE">
      <w:pPr>
        <w:rPr>
          <w:sz w:val="30"/>
          <w:szCs w:val="30"/>
        </w:rPr>
      </w:pPr>
      <w:r>
        <w:rPr>
          <w:b/>
          <w:sz w:val="30"/>
          <w:szCs w:val="30"/>
        </w:rPr>
        <w:t xml:space="preserve">1.- </w:t>
      </w:r>
      <w:r>
        <w:rPr>
          <w:sz w:val="30"/>
          <w:szCs w:val="30"/>
        </w:rPr>
        <w:t>Inform people interested in opening family childcare and group childcare about the different organizations with which they work to acquire the DCF license.</w:t>
      </w:r>
    </w:p>
    <w:p w14:paraId="00000020" w14:textId="77777777" w:rsidR="00BF3F62" w:rsidRDefault="00BF3F62">
      <w:pPr>
        <w:rPr>
          <w:sz w:val="30"/>
          <w:szCs w:val="30"/>
        </w:rPr>
      </w:pPr>
    </w:p>
    <w:p w14:paraId="00000021" w14:textId="77777777" w:rsidR="00BF3F62" w:rsidRDefault="00A157EE">
      <w:pPr>
        <w:rPr>
          <w:sz w:val="30"/>
          <w:szCs w:val="30"/>
        </w:rPr>
      </w:pPr>
      <w:r>
        <w:rPr>
          <w:b/>
          <w:sz w:val="30"/>
          <w:szCs w:val="30"/>
        </w:rPr>
        <w:t>2.-</w:t>
      </w:r>
      <w:r>
        <w:rPr>
          <w:sz w:val="30"/>
          <w:szCs w:val="30"/>
        </w:rPr>
        <w:t>Differences in education requirements between Family Childcare and Childcare Center.</w:t>
      </w:r>
    </w:p>
    <w:p w14:paraId="00000022" w14:textId="77777777" w:rsidR="00BF3F62" w:rsidRDefault="00BF3F62">
      <w:pPr>
        <w:rPr>
          <w:sz w:val="30"/>
          <w:szCs w:val="30"/>
        </w:rPr>
      </w:pPr>
    </w:p>
    <w:p w14:paraId="00000023" w14:textId="77777777" w:rsidR="00BF3F62" w:rsidRDefault="00A157EE">
      <w:pPr>
        <w:rPr>
          <w:sz w:val="30"/>
          <w:szCs w:val="30"/>
        </w:rPr>
      </w:pPr>
      <w:r>
        <w:rPr>
          <w:b/>
          <w:sz w:val="30"/>
          <w:szCs w:val="30"/>
        </w:rPr>
        <w:t>3.-</w:t>
      </w:r>
      <w:r>
        <w:rPr>
          <w:sz w:val="30"/>
          <w:szCs w:val="30"/>
        </w:rPr>
        <w:t>To analyze and compare the different types of support for child development in Family Care vs. Group Care.</w:t>
      </w:r>
    </w:p>
    <w:p w14:paraId="00000024" w14:textId="77777777" w:rsidR="00BF3F62" w:rsidRDefault="00BF3F62">
      <w:pPr>
        <w:rPr>
          <w:sz w:val="30"/>
          <w:szCs w:val="30"/>
        </w:rPr>
      </w:pPr>
    </w:p>
    <w:p w14:paraId="00000025" w14:textId="77777777" w:rsidR="00BF3F62" w:rsidRDefault="00A157EE">
      <w:pPr>
        <w:rPr>
          <w:sz w:val="30"/>
          <w:szCs w:val="30"/>
        </w:rPr>
      </w:pPr>
      <w:r>
        <w:rPr>
          <w:sz w:val="30"/>
          <w:szCs w:val="30"/>
        </w:rPr>
        <w:t>Come with us and let's analyze together what is your best option to start entrepreneurship, in this session we will learn to analyze and compare the different opportunities where we can provide excellent high-quality child care.</w:t>
      </w:r>
    </w:p>
    <w:p w14:paraId="00000026" w14:textId="77777777" w:rsidR="00BF3F62" w:rsidRDefault="00BF3F62">
      <w:pPr>
        <w:rPr>
          <w:sz w:val="30"/>
          <w:szCs w:val="30"/>
        </w:rPr>
      </w:pPr>
    </w:p>
    <w:p w14:paraId="00000027" w14:textId="77777777" w:rsidR="00BF3F62" w:rsidRDefault="00A157EE">
      <w:pPr>
        <w:spacing w:before="200" w:line="216" w:lineRule="auto"/>
        <w:rPr>
          <w:sz w:val="30"/>
          <w:szCs w:val="30"/>
        </w:rPr>
      </w:pPr>
      <w:r>
        <w:rPr>
          <w:sz w:val="30"/>
          <w:szCs w:val="30"/>
        </w:rPr>
        <w:t>What type of Child Care License should I get.</w:t>
      </w:r>
    </w:p>
    <w:p w14:paraId="00000028" w14:textId="77777777" w:rsidR="00BF3F62" w:rsidRDefault="00A157EE">
      <w:pPr>
        <w:numPr>
          <w:ilvl w:val="0"/>
          <w:numId w:val="6"/>
        </w:numPr>
        <w:spacing w:before="200" w:line="216" w:lineRule="auto"/>
        <w:rPr>
          <w:sz w:val="30"/>
          <w:szCs w:val="30"/>
        </w:rPr>
      </w:pPr>
      <w:r>
        <w:rPr>
          <w:sz w:val="30"/>
          <w:szCs w:val="30"/>
        </w:rPr>
        <w:t>Family Child Care DCF 250.</w:t>
      </w:r>
    </w:p>
    <w:p w14:paraId="00000029" w14:textId="77777777" w:rsidR="00BF3F62" w:rsidRDefault="00A157EE">
      <w:pPr>
        <w:numPr>
          <w:ilvl w:val="0"/>
          <w:numId w:val="6"/>
        </w:numPr>
        <w:spacing w:line="216" w:lineRule="auto"/>
        <w:rPr>
          <w:sz w:val="30"/>
          <w:szCs w:val="30"/>
        </w:rPr>
      </w:pPr>
      <w:r>
        <w:rPr>
          <w:sz w:val="30"/>
          <w:szCs w:val="30"/>
        </w:rPr>
        <w:t>DCF 251 Group Child Care.</w:t>
      </w:r>
    </w:p>
    <w:p w14:paraId="0000002A" w14:textId="77777777" w:rsidR="00BF3F62" w:rsidRDefault="00A157EE">
      <w:pPr>
        <w:rPr>
          <w:b/>
          <w:sz w:val="34"/>
          <w:szCs w:val="34"/>
        </w:rPr>
      </w:pPr>
      <w:r>
        <w:rPr>
          <w:b/>
          <w:sz w:val="34"/>
          <w:szCs w:val="34"/>
        </w:rPr>
        <w:lastRenderedPageBreak/>
        <w:t>1.- Organizations with which we work to acquire the family child care license at DCF Wisconsin.</w:t>
      </w:r>
    </w:p>
    <w:p w14:paraId="0000002B" w14:textId="77777777" w:rsidR="00BF3F62" w:rsidRDefault="00BF3F62">
      <w:pPr>
        <w:rPr>
          <w:sz w:val="30"/>
          <w:szCs w:val="30"/>
        </w:rPr>
      </w:pPr>
    </w:p>
    <w:p w14:paraId="0000002C" w14:textId="77777777" w:rsidR="00BF3F62" w:rsidRDefault="00A157EE">
      <w:pPr>
        <w:numPr>
          <w:ilvl w:val="0"/>
          <w:numId w:val="8"/>
        </w:numPr>
        <w:rPr>
          <w:sz w:val="30"/>
          <w:szCs w:val="30"/>
        </w:rPr>
      </w:pPr>
      <w:r>
        <w:rPr>
          <w:sz w:val="30"/>
          <w:szCs w:val="30"/>
        </w:rPr>
        <w:t xml:space="preserve">To become licensed for a family child care center in Wisconsin at the DCF Department of Children and Families, you must complete the background and fingerprint check process. </w:t>
      </w:r>
    </w:p>
    <w:p w14:paraId="0000002D" w14:textId="77777777" w:rsidR="00BF3F62" w:rsidRDefault="00BF3F62">
      <w:pPr>
        <w:ind w:left="720"/>
        <w:rPr>
          <w:sz w:val="30"/>
          <w:szCs w:val="30"/>
        </w:rPr>
      </w:pPr>
    </w:p>
    <w:p w14:paraId="0000002E" w14:textId="77777777" w:rsidR="00BF3F62" w:rsidRDefault="00A157EE">
      <w:pPr>
        <w:numPr>
          <w:ilvl w:val="0"/>
          <w:numId w:val="8"/>
        </w:numPr>
        <w:rPr>
          <w:sz w:val="30"/>
          <w:szCs w:val="30"/>
        </w:rPr>
      </w:pPr>
      <w:r>
        <w:rPr>
          <w:sz w:val="30"/>
          <w:szCs w:val="30"/>
        </w:rPr>
        <w:t>Submit the application at the City of Milwaukee Daycare Home.</w:t>
      </w:r>
    </w:p>
    <w:p w14:paraId="0000002F" w14:textId="77777777" w:rsidR="00BF3F62" w:rsidRDefault="00BF3F62">
      <w:pPr>
        <w:ind w:left="720"/>
        <w:rPr>
          <w:sz w:val="30"/>
          <w:szCs w:val="30"/>
        </w:rPr>
      </w:pPr>
    </w:p>
    <w:p w14:paraId="00000030" w14:textId="77777777" w:rsidR="00BF3F62" w:rsidRDefault="00A157EE">
      <w:pPr>
        <w:numPr>
          <w:ilvl w:val="0"/>
          <w:numId w:val="8"/>
        </w:numPr>
        <w:rPr>
          <w:sz w:val="30"/>
          <w:szCs w:val="30"/>
        </w:rPr>
      </w:pPr>
      <w:r>
        <w:rPr>
          <w:sz w:val="30"/>
          <w:szCs w:val="30"/>
        </w:rPr>
        <w:t>Request the Family Child Care Center License Packet. (Department of children and families).</w:t>
      </w:r>
    </w:p>
    <w:p w14:paraId="00000031" w14:textId="77777777" w:rsidR="00BF3F62" w:rsidRDefault="00BF3F62">
      <w:pPr>
        <w:ind w:left="720"/>
        <w:rPr>
          <w:sz w:val="30"/>
          <w:szCs w:val="30"/>
        </w:rPr>
      </w:pPr>
    </w:p>
    <w:p w14:paraId="00000032" w14:textId="77777777" w:rsidR="00BF3F62" w:rsidRDefault="00A157EE">
      <w:pPr>
        <w:numPr>
          <w:ilvl w:val="0"/>
          <w:numId w:val="8"/>
        </w:numPr>
        <w:rPr>
          <w:sz w:val="30"/>
          <w:szCs w:val="30"/>
        </w:rPr>
      </w:pPr>
      <w:r>
        <w:rPr>
          <w:sz w:val="30"/>
          <w:szCs w:val="30"/>
        </w:rPr>
        <w:t>Apply for pre-licensing with the agency in charge. (WECA &amp; 4C)(right now).</w:t>
      </w:r>
    </w:p>
    <w:p w14:paraId="00000033" w14:textId="77777777" w:rsidR="00BF3F62" w:rsidRDefault="00A157EE">
      <w:pPr>
        <w:numPr>
          <w:ilvl w:val="0"/>
          <w:numId w:val="8"/>
        </w:numPr>
        <w:rPr>
          <w:sz w:val="30"/>
          <w:szCs w:val="30"/>
        </w:rPr>
      </w:pPr>
      <w:r>
        <w:rPr>
          <w:sz w:val="30"/>
          <w:szCs w:val="30"/>
        </w:rPr>
        <w:t xml:space="preserve">WECA. </w:t>
      </w:r>
      <w:r>
        <w:rPr>
          <w:rFonts w:ascii="Roboto" w:eastAsia="Roboto" w:hAnsi="Roboto" w:cs="Roboto"/>
          <w:sz w:val="27"/>
          <w:szCs w:val="27"/>
          <w:highlight w:val="white"/>
        </w:rPr>
        <w:t xml:space="preserve">The Wisconsin Early Childhood Association.  (608) 240-9880 or (800) 783-9322. </w:t>
      </w:r>
    </w:p>
    <w:p w14:paraId="00000034" w14:textId="77777777" w:rsidR="00BF3F62" w:rsidRDefault="00A157EE">
      <w:pPr>
        <w:numPr>
          <w:ilvl w:val="0"/>
          <w:numId w:val="8"/>
        </w:numPr>
        <w:rPr>
          <w:rFonts w:ascii="Roboto" w:eastAsia="Roboto" w:hAnsi="Roboto" w:cs="Roboto"/>
          <w:color w:val="1F1F1F"/>
          <w:highlight w:val="white"/>
        </w:rPr>
      </w:pPr>
      <w:r>
        <w:rPr>
          <w:rFonts w:ascii="Roboto" w:eastAsia="Roboto" w:hAnsi="Roboto" w:cs="Roboto"/>
          <w:color w:val="1F1F1F"/>
          <w:sz w:val="33"/>
          <w:szCs w:val="33"/>
          <w:highlight w:val="white"/>
        </w:rPr>
        <w:t xml:space="preserve">4C. For Children. (414)562-2650. </w:t>
      </w:r>
    </w:p>
    <w:p w14:paraId="00000035" w14:textId="77777777" w:rsidR="00BF3F62" w:rsidRDefault="00BF3F62">
      <w:pPr>
        <w:rPr>
          <w:rFonts w:ascii="Roboto" w:eastAsia="Roboto" w:hAnsi="Roboto" w:cs="Roboto"/>
          <w:b/>
          <w:color w:val="1F1F1F"/>
          <w:sz w:val="21"/>
          <w:szCs w:val="21"/>
          <w:highlight w:val="white"/>
        </w:rPr>
      </w:pPr>
    </w:p>
    <w:p w14:paraId="00000036" w14:textId="77777777" w:rsidR="00BF3F62" w:rsidRDefault="00A157EE">
      <w:pPr>
        <w:numPr>
          <w:ilvl w:val="0"/>
          <w:numId w:val="8"/>
        </w:numPr>
        <w:rPr>
          <w:sz w:val="30"/>
          <w:szCs w:val="30"/>
        </w:rPr>
      </w:pPr>
      <w:r>
        <w:rPr>
          <w:sz w:val="30"/>
          <w:szCs w:val="30"/>
        </w:rPr>
        <w:t>Comply with safety requirements and regulations.</w:t>
      </w:r>
    </w:p>
    <w:p w14:paraId="00000037" w14:textId="77777777" w:rsidR="00BF3F62" w:rsidRDefault="00BF3F62">
      <w:pPr>
        <w:ind w:left="720"/>
        <w:rPr>
          <w:sz w:val="30"/>
          <w:szCs w:val="30"/>
        </w:rPr>
      </w:pPr>
    </w:p>
    <w:p w14:paraId="00000038" w14:textId="77777777" w:rsidR="00BF3F62" w:rsidRDefault="00A157EE">
      <w:pPr>
        <w:numPr>
          <w:ilvl w:val="0"/>
          <w:numId w:val="8"/>
        </w:numPr>
        <w:rPr>
          <w:sz w:val="30"/>
          <w:szCs w:val="30"/>
        </w:rPr>
      </w:pPr>
      <w:r>
        <w:rPr>
          <w:sz w:val="30"/>
          <w:szCs w:val="30"/>
        </w:rPr>
        <w:t>Verify and regulate the requirements of the DCF 250 Licensing Standards Book for Family Child Care Centers.</w:t>
      </w:r>
    </w:p>
    <w:p w14:paraId="00000039" w14:textId="77777777" w:rsidR="00BF3F62" w:rsidRDefault="00BF3F62">
      <w:pPr>
        <w:ind w:left="720"/>
        <w:rPr>
          <w:sz w:val="30"/>
          <w:szCs w:val="30"/>
        </w:rPr>
      </w:pPr>
    </w:p>
    <w:p w14:paraId="0000003A" w14:textId="77777777" w:rsidR="00BF3F62" w:rsidRDefault="00A157EE">
      <w:pPr>
        <w:numPr>
          <w:ilvl w:val="0"/>
          <w:numId w:val="8"/>
        </w:numPr>
        <w:rPr>
          <w:sz w:val="30"/>
          <w:szCs w:val="30"/>
        </w:rPr>
      </w:pPr>
      <w:r>
        <w:rPr>
          <w:sz w:val="30"/>
          <w:szCs w:val="30"/>
        </w:rPr>
        <w:t>Schedule an appointment for the home inspection (with the agency in charge). Pre-license. (WECA &amp; 4C)(right now).</w:t>
      </w:r>
    </w:p>
    <w:p w14:paraId="0000003B" w14:textId="77777777" w:rsidR="00BF3F62" w:rsidRDefault="00BF3F62">
      <w:pPr>
        <w:ind w:left="720"/>
        <w:rPr>
          <w:sz w:val="30"/>
          <w:szCs w:val="30"/>
        </w:rPr>
      </w:pPr>
    </w:p>
    <w:p w14:paraId="0000003C" w14:textId="77777777" w:rsidR="00BF3F62" w:rsidRDefault="00A157EE">
      <w:pPr>
        <w:numPr>
          <w:ilvl w:val="0"/>
          <w:numId w:val="8"/>
        </w:numPr>
        <w:rPr>
          <w:sz w:val="30"/>
          <w:szCs w:val="30"/>
        </w:rPr>
      </w:pPr>
      <w:r>
        <w:rPr>
          <w:sz w:val="30"/>
          <w:szCs w:val="30"/>
        </w:rPr>
        <w:t>Complete and submit the application for the Family Child Care Center license at DCF.</w:t>
      </w:r>
    </w:p>
    <w:p w14:paraId="0000003D" w14:textId="77777777" w:rsidR="00BF3F62" w:rsidRDefault="00A157EE">
      <w:pPr>
        <w:numPr>
          <w:ilvl w:val="0"/>
          <w:numId w:val="8"/>
        </w:numPr>
        <w:rPr>
          <w:sz w:val="30"/>
          <w:szCs w:val="30"/>
        </w:rPr>
      </w:pPr>
      <w:r>
        <w:rPr>
          <w:sz w:val="30"/>
          <w:szCs w:val="30"/>
        </w:rPr>
        <w:t>.........</w:t>
      </w:r>
      <w:r>
        <w:rPr>
          <w:sz w:val="30"/>
          <w:szCs w:val="30"/>
          <w:highlight w:val="yellow"/>
        </w:rPr>
        <w:t>. (Share something they like about their work)</w:t>
      </w:r>
    </w:p>
    <w:p w14:paraId="0000003E" w14:textId="77777777" w:rsidR="00BF3F62" w:rsidRDefault="00BF3F62">
      <w:pPr>
        <w:rPr>
          <w:sz w:val="24"/>
          <w:szCs w:val="24"/>
        </w:rPr>
      </w:pPr>
    </w:p>
    <w:p w14:paraId="0000003F" w14:textId="77777777" w:rsidR="00BF3F62" w:rsidRDefault="00BF3F62">
      <w:pPr>
        <w:rPr>
          <w:sz w:val="24"/>
          <w:szCs w:val="24"/>
        </w:rPr>
      </w:pPr>
    </w:p>
    <w:p w14:paraId="00000040" w14:textId="77777777" w:rsidR="00BF3F62" w:rsidRDefault="00A157EE">
      <w:pPr>
        <w:ind w:left="720"/>
        <w:rPr>
          <w:sz w:val="30"/>
          <w:szCs w:val="30"/>
        </w:rPr>
      </w:pPr>
      <w:r>
        <w:rPr>
          <w:b/>
          <w:sz w:val="34"/>
          <w:szCs w:val="34"/>
        </w:rPr>
        <w:lastRenderedPageBreak/>
        <w:t>Organizations working with to acquire the group child care center license at DCF Wisconsin.</w:t>
      </w:r>
    </w:p>
    <w:p w14:paraId="00000041" w14:textId="77777777" w:rsidR="00BF3F62" w:rsidRDefault="00BF3F62">
      <w:pPr>
        <w:ind w:left="720"/>
        <w:rPr>
          <w:sz w:val="24"/>
          <w:szCs w:val="24"/>
        </w:rPr>
      </w:pPr>
    </w:p>
    <w:p w14:paraId="00000042" w14:textId="77777777" w:rsidR="00BF3F62" w:rsidRDefault="00A157EE">
      <w:pPr>
        <w:numPr>
          <w:ilvl w:val="0"/>
          <w:numId w:val="1"/>
        </w:numPr>
        <w:rPr>
          <w:sz w:val="30"/>
          <w:szCs w:val="30"/>
        </w:rPr>
      </w:pPr>
      <w:r>
        <w:rPr>
          <w:sz w:val="30"/>
          <w:szCs w:val="30"/>
        </w:rPr>
        <w:t xml:space="preserve">To become licensed for a group child care center in Wisconsin at DCF, you must complete the background and fingerprint check process. </w:t>
      </w:r>
    </w:p>
    <w:p w14:paraId="00000043" w14:textId="77777777" w:rsidR="00BF3F62" w:rsidRDefault="00BF3F62">
      <w:pPr>
        <w:ind w:left="720"/>
        <w:rPr>
          <w:sz w:val="30"/>
          <w:szCs w:val="30"/>
        </w:rPr>
      </w:pPr>
    </w:p>
    <w:p w14:paraId="00000044" w14:textId="77777777" w:rsidR="00BF3F62" w:rsidRDefault="00A157EE">
      <w:pPr>
        <w:numPr>
          <w:ilvl w:val="0"/>
          <w:numId w:val="1"/>
        </w:numPr>
        <w:rPr>
          <w:sz w:val="30"/>
          <w:szCs w:val="30"/>
        </w:rPr>
      </w:pPr>
      <w:r>
        <w:rPr>
          <w:sz w:val="30"/>
          <w:szCs w:val="30"/>
        </w:rPr>
        <w:t>File the application with the City of Milwaukee BOZA (The Board Zonning Appeals).</w:t>
      </w:r>
    </w:p>
    <w:p w14:paraId="00000045" w14:textId="77777777" w:rsidR="00BF3F62" w:rsidRDefault="00BF3F62">
      <w:pPr>
        <w:ind w:left="720"/>
        <w:rPr>
          <w:sz w:val="30"/>
          <w:szCs w:val="30"/>
        </w:rPr>
      </w:pPr>
    </w:p>
    <w:p w14:paraId="00000046" w14:textId="77777777" w:rsidR="00BF3F62" w:rsidRDefault="00A157EE">
      <w:pPr>
        <w:numPr>
          <w:ilvl w:val="0"/>
          <w:numId w:val="1"/>
        </w:numPr>
        <w:rPr>
          <w:sz w:val="30"/>
          <w:szCs w:val="30"/>
        </w:rPr>
      </w:pPr>
      <w:r>
        <w:rPr>
          <w:sz w:val="30"/>
          <w:szCs w:val="30"/>
        </w:rPr>
        <w:t>Request the packet for the license of a group child care center....(Department of children and families).</w:t>
      </w:r>
    </w:p>
    <w:p w14:paraId="00000047" w14:textId="77777777" w:rsidR="00BF3F62" w:rsidRDefault="00BF3F62">
      <w:pPr>
        <w:rPr>
          <w:sz w:val="30"/>
          <w:szCs w:val="30"/>
        </w:rPr>
      </w:pPr>
    </w:p>
    <w:p w14:paraId="00000048" w14:textId="77777777" w:rsidR="00BF3F62" w:rsidRDefault="00A157EE">
      <w:pPr>
        <w:numPr>
          <w:ilvl w:val="0"/>
          <w:numId w:val="1"/>
        </w:numPr>
        <w:rPr>
          <w:sz w:val="30"/>
          <w:szCs w:val="30"/>
        </w:rPr>
      </w:pPr>
      <w:r>
        <w:rPr>
          <w:sz w:val="30"/>
          <w:szCs w:val="30"/>
        </w:rPr>
        <w:t>Apply for pre-licensing with the agency in charge. (WECA &amp; 4C)(right now).</w:t>
      </w:r>
    </w:p>
    <w:p w14:paraId="00000049" w14:textId="77777777" w:rsidR="00BF3F62" w:rsidRDefault="00A157EE">
      <w:pPr>
        <w:numPr>
          <w:ilvl w:val="0"/>
          <w:numId w:val="1"/>
        </w:numPr>
        <w:rPr>
          <w:sz w:val="30"/>
          <w:szCs w:val="30"/>
        </w:rPr>
      </w:pPr>
      <w:r>
        <w:rPr>
          <w:sz w:val="30"/>
          <w:szCs w:val="30"/>
        </w:rPr>
        <w:t xml:space="preserve">WECA. </w:t>
      </w:r>
      <w:r>
        <w:rPr>
          <w:rFonts w:ascii="Roboto" w:eastAsia="Roboto" w:hAnsi="Roboto" w:cs="Roboto"/>
          <w:sz w:val="27"/>
          <w:szCs w:val="27"/>
          <w:highlight w:val="white"/>
        </w:rPr>
        <w:t xml:space="preserve">The Wisconsin Early Childhood Association.  (608) 240-9880 or (800) 783-9322. </w:t>
      </w:r>
    </w:p>
    <w:p w14:paraId="0000004A" w14:textId="77777777" w:rsidR="00BF3F62" w:rsidRDefault="00A157EE">
      <w:pPr>
        <w:numPr>
          <w:ilvl w:val="0"/>
          <w:numId w:val="1"/>
        </w:numPr>
        <w:rPr>
          <w:rFonts w:ascii="Roboto" w:eastAsia="Roboto" w:hAnsi="Roboto" w:cs="Roboto"/>
          <w:color w:val="1F1F1F"/>
          <w:highlight w:val="white"/>
        </w:rPr>
      </w:pPr>
      <w:r>
        <w:rPr>
          <w:rFonts w:ascii="Roboto" w:eastAsia="Roboto" w:hAnsi="Roboto" w:cs="Roboto"/>
          <w:color w:val="1F1F1F"/>
          <w:sz w:val="33"/>
          <w:szCs w:val="33"/>
          <w:highlight w:val="white"/>
        </w:rPr>
        <w:t xml:space="preserve">4C. For Children. (414)562-2650. </w:t>
      </w:r>
    </w:p>
    <w:p w14:paraId="0000004B" w14:textId="77777777" w:rsidR="00BF3F62" w:rsidRDefault="00A157EE">
      <w:pPr>
        <w:numPr>
          <w:ilvl w:val="0"/>
          <w:numId w:val="1"/>
        </w:numPr>
        <w:rPr>
          <w:sz w:val="30"/>
          <w:szCs w:val="30"/>
        </w:rPr>
      </w:pPr>
      <w:r>
        <w:rPr>
          <w:sz w:val="30"/>
          <w:szCs w:val="30"/>
        </w:rPr>
        <w:t>Comply with safety requirements and regulations.</w:t>
      </w:r>
    </w:p>
    <w:p w14:paraId="0000004C" w14:textId="77777777" w:rsidR="00BF3F62" w:rsidRDefault="00BF3F62">
      <w:pPr>
        <w:ind w:left="720"/>
        <w:rPr>
          <w:sz w:val="30"/>
          <w:szCs w:val="30"/>
        </w:rPr>
      </w:pPr>
    </w:p>
    <w:p w14:paraId="0000004D" w14:textId="77777777" w:rsidR="00BF3F62" w:rsidRDefault="00A157EE">
      <w:pPr>
        <w:numPr>
          <w:ilvl w:val="0"/>
          <w:numId w:val="1"/>
        </w:numPr>
        <w:rPr>
          <w:sz w:val="30"/>
          <w:szCs w:val="30"/>
        </w:rPr>
      </w:pPr>
      <w:r>
        <w:rPr>
          <w:sz w:val="30"/>
          <w:szCs w:val="30"/>
        </w:rPr>
        <w:t>Verify and regulate the requirements of the DCF 251 Licensing Rulebook for Group Child Care Centers, DCF</w:t>
      </w:r>
    </w:p>
    <w:p w14:paraId="0000004E" w14:textId="77777777" w:rsidR="00BF3F62" w:rsidRDefault="00BF3F62">
      <w:pPr>
        <w:ind w:left="720"/>
        <w:rPr>
          <w:sz w:val="30"/>
          <w:szCs w:val="30"/>
        </w:rPr>
      </w:pPr>
    </w:p>
    <w:p w14:paraId="0000004F" w14:textId="77777777" w:rsidR="00BF3F62" w:rsidRDefault="00A157EE">
      <w:pPr>
        <w:numPr>
          <w:ilvl w:val="0"/>
          <w:numId w:val="1"/>
        </w:numPr>
        <w:rPr>
          <w:sz w:val="30"/>
          <w:szCs w:val="30"/>
        </w:rPr>
      </w:pPr>
      <w:r>
        <w:rPr>
          <w:sz w:val="30"/>
          <w:szCs w:val="30"/>
        </w:rPr>
        <w:t>Schedule an appointment for the building inspection (with the agency in charge). Pre-license. (WECA &amp; 4C)(right now).</w:t>
      </w:r>
    </w:p>
    <w:p w14:paraId="00000050" w14:textId="77777777" w:rsidR="00BF3F62" w:rsidRDefault="00BF3F62">
      <w:pPr>
        <w:rPr>
          <w:sz w:val="30"/>
          <w:szCs w:val="30"/>
        </w:rPr>
      </w:pPr>
    </w:p>
    <w:p w14:paraId="00000051" w14:textId="77777777" w:rsidR="00BF3F62" w:rsidRDefault="00A157EE">
      <w:pPr>
        <w:numPr>
          <w:ilvl w:val="0"/>
          <w:numId w:val="1"/>
        </w:numPr>
        <w:rPr>
          <w:sz w:val="30"/>
          <w:szCs w:val="30"/>
        </w:rPr>
      </w:pPr>
      <w:r>
        <w:rPr>
          <w:sz w:val="30"/>
          <w:szCs w:val="30"/>
        </w:rPr>
        <w:t>Complete and submit the application for group child care center license at DCF.</w:t>
      </w:r>
    </w:p>
    <w:p w14:paraId="00000052" w14:textId="77777777" w:rsidR="00BF3F62" w:rsidRDefault="00BF3F62">
      <w:pPr>
        <w:ind w:left="720"/>
        <w:rPr>
          <w:sz w:val="30"/>
          <w:szCs w:val="30"/>
        </w:rPr>
      </w:pPr>
    </w:p>
    <w:p w14:paraId="00000053" w14:textId="77777777" w:rsidR="00BF3F62" w:rsidRDefault="00BF3F62">
      <w:pPr>
        <w:ind w:left="720"/>
        <w:rPr>
          <w:sz w:val="30"/>
          <w:szCs w:val="30"/>
        </w:rPr>
      </w:pPr>
    </w:p>
    <w:p w14:paraId="00000054" w14:textId="77777777" w:rsidR="00BF3F62" w:rsidRDefault="00A157EE">
      <w:pPr>
        <w:ind w:left="720"/>
        <w:rPr>
          <w:sz w:val="30"/>
          <w:szCs w:val="30"/>
        </w:rPr>
      </w:pPr>
      <w:r>
        <w:rPr>
          <w:sz w:val="30"/>
          <w:szCs w:val="30"/>
        </w:rPr>
        <w:t>Link de Expression de interes</w:t>
      </w:r>
    </w:p>
    <w:p w14:paraId="00000055" w14:textId="77777777" w:rsidR="00BF3F62" w:rsidRDefault="00A157EE">
      <w:pPr>
        <w:numPr>
          <w:ilvl w:val="0"/>
          <w:numId w:val="1"/>
        </w:numPr>
        <w:rPr>
          <w:sz w:val="30"/>
          <w:szCs w:val="30"/>
        </w:rPr>
      </w:pPr>
      <w:r>
        <w:rPr>
          <w:sz w:val="30"/>
          <w:szCs w:val="30"/>
        </w:rPr>
        <w:lastRenderedPageBreak/>
        <w:t>https://dcf.wisconsin.gov/files/publications/pdf/5762s.pdf</w:t>
      </w:r>
    </w:p>
    <w:p w14:paraId="00000056" w14:textId="77777777" w:rsidR="00BF3F62" w:rsidRDefault="00BF3F62">
      <w:pPr>
        <w:ind w:left="720"/>
        <w:rPr>
          <w:sz w:val="30"/>
          <w:szCs w:val="30"/>
        </w:rPr>
      </w:pPr>
    </w:p>
    <w:p w14:paraId="00000057" w14:textId="77777777" w:rsidR="00BF3F62" w:rsidRDefault="00BF3F62">
      <w:pPr>
        <w:ind w:left="720"/>
        <w:rPr>
          <w:sz w:val="30"/>
          <w:szCs w:val="30"/>
        </w:rPr>
      </w:pPr>
    </w:p>
    <w:p w14:paraId="00000058" w14:textId="77777777" w:rsidR="00BF3F62" w:rsidRDefault="00A157EE">
      <w:pPr>
        <w:numPr>
          <w:ilvl w:val="0"/>
          <w:numId w:val="3"/>
        </w:numPr>
        <w:rPr>
          <w:sz w:val="30"/>
          <w:szCs w:val="30"/>
        </w:rPr>
      </w:pPr>
      <w:r>
        <w:rPr>
          <w:sz w:val="30"/>
          <w:szCs w:val="30"/>
        </w:rPr>
        <w:t>Square footage outside.</w:t>
      </w:r>
    </w:p>
    <w:p w14:paraId="00000059" w14:textId="77777777" w:rsidR="00BF3F62" w:rsidRDefault="00BF3F62">
      <w:pPr>
        <w:ind w:left="1440"/>
        <w:rPr>
          <w:sz w:val="30"/>
          <w:szCs w:val="30"/>
        </w:rPr>
      </w:pPr>
    </w:p>
    <w:p w14:paraId="0000005A" w14:textId="77777777" w:rsidR="00BF3F62" w:rsidRDefault="00A157EE">
      <w:pPr>
        <w:numPr>
          <w:ilvl w:val="0"/>
          <w:numId w:val="3"/>
        </w:numPr>
        <w:rPr>
          <w:sz w:val="30"/>
          <w:szCs w:val="30"/>
        </w:rPr>
      </w:pPr>
      <w:r>
        <w:rPr>
          <w:sz w:val="30"/>
          <w:szCs w:val="30"/>
        </w:rPr>
        <w:t>Square feet inside.</w:t>
      </w:r>
    </w:p>
    <w:p w14:paraId="0000005B" w14:textId="77777777" w:rsidR="00BF3F62" w:rsidRDefault="00BF3F62">
      <w:pPr>
        <w:ind w:left="1440"/>
        <w:rPr>
          <w:sz w:val="30"/>
          <w:szCs w:val="30"/>
        </w:rPr>
      </w:pPr>
    </w:p>
    <w:p w14:paraId="0000005C" w14:textId="77777777" w:rsidR="00BF3F62" w:rsidRDefault="00A157EE">
      <w:pPr>
        <w:numPr>
          <w:ilvl w:val="0"/>
          <w:numId w:val="3"/>
        </w:numPr>
        <w:rPr>
          <w:sz w:val="30"/>
          <w:szCs w:val="30"/>
        </w:rPr>
      </w:pPr>
      <w:r>
        <w:rPr>
          <w:sz w:val="30"/>
          <w:szCs w:val="30"/>
        </w:rPr>
        <w:t>It does not pass.</w:t>
      </w:r>
    </w:p>
    <w:p w14:paraId="0000005D" w14:textId="77777777" w:rsidR="00BF3F62" w:rsidRDefault="00BF3F62">
      <w:pPr>
        <w:ind w:left="1440"/>
        <w:rPr>
          <w:sz w:val="30"/>
          <w:szCs w:val="30"/>
        </w:rPr>
      </w:pPr>
    </w:p>
    <w:p w14:paraId="0000005E" w14:textId="77777777" w:rsidR="00BF3F62" w:rsidRDefault="00A157EE">
      <w:pPr>
        <w:numPr>
          <w:ilvl w:val="0"/>
          <w:numId w:val="3"/>
        </w:numPr>
        <w:rPr>
          <w:sz w:val="30"/>
          <w:szCs w:val="30"/>
        </w:rPr>
      </w:pPr>
      <w:r>
        <w:rPr>
          <w:sz w:val="30"/>
          <w:szCs w:val="30"/>
        </w:rPr>
        <w:t>It does not transfer.</w:t>
      </w:r>
    </w:p>
    <w:p w14:paraId="0000005F" w14:textId="77777777" w:rsidR="00BF3F62" w:rsidRDefault="00BF3F62">
      <w:pPr>
        <w:ind w:left="1440"/>
        <w:rPr>
          <w:sz w:val="30"/>
          <w:szCs w:val="30"/>
        </w:rPr>
      </w:pPr>
    </w:p>
    <w:p w14:paraId="00000060" w14:textId="77777777" w:rsidR="00BF3F62" w:rsidRDefault="00A157EE">
      <w:pPr>
        <w:numPr>
          <w:ilvl w:val="0"/>
          <w:numId w:val="3"/>
        </w:numPr>
        <w:rPr>
          <w:sz w:val="30"/>
          <w:szCs w:val="30"/>
        </w:rPr>
      </w:pPr>
      <w:r>
        <w:rPr>
          <w:sz w:val="30"/>
          <w:szCs w:val="30"/>
        </w:rPr>
        <w:t>It is not inherited.</w:t>
      </w:r>
    </w:p>
    <w:p w14:paraId="00000061" w14:textId="77777777" w:rsidR="00BF3F62" w:rsidRDefault="00BF3F62">
      <w:pPr>
        <w:ind w:left="1440"/>
        <w:rPr>
          <w:sz w:val="30"/>
          <w:szCs w:val="30"/>
        </w:rPr>
      </w:pPr>
    </w:p>
    <w:p w14:paraId="00000062" w14:textId="77777777" w:rsidR="00BF3F62" w:rsidRDefault="00A157EE">
      <w:pPr>
        <w:numPr>
          <w:ilvl w:val="0"/>
          <w:numId w:val="3"/>
        </w:numPr>
        <w:rPr>
          <w:sz w:val="30"/>
          <w:szCs w:val="30"/>
        </w:rPr>
      </w:pPr>
      <w:r>
        <w:rPr>
          <w:sz w:val="30"/>
          <w:szCs w:val="30"/>
        </w:rPr>
        <w:t>You start from scratch.</w:t>
      </w:r>
    </w:p>
    <w:p w14:paraId="00000063" w14:textId="77777777" w:rsidR="00BF3F62" w:rsidRDefault="00BF3F62">
      <w:pPr>
        <w:ind w:left="1440"/>
        <w:rPr>
          <w:sz w:val="30"/>
          <w:szCs w:val="30"/>
        </w:rPr>
      </w:pPr>
    </w:p>
    <w:p w14:paraId="00000064" w14:textId="77777777" w:rsidR="00BF3F62" w:rsidRDefault="00A157EE">
      <w:pPr>
        <w:numPr>
          <w:ilvl w:val="0"/>
          <w:numId w:val="3"/>
        </w:numPr>
        <w:rPr>
          <w:sz w:val="30"/>
          <w:szCs w:val="30"/>
        </w:rPr>
      </w:pPr>
      <w:r>
        <w:rPr>
          <w:sz w:val="30"/>
          <w:szCs w:val="30"/>
        </w:rPr>
        <w:t>Application cost.</w:t>
      </w:r>
    </w:p>
    <w:p w14:paraId="00000065" w14:textId="77777777" w:rsidR="00BF3F62" w:rsidRDefault="00BF3F62">
      <w:pPr>
        <w:rPr>
          <w:sz w:val="30"/>
          <w:szCs w:val="30"/>
        </w:rPr>
      </w:pPr>
    </w:p>
    <w:p w14:paraId="00000066" w14:textId="77777777" w:rsidR="00BF3F62" w:rsidRDefault="00BF3F62">
      <w:pPr>
        <w:ind w:left="720"/>
        <w:rPr>
          <w:sz w:val="24"/>
          <w:szCs w:val="24"/>
        </w:rPr>
      </w:pPr>
    </w:p>
    <w:p w14:paraId="00000067" w14:textId="77777777" w:rsidR="00BF3F62" w:rsidRDefault="00BF3F62">
      <w:pPr>
        <w:rPr>
          <w:sz w:val="24"/>
          <w:szCs w:val="24"/>
        </w:rPr>
      </w:pPr>
    </w:p>
    <w:p w14:paraId="00000068" w14:textId="77777777" w:rsidR="00BF3F62" w:rsidRDefault="00BF3F62">
      <w:pPr>
        <w:rPr>
          <w:sz w:val="24"/>
          <w:szCs w:val="24"/>
        </w:rPr>
      </w:pPr>
    </w:p>
    <w:p w14:paraId="00000069" w14:textId="77777777" w:rsidR="00BF3F62" w:rsidRDefault="00BF3F62">
      <w:pPr>
        <w:rPr>
          <w:sz w:val="24"/>
          <w:szCs w:val="24"/>
        </w:rPr>
      </w:pPr>
    </w:p>
    <w:p w14:paraId="0000006A" w14:textId="77777777" w:rsidR="00BF3F62" w:rsidRDefault="00BF3F62">
      <w:pPr>
        <w:rPr>
          <w:sz w:val="24"/>
          <w:szCs w:val="24"/>
        </w:rPr>
      </w:pPr>
    </w:p>
    <w:p w14:paraId="0000006B" w14:textId="77777777" w:rsidR="00BF3F62" w:rsidRDefault="00BF3F62">
      <w:pPr>
        <w:rPr>
          <w:sz w:val="24"/>
          <w:szCs w:val="24"/>
        </w:rPr>
      </w:pPr>
    </w:p>
    <w:p w14:paraId="0000006C" w14:textId="77777777" w:rsidR="00BF3F62" w:rsidRDefault="00BF3F62">
      <w:pPr>
        <w:rPr>
          <w:sz w:val="24"/>
          <w:szCs w:val="24"/>
        </w:rPr>
      </w:pPr>
    </w:p>
    <w:p w14:paraId="0000006D" w14:textId="77777777" w:rsidR="00BF3F62" w:rsidRDefault="00BF3F62">
      <w:pPr>
        <w:rPr>
          <w:sz w:val="24"/>
          <w:szCs w:val="24"/>
        </w:rPr>
      </w:pPr>
    </w:p>
    <w:p w14:paraId="0000006E" w14:textId="77777777" w:rsidR="00BF3F62" w:rsidRDefault="00BF3F62">
      <w:pPr>
        <w:rPr>
          <w:sz w:val="24"/>
          <w:szCs w:val="24"/>
        </w:rPr>
      </w:pPr>
    </w:p>
    <w:p w14:paraId="0000006F" w14:textId="77777777" w:rsidR="00BF3F62" w:rsidRDefault="00BF3F62">
      <w:pPr>
        <w:rPr>
          <w:sz w:val="24"/>
          <w:szCs w:val="24"/>
        </w:rPr>
      </w:pPr>
    </w:p>
    <w:p w14:paraId="00000070" w14:textId="77777777" w:rsidR="00BF3F62" w:rsidRDefault="00BF3F62">
      <w:pPr>
        <w:rPr>
          <w:sz w:val="24"/>
          <w:szCs w:val="24"/>
        </w:rPr>
      </w:pPr>
    </w:p>
    <w:p w14:paraId="00000071" w14:textId="77777777" w:rsidR="00BF3F62" w:rsidRDefault="00BF3F62">
      <w:pPr>
        <w:rPr>
          <w:sz w:val="24"/>
          <w:szCs w:val="24"/>
        </w:rPr>
      </w:pPr>
    </w:p>
    <w:p w14:paraId="00000072" w14:textId="77777777" w:rsidR="00BF3F62" w:rsidRDefault="00BF3F62">
      <w:pPr>
        <w:rPr>
          <w:sz w:val="24"/>
          <w:szCs w:val="24"/>
        </w:rPr>
      </w:pPr>
    </w:p>
    <w:p w14:paraId="00000073" w14:textId="77777777" w:rsidR="00BF3F62" w:rsidRDefault="00BF3F62">
      <w:pPr>
        <w:rPr>
          <w:sz w:val="24"/>
          <w:szCs w:val="24"/>
        </w:rPr>
      </w:pPr>
    </w:p>
    <w:p w14:paraId="00000074" w14:textId="77777777" w:rsidR="00BF3F62" w:rsidRDefault="00BF3F62">
      <w:pPr>
        <w:rPr>
          <w:sz w:val="24"/>
          <w:szCs w:val="24"/>
        </w:rPr>
      </w:pPr>
    </w:p>
    <w:p w14:paraId="00000075" w14:textId="77777777" w:rsidR="00BF3F62" w:rsidRDefault="00BF3F62">
      <w:pPr>
        <w:rPr>
          <w:sz w:val="24"/>
          <w:szCs w:val="24"/>
        </w:rPr>
      </w:pPr>
    </w:p>
    <w:p w14:paraId="00000076" w14:textId="77777777" w:rsidR="00BF3F62" w:rsidRDefault="00BF3F62">
      <w:pPr>
        <w:rPr>
          <w:sz w:val="24"/>
          <w:szCs w:val="24"/>
        </w:rPr>
      </w:pPr>
    </w:p>
    <w:p w14:paraId="00000077" w14:textId="77777777" w:rsidR="00BF3F62" w:rsidRDefault="00BF3F62">
      <w:pPr>
        <w:rPr>
          <w:sz w:val="24"/>
          <w:szCs w:val="24"/>
        </w:rPr>
      </w:pPr>
    </w:p>
    <w:p w14:paraId="00000078" w14:textId="77777777" w:rsidR="00BF3F62" w:rsidRDefault="00BF3F62">
      <w:pPr>
        <w:rPr>
          <w:sz w:val="24"/>
          <w:szCs w:val="24"/>
        </w:rPr>
      </w:pPr>
    </w:p>
    <w:p w14:paraId="00000079" w14:textId="77777777" w:rsidR="00BF3F62" w:rsidRDefault="00BF3F62">
      <w:pPr>
        <w:rPr>
          <w:sz w:val="24"/>
          <w:szCs w:val="24"/>
        </w:rPr>
      </w:pPr>
    </w:p>
    <w:p w14:paraId="0000007A" w14:textId="77777777" w:rsidR="00BF3F62" w:rsidRDefault="00A157EE">
      <w:pPr>
        <w:rPr>
          <w:b/>
          <w:sz w:val="34"/>
          <w:szCs w:val="34"/>
        </w:rPr>
      </w:pPr>
      <w:r>
        <w:rPr>
          <w:b/>
          <w:sz w:val="34"/>
          <w:szCs w:val="34"/>
        </w:rPr>
        <w:t>2.- Differences in education requirements between Family Childcare and Childcare Center.</w:t>
      </w:r>
    </w:p>
    <w:p w14:paraId="0000007B" w14:textId="77777777" w:rsidR="00BF3F62" w:rsidRDefault="00BF3F62">
      <w:pPr>
        <w:rPr>
          <w:b/>
          <w:sz w:val="24"/>
          <w:szCs w:val="24"/>
        </w:rPr>
      </w:pPr>
    </w:p>
    <w:p w14:paraId="0000007C" w14:textId="77777777" w:rsidR="00BF3F62" w:rsidRDefault="00A157EE">
      <w:pPr>
        <w:rPr>
          <w:b/>
          <w:sz w:val="30"/>
          <w:szCs w:val="30"/>
        </w:rPr>
      </w:pPr>
      <w:r>
        <w:rPr>
          <w:b/>
          <w:sz w:val="30"/>
          <w:szCs w:val="30"/>
        </w:rPr>
        <w:t>Education required to license a family child care center at DCF in Wisconsin.</w:t>
      </w:r>
    </w:p>
    <w:p w14:paraId="0000007D" w14:textId="77777777" w:rsidR="00BF3F62" w:rsidRDefault="00BF3F62">
      <w:pPr>
        <w:rPr>
          <w:sz w:val="24"/>
          <w:szCs w:val="24"/>
        </w:rPr>
      </w:pPr>
    </w:p>
    <w:p w14:paraId="0000007E" w14:textId="77777777" w:rsidR="00BF3F62" w:rsidRDefault="00A157EE">
      <w:pPr>
        <w:numPr>
          <w:ilvl w:val="0"/>
          <w:numId w:val="4"/>
        </w:numPr>
        <w:rPr>
          <w:sz w:val="30"/>
          <w:szCs w:val="30"/>
        </w:rPr>
      </w:pPr>
      <w:r>
        <w:rPr>
          <w:sz w:val="30"/>
          <w:szCs w:val="30"/>
        </w:rPr>
        <w:t>GED.</w:t>
      </w:r>
    </w:p>
    <w:p w14:paraId="0000007F" w14:textId="77777777" w:rsidR="00BF3F62" w:rsidRDefault="00BF3F62">
      <w:pPr>
        <w:ind w:left="720"/>
        <w:rPr>
          <w:sz w:val="30"/>
          <w:szCs w:val="30"/>
        </w:rPr>
      </w:pPr>
    </w:p>
    <w:p w14:paraId="00000080" w14:textId="77777777" w:rsidR="00BF3F62" w:rsidRDefault="00A157EE">
      <w:pPr>
        <w:numPr>
          <w:ilvl w:val="0"/>
          <w:numId w:val="4"/>
        </w:numPr>
        <w:rPr>
          <w:sz w:val="30"/>
          <w:szCs w:val="30"/>
        </w:rPr>
      </w:pPr>
      <w:r>
        <w:rPr>
          <w:sz w:val="30"/>
          <w:szCs w:val="30"/>
        </w:rPr>
        <w:t>Introduction to child care.</w:t>
      </w:r>
    </w:p>
    <w:p w14:paraId="00000081" w14:textId="77777777" w:rsidR="00BF3F62" w:rsidRDefault="00BF3F62">
      <w:pPr>
        <w:ind w:left="720"/>
        <w:rPr>
          <w:sz w:val="30"/>
          <w:szCs w:val="30"/>
        </w:rPr>
      </w:pPr>
    </w:p>
    <w:p w14:paraId="00000082" w14:textId="77777777" w:rsidR="00BF3F62" w:rsidRDefault="00A157EE">
      <w:pPr>
        <w:numPr>
          <w:ilvl w:val="0"/>
          <w:numId w:val="4"/>
        </w:numPr>
        <w:rPr>
          <w:sz w:val="30"/>
          <w:szCs w:val="30"/>
        </w:rPr>
      </w:pPr>
      <w:r>
        <w:rPr>
          <w:sz w:val="30"/>
          <w:szCs w:val="30"/>
        </w:rPr>
        <w:t>Fundamentals in family daycare.</w:t>
      </w:r>
    </w:p>
    <w:p w14:paraId="00000083" w14:textId="77777777" w:rsidR="00BF3F62" w:rsidRDefault="00BF3F62">
      <w:pPr>
        <w:ind w:left="720"/>
        <w:rPr>
          <w:sz w:val="30"/>
          <w:szCs w:val="30"/>
        </w:rPr>
      </w:pPr>
    </w:p>
    <w:p w14:paraId="00000084" w14:textId="77777777" w:rsidR="00BF3F62" w:rsidRDefault="00A157EE">
      <w:pPr>
        <w:numPr>
          <w:ilvl w:val="0"/>
          <w:numId w:val="4"/>
        </w:numPr>
        <w:rPr>
          <w:sz w:val="30"/>
          <w:szCs w:val="30"/>
        </w:rPr>
      </w:pPr>
      <w:r>
        <w:rPr>
          <w:sz w:val="30"/>
          <w:szCs w:val="30"/>
        </w:rPr>
        <w:t>Fundamentals in Infants and Preschoolers.</w:t>
      </w:r>
    </w:p>
    <w:p w14:paraId="00000085" w14:textId="77777777" w:rsidR="00BF3F62" w:rsidRDefault="00BF3F62">
      <w:pPr>
        <w:ind w:left="720"/>
        <w:rPr>
          <w:sz w:val="30"/>
          <w:szCs w:val="30"/>
        </w:rPr>
      </w:pPr>
    </w:p>
    <w:p w14:paraId="00000086" w14:textId="77777777" w:rsidR="00BF3F62" w:rsidRDefault="00A157EE">
      <w:pPr>
        <w:numPr>
          <w:ilvl w:val="0"/>
          <w:numId w:val="4"/>
        </w:numPr>
        <w:rPr>
          <w:sz w:val="30"/>
          <w:szCs w:val="30"/>
        </w:rPr>
      </w:pPr>
      <w:r>
        <w:rPr>
          <w:sz w:val="30"/>
          <w:szCs w:val="30"/>
        </w:rPr>
        <w:t>CPR.</w:t>
      </w:r>
    </w:p>
    <w:p w14:paraId="00000087" w14:textId="77777777" w:rsidR="00BF3F62" w:rsidRDefault="00BF3F62">
      <w:pPr>
        <w:ind w:left="720"/>
        <w:rPr>
          <w:sz w:val="30"/>
          <w:szCs w:val="30"/>
        </w:rPr>
      </w:pPr>
    </w:p>
    <w:p w14:paraId="00000088" w14:textId="77777777" w:rsidR="00BF3F62" w:rsidRDefault="00A157EE">
      <w:pPr>
        <w:numPr>
          <w:ilvl w:val="0"/>
          <w:numId w:val="4"/>
        </w:numPr>
        <w:rPr>
          <w:sz w:val="30"/>
          <w:szCs w:val="30"/>
        </w:rPr>
      </w:pPr>
      <w:r>
        <w:rPr>
          <w:sz w:val="30"/>
          <w:szCs w:val="30"/>
        </w:rPr>
        <w:t>SIDS.</w:t>
      </w:r>
    </w:p>
    <w:p w14:paraId="00000089" w14:textId="77777777" w:rsidR="00BF3F62" w:rsidRDefault="00BF3F62">
      <w:pPr>
        <w:ind w:left="720"/>
        <w:rPr>
          <w:sz w:val="30"/>
          <w:szCs w:val="30"/>
        </w:rPr>
      </w:pPr>
    </w:p>
    <w:p w14:paraId="0000008A" w14:textId="77777777" w:rsidR="00BF3F62" w:rsidRDefault="00A157EE">
      <w:pPr>
        <w:numPr>
          <w:ilvl w:val="0"/>
          <w:numId w:val="4"/>
        </w:numPr>
        <w:rPr>
          <w:sz w:val="30"/>
          <w:szCs w:val="30"/>
        </w:rPr>
      </w:pPr>
      <w:r>
        <w:rPr>
          <w:sz w:val="30"/>
          <w:szCs w:val="30"/>
        </w:rPr>
        <w:t>Prevention of traumatic brain injury due to abuse.</w:t>
      </w:r>
    </w:p>
    <w:p w14:paraId="0000008B" w14:textId="77777777" w:rsidR="00BF3F62" w:rsidRDefault="00BF3F62">
      <w:pPr>
        <w:ind w:left="720"/>
        <w:rPr>
          <w:sz w:val="30"/>
          <w:szCs w:val="30"/>
        </w:rPr>
      </w:pPr>
    </w:p>
    <w:p w14:paraId="0000008C" w14:textId="77777777" w:rsidR="00BF3F62" w:rsidRDefault="00BF3F62">
      <w:pPr>
        <w:ind w:left="720"/>
        <w:rPr>
          <w:sz w:val="30"/>
          <w:szCs w:val="30"/>
        </w:rPr>
      </w:pPr>
    </w:p>
    <w:p w14:paraId="0000008D" w14:textId="77777777" w:rsidR="00BF3F62" w:rsidRDefault="00BF3F62">
      <w:pPr>
        <w:rPr>
          <w:sz w:val="24"/>
          <w:szCs w:val="24"/>
        </w:rPr>
      </w:pPr>
    </w:p>
    <w:p w14:paraId="0000008E" w14:textId="77777777" w:rsidR="00BF3F62" w:rsidRDefault="00BF3F62">
      <w:pPr>
        <w:rPr>
          <w:sz w:val="24"/>
          <w:szCs w:val="24"/>
        </w:rPr>
      </w:pPr>
    </w:p>
    <w:p w14:paraId="0000008F" w14:textId="77777777" w:rsidR="00BF3F62" w:rsidRDefault="00BF3F62">
      <w:pPr>
        <w:rPr>
          <w:sz w:val="24"/>
          <w:szCs w:val="24"/>
        </w:rPr>
      </w:pPr>
    </w:p>
    <w:p w14:paraId="00000090" w14:textId="77777777" w:rsidR="00BF3F62" w:rsidRDefault="00BF3F62">
      <w:pPr>
        <w:rPr>
          <w:sz w:val="24"/>
          <w:szCs w:val="24"/>
        </w:rPr>
      </w:pPr>
    </w:p>
    <w:p w14:paraId="00000091" w14:textId="77777777" w:rsidR="00BF3F62" w:rsidRDefault="00BF3F62">
      <w:pPr>
        <w:rPr>
          <w:b/>
          <w:sz w:val="24"/>
          <w:szCs w:val="24"/>
        </w:rPr>
      </w:pPr>
    </w:p>
    <w:p w14:paraId="00000092" w14:textId="77777777" w:rsidR="00BF3F62" w:rsidRDefault="00BF3F62">
      <w:pPr>
        <w:rPr>
          <w:b/>
          <w:sz w:val="34"/>
          <w:szCs w:val="34"/>
        </w:rPr>
      </w:pPr>
    </w:p>
    <w:p w14:paraId="00000093" w14:textId="77777777" w:rsidR="00BF3F62" w:rsidRDefault="00BF3F62">
      <w:pPr>
        <w:rPr>
          <w:b/>
          <w:sz w:val="34"/>
          <w:szCs w:val="34"/>
        </w:rPr>
      </w:pPr>
    </w:p>
    <w:p w14:paraId="00000094" w14:textId="77777777" w:rsidR="00BF3F62" w:rsidRDefault="00BF3F62">
      <w:pPr>
        <w:rPr>
          <w:b/>
          <w:sz w:val="34"/>
          <w:szCs w:val="34"/>
        </w:rPr>
      </w:pPr>
    </w:p>
    <w:p w14:paraId="00000095" w14:textId="77777777" w:rsidR="00BF3F62" w:rsidRDefault="00BF3F62">
      <w:pPr>
        <w:rPr>
          <w:b/>
          <w:sz w:val="34"/>
          <w:szCs w:val="34"/>
        </w:rPr>
      </w:pPr>
    </w:p>
    <w:p w14:paraId="00000096" w14:textId="77777777" w:rsidR="00BF3F62" w:rsidRDefault="00BF3F62">
      <w:pPr>
        <w:rPr>
          <w:b/>
          <w:sz w:val="34"/>
          <w:szCs w:val="34"/>
        </w:rPr>
      </w:pPr>
    </w:p>
    <w:p w14:paraId="00000097" w14:textId="77777777" w:rsidR="00BF3F62" w:rsidRDefault="00BF3F62">
      <w:pPr>
        <w:rPr>
          <w:b/>
          <w:sz w:val="34"/>
          <w:szCs w:val="34"/>
        </w:rPr>
      </w:pPr>
    </w:p>
    <w:p w14:paraId="00000098" w14:textId="77777777" w:rsidR="00BF3F62" w:rsidRDefault="00A157EE">
      <w:pPr>
        <w:rPr>
          <w:b/>
          <w:sz w:val="34"/>
          <w:szCs w:val="34"/>
        </w:rPr>
      </w:pPr>
      <w:r>
        <w:rPr>
          <w:b/>
          <w:sz w:val="34"/>
          <w:szCs w:val="34"/>
        </w:rPr>
        <w:t>Education required to become licensed as a group child care center at DCF in Wisconsin.</w:t>
      </w:r>
    </w:p>
    <w:p w14:paraId="00000099" w14:textId="77777777" w:rsidR="00BF3F62" w:rsidRDefault="00BF3F62">
      <w:pPr>
        <w:rPr>
          <w:sz w:val="24"/>
          <w:szCs w:val="24"/>
        </w:rPr>
      </w:pPr>
    </w:p>
    <w:p w14:paraId="0000009A" w14:textId="77777777" w:rsidR="00BF3F62" w:rsidRDefault="00A157EE">
      <w:pPr>
        <w:numPr>
          <w:ilvl w:val="0"/>
          <w:numId w:val="5"/>
        </w:numPr>
        <w:rPr>
          <w:sz w:val="30"/>
          <w:szCs w:val="30"/>
        </w:rPr>
      </w:pPr>
      <w:r>
        <w:rPr>
          <w:sz w:val="30"/>
          <w:szCs w:val="30"/>
        </w:rPr>
        <w:t>GED.</w:t>
      </w:r>
    </w:p>
    <w:p w14:paraId="0000009B" w14:textId="77777777" w:rsidR="00BF3F62" w:rsidRDefault="00BF3F62">
      <w:pPr>
        <w:ind w:left="720"/>
        <w:rPr>
          <w:sz w:val="30"/>
          <w:szCs w:val="30"/>
        </w:rPr>
      </w:pPr>
    </w:p>
    <w:p w14:paraId="0000009C" w14:textId="77777777" w:rsidR="00BF3F62" w:rsidRDefault="00A157EE">
      <w:pPr>
        <w:numPr>
          <w:ilvl w:val="0"/>
          <w:numId w:val="5"/>
        </w:numPr>
        <w:rPr>
          <w:sz w:val="30"/>
          <w:szCs w:val="30"/>
        </w:rPr>
      </w:pPr>
      <w:r>
        <w:rPr>
          <w:sz w:val="30"/>
          <w:szCs w:val="30"/>
        </w:rPr>
        <w:t>Introduction to child care.</w:t>
      </w:r>
    </w:p>
    <w:p w14:paraId="0000009D" w14:textId="77777777" w:rsidR="00BF3F62" w:rsidRDefault="00BF3F62">
      <w:pPr>
        <w:ind w:left="720"/>
        <w:rPr>
          <w:sz w:val="30"/>
          <w:szCs w:val="30"/>
        </w:rPr>
      </w:pPr>
    </w:p>
    <w:p w14:paraId="0000009E" w14:textId="77777777" w:rsidR="00BF3F62" w:rsidRDefault="00A157EE">
      <w:pPr>
        <w:numPr>
          <w:ilvl w:val="0"/>
          <w:numId w:val="5"/>
        </w:numPr>
        <w:rPr>
          <w:sz w:val="30"/>
          <w:szCs w:val="30"/>
        </w:rPr>
      </w:pPr>
      <w:r>
        <w:rPr>
          <w:sz w:val="30"/>
          <w:szCs w:val="30"/>
        </w:rPr>
        <w:t>Fundamentals in Infants and Preschoolers.</w:t>
      </w:r>
    </w:p>
    <w:p w14:paraId="0000009F" w14:textId="77777777" w:rsidR="00BF3F62" w:rsidRDefault="00BF3F62">
      <w:pPr>
        <w:ind w:left="720"/>
        <w:rPr>
          <w:sz w:val="30"/>
          <w:szCs w:val="30"/>
        </w:rPr>
      </w:pPr>
    </w:p>
    <w:p w14:paraId="000000A0" w14:textId="77777777" w:rsidR="00BF3F62" w:rsidRDefault="00A157EE">
      <w:pPr>
        <w:numPr>
          <w:ilvl w:val="0"/>
          <w:numId w:val="5"/>
        </w:numPr>
        <w:rPr>
          <w:sz w:val="30"/>
          <w:szCs w:val="30"/>
        </w:rPr>
      </w:pPr>
      <w:r>
        <w:rPr>
          <w:sz w:val="30"/>
          <w:szCs w:val="30"/>
        </w:rPr>
        <w:t>CPR.</w:t>
      </w:r>
    </w:p>
    <w:p w14:paraId="000000A1" w14:textId="77777777" w:rsidR="00BF3F62" w:rsidRDefault="00BF3F62">
      <w:pPr>
        <w:ind w:left="720"/>
        <w:rPr>
          <w:sz w:val="30"/>
          <w:szCs w:val="30"/>
        </w:rPr>
      </w:pPr>
    </w:p>
    <w:p w14:paraId="000000A2" w14:textId="77777777" w:rsidR="00BF3F62" w:rsidRDefault="00A157EE">
      <w:pPr>
        <w:numPr>
          <w:ilvl w:val="0"/>
          <w:numId w:val="5"/>
        </w:numPr>
        <w:rPr>
          <w:sz w:val="30"/>
          <w:szCs w:val="30"/>
        </w:rPr>
      </w:pPr>
      <w:r>
        <w:rPr>
          <w:sz w:val="30"/>
          <w:szCs w:val="30"/>
        </w:rPr>
        <w:t>SIDS.</w:t>
      </w:r>
    </w:p>
    <w:p w14:paraId="000000A3" w14:textId="77777777" w:rsidR="00BF3F62" w:rsidRDefault="00BF3F62">
      <w:pPr>
        <w:ind w:left="720"/>
        <w:rPr>
          <w:sz w:val="30"/>
          <w:szCs w:val="30"/>
        </w:rPr>
      </w:pPr>
    </w:p>
    <w:p w14:paraId="000000A4" w14:textId="77777777" w:rsidR="00BF3F62" w:rsidRDefault="00A157EE">
      <w:pPr>
        <w:numPr>
          <w:ilvl w:val="0"/>
          <w:numId w:val="5"/>
        </w:numPr>
        <w:rPr>
          <w:sz w:val="30"/>
          <w:szCs w:val="30"/>
        </w:rPr>
      </w:pPr>
      <w:r>
        <w:rPr>
          <w:sz w:val="30"/>
          <w:szCs w:val="30"/>
        </w:rPr>
        <w:t>Prevention of traumatic brain injury due to abuse</w:t>
      </w:r>
    </w:p>
    <w:p w14:paraId="000000A5" w14:textId="77777777" w:rsidR="00BF3F62" w:rsidRDefault="00BF3F62">
      <w:pPr>
        <w:ind w:left="720"/>
        <w:rPr>
          <w:sz w:val="30"/>
          <w:szCs w:val="30"/>
        </w:rPr>
      </w:pPr>
    </w:p>
    <w:p w14:paraId="000000A6" w14:textId="77777777" w:rsidR="00BF3F62" w:rsidRDefault="00A157EE">
      <w:pPr>
        <w:numPr>
          <w:ilvl w:val="0"/>
          <w:numId w:val="5"/>
        </w:numPr>
        <w:rPr>
          <w:sz w:val="30"/>
          <w:szCs w:val="30"/>
        </w:rPr>
      </w:pPr>
      <w:r>
        <w:rPr>
          <w:sz w:val="30"/>
          <w:szCs w:val="30"/>
        </w:rPr>
        <w:t>Skills and strategies.</w:t>
      </w:r>
    </w:p>
    <w:p w14:paraId="000000A7" w14:textId="77777777" w:rsidR="00BF3F62" w:rsidRDefault="00BF3F62">
      <w:pPr>
        <w:ind w:left="720"/>
        <w:rPr>
          <w:sz w:val="30"/>
          <w:szCs w:val="30"/>
        </w:rPr>
      </w:pPr>
    </w:p>
    <w:p w14:paraId="000000A8" w14:textId="77777777" w:rsidR="00BF3F62" w:rsidRDefault="00A157EE">
      <w:pPr>
        <w:numPr>
          <w:ilvl w:val="0"/>
          <w:numId w:val="5"/>
        </w:numPr>
        <w:rPr>
          <w:sz w:val="30"/>
          <w:szCs w:val="30"/>
        </w:rPr>
      </w:pPr>
      <w:r>
        <w:rPr>
          <w:sz w:val="30"/>
          <w:szCs w:val="30"/>
        </w:rPr>
        <w:t>Credentials in Child Care Administration.</w:t>
      </w:r>
    </w:p>
    <w:p w14:paraId="000000A9" w14:textId="77777777" w:rsidR="00BF3F62" w:rsidRDefault="00BF3F62">
      <w:pPr>
        <w:ind w:left="720"/>
        <w:rPr>
          <w:sz w:val="24"/>
          <w:szCs w:val="24"/>
        </w:rPr>
      </w:pPr>
    </w:p>
    <w:p w14:paraId="000000AA" w14:textId="77777777" w:rsidR="00BF3F62" w:rsidRDefault="00BF3F62">
      <w:pPr>
        <w:rPr>
          <w:sz w:val="24"/>
          <w:szCs w:val="24"/>
        </w:rPr>
      </w:pPr>
    </w:p>
    <w:p w14:paraId="000000AB" w14:textId="77777777" w:rsidR="00BF3F62" w:rsidRDefault="00BF3F62">
      <w:pPr>
        <w:rPr>
          <w:sz w:val="24"/>
          <w:szCs w:val="24"/>
        </w:rPr>
      </w:pPr>
    </w:p>
    <w:p w14:paraId="000000AC" w14:textId="77777777" w:rsidR="00BF3F62" w:rsidRDefault="00BF3F62">
      <w:pPr>
        <w:rPr>
          <w:sz w:val="24"/>
          <w:szCs w:val="24"/>
        </w:rPr>
      </w:pPr>
    </w:p>
    <w:p w14:paraId="000000AD" w14:textId="77777777" w:rsidR="00BF3F62" w:rsidRDefault="00BF3F62">
      <w:pPr>
        <w:rPr>
          <w:sz w:val="24"/>
          <w:szCs w:val="24"/>
        </w:rPr>
      </w:pPr>
    </w:p>
    <w:p w14:paraId="000000AE" w14:textId="77777777" w:rsidR="00BF3F62" w:rsidRDefault="00BF3F62">
      <w:pPr>
        <w:rPr>
          <w:sz w:val="24"/>
          <w:szCs w:val="24"/>
        </w:rPr>
      </w:pPr>
    </w:p>
    <w:p w14:paraId="000000AF" w14:textId="77777777" w:rsidR="00BF3F62" w:rsidRDefault="00BF3F62">
      <w:pPr>
        <w:rPr>
          <w:sz w:val="24"/>
          <w:szCs w:val="24"/>
        </w:rPr>
      </w:pPr>
    </w:p>
    <w:p w14:paraId="000000B0" w14:textId="77777777" w:rsidR="00BF3F62" w:rsidRDefault="00A157EE">
      <w:pPr>
        <w:rPr>
          <w:b/>
          <w:sz w:val="40"/>
          <w:szCs w:val="40"/>
          <w:highlight w:val="yellow"/>
          <w:u w:val="single"/>
        </w:rPr>
      </w:pPr>
      <w:r>
        <w:rPr>
          <w:b/>
          <w:sz w:val="40"/>
          <w:szCs w:val="40"/>
          <w:highlight w:val="yellow"/>
          <w:u w:val="single"/>
        </w:rPr>
        <w:t>Discuss with each other some of the differences between a family child care center and a group child care center.</w:t>
      </w:r>
    </w:p>
    <w:p w14:paraId="000000B1" w14:textId="77777777" w:rsidR="00BF3F62" w:rsidRDefault="00BF3F62">
      <w:pPr>
        <w:rPr>
          <w:sz w:val="24"/>
          <w:szCs w:val="24"/>
        </w:rPr>
      </w:pPr>
    </w:p>
    <w:p w14:paraId="000000B2" w14:textId="77777777" w:rsidR="00BF3F62" w:rsidRDefault="00BF3F62">
      <w:pPr>
        <w:rPr>
          <w:sz w:val="24"/>
          <w:szCs w:val="24"/>
        </w:rPr>
      </w:pPr>
    </w:p>
    <w:p w14:paraId="000000B3" w14:textId="77777777" w:rsidR="00BF3F62" w:rsidRDefault="00BF3F62">
      <w:pPr>
        <w:rPr>
          <w:sz w:val="24"/>
          <w:szCs w:val="24"/>
        </w:rPr>
      </w:pPr>
    </w:p>
    <w:p w14:paraId="000000B4" w14:textId="77777777" w:rsidR="00BF3F62" w:rsidRDefault="00BF3F62">
      <w:pPr>
        <w:rPr>
          <w:sz w:val="24"/>
          <w:szCs w:val="24"/>
        </w:rPr>
      </w:pPr>
    </w:p>
    <w:p w14:paraId="000000B5" w14:textId="77777777" w:rsidR="00BF3F62" w:rsidRDefault="00BF3F62">
      <w:pPr>
        <w:rPr>
          <w:sz w:val="24"/>
          <w:szCs w:val="24"/>
        </w:rPr>
      </w:pPr>
    </w:p>
    <w:p w14:paraId="000000B6" w14:textId="77777777" w:rsidR="00BF3F62" w:rsidRDefault="00BF3F62">
      <w:pPr>
        <w:rPr>
          <w:sz w:val="24"/>
          <w:szCs w:val="24"/>
        </w:rPr>
      </w:pPr>
    </w:p>
    <w:p w14:paraId="000000B7" w14:textId="77777777" w:rsidR="00BF3F62" w:rsidRDefault="00BF3F62">
      <w:pPr>
        <w:rPr>
          <w:sz w:val="24"/>
          <w:szCs w:val="24"/>
        </w:rPr>
      </w:pPr>
    </w:p>
    <w:p w14:paraId="000000B8" w14:textId="77777777" w:rsidR="00BF3F62" w:rsidRDefault="00A157EE">
      <w:pPr>
        <w:rPr>
          <w:b/>
          <w:sz w:val="34"/>
          <w:szCs w:val="34"/>
        </w:rPr>
      </w:pPr>
      <w:r>
        <w:rPr>
          <w:b/>
          <w:sz w:val="34"/>
          <w:szCs w:val="34"/>
        </w:rPr>
        <w:t>3.- To analyze and compare the different types of child development support in Family Care vs. Group Care.</w:t>
      </w:r>
    </w:p>
    <w:p w14:paraId="000000B9" w14:textId="77777777" w:rsidR="00BF3F62" w:rsidRDefault="00A157EE">
      <w:pPr>
        <w:jc w:val="center"/>
        <w:rPr>
          <w:b/>
          <w:sz w:val="42"/>
          <w:szCs w:val="42"/>
          <w:u w:val="single"/>
        </w:rPr>
      </w:pPr>
      <w:r>
        <w:rPr>
          <w:b/>
          <w:sz w:val="42"/>
          <w:szCs w:val="42"/>
          <w:u w:val="single"/>
        </w:rPr>
        <w:t>Differences.</w:t>
      </w:r>
    </w:p>
    <w:p w14:paraId="000000BA" w14:textId="77777777" w:rsidR="00BF3F62" w:rsidRDefault="00BF3F62">
      <w:pPr>
        <w:rPr>
          <w:rFonts w:ascii="Roboto" w:eastAsia="Roboto" w:hAnsi="Roboto" w:cs="Roboto"/>
          <w:color w:val="001D35"/>
          <w:sz w:val="25"/>
          <w:szCs w:val="25"/>
          <w:highlight w:val="white"/>
        </w:rPr>
      </w:pPr>
    </w:p>
    <w:p w14:paraId="000000BB" w14:textId="77777777" w:rsidR="00BF3F62" w:rsidRDefault="00A157EE">
      <w:pPr>
        <w:rPr>
          <w:rFonts w:ascii="Roboto" w:eastAsia="Roboto" w:hAnsi="Roboto" w:cs="Roboto"/>
          <w:b/>
          <w:color w:val="001D35"/>
          <w:sz w:val="25"/>
          <w:szCs w:val="25"/>
          <w:highlight w:val="white"/>
        </w:rPr>
      </w:pPr>
      <w:r>
        <w:rPr>
          <w:rFonts w:ascii="Roboto" w:eastAsia="Roboto" w:hAnsi="Roboto" w:cs="Roboto"/>
          <w:b/>
          <w:color w:val="001D35"/>
          <w:sz w:val="33"/>
          <w:szCs w:val="33"/>
          <w:highlight w:val="white"/>
        </w:rPr>
        <w:t>Family Child Care Center</w:t>
      </w:r>
      <w:r>
        <w:rPr>
          <w:rFonts w:ascii="Roboto" w:eastAsia="Roboto" w:hAnsi="Roboto" w:cs="Roboto"/>
          <w:b/>
          <w:color w:val="001D35"/>
          <w:sz w:val="25"/>
          <w:szCs w:val="25"/>
          <w:highlight w:val="white"/>
        </w:rPr>
        <w:t>.</w:t>
      </w:r>
    </w:p>
    <w:p w14:paraId="000000BC" w14:textId="77777777" w:rsidR="00BF3F62" w:rsidRDefault="00BF3F62">
      <w:pPr>
        <w:rPr>
          <w:rFonts w:ascii="Roboto" w:eastAsia="Roboto" w:hAnsi="Roboto" w:cs="Roboto"/>
          <w:b/>
          <w:color w:val="001D35"/>
          <w:sz w:val="25"/>
          <w:szCs w:val="25"/>
          <w:highlight w:val="white"/>
        </w:rPr>
      </w:pPr>
    </w:p>
    <w:p w14:paraId="000000BD" w14:textId="77777777" w:rsidR="00BF3F62" w:rsidRDefault="00BF3F62">
      <w:pPr>
        <w:rPr>
          <w:rFonts w:ascii="Roboto" w:eastAsia="Roboto" w:hAnsi="Roboto" w:cs="Roboto"/>
          <w:color w:val="001D35"/>
          <w:sz w:val="25"/>
          <w:szCs w:val="25"/>
          <w:highlight w:val="white"/>
        </w:rPr>
      </w:pPr>
    </w:p>
    <w:p w14:paraId="000000BE" w14:textId="77777777" w:rsidR="00BF3F62" w:rsidRDefault="00A157EE">
      <w:pPr>
        <w:numPr>
          <w:ilvl w:val="0"/>
          <w:numId w:val="7"/>
        </w:numPr>
        <w:rPr>
          <w:rFonts w:ascii="Roboto" w:eastAsia="Roboto" w:hAnsi="Roboto" w:cs="Roboto"/>
          <w:sz w:val="31"/>
          <w:szCs w:val="31"/>
          <w:highlight w:val="white"/>
        </w:rPr>
      </w:pPr>
      <w:r>
        <w:rPr>
          <w:rFonts w:ascii="Roboto" w:eastAsia="Roboto" w:hAnsi="Roboto" w:cs="Roboto"/>
          <w:sz w:val="31"/>
          <w:szCs w:val="31"/>
          <w:highlight w:val="white"/>
        </w:rPr>
        <w:t xml:space="preserve">The child grows and develops within a home environment different from his family. </w:t>
      </w:r>
    </w:p>
    <w:p w14:paraId="000000BF" w14:textId="77777777" w:rsidR="00BF3F62" w:rsidRDefault="00BF3F62">
      <w:pPr>
        <w:ind w:left="720"/>
        <w:rPr>
          <w:rFonts w:ascii="Roboto" w:eastAsia="Roboto" w:hAnsi="Roboto" w:cs="Roboto"/>
          <w:sz w:val="31"/>
          <w:szCs w:val="31"/>
          <w:highlight w:val="white"/>
        </w:rPr>
      </w:pPr>
    </w:p>
    <w:p w14:paraId="000000C0" w14:textId="77777777" w:rsidR="00BF3F62" w:rsidRDefault="00A157EE">
      <w:pPr>
        <w:numPr>
          <w:ilvl w:val="0"/>
          <w:numId w:val="7"/>
        </w:numPr>
        <w:rPr>
          <w:rFonts w:ascii="Roboto" w:eastAsia="Roboto" w:hAnsi="Roboto" w:cs="Roboto"/>
          <w:sz w:val="31"/>
          <w:szCs w:val="31"/>
          <w:highlight w:val="white"/>
        </w:rPr>
      </w:pPr>
      <w:r>
        <w:rPr>
          <w:rFonts w:ascii="Roboto" w:eastAsia="Roboto" w:hAnsi="Roboto" w:cs="Roboto"/>
          <w:sz w:val="31"/>
          <w:szCs w:val="31"/>
          <w:highlight w:val="white"/>
        </w:rPr>
        <w:t xml:space="preserve">Caregivers care for small groups of children in a residential building. </w:t>
      </w:r>
    </w:p>
    <w:p w14:paraId="000000C1" w14:textId="77777777" w:rsidR="00BF3F62" w:rsidRDefault="00BF3F62">
      <w:pPr>
        <w:ind w:left="720"/>
        <w:rPr>
          <w:rFonts w:ascii="Roboto" w:eastAsia="Roboto" w:hAnsi="Roboto" w:cs="Roboto"/>
          <w:sz w:val="31"/>
          <w:szCs w:val="31"/>
          <w:highlight w:val="white"/>
        </w:rPr>
      </w:pPr>
    </w:p>
    <w:p w14:paraId="000000C2" w14:textId="77777777" w:rsidR="00BF3F62" w:rsidRDefault="00A157EE">
      <w:pPr>
        <w:numPr>
          <w:ilvl w:val="0"/>
          <w:numId w:val="7"/>
        </w:numPr>
        <w:rPr>
          <w:rFonts w:ascii="Roboto" w:eastAsia="Roboto" w:hAnsi="Roboto" w:cs="Roboto"/>
          <w:sz w:val="31"/>
          <w:szCs w:val="31"/>
          <w:highlight w:val="white"/>
        </w:rPr>
      </w:pPr>
      <w:r>
        <w:rPr>
          <w:rFonts w:ascii="Roboto" w:eastAsia="Roboto" w:hAnsi="Roboto" w:cs="Roboto"/>
          <w:sz w:val="31"/>
          <w:szCs w:val="31"/>
          <w:highlight w:val="white"/>
        </w:rPr>
        <w:t>In general, in this model of care, there are one or two caregivers.</w:t>
      </w:r>
    </w:p>
    <w:p w14:paraId="000000C3" w14:textId="77777777" w:rsidR="00BF3F62" w:rsidRDefault="00BF3F62">
      <w:pPr>
        <w:ind w:left="720"/>
        <w:rPr>
          <w:rFonts w:ascii="Roboto" w:eastAsia="Roboto" w:hAnsi="Roboto" w:cs="Roboto"/>
          <w:sz w:val="31"/>
          <w:szCs w:val="31"/>
          <w:highlight w:val="white"/>
        </w:rPr>
      </w:pPr>
    </w:p>
    <w:p w14:paraId="000000C4" w14:textId="77777777" w:rsidR="00BF3F62" w:rsidRDefault="00A157EE">
      <w:pPr>
        <w:numPr>
          <w:ilvl w:val="0"/>
          <w:numId w:val="7"/>
        </w:numPr>
        <w:rPr>
          <w:rFonts w:ascii="Roboto" w:eastAsia="Roboto" w:hAnsi="Roboto" w:cs="Roboto"/>
          <w:sz w:val="31"/>
          <w:szCs w:val="31"/>
          <w:highlight w:val="white"/>
        </w:rPr>
      </w:pPr>
      <w:r>
        <w:rPr>
          <w:rFonts w:ascii="Roboto" w:eastAsia="Roboto" w:hAnsi="Roboto" w:cs="Roboto"/>
          <w:sz w:val="31"/>
          <w:szCs w:val="31"/>
          <w:highlight w:val="white"/>
        </w:rPr>
        <w:t>Siblings can be together because most family child care centers have children of different ages in the same group.</w:t>
      </w:r>
    </w:p>
    <w:p w14:paraId="000000C5" w14:textId="77777777" w:rsidR="00BF3F62" w:rsidRDefault="00BF3F62">
      <w:pPr>
        <w:spacing w:before="240" w:after="360" w:line="360" w:lineRule="auto"/>
        <w:rPr>
          <w:color w:val="3E4044"/>
          <w:sz w:val="24"/>
          <w:szCs w:val="24"/>
          <w:highlight w:val="white"/>
        </w:rPr>
      </w:pPr>
    </w:p>
    <w:p w14:paraId="000000C6" w14:textId="77777777" w:rsidR="00BF3F62" w:rsidRDefault="00BF3F62">
      <w:pPr>
        <w:rPr>
          <w:rFonts w:ascii="Roboto" w:eastAsia="Roboto" w:hAnsi="Roboto" w:cs="Roboto"/>
          <w:color w:val="001D35"/>
          <w:sz w:val="25"/>
          <w:szCs w:val="25"/>
          <w:highlight w:val="white"/>
        </w:rPr>
      </w:pPr>
    </w:p>
    <w:p w14:paraId="000000C7" w14:textId="77777777" w:rsidR="00BF3F62" w:rsidRDefault="00BF3F62">
      <w:pPr>
        <w:rPr>
          <w:rFonts w:ascii="Roboto" w:eastAsia="Roboto" w:hAnsi="Roboto" w:cs="Roboto"/>
          <w:color w:val="001D35"/>
          <w:sz w:val="25"/>
          <w:szCs w:val="25"/>
          <w:highlight w:val="white"/>
        </w:rPr>
      </w:pPr>
    </w:p>
    <w:p w14:paraId="000000C8" w14:textId="77777777" w:rsidR="00BF3F62" w:rsidRDefault="00BF3F62">
      <w:pPr>
        <w:rPr>
          <w:rFonts w:ascii="Roboto" w:eastAsia="Roboto" w:hAnsi="Roboto" w:cs="Roboto"/>
          <w:color w:val="001D35"/>
          <w:sz w:val="25"/>
          <w:szCs w:val="25"/>
          <w:highlight w:val="white"/>
        </w:rPr>
      </w:pPr>
    </w:p>
    <w:p w14:paraId="000000C9" w14:textId="77777777" w:rsidR="00BF3F62" w:rsidRDefault="00BF3F62">
      <w:pPr>
        <w:rPr>
          <w:rFonts w:ascii="Roboto" w:eastAsia="Roboto" w:hAnsi="Roboto" w:cs="Roboto"/>
          <w:color w:val="001D35"/>
          <w:sz w:val="25"/>
          <w:szCs w:val="25"/>
          <w:highlight w:val="white"/>
        </w:rPr>
      </w:pPr>
    </w:p>
    <w:p w14:paraId="000000CA" w14:textId="77777777" w:rsidR="00BF3F62" w:rsidRDefault="00BF3F62">
      <w:pPr>
        <w:rPr>
          <w:rFonts w:ascii="Roboto" w:eastAsia="Roboto" w:hAnsi="Roboto" w:cs="Roboto"/>
          <w:color w:val="001D35"/>
          <w:sz w:val="25"/>
          <w:szCs w:val="25"/>
          <w:highlight w:val="white"/>
        </w:rPr>
      </w:pPr>
    </w:p>
    <w:p w14:paraId="000000CB" w14:textId="77777777" w:rsidR="00BF3F62" w:rsidRDefault="00BF3F62">
      <w:pPr>
        <w:rPr>
          <w:rFonts w:ascii="Roboto" w:eastAsia="Roboto" w:hAnsi="Roboto" w:cs="Roboto"/>
          <w:color w:val="001D35"/>
          <w:sz w:val="25"/>
          <w:szCs w:val="25"/>
          <w:highlight w:val="white"/>
        </w:rPr>
      </w:pPr>
    </w:p>
    <w:p w14:paraId="000000CC" w14:textId="77777777" w:rsidR="00BF3F62" w:rsidRDefault="00BF3F62">
      <w:pPr>
        <w:rPr>
          <w:rFonts w:ascii="Roboto" w:eastAsia="Roboto" w:hAnsi="Roboto" w:cs="Roboto"/>
          <w:color w:val="001D35"/>
          <w:sz w:val="25"/>
          <w:szCs w:val="25"/>
          <w:highlight w:val="white"/>
        </w:rPr>
      </w:pPr>
    </w:p>
    <w:p w14:paraId="000000CD" w14:textId="77777777" w:rsidR="00BF3F62" w:rsidRDefault="00BF3F62">
      <w:pPr>
        <w:rPr>
          <w:rFonts w:ascii="Roboto" w:eastAsia="Roboto" w:hAnsi="Roboto" w:cs="Roboto"/>
          <w:color w:val="001D35"/>
          <w:sz w:val="25"/>
          <w:szCs w:val="25"/>
          <w:highlight w:val="white"/>
        </w:rPr>
      </w:pPr>
    </w:p>
    <w:p w14:paraId="000000CE" w14:textId="77777777" w:rsidR="00BF3F62" w:rsidRDefault="00BF3F62">
      <w:pPr>
        <w:rPr>
          <w:rFonts w:ascii="Roboto" w:eastAsia="Roboto" w:hAnsi="Roboto" w:cs="Roboto"/>
          <w:color w:val="001D35"/>
          <w:sz w:val="25"/>
          <w:szCs w:val="25"/>
          <w:highlight w:val="white"/>
        </w:rPr>
      </w:pPr>
    </w:p>
    <w:p w14:paraId="000000CF" w14:textId="77777777" w:rsidR="00BF3F62" w:rsidRDefault="00BF3F62">
      <w:pPr>
        <w:rPr>
          <w:rFonts w:ascii="Roboto" w:eastAsia="Roboto" w:hAnsi="Roboto" w:cs="Roboto"/>
          <w:color w:val="001D35"/>
          <w:sz w:val="25"/>
          <w:szCs w:val="25"/>
          <w:highlight w:val="white"/>
        </w:rPr>
      </w:pPr>
    </w:p>
    <w:p w14:paraId="000000D0" w14:textId="77777777" w:rsidR="00BF3F62" w:rsidRDefault="00A157EE">
      <w:pPr>
        <w:jc w:val="center"/>
        <w:rPr>
          <w:rFonts w:ascii="Roboto" w:eastAsia="Roboto" w:hAnsi="Roboto" w:cs="Roboto"/>
          <w:color w:val="001D35"/>
          <w:sz w:val="25"/>
          <w:szCs w:val="25"/>
          <w:highlight w:val="white"/>
          <w:u w:val="single"/>
        </w:rPr>
      </w:pPr>
      <w:r>
        <w:rPr>
          <w:b/>
          <w:sz w:val="42"/>
          <w:szCs w:val="42"/>
          <w:u w:val="single"/>
        </w:rPr>
        <w:t>Differences.</w:t>
      </w:r>
    </w:p>
    <w:p w14:paraId="000000D1" w14:textId="77777777" w:rsidR="00BF3F62" w:rsidRDefault="00BF3F62">
      <w:pPr>
        <w:rPr>
          <w:rFonts w:ascii="Roboto" w:eastAsia="Roboto" w:hAnsi="Roboto" w:cs="Roboto"/>
          <w:b/>
          <w:color w:val="001D35"/>
          <w:sz w:val="33"/>
          <w:szCs w:val="33"/>
          <w:highlight w:val="white"/>
        </w:rPr>
      </w:pPr>
    </w:p>
    <w:p w14:paraId="000000D2" w14:textId="77777777" w:rsidR="00BF3F62" w:rsidRDefault="00A157EE">
      <w:pPr>
        <w:rPr>
          <w:rFonts w:ascii="Roboto" w:eastAsia="Roboto" w:hAnsi="Roboto" w:cs="Roboto"/>
          <w:b/>
          <w:color w:val="001D35"/>
          <w:sz w:val="33"/>
          <w:szCs w:val="33"/>
          <w:highlight w:val="white"/>
        </w:rPr>
      </w:pPr>
      <w:r>
        <w:rPr>
          <w:rFonts w:ascii="Roboto" w:eastAsia="Roboto" w:hAnsi="Roboto" w:cs="Roboto"/>
          <w:b/>
          <w:color w:val="001D35"/>
          <w:sz w:val="33"/>
          <w:szCs w:val="33"/>
          <w:highlight w:val="white"/>
        </w:rPr>
        <w:t>Group child care center.</w:t>
      </w:r>
    </w:p>
    <w:p w14:paraId="000000D3" w14:textId="77777777" w:rsidR="00BF3F62" w:rsidRDefault="00BF3F62">
      <w:pPr>
        <w:rPr>
          <w:rFonts w:ascii="Roboto" w:eastAsia="Roboto" w:hAnsi="Roboto" w:cs="Roboto"/>
          <w:b/>
          <w:color w:val="001D35"/>
          <w:sz w:val="33"/>
          <w:szCs w:val="33"/>
          <w:highlight w:val="white"/>
        </w:rPr>
      </w:pPr>
    </w:p>
    <w:p w14:paraId="000000D4" w14:textId="77777777" w:rsidR="00BF3F62" w:rsidRDefault="00A157EE">
      <w:pPr>
        <w:numPr>
          <w:ilvl w:val="0"/>
          <w:numId w:val="2"/>
        </w:numPr>
        <w:rPr>
          <w:rFonts w:ascii="Roboto" w:eastAsia="Roboto" w:hAnsi="Roboto" w:cs="Roboto"/>
          <w:sz w:val="31"/>
          <w:szCs w:val="31"/>
          <w:highlight w:val="white"/>
        </w:rPr>
      </w:pPr>
      <w:r>
        <w:rPr>
          <w:rFonts w:ascii="Roboto" w:eastAsia="Roboto" w:hAnsi="Roboto" w:cs="Roboto"/>
          <w:sz w:val="31"/>
          <w:szCs w:val="31"/>
          <w:highlight w:val="white"/>
        </w:rPr>
        <w:t>In this model of child care, children are grouped by age.</w:t>
      </w:r>
    </w:p>
    <w:p w14:paraId="000000D5" w14:textId="77777777" w:rsidR="00BF3F62" w:rsidRDefault="00BF3F62">
      <w:pPr>
        <w:ind w:left="720"/>
        <w:rPr>
          <w:rFonts w:ascii="Roboto" w:eastAsia="Roboto" w:hAnsi="Roboto" w:cs="Roboto"/>
          <w:sz w:val="31"/>
          <w:szCs w:val="31"/>
          <w:highlight w:val="white"/>
        </w:rPr>
      </w:pPr>
    </w:p>
    <w:p w14:paraId="000000D6" w14:textId="77777777" w:rsidR="00BF3F62" w:rsidRDefault="00A157EE">
      <w:pPr>
        <w:numPr>
          <w:ilvl w:val="0"/>
          <w:numId w:val="2"/>
        </w:numPr>
        <w:rPr>
          <w:rFonts w:ascii="Roboto" w:eastAsia="Roboto" w:hAnsi="Roboto" w:cs="Roboto"/>
          <w:sz w:val="31"/>
          <w:szCs w:val="31"/>
          <w:highlight w:val="white"/>
        </w:rPr>
      </w:pPr>
      <w:r>
        <w:rPr>
          <w:rFonts w:ascii="Roboto" w:eastAsia="Roboto" w:hAnsi="Roboto" w:cs="Roboto"/>
          <w:sz w:val="31"/>
          <w:szCs w:val="31"/>
          <w:highlight w:val="white"/>
        </w:rPr>
        <w:t>Child care is offered in a non-residential commercial location.</w:t>
      </w:r>
    </w:p>
    <w:p w14:paraId="000000D7" w14:textId="77777777" w:rsidR="00BF3F62" w:rsidRDefault="00BF3F62">
      <w:pPr>
        <w:ind w:left="720"/>
        <w:rPr>
          <w:rFonts w:ascii="Roboto" w:eastAsia="Roboto" w:hAnsi="Roboto" w:cs="Roboto"/>
          <w:sz w:val="31"/>
          <w:szCs w:val="31"/>
          <w:highlight w:val="white"/>
        </w:rPr>
      </w:pPr>
    </w:p>
    <w:p w14:paraId="000000D8" w14:textId="77777777" w:rsidR="00BF3F62" w:rsidRDefault="00A157EE">
      <w:pPr>
        <w:numPr>
          <w:ilvl w:val="0"/>
          <w:numId w:val="2"/>
        </w:numPr>
        <w:rPr>
          <w:rFonts w:ascii="Roboto" w:eastAsia="Roboto" w:hAnsi="Roboto" w:cs="Roboto"/>
          <w:sz w:val="31"/>
          <w:szCs w:val="31"/>
          <w:highlight w:val="white"/>
        </w:rPr>
      </w:pPr>
      <w:r>
        <w:rPr>
          <w:rFonts w:ascii="Roboto" w:eastAsia="Roboto" w:hAnsi="Roboto" w:cs="Roboto"/>
          <w:sz w:val="31"/>
          <w:szCs w:val="31"/>
          <w:highlight w:val="white"/>
        </w:rPr>
        <w:t>These centers are larger and the capacity is for more children.</w:t>
      </w:r>
    </w:p>
    <w:p w14:paraId="000000D9" w14:textId="77777777" w:rsidR="00BF3F62" w:rsidRDefault="00BF3F62">
      <w:pPr>
        <w:ind w:left="720"/>
        <w:rPr>
          <w:rFonts w:ascii="Roboto" w:eastAsia="Roboto" w:hAnsi="Roboto" w:cs="Roboto"/>
          <w:sz w:val="31"/>
          <w:szCs w:val="31"/>
          <w:highlight w:val="white"/>
        </w:rPr>
      </w:pPr>
    </w:p>
    <w:p w14:paraId="000000DA" w14:textId="77777777" w:rsidR="00BF3F62" w:rsidRDefault="00BF3F62">
      <w:pPr>
        <w:ind w:left="720"/>
        <w:rPr>
          <w:sz w:val="30"/>
          <w:szCs w:val="30"/>
          <w:highlight w:val="white"/>
        </w:rPr>
      </w:pPr>
    </w:p>
    <w:p w14:paraId="000000DB" w14:textId="77777777" w:rsidR="00BF3F62" w:rsidRDefault="00BF3F62">
      <w:pPr>
        <w:ind w:left="720"/>
        <w:rPr>
          <w:sz w:val="30"/>
          <w:szCs w:val="30"/>
          <w:highlight w:val="white"/>
        </w:rPr>
      </w:pPr>
    </w:p>
    <w:p w14:paraId="000000DC"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DD"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DE"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DF"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E0"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E1"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E2"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E3" w14:textId="77777777" w:rsidR="00BF3F62" w:rsidRDefault="00BF3F62">
      <w:pPr>
        <w:shd w:val="clear" w:color="auto" w:fill="FFFFFF"/>
        <w:spacing w:before="160" w:after="300"/>
        <w:rPr>
          <w:rFonts w:ascii="Roboto" w:eastAsia="Roboto" w:hAnsi="Roboto" w:cs="Roboto"/>
          <w:color w:val="001D35"/>
          <w:sz w:val="29"/>
          <w:szCs w:val="29"/>
          <w:highlight w:val="white"/>
        </w:rPr>
      </w:pPr>
    </w:p>
    <w:p w14:paraId="000000E4" w14:textId="77777777" w:rsidR="00BF3F62" w:rsidRDefault="00A157EE">
      <w:pPr>
        <w:spacing w:before="160" w:after="420" w:line="330" w:lineRule="auto"/>
        <w:ind w:right="100"/>
        <w:rPr>
          <w:rFonts w:ascii="Roboto" w:eastAsia="Roboto" w:hAnsi="Roboto" w:cs="Roboto"/>
          <w:sz w:val="31"/>
          <w:szCs w:val="31"/>
        </w:rPr>
      </w:pPr>
      <w:r>
        <w:rPr>
          <w:rFonts w:ascii="Roboto" w:eastAsia="Roboto" w:hAnsi="Roboto" w:cs="Roboto"/>
          <w:sz w:val="31"/>
          <w:szCs w:val="31"/>
        </w:rPr>
        <w:t xml:space="preserve">The process of obtaining a license for a child care center, whether family or group, requires a commitment of time and effort to ensure </w:t>
      </w:r>
      <w:r>
        <w:rPr>
          <w:rFonts w:ascii="Roboto" w:eastAsia="Roboto" w:hAnsi="Roboto" w:cs="Roboto"/>
          <w:sz w:val="31"/>
          <w:szCs w:val="31"/>
        </w:rPr>
        <w:lastRenderedPageBreak/>
        <w:t xml:space="preserve">that your child care facility meets the quality and safety standards set by DCF. </w:t>
      </w:r>
    </w:p>
    <w:p w14:paraId="000000E5" w14:textId="77777777" w:rsidR="00BF3F62" w:rsidRDefault="00BF3F62">
      <w:pPr>
        <w:spacing w:before="160" w:after="420" w:line="330" w:lineRule="auto"/>
        <w:ind w:right="100"/>
        <w:rPr>
          <w:rFonts w:ascii="Roboto" w:eastAsia="Roboto" w:hAnsi="Roboto" w:cs="Roboto"/>
          <w:sz w:val="31"/>
          <w:szCs w:val="31"/>
        </w:rPr>
      </w:pPr>
    </w:p>
    <w:p w14:paraId="000000E6" w14:textId="77777777" w:rsidR="00BF3F62" w:rsidRDefault="00BF3F62">
      <w:pPr>
        <w:spacing w:before="160" w:after="420" w:line="330" w:lineRule="auto"/>
        <w:ind w:right="100"/>
        <w:rPr>
          <w:rFonts w:ascii="Roboto" w:eastAsia="Roboto" w:hAnsi="Roboto" w:cs="Roboto"/>
          <w:sz w:val="31"/>
          <w:szCs w:val="31"/>
        </w:rPr>
      </w:pPr>
    </w:p>
    <w:p w14:paraId="000000E7" w14:textId="77777777" w:rsidR="00BF3F62" w:rsidRDefault="00A157EE">
      <w:pPr>
        <w:spacing w:line="240" w:lineRule="auto"/>
        <w:ind w:right="100"/>
        <w:rPr>
          <w:rFonts w:ascii="Roboto" w:eastAsia="Roboto" w:hAnsi="Roboto" w:cs="Roboto"/>
          <w:sz w:val="31"/>
          <w:szCs w:val="31"/>
        </w:rPr>
      </w:pPr>
      <w:r>
        <w:rPr>
          <w:rFonts w:ascii="Roboto" w:eastAsia="Roboto" w:hAnsi="Roboto" w:cs="Roboto"/>
          <w:sz w:val="31"/>
          <w:szCs w:val="31"/>
        </w:rPr>
        <w:t>Contact: María Ramírez-Spain.</w:t>
      </w:r>
    </w:p>
    <w:p w14:paraId="000000E8" w14:textId="77777777" w:rsidR="00BF3F62" w:rsidRDefault="00A157EE">
      <w:pPr>
        <w:spacing w:line="240" w:lineRule="auto"/>
        <w:ind w:right="100"/>
        <w:rPr>
          <w:rFonts w:ascii="Roboto" w:eastAsia="Roboto" w:hAnsi="Roboto" w:cs="Roboto"/>
          <w:sz w:val="31"/>
          <w:szCs w:val="31"/>
        </w:rPr>
      </w:pPr>
      <w:r>
        <w:rPr>
          <w:rFonts w:ascii="Roboto" w:eastAsia="Roboto" w:hAnsi="Roboto" w:cs="Roboto"/>
          <w:sz w:val="31"/>
          <w:szCs w:val="31"/>
        </w:rPr>
        <w:t>414-369-0254.</w:t>
      </w:r>
    </w:p>
    <w:p w14:paraId="000000E9" w14:textId="77777777" w:rsidR="00BF3F62" w:rsidRDefault="00A157EE">
      <w:pPr>
        <w:spacing w:line="240" w:lineRule="auto"/>
        <w:ind w:right="100"/>
        <w:rPr>
          <w:rFonts w:ascii="Roboto" w:eastAsia="Roboto" w:hAnsi="Roboto" w:cs="Roboto"/>
          <w:sz w:val="31"/>
          <w:szCs w:val="31"/>
        </w:rPr>
      </w:pPr>
      <w:r>
        <w:rPr>
          <w:rFonts w:ascii="Roboto" w:eastAsia="Roboto" w:hAnsi="Roboto" w:cs="Roboto"/>
          <w:sz w:val="31"/>
          <w:szCs w:val="31"/>
        </w:rPr>
        <w:t>merazramirez@yahoo.com</w:t>
      </w:r>
    </w:p>
    <w:p w14:paraId="000000EA" w14:textId="77777777" w:rsidR="00BF3F62" w:rsidRDefault="00BF3F62">
      <w:pPr>
        <w:rPr>
          <w:sz w:val="24"/>
          <w:szCs w:val="24"/>
        </w:rPr>
      </w:pPr>
    </w:p>
    <w:p w14:paraId="000000EB" w14:textId="77777777" w:rsidR="00BF3F62" w:rsidRDefault="00BF3F62"/>
    <w:p w14:paraId="000000EC" w14:textId="60FD4A39" w:rsidR="00BF3F62" w:rsidRDefault="00BF3F62"/>
    <w:sectPr w:rsidR="00BF3F62">
      <w:headerReference w:type="even" r:id="rId7"/>
      <w:headerReference w:type="default" r:id="rId8"/>
      <w:footerReference w:type="even" r:id="rId9"/>
      <w:footerReference w:type="default" r:id="rId10"/>
      <w:headerReference w:type="first" r:id="rId11"/>
      <w:footerReference w:type="first" r:id="rId12"/>
      <w:pgSz w:w="12240" w:h="15840"/>
      <w:pgMar w:top="1440" w:right="12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36B52" w14:textId="77777777" w:rsidR="00E5353B" w:rsidRDefault="00E5353B" w:rsidP="00E33998">
      <w:pPr>
        <w:spacing w:line="240" w:lineRule="auto"/>
      </w:pPr>
      <w:r>
        <w:separator/>
      </w:r>
    </w:p>
  </w:endnote>
  <w:endnote w:type="continuationSeparator" w:id="0">
    <w:p w14:paraId="204E2341" w14:textId="77777777" w:rsidR="00E5353B" w:rsidRDefault="00E5353B" w:rsidP="00E339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57E754E-B756-4BA5-9FF4-46CCEF97DB3B}"/>
    <w:embedBold r:id="rId2" w:fontKey="{FDE80065-E28C-4709-A8B5-D5B87BDC5DEA}"/>
  </w:font>
  <w:font w:name="Roboto">
    <w:panose1 w:val="02000000000000000000"/>
    <w:charset w:val="00"/>
    <w:family w:val="auto"/>
    <w:pitch w:val="variable"/>
    <w:sig w:usb0="E0000AFF" w:usb1="5000217F" w:usb2="00000021" w:usb3="00000000" w:csb0="0000019F" w:csb1="00000000"/>
    <w:embedRegular r:id="rId3" w:fontKey="{5206710E-88E7-4273-B6DE-1B25C5FF61CF}"/>
    <w:embedBold r:id="rId4" w:fontKey="{E0F20182-0152-4BAE-82E9-97EFB691F421}"/>
  </w:font>
  <w:font w:name="Calibri">
    <w:panose1 w:val="020F0502020204030204"/>
    <w:charset w:val="00"/>
    <w:family w:val="swiss"/>
    <w:pitch w:val="variable"/>
    <w:sig w:usb0="E4002EFF" w:usb1="C200247B" w:usb2="00000009" w:usb3="00000000" w:csb0="000001FF" w:csb1="00000000"/>
    <w:embedRegular r:id="rId5" w:fontKey="{B09ADC57-F5AD-4FD7-9F42-4585C1A3FAB0}"/>
  </w:font>
  <w:font w:name="Cambria">
    <w:panose1 w:val="02040503050406030204"/>
    <w:charset w:val="00"/>
    <w:family w:val="roman"/>
    <w:pitch w:val="variable"/>
    <w:sig w:usb0="E00006FF" w:usb1="420024FF" w:usb2="02000000" w:usb3="00000000" w:csb0="0000019F" w:csb1="00000000"/>
    <w:embedRegular r:id="rId6" w:fontKey="{6ED67084-CAF3-42E0-B528-D65E25F5CC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DA45" w14:textId="77777777" w:rsidR="00E33998" w:rsidRDefault="00E33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8716" w14:textId="77777777" w:rsidR="00E33998" w:rsidRDefault="00E33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7C39" w14:textId="77777777" w:rsidR="00E33998" w:rsidRDefault="00E33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5B9B7" w14:textId="77777777" w:rsidR="00E5353B" w:rsidRDefault="00E5353B" w:rsidP="00E33998">
      <w:pPr>
        <w:spacing w:line="240" w:lineRule="auto"/>
      </w:pPr>
      <w:r>
        <w:separator/>
      </w:r>
    </w:p>
  </w:footnote>
  <w:footnote w:type="continuationSeparator" w:id="0">
    <w:p w14:paraId="3F597BB8" w14:textId="77777777" w:rsidR="00E5353B" w:rsidRDefault="00E5353B" w:rsidP="00E339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A7E5" w14:textId="77777777" w:rsidR="00E33998" w:rsidRDefault="00E33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F547" w14:textId="77777777" w:rsidR="00E33998" w:rsidRDefault="00E33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6A36" w14:textId="77777777" w:rsidR="00E33998" w:rsidRDefault="00E339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84E7F"/>
    <w:multiLevelType w:val="multilevel"/>
    <w:tmpl w:val="627E0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E22A52"/>
    <w:multiLevelType w:val="multilevel"/>
    <w:tmpl w:val="A36870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9D20B98"/>
    <w:multiLevelType w:val="multilevel"/>
    <w:tmpl w:val="D642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22E80"/>
    <w:multiLevelType w:val="multilevel"/>
    <w:tmpl w:val="2AE04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57699C"/>
    <w:multiLevelType w:val="multilevel"/>
    <w:tmpl w:val="C1AE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EF7A6A"/>
    <w:multiLevelType w:val="multilevel"/>
    <w:tmpl w:val="22D47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931408"/>
    <w:multiLevelType w:val="multilevel"/>
    <w:tmpl w:val="59129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67424B"/>
    <w:multiLevelType w:val="multilevel"/>
    <w:tmpl w:val="83888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4513083">
    <w:abstractNumId w:val="7"/>
  </w:num>
  <w:num w:numId="2" w16cid:durableId="1551842893">
    <w:abstractNumId w:val="4"/>
  </w:num>
  <w:num w:numId="3" w16cid:durableId="699748106">
    <w:abstractNumId w:val="1"/>
  </w:num>
  <w:num w:numId="4" w16cid:durableId="1822311937">
    <w:abstractNumId w:val="3"/>
  </w:num>
  <w:num w:numId="5" w16cid:durableId="708146475">
    <w:abstractNumId w:val="0"/>
  </w:num>
  <w:num w:numId="6" w16cid:durableId="193353463">
    <w:abstractNumId w:val="2"/>
  </w:num>
  <w:num w:numId="7" w16cid:durableId="1423916409">
    <w:abstractNumId w:val="5"/>
  </w:num>
  <w:num w:numId="8" w16cid:durableId="1073822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62"/>
    <w:rsid w:val="008001C3"/>
    <w:rsid w:val="00A157EE"/>
    <w:rsid w:val="00A7066A"/>
    <w:rsid w:val="00B44EE2"/>
    <w:rsid w:val="00BF3F62"/>
    <w:rsid w:val="00DF4F16"/>
    <w:rsid w:val="00E33998"/>
    <w:rsid w:val="00E5353B"/>
    <w:rsid w:val="00F21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E8173"/>
  <w15:docId w15:val="{CB7224D5-F04D-4973-B115-E7B2B9DA6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3998"/>
    <w:pPr>
      <w:tabs>
        <w:tab w:val="center" w:pos="4680"/>
        <w:tab w:val="right" w:pos="9360"/>
      </w:tabs>
      <w:spacing w:line="240" w:lineRule="auto"/>
    </w:pPr>
  </w:style>
  <w:style w:type="character" w:customStyle="1" w:styleId="HeaderChar">
    <w:name w:val="Header Char"/>
    <w:basedOn w:val="DefaultParagraphFont"/>
    <w:link w:val="Header"/>
    <w:uiPriority w:val="99"/>
    <w:rsid w:val="00E33998"/>
  </w:style>
  <w:style w:type="paragraph" w:styleId="Footer">
    <w:name w:val="footer"/>
    <w:basedOn w:val="Normal"/>
    <w:link w:val="FooterChar"/>
    <w:uiPriority w:val="99"/>
    <w:unhideWhenUsed/>
    <w:rsid w:val="00E33998"/>
    <w:pPr>
      <w:tabs>
        <w:tab w:val="center" w:pos="4680"/>
        <w:tab w:val="right" w:pos="9360"/>
      </w:tabs>
      <w:spacing w:line="240" w:lineRule="auto"/>
    </w:pPr>
  </w:style>
  <w:style w:type="character" w:customStyle="1" w:styleId="FooterChar">
    <w:name w:val="Footer Char"/>
    <w:basedOn w:val="DefaultParagraphFont"/>
    <w:link w:val="Footer"/>
    <w:uiPriority w:val="99"/>
    <w:rsid w:val="00E33998"/>
  </w:style>
  <w:style w:type="character" w:styleId="PlaceholderText">
    <w:name w:val="Placeholder Text"/>
    <w:basedOn w:val="DefaultParagraphFont"/>
    <w:uiPriority w:val="99"/>
    <w:semiHidden/>
    <w:rsid w:val="00A706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794</Words>
  <Characters>4529</Characters>
  <Application>Microsoft Office Word</Application>
  <DocSecurity>0</DocSecurity>
  <Lines>37</Lines>
  <Paragraphs>10</Paragraphs>
  <ScaleCrop>false</ScaleCrop>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Daniel</dc:creator>
  <cp:lastModifiedBy>Sara Daniel</cp:lastModifiedBy>
  <cp:revision>2</cp:revision>
  <dcterms:created xsi:type="dcterms:W3CDTF">2025-09-11T19:56:00Z</dcterms:created>
  <dcterms:modified xsi:type="dcterms:W3CDTF">2025-09-11T19:56:00Z</dcterms:modified>
</cp:coreProperties>
</file>