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Entrevista informativa para adultos</w:t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Nombre:_________________________</w:t>
        <w:tab/>
        <w:tab/>
        <w:t xml:space="preserve">Fecha: _______________________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Describe con tus propias palabras, ¿qué pasó?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Evento escenario: ¿Qué pasó antes del evento que pudo haber contribuido a él?</w:t>
      </w:r>
    </w:p>
    <w:p w:rsidR="00000000" w:rsidDel="00000000" w:rsidP="00000000" w:rsidRDefault="00000000" w:rsidRPr="00000000" w14:paraId="0000000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¿Ha sucedido algo así antes? Si es así, ¿cuándo suelen suceder cosas como ésta? ¿Y con qué frecuencia?</w:t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¿Hay momentos en que cosas como esta no ocurren? (es decir, el estudiante se siente enojado o asustado, pero es capaz de manejar las emociones con éxito)</w:t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¿Cómo responden los demás?</w:t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Respuestas útiles (ayudan al estudiante a sentirse mejor):</w:t>
        <w:br w:type="textWrapping"/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Respuestas inútiles (lo empeoran para el estudiante):</w:t>
      </w:r>
    </w:p>
    <w:p w:rsidR="00000000" w:rsidDel="00000000" w:rsidP="00000000" w:rsidRDefault="00000000" w:rsidRPr="00000000" w14:paraId="0000002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¿Qué hice que lo mejoró?</w:t>
      </w:r>
    </w:p>
    <w:p w:rsidR="00000000" w:rsidDel="00000000" w:rsidP="00000000" w:rsidRDefault="00000000" w:rsidRPr="00000000" w14:paraId="0000002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¿Qué hice que empeoró el problema o agravó la situación?</w:t>
      </w:r>
    </w:p>
    <w:p w:rsidR="00000000" w:rsidDel="00000000" w:rsidP="00000000" w:rsidRDefault="00000000" w:rsidRPr="00000000" w14:paraId="0000003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¿Qué sentimientos o pensamientos desencadenó esto en usted?</w:t>
      </w:r>
    </w:p>
    <w:p w:rsidR="00000000" w:rsidDel="00000000" w:rsidP="00000000" w:rsidRDefault="00000000" w:rsidRPr="00000000" w14:paraId="0000003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¿Qué pude haber notado antes?</w:t>
      </w:r>
    </w:p>
    <w:p w:rsidR="00000000" w:rsidDel="00000000" w:rsidP="00000000" w:rsidRDefault="00000000" w:rsidRPr="00000000" w14:paraId="0000003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Estrategias que he intentado para solucionar el problema:</w:t>
      </w:r>
    </w:p>
    <w:p w:rsidR="00000000" w:rsidDel="00000000" w:rsidP="00000000" w:rsidRDefault="00000000" w:rsidRPr="00000000" w14:paraId="0000004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 evitar la situación</w:t>
        <w:tab/>
        <w:tab/>
        <w:t xml:space="preserve">___ ignorar/fingir que el problema no existe</w:t>
      </w:r>
    </w:p>
    <w:p w:rsidR="00000000" w:rsidDel="00000000" w:rsidP="00000000" w:rsidRDefault="00000000" w:rsidRPr="00000000" w14:paraId="0000004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 conversación interna en mi cabeza</w:t>
        <w:tab/>
        <w:tab/>
        <w:t xml:space="preserve">___ una estrategia de afrontamiento</w:t>
      </w:r>
    </w:p>
    <w:p w:rsidR="00000000" w:rsidDel="00000000" w:rsidP="00000000" w:rsidRDefault="00000000" w:rsidRPr="00000000" w14:paraId="0000004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____algo más______________________________________________________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¿Qué creo que ayudaría/qué puede hacer diferente?</w:t>
      </w:r>
    </w:p>
    <w:p w:rsidR="00000000" w:rsidDel="00000000" w:rsidP="00000000" w:rsidRDefault="00000000" w:rsidRPr="00000000" w14:paraId="0000004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D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hanging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¿Qué necesito hacer ahora para mejorar esto? (Solucionar problemas o reparar relaciones)</w:t>
      </w:r>
    </w:p>
    <w:p w:rsidR="00000000" w:rsidDel="00000000" w:rsidP="00000000" w:rsidRDefault="00000000" w:rsidRPr="00000000" w14:paraId="0000005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hanging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Mis miedos o preocupaciones acerca de intentar mejorarlo son: (mis intentos podrían ser rechazados, podrían gritarme o sermonear, el problema volvería a ocurrir o empeoraría)</w:t>
      </w:r>
    </w:p>
    <w:p w:rsidR="00000000" w:rsidDel="00000000" w:rsidP="00000000" w:rsidRDefault="00000000" w:rsidRPr="00000000" w14:paraId="0000005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entury Schoolbook" w:cs="Century Schoolbook" w:eastAsia="Century Schoolbook" w:hAnsi="Century Schoolbook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¿Cómo puedo crear un espacio que dé la bienvenida al estudiante o facilite la transición de regreso al aula, si corresponde?</w:t>
      </w:r>
    </w:p>
    <w:p w:rsidR="00000000" w:rsidDel="00000000" w:rsidP="00000000" w:rsidRDefault="00000000" w:rsidRPr="00000000" w14:paraId="0000005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1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Enumere las herramientas de autorreflexión completadas:</w:t>
      </w:r>
    </w:p>
    <w:p w:rsidR="00000000" w:rsidDel="00000000" w:rsidP="00000000" w:rsidRDefault="00000000" w:rsidRPr="00000000" w14:paraId="00000064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 Mi plan de regulación emocional</w:t>
      </w:r>
    </w:p>
    <w:p w:rsidR="00000000" w:rsidDel="00000000" w:rsidP="00000000" w:rsidRDefault="00000000" w:rsidRPr="00000000" w14:paraId="00000065">
      <w:pPr>
        <w:ind w:left="360" w:firstLine="0"/>
        <w:rPr>
          <w:rFonts w:ascii="Century Schoolbook" w:cs="Century Schoolbook" w:eastAsia="Century Schoolbook" w:hAnsi="Century Schoolbook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Lista de verificación sensorial</w:t>
      </w:r>
    </w:p>
    <w:p w:rsidR="00000000" w:rsidDel="00000000" w:rsidP="00000000" w:rsidRDefault="00000000" w:rsidRPr="00000000" w14:paraId="00000066">
      <w:pPr>
        <w:ind w:left="360" w:firstLine="0"/>
        <w:rPr>
          <w:rFonts w:ascii="Century Schoolbook" w:cs="Century Schoolbook" w:eastAsia="Century Schoolbook" w:hAnsi="Century Schoolbook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Otras herramientas/recursos: ______________________________________________</w:t>
      </w:r>
    </w:p>
    <w:p w:rsidR="00000000" w:rsidDel="00000000" w:rsidP="00000000" w:rsidRDefault="00000000" w:rsidRPr="00000000" w14:paraId="00000067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9">
      <w:pPr>
        <w:ind w:left="360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36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información adicional</w:t>
      </w:r>
    </w:p>
    <w:p w:rsidR="00000000" w:rsidDel="00000000" w:rsidP="00000000" w:rsidRDefault="00000000" w:rsidRPr="00000000" w14:paraId="0000006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Documento de planificación</w:t>
      </w:r>
    </w:p>
    <w:p w:rsidR="00000000" w:rsidDel="00000000" w:rsidP="00000000" w:rsidRDefault="00000000" w:rsidRPr="00000000" w14:paraId="0000007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Pasos de acción:</w:t>
        <w:br w:type="textWrapping"/>
      </w:r>
    </w:p>
    <w:p w:rsidR="00000000" w:rsidDel="00000000" w:rsidP="00000000" w:rsidRDefault="00000000" w:rsidRPr="00000000" w14:paraId="0000007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Reparación: ¿Qué puede hacer el equipo para reparar cualquier daño (a la propiedad, a las relaciones, etc.) que haya ocurrido como resultado de este evento?</w:t>
      </w:r>
    </w:p>
    <w:p w:rsidR="00000000" w:rsidDel="00000000" w:rsidP="00000000" w:rsidRDefault="00000000" w:rsidRPr="00000000" w14:paraId="0000007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4"/>
        <w:gridCol w:w="2327"/>
        <w:gridCol w:w="2343"/>
        <w:gridCol w:w="2336"/>
        <w:tblGridChange w:id="0">
          <w:tblGrid>
            <w:gridCol w:w="2344"/>
            <w:gridCol w:w="2327"/>
            <w:gridCol w:w="2343"/>
            <w:gridCol w:w="2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entury Schoolbook" w:cs="Century Schoolbook" w:eastAsia="Century Schoolbook" w:hAnsi="Century Schoolbook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¿Lo que sucederá?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¿Quién lo hará?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¿Qué apoyo se necesita?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¿Para cuando?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Prevención: ¿Qué acciones podemos tomar para prevenir o reducir la intensidad de eventos como este en el futuro?</w:t>
      </w:r>
    </w:p>
    <w:p w:rsidR="00000000" w:rsidDel="00000000" w:rsidP="00000000" w:rsidRDefault="00000000" w:rsidRPr="00000000" w14:paraId="0000008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4"/>
        <w:gridCol w:w="2327"/>
        <w:gridCol w:w="2343"/>
        <w:gridCol w:w="2336"/>
        <w:tblGridChange w:id="0">
          <w:tblGrid>
            <w:gridCol w:w="2344"/>
            <w:gridCol w:w="2327"/>
            <w:gridCol w:w="2343"/>
            <w:gridCol w:w="2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¿Lo que sucederá?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¿Quién lo hará?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¿Qué apoyo se necesita?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rtl w:val="0"/>
              </w:rPr>
              <w:t xml:space="preserve">¿Para cuando?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52" w:top="115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Arial Unicode MS"/>
  <w:font w:name="Times New Roman"/>
  <w:font w:name="Calibri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5962650</wp:posOffset>
          </wp:positionH>
          <wp:positionV relativeFrom="paragraph">
            <wp:posOffset>38100</wp:posOffset>
          </wp:positionV>
          <wp:extent cx="647700" cy="647700"/>
          <wp:effectExtent b="0" l="0" r="0" t="0"/>
          <wp:wrapSquare wrapText="bothSides" distB="0" distT="0" distL="114300" distR="114300"/>
          <wp:docPr descr="A logo of a brain&#10;&#10;Description automatically generated" id="1531157090" name="image1.png"/>
          <a:graphic>
            <a:graphicData uri="http://schemas.openxmlformats.org/drawingml/2006/picture">
              <pic:pic>
                <pic:nvPicPr>
                  <pic:cNvPr descr="A logo of a brai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851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851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851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5164"/>
    <w:rPr>
      <w:sz w:val="24"/>
      <w:szCs w:val="24"/>
    </w:rPr>
  </w:style>
  <w:style w:type="table" w:styleId="TableGrid">
    <w:name w:val="Table Grid"/>
    <w:basedOn w:val="TableNormal"/>
    <w:uiPriority w:val="59"/>
    <w:unhideWhenUsed w:val="1"/>
    <w:rsid w:val="000265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2652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c/JdJ/V9QEa44MNozmydZ32hhg==">CgMxLjAaMAoBMBIrCikIB0IlChFRdWF0dHJvY2VudG8gU2FucxIQQXJpYWwgVW5pY29kZSBNUxowCgExEisKKQgHQiUKEVF1YXR0cm9jZW50byBTYW5zEhBBcmlhbCBVbmljb2RlIE1TMghoLmdqZGd4czIJaC4zMGowemxsOAByITFLY2pkSjlDaTRBZk1yQlFXWnNaOTBHci1XNTFraW8zZg==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2024-01-09T18:24:00Z</dcterms:created>
  <dc:creator>Dibble, Nic   DPI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647269293</vt:i4>
  </property>
  <property fmtid="{D5CDD505-2E9C-101B-9397-08002B2CF9AE}" pid="3" name="_NewReviewCycle">
    <vt:lpwstr/>
  </property>
  <property fmtid="{D5CDD505-2E9C-101B-9397-08002B2CF9AE}" pid="4" name="_EmailSubject">
    <vt:lpwstr>More stuff</vt:lpwstr>
  </property>
  <property fmtid="{D5CDD505-2E9C-101B-9397-08002B2CF9AE}" pid="5" name="_AuthorEmail">
    <vt:lpwstr>Nic.Dibble@dpi.wi.gov</vt:lpwstr>
  </property>
  <property fmtid="{D5CDD505-2E9C-101B-9397-08002B2CF9AE}" pid="6" name="_AuthorEmailDisplayName">
    <vt:lpwstr>Dibble, Nic   DPI</vt:lpwstr>
  </property>
  <property fmtid="{D5CDD505-2E9C-101B-9397-08002B2CF9AE}" pid="7" name="_ReviewingToolsShownOnce">
    <vt:lpwstr/>
  </property>
  <property fmtid="{D5CDD505-2E9C-101B-9397-08002B2CF9AE}" pid="8" name="ContentTypeId">
    <vt:lpwstr>0x0101007B589FE35D285644A7B228F02350E0E9</vt:lpwstr>
  </property>
</Properties>
</file>