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F4AA8" w14:textId="77777777" w:rsidR="006C640C" w:rsidRDefault="006C640C" w:rsidP="00A85690">
      <w:pPr>
        <w:spacing w:after="0"/>
        <w:jc w:val="center"/>
        <w:rPr>
          <w:rFonts w:ascii="Arial" w:eastAsia="Calibri" w:hAnsi="Arial" w:cs="Arial"/>
        </w:rPr>
      </w:pPr>
    </w:p>
    <w:p w14:paraId="748DDD8F" w14:textId="41A5C2CF" w:rsidR="00A85690" w:rsidRDefault="00A85690" w:rsidP="00A85690">
      <w:pPr>
        <w:spacing w:after="0"/>
        <w:jc w:val="center"/>
        <w:rPr>
          <w:rFonts w:ascii="Arial" w:eastAsia="Calibri" w:hAnsi="Arial" w:cs="Arial"/>
        </w:rPr>
      </w:pPr>
      <w:r>
        <w:rPr>
          <w:rFonts w:ascii="Arial" w:eastAsia="Calibri" w:hAnsi="Arial" w:cs="Arial"/>
        </w:rPr>
        <w:t>TOWN OF CLOUD LAKE</w:t>
      </w:r>
    </w:p>
    <w:p w14:paraId="0179A459" w14:textId="77777777" w:rsidR="00A85690" w:rsidRDefault="00A85690" w:rsidP="00A85690">
      <w:pPr>
        <w:spacing w:after="0"/>
        <w:jc w:val="center"/>
        <w:rPr>
          <w:rFonts w:ascii="Arial" w:eastAsia="Calibri" w:hAnsi="Arial" w:cs="Arial"/>
        </w:rPr>
      </w:pPr>
      <w:r>
        <w:rPr>
          <w:rFonts w:ascii="Arial" w:eastAsia="Calibri" w:hAnsi="Arial" w:cs="Arial"/>
        </w:rPr>
        <w:t>SPECIAL COUNCIL MEETING</w:t>
      </w:r>
    </w:p>
    <w:p w14:paraId="32A2A54D" w14:textId="77777777" w:rsidR="00A85690" w:rsidRDefault="00A85690" w:rsidP="00A85690">
      <w:pPr>
        <w:spacing w:after="0"/>
        <w:jc w:val="center"/>
        <w:rPr>
          <w:rFonts w:ascii="Arial" w:eastAsia="Calibri" w:hAnsi="Arial" w:cs="Arial"/>
        </w:rPr>
      </w:pPr>
      <w:r>
        <w:rPr>
          <w:rFonts w:ascii="Arial" w:eastAsia="Calibri" w:hAnsi="Arial" w:cs="Arial"/>
        </w:rPr>
        <w:t>TOWN COUNCIL CHAMBERS</w:t>
      </w:r>
    </w:p>
    <w:p w14:paraId="24AC52F1" w14:textId="3FA8627E" w:rsidR="00A85690" w:rsidRDefault="00A85690" w:rsidP="00A85690">
      <w:pPr>
        <w:spacing w:after="120"/>
        <w:jc w:val="center"/>
        <w:rPr>
          <w:rFonts w:ascii="Arial" w:eastAsia="Calibri" w:hAnsi="Arial" w:cs="Arial"/>
        </w:rPr>
      </w:pPr>
      <w:r>
        <w:rPr>
          <w:rFonts w:ascii="Arial" w:eastAsia="Calibri" w:hAnsi="Arial" w:cs="Arial"/>
        </w:rPr>
        <w:t>THURSDAY, MARCH 23, 2023 – 7:00PM</w:t>
      </w:r>
    </w:p>
    <w:p w14:paraId="01F6AFF9" w14:textId="77777777" w:rsidR="00A85690" w:rsidRDefault="00A85690" w:rsidP="00A85690">
      <w:pPr>
        <w:spacing w:after="0"/>
        <w:jc w:val="center"/>
        <w:rPr>
          <w:rFonts w:ascii="Arial" w:eastAsia="Calibri" w:hAnsi="Arial" w:cs="Arial"/>
          <w:b/>
          <w:sz w:val="24"/>
          <w:szCs w:val="24"/>
        </w:rPr>
      </w:pPr>
      <w:r>
        <w:rPr>
          <w:rFonts w:ascii="Arial" w:eastAsia="Calibri" w:hAnsi="Arial" w:cs="Arial"/>
          <w:b/>
          <w:sz w:val="24"/>
          <w:szCs w:val="24"/>
        </w:rPr>
        <w:t>AGENDA</w:t>
      </w:r>
    </w:p>
    <w:p w14:paraId="6FC99911" w14:textId="77777777" w:rsidR="00A85690" w:rsidRDefault="00A85690" w:rsidP="00A85690">
      <w:pPr>
        <w:pStyle w:val="ListParagraph"/>
        <w:spacing w:after="120"/>
        <w:ind w:left="795"/>
        <w:jc w:val="both"/>
        <w:rPr>
          <w:rFonts w:ascii="Arial" w:eastAsia="Calibri" w:hAnsi="Arial" w:cs="Arial"/>
          <w:sz w:val="16"/>
          <w:szCs w:val="16"/>
        </w:rPr>
      </w:pPr>
    </w:p>
    <w:p w14:paraId="24020CD1" w14:textId="77777777" w:rsidR="00A85690" w:rsidRDefault="00A85690" w:rsidP="00A85690">
      <w:pPr>
        <w:pStyle w:val="ListParagraph"/>
        <w:numPr>
          <w:ilvl w:val="0"/>
          <w:numId w:val="1"/>
        </w:numPr>
        <w:spacing w:after="100" w:afterAutospacing="1"/>
        <w:jc w:val="both"/>
        <w:rPr>
          <w:rFonts w:ascii="Arial" w:hAnsi="Arial" w:cs="Arial"/>
          <w:bCs/>
        </w:rPr>
      </w:pPr>
      <w:r>
        <w:rPr>
          <w:rFonts w:ascii="Arial" w:hAnsi="Arial" w:cs="Arial"/>
          <w:bCs/>
        </w:rPr>
        <w:t xml:space="preserve">Call Council meeting to order, Roll Call, and Guest Introductions </w:t>
      </w:r>
    </w:p>
    <w:p w14:paraId="7DB26272" w14:textId="77777777" w:rsidR="00A85690" w:rsidRDefault="00A85690" w:rsidP="00A85690">
      <w:pPr>
        <w:pStyle w:val="ListParagraph"/>
        <w:spacing w:after="100" w:afterAutospacing="1"/>
        <w:ind w:left="480"/>
        <w:jc w:val="both"/>
        <w:rPr>
          <w:rFonts w:ascii="Arial" w:hAnsi="Arial" w:cs="Arial"/>
          <w:bCs/>
          <w:sz w:val="16"/>
          <w:szCs w:val="16"/>
        </w:rPr>
      </w:pPr>
    </w:p>
    <w:p w14:paraId="3F77BC48" w14:textId="61D50BD3" w:rsidR="00A85690" w:rsidRDefault="00A85690" w:rsidP="00A85690">
      <w:pPr>
        <w:pStyle w:val="ListParagraph"/>
        <w:numPr>
          <w:ilvl w:val="0"/>
          <w:numId w:val="1"/>
        </w:numPr>
        <w:spacing w:after="120"/>
        <w:rPr>
          <w:rFonts w:ascii="Arial" w:hAnsi="Arial" w:cs="Arial"/>
        </w:rPr>
      </w:pPr>
      <w:r>
        <w:rPr>
          <w:rFonts w:ascii="Arial" w:hAnsi="Arial" w:cs="Arial"/>
        </w:rPr>
        <w:t>Oath of Office Administered to</w:t>
      </w:r>
      <w:r w:rsidR="00B1590F">
        <w:rPr>
          <w:rFonts w:ascii="Arial" w:hAnsi="Arial" w:cs="Arial"/>
        </w:rPr>
        <w:t xml:space="preserve"> Mayor Russell E Nidy and</w:t>
      </w:r>
      <w:r>
        <w:rPr>
          <w:rFonts w:ascii="Arial" w:hAnsi="Arial" w:cs="Arial"/>
        </w:rPr>
        <w:t xml:space="preserve"> Council member</w:t>
      </w:r>
      <w:r w:rsidR="00B1590F">
        <w:rPr>
          <w:rFonts w:ascii="Arial" w:hAnsi="Arial" w:cs="Arial"/>
        </w:rPr>
        <w:t xml:space="preserve"> Marion Chateau-Flagg</w:t>
      </w:r>
    </w:p>
    <w:p w14:paraId="6F7EDC36" w14:textId="77777777" w:rsidR="00A85690" w:rsidRDefault="00A85690" w:rsidP="00A85690">
      <w:pPr>
        <w:pStyle w:val="ListParagraph"/>
        <w:rPr>
          <w:rFonts w:ascii="Arial" w:hAnsi="Arial" w:cs="Arial"/>
          <w:sz w:val="16"/>
          <w:szCs w:val="16"/>
        </w:rPr>
      </w:pPr>
    </w:p>
    <w:p w14:paraId="70D2FD73" w14:textId="77777777" w:rsidR="00A85690" w:rsidRDefault="00A85690" w:rsidP="00A85690">
      <w:pPr>
        <w:pStyle w:val="ListParagraph"/>
        <w:numPr>
          <w:ilvl w:val="0"/>
          <w:numId w:val="1"/>
        </w:numPr>
        <w:spacing w:after="120"/>
        <w:rPr>
          <w:rFonts w:ascii="Arial" w:hAnsi="Arial" w:cs="Arial"/>
        </w:rPr>
      </w:pPr>
      <w:r>
        <w:rPr>
          <w:rFonts w:ascii="Arial" w:hAnsi="Arial" w:cs="Arial"/>
        </w:rPr>
        <w:t xml:space="preserve">Council Re-organization:   Call for Nominations for Vice </w:t>
      </w:r>
      <w:proofErr w:type="gramStart"/>
      <w:r>
        <w:rPr>
          <w:rFonts w:ascii="Arial" w:hAnsi="Arial" w:cs="Arial"/>
        </w:rPr>
        <w:t>Mayor  (</w:t>
      </w:r>
      <w:proofErr w:type="gramEnd"/>
      <w:r>
        <w:rPr>
          <w:rFonts w:ascii="Arial" w:hAnsi="Arial" w:cs="Arial"/>
        </w:rPr>
        <w:t>nominations do not require a second)</w:t>
      </w:r>
    </w:p>
    <w:p w14:paraId="6124A6AD" w14:textId="77777777" w:rsidR="00F056AE" w:rsidRDefault="00A85690" w:rsidP="00A85690">
      <w:pPr>
        <w:pStyle w:val="ListParagraph"/>
        <w:spacing w:after="120"/>
        <w:ind w:left="480"/>
        <w:rPr>
          <w:rFonts w:ascii="Arial" w:hAnsi="Arial" w:cs="Arial"/>
        </w:rPr>
      </w:pPr>
      <w:r>
        <w:rPr>
          <w:rFonts w:ascii="Arial" w:hAnsi="Arial" w:cs="Arial"/>
        </w:rPr>
        <w:t xml:space="preserve">Designation of Authorized Signers on all financial accounts – Current signers Mayor </w:t>
      </w:r>
      <w:r w:rsidR="0003515C">
        <w:rPr>
          <w:rFonts w:ascii="Arial" w:hAnsi="Arial" w:cs="Arial"/>
        </w:rPr>
        <w:t>Marion Chateau-</w:t>
      </w:r>
      <w:r w:rsidR="00E341BF">
        <w:rPr>
          <w:rFonts w:ascii="Arial" w:hAnsi="Arial" w:cs="Arial"/>
        </w:rPr>
        <w:t xml:space="preserve"> </w:t>
      </w:r>
    </w:p>
    <w:p w14:paraId="0BA72DDF" w14:textId="4FA2F2FA" w:rsidR="00A85690" w:rsidRDefault="00F056AE" w:rsidP="00A85690">
      <w:pPr>
        <w:pStyle w:val="ListParagraph"/>
        <w:spacing w:after="120"/>
        <w:ind w:left="480"/>
        <w:rPr>
          <w:rFonts w:ascii="Arial" w:hAnsi="Arial" w:cs="Arial"/>
        </w:rPr>
      </w:pPr>
      <w:r>
        <w:rPr>
          <w:rFonts w:ascii="Arial" w:hAnsi="Arial" w:cs="Arial"/>
        </w:rPr>
        <w:t xml:space="preserve">      </w:t>
      </w:r>
      <w:r w:rsidR="0003515C">
        <w:rPr>
          <w:rFonts w:ascii="Arial" w:hAnsi="Arial" w:cs="Arial"/>
        </w:rPr>
        <w:t>Flagg</w:t>
      </w:r>
      <w:r w:rsidR="00DF62E8">
        <w:rPr>
          <w:rFonts w:ascii="Arial" w:hAnsi="Arial" w:cs="Arial"/>
        </w:rPr>
        <w:t xml:space="preserve">, </w:t>
      </w:r>
      <w:r w:rsidR="00A85690">
        <w:rPr>
          <w:rFonts w:ascii="Arial" w:hAnsi="Arial" w:cs="Arial"/>
        </w:rPr>
        <w:t xml:space="preserve">Vice Mayor </w:t>
      </w:r>
      <w:r w:rsidR="00DF62E8">
        <w:rPr>
          <w:rFonts w:ascii="Arial" w:hAnsi="Arial" w:cs="Arial"/>
        </w:rPr>
        <w:t>Russell E Nidy</w:t>
      </w:r>
      <w:r w:rsidR="00A85690">
        <w:rPr>
          <w:rFonts w:ascii="Arial" w:hAnsi="Arial" w:cs="Arial"/>
        </w:rPr>
        <w:t>, Council member Cory Dolling and Clerk Dorothy Gravelin</w:t>
      </w:r>
    </w:p>
    <w:p w14:paraId="2797711F" w14:textId="77777777" w:rsidR="00A85690" w:rsidRDefault="00A85690" w:rsidP="00A85690">
      <w:pPr>
        <w:pStyle w:val="ListParagraph"/>
        <w:spacing w:after="240"/>
        <w:ind w:left="480"/>
        <w:rPr>
          <w:rFonts w:ascii="Arial" w:hAnsi="Arial" w:cs="Arial"/>
        </w:rPr>
      </w:pPr>
      <w:r>
        <w:rPr>
          <w:rFonts w:ascii="Arial" w:hAnsi="Arial" w:cs="Arial"/>
        </w:rPr>
        <w:t>Confirmation of Date and Time of Council Meetings – currently 2</w:t>
      </w:r>
      <w:r>
        <w:rPr>
          <w:rFonts w:ascii="Arial" w:hAnsi="Arial" w:cs="Arial"/>
          <w:vertAlign w:val="superscript"/>
        </w:rPr>
        <w:t>nd</w:t>
      </w:r>
      <w:r>
        <w:rPr>
          <w:rFonts w:ascii="Arial" w:hAnsi="Arial" w:cs="Arial"/>
        </w:rPr>
        <w:t xml:space="preserve"> Thursday of each month at 7:00 PM</w:t>
      </w:r>
    </w:p>
    <w:p w14:paraId="77DB7312" w14:textId="77777777" w:rsidR="00A85690" w:rsidRDefault="00A85690" w:rsidP="00A85690">
      <w:pPr>
        <w:pStyle w:val="ListParagraph"/>
        <w:spacing w:after="240"/>
        <w:ind w:left="480"/>
        <w:rPr>
          <w:rFonts w:ascii="Arial" w:hAnsi="Arial" w:cs="Arial"/>
          <w:sz w:val="16"/>
          <w:szCs w:val="16"/>
        </w:rPr>
      </w:pPr>
    </w:p>
    <w:p w14:paraId="38DA7E50" w14:textId="77777777" w:rsidR="00A85690" w:rsidRDefault="00A85690" w:rsidP="00A85690">
      <w:pPr>
        <w:pStyle w:val="ListParagraph"/>
        <w:numPr>
          <w:ilvl w:val="0"/>
          <w:numId w:val="1"/>
        </w:numPr>
        <w:spacing w:before="120" w:after="120"/>
        <w:rPr>
          <w:rFonts w:ascii="Arial" w:hAnsi="Arial" w:cs="Arial"/>
        </w:rPr>
      </w:pPr>
      <w:r>
        <w:rPr>
          <w:rFonts w:ascii="Arial" w:hAnsi="Arial" w:cs="Arial"/>
        </w:rPr>
        <w:t>Council Appointments - Those listed are existing appointees and request re-</w:t>
      </w:r>
      <w:proofErr w:type="gramStart"/>
      <w:r>
        <w:rPr>
          <w:rFonts w:ascii="Arial" w:hAnsi="Arial" w:cs="Arial"/>
        </w:rPr>
        <w:t>appointment</w:t>
      </w:r>
      <w:proofErr w:type="gramEnd"/>
    </w:p>
    <w:p w14:paraId="312C97CF" w14:textId="77777777" w:rsidR="00A85690" w:rsidRDefault="00A85690" w:rsidP="00A85690">
      <w:pPr>
        <w:pStyle w:val="ListParagraph"/>
        <w:spacing w:after="0"/>
        <w:ind w:left="480"/>
        <w:rPr>
          <w:rFonts w:ascii="Arial" w:hAnsi="Arial" w:cs="Arial"/>
        </w:rPr>
      </w:pPr>
      <w:r>
        <w:rPr>
          <w:rFonts w:ascii="Arial" w:hAnsi="Arial" w:cs="Arial"/>
          <w:b/>
        </w:rPr>
        <w:t>Town Attorney:</w:t>
      </w:r>
      <w:r>
        <w:rPr>
          <w:rFonts w:ascii="Arial" w:hAnsi="Arial" w:cs="Arial"/>
        </w:rPr>
        <w:tab/>
        <w:t xml:space="preserve">Caldwell, Pacetti, Edwards, Schoeck &amp; Viator, LLP   </w:t>
      </w:r>
    </w:p>
    <w:p w14:paraId="16C8A463" w14:textId="77777777" w:rsidR="00A85690" w:rsidRDefault="00A85690" w:rsidP="00A85690">
      <w:pPr>
        <w:pStyle w:val="ListParagraph"/>
        <w:spacing w:after="0"/>
        <w:ind w:left="1920" w:firstLine="240"/>
        <w:rPr>
          <w:rFonts w:ascii="Arial" w:hAnsi="Arial" w:cs="Arial"/>
        </w:rPr>
      </w:pPr>
      <w:r>
        <w:rPr>
          <w:rFonts w:ascii="Arial" w:hAnsi="Arial" w:cs="Arial"/>
          <w:b/>
        </w:rPr>
        <w:t xml:space="preserve"> </w:t>
      </w:r>
      <w:r>
        <w:rPr>
          <w:rFonts w:ascii="Arial" w:hAnsi="Arial" w:cs="Arial"/>
        </w:rPr>
        <w:t>William P. Doney, Esq., Lead Counsel</w:t>
      </w:r>
    </w:p>
    <w:p w14:paraId="2A5728AE" w14:textId="77777777" w:rsidR="00A85690" w:rsidRDefault="00A85690" w:rsidP="00A85690">
      <w:pPr>
        <w:pStyle w:val="ListParagraph"/>
        <w:spacing w:after="0"/>
        <w:ind w:left="480"/>
        <w:rPr>
          <w:rFonts w:ascii="Arial" w:hAnsi="Arial" w:cs="Arial"/>
        </w:rPr>
      </w:pPr>
      <w:r>
        <w:rPr>
          <w:rFonts w:ascii="Arial" w:hAnsi="Arial" w:cs="Arial"/>
          <w:b/>
        </w:rPr>
        <w:t>Town Clerk</w:t>
      </w:r>
      <w:r>
        <w:rPr>
          <w:rFonts w:ascii="Arial" w:hAnsi="Arial" w:cs="Arial"/>
        </w:rPr>
        <w:t>:</w:t>
      </w:r>
      <w:r>
        <w:rPr>
          <w:rFonts w:ascii="Arial" w:hAnsi="Arial" w:cs="Arial"/>
        </w:rPr>
        <w:tab/>
        <w:t xml:space="preserve"> Dorothy C. Gravelin, CMC</w:t>
      </w:r>
    </w:p>
    <w:p w14:paraId="6CC07652" w14:textId="77777777" w:rsidR="00A85690" w:rsidRDefault="00A85690" w:rsidP="00A85690">
      <w:pPr>
        <w:pStyle w:val="ListParagraph"/>
        <w:spacing w:after="0"/>
        <w:ind w:left="480"/>
        <w:rPr>
          <w:rFonts w:ascii="Arial" w:hAnsi="Arial" w:cs="Arial"/>
        </w:rPr>
      </w:pPr>
      <w:r>
        <w:rPr>
          <w:rFonts w:ascii="Arial" w:hAnsi="Arial" w:cs="Arial"/>
          <w:b/>
        </w:rPr>
        <w:t>Planning Consultant:</w:t>
      </w:r>
      <w:r>
        <w:rPr>
          <w:rFonts w:ascii="Arial" w:hAnsi="Arial" w:cs="Arial"/>
        </w:rPr>
        <w:tab/>
      </w:r>
      <w:r>
        <w:rPr>
          <w:rFonts w:ascii="Arial" w:hAnsi="Arial" w:cs="Arial"/>
        </w:rPr>
        <w:tab/>
        <w:t xml:space="preserve">Jack Horniman    dba    JLH Associates    </w:t>
      </w:r>
    </w:p>
    <w:p w14:paraId="2E882333" w14:textId="77777777" w:rsidR="00A85690" w:rsidRDefault="00A85690" w:rsidP="00A85690">
      <w:pPr>
        <w:pStyle w:val="ListParagraph"/>
        <w:spacing w:after="0"/>
        <w:ind w:left="480"/>
        <w:rPr>
          <w:rFonts w:ascii="Arial" w:hAnsi="Arial" w:cs="Arial"/>
        </w:rPr>
      </w:pPr>
      <w:r>
        <w:rPr>
          <w:rFonts w:ascii="Arial" w:hAnsi="Arial" w:cs="Arial"/>
          <w:b/>
        </w:rPr>
        <w:t>Boards of Adjustment &amp; Appeal:</w:t>
      </w:r>
      <w:r>
        <w:rPr>
          <w:rFonts w:ascii="Arial" w:hAnsi="Arial" w:cs="Arial"/>
        </w:rPr>
        <w:tab/>
        <w:t>Town Council</w:t>
      </w:r>
    </w:p>
    <w:p w14:paraId="37BB154C" w14:textId="77777777" w:rsidR="00A85690" w:rsidRDefault="00A85690" w:rsidP="00A85690">
      <w:pPr>
        <w:pStyle w:val="ListParagraph"/>
        <w:spacing w:after="0"/>
        <w:ind w:left="480"/>
        <w:rPr>
          <w:rFonts w:ascii="Arial" w:hAnsi="Arial" w:cs="Arial"/>
        </w:rPr>
      </w:pPr>
      <w:r>
        <w:rPr>
          <w:rFonts w:ascii="Arial" w:hAnsi="Arial" w:cs="Arial"/>
          <w:b/>
        </w:rPr>
        <w:t>Planning &amp; Zoning Board:</w:t>
      </w:r>
      <w:r>
        <w:rPr>
          <w:rFonts w:ascii="Arial" w:hAnsi="Arial" w:cs="Arial"/>
        </w:rPr>
        <w:tab/>
      </w:r>
      <w:r>
        <w:rPr>
          <w:rFonts w:ascii="Arial" w:hAnsi="Arial" w:cs="Arial"/>
        </w:rPr>
        <w:tab/>
        <w:t>Town Council</w:t>
      </w:r>
    </w:p>
    <w:p w14:paraId="1F2CE02D" w14:textId="77777777" w:rsidR="00A85690" w:rsidRDefault="00A85690" w:rsidP="00A85690">
      <w:pPr>
        <w:pStyle w:val="ListParagraph"/>
        <w:spacing w:after="0"/>
        <w:ind w:left="480"/>
        <w:rPr>
          <w:rFonts w:ascii="Arial" w:hAnsi="Arial" w:cs="Arial"/>
        </w:rPr>
      </w:pPr>
      <w:r>
        <w:rPr>
          <w:rFonts w:ascii="Arial" w:hAnsi="Arial" w:cs="Arial"/>
          <w:b/>
        </w:rPr>
        <w:t>Special Exceptions:</w:t>
      </w:r>
      <w:r>
        <w:rPr>
          <w:rFonts w:ascii="Arial" w:hAnsi="Arial" w:cs="Arial"/>
        </w:rPr>
        <w:tab/>
      </w:r>
      <w:r>
        <w:rPr>
          <w:rFonts w:ascii="Arial" w:hAnsi="Arial" w:cs="Arial"/>
        </w:rPr>
        <w:tab/>
      </w:r>
      <w:r>
        <w:rPr>
          <w:rFonts w:ascii="Arial" w:hAnsi="Arial" w:cs="Arial"/>
        </w:rPr>
        <w:tab/>
        <w:t>Town Council</w:t>
      </w:r>
    </w:p>
    <w:p w14:paraId="17A0D07A" w14:textId="77777777" w:rsidR="00A85690" w:rsidRDefault="00A85690" w:rsidP="00A85690">
      <w:pPr>
        <w:pStyle w:val="ListParagraph"/>
        <w:spacing w:after="0"/>
        <w:ind w:left="480"/>
        <w:rPr>
          <w:rFonts w:ascii="Arial" w:hAnsi="Arial" w:cs="Arial"/>
        </w:rPr>
      </w:pPr>
      <w:r>
        <w:rPr>
          <w:rFonts w:ascii="Arial" w:hAnsi="Arial" w:cs="Arial"/>
          <w:b/>
        </w:rPr>
        <w:t>Variance Board:</w:t>
      </w:r>
      <w:r>
        <w:rPr>
          <w:rFonts w:ascii="Arial" w:hAnsi="Arial" w:cs="Arial"/>
        </w:rPr>
        <w:tab/>
      </w:r>
      <w:r>
        <w:rPr>
          <w:rFonts w:ascii="Arial" w:hAnsi="Arial" w:cs="Arial"/>
        </w:rPr>
        <w:tab/>
      </w:r>
      <w:r>
        <w:rPr>
          <w:rFonts w:ascii="Arial" w:hAnsi="Arial" w:cs="Arial"/>
        </w:rPr>
        <w:tab/>
        <w:t>Town Council</w:t>
      </w:r>
    </w:p>
    <w:p w14:paraId="0F6A9FA8" w14:textId="77777777" w:rsidR="00A85690" w:rsidRDefault="00A85690" w:rsidP="00A85690">
      <w:pPr>
        <w:pStyle w:val="ListParagraph"/>
        <w:spacing w:after="0"/>
        <w:ind w:left="480"/>
        <w:rPr>
          <w:rFonts w:ascii="Arial" w:hAnsi="Arial" w:cs="Arial"/>
        </w:rPr>
      </w:pPr>
      <w:r>
        <w:rPr>
          <w:rFonts w:ascii="Arial" w:hAnsi="Arial" w:cs="Arial"/>
          <w:b/>
        </w:rPr>
        <w:t>Emergency Management Coordinator:</w:t>
      </w:r>
      <w:r>
        <w:rPr>
          <w:rFonts w:ascii="Arial" w:hAnsi="Arial" w:cs="Arial"/>
        </w:rPr>
        <w:tab/>
        <w:t>Town Clerk</w:t>
      </w:r>
      <w:r>
        <w:rPr>
          <w:rFonts w:ascii="Arial" w:hAnsi="Arial" w:cs="Arial"/>
        </w:rPr>
        <w:tab/>
      </w:r>
      <w:r>
        <w:rPr>
          <w:rFonts w:ascii="Arial" w:hAnsi="Arial" w:cs="Arial"/>
        </w:rPr>
        <w:tab/>
      </w:r>
      <w:r>
        <w:rPr>
          <w:rFonts w:ascii="Arial" w:hAnsi="Arial" w:cs="Arial"/>
          <w:b/>
        </w:rPr>
        <w:t>Alternate:</w:t>
      </w:r>
      <w:r>
        <w:rPr>
          <w:rFonts w:ascii="Arial" w:hAnsi="Arial" w:cs="Arial"/>
        </w:rPr>
        <w:t xml:space="preserve">  Mayor</w:t>
      </w:r>
    </w:p>
    <w:p w14:paraId="087BA083" w14:textId="182F3C49" w:rsidR="00A85690" w:rsidRDefault="00A85690" w:rsidP="00A85690">
      <w:pPr>
        <w:pStyle w:val="ListParagraph"/>
        <w:spacing w:after="0"/>
        <w:ind w:left="480"/>
        <w:rPr>
          <w:rFonts w:ascii="Arial" w:hAnsi="Arial" w:cs="Arial"/>
        </w:rPr>
      </w:pPr>
      <w:r>
        <w:rPr>
          <w:rFonts w:ascii="Arial" w:hAnsi="Arial" w:cs="Arial"/>
          <w:b/>
        </w:rPr>
        <w:t xml:space="preserve">Issues Forum Representative:  </w:t>
      </w:r>
      <w:r w:rsidR="005034AC">
        <w:rPr>
          <w:rFonts w:ascii="Arial" w:hAnsi="Arial" w:cs="Arial"/>
          <w:b/>
        </w:rPr>
        <w:tab/>
      </w:r>
      <w:r>
        <w:rPr>
          <w:rFonts w:ascii="Arial" w:hAnsi="Arial" w:cs="Arial"/>
          <w:b/>
        </w:rPr>
        <w:t xml:space="preserve"> </w:t>
      </w:r>
      <w:r>
        <w:rPr>
          <w:rFonts w:ascii="Arial" w:hAnsi="Arial" w:cs="Arial"/>
        </w:rPr>
        <w:t xml:space="preserve">Mayor      </w:t>
      </w:r>
      <w:r w:rsidR="005034AC">
        <w:rPr>
          <w:rFonts w:ascii="Arial" w:hAnsi="Arial" w:cs="Arial"/>
        </w:rPr>
        <w:t xml:space="preserve">            </w:t>
      </w:r>
      <w:r w:rsidR="00AD5C74">
        <w:rPr>
          <w:rFonts w:ascii="Arial" w:hAnsi="Arial" w:cs="Arial"/>
        </w:rPr>
        <w:tab/>
      </w:r>
      <w:r>
        <w:rPr>
          <w:rFonts w:ascii="Arial" w:hAnsi="Arial" w:cs="Arial"/>
        </w:rPr>
        <w:t xml:space="preserve">    </w:t>
      </w:r>
      <w:r>
        <w:rPr>
          <w:rFonts w:ascii="Arial" w:hAnsi="Arial" w:cs="Arial"/>
          <w:b/>
        </w:rPr>
        <w:t xml:space="preserve">Alternate:   </w:t>
      </w:r>
      <w:r>
        <w:rPr>
          <w:rFonts w:ascii="Arial" w:hAnsi="Arial" w:cs="Arial"/>
        </w:rPr>
        <w:t>Town Clerk</w:t>
      </w:r>
    </w:p>
    <w:p w14:paraId="09C98913" w14:textId="77777777" w:rsidR="00A85690" w:rsidRDefault="00A85690" w:rsidP="00A85690">
      <w:pPr>
        <w:pStyle w:val="ListParagraph"/>
        <w:spacing w:after="0"/>
        <w:ind w:left="480"/>
        <w:rPr>
          <w:rFonts w:ascii="Arial" w:hAnsi="Arial" w:cs="Arial"/>
        </w:rPr>
      </w:pPr>
      <w:r>
        <w:rPr>
          <w:rFonts w:ascii="Arial" w:hAnsi="Arial" w:cs="Arial"/>
          <w:b/>
        </w:rPr>
        <w:t>PBC League of Cities Representative:</w:t>
      </w:r>
      <w:r>
        <w:rPr>
          <w:rFonts w:ascii="Arial" w:hAnsi="Arial" w:cs="Arial"/>
        </w:rPr>
        <w:tab/>
        <w:t xml:space="preserve">Mayor </w:t>
      </w:r>
    </w:p>
    <w:p w14:paraId="139C5C52" w14:textId="77777777" w:rsidR="00A85690" w:rsidRDefault="00A85690" w:rsidP="00A85690">
      <w:pPr>
        <w:spacing w:after="0"/>
        <w:rPr>
          <w:rFonts w:ascii="Arial" w:hAnsi="Arial" w:cs="Arial"/>
        </w:rPr>
      </w:pP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r>
        <w:rPr>
          <w:rFonts w:ascii="Arial" w:hAnsi="Arial" w:cs="Arial"/>
          <w:b/>
        </w:rPr>
        <w:t>Alternates:</w:t>
      </w:r>
      <w:r>
        <w:rPr>
          <w:rFonts w:ascii="Arial" w:hAnsi="Arial" w:cs="Arial"/>
        </w:rPr>
        <w:tab/>
        <w:t>Vice Mayor, remaining Council members and Town Clerk</w:t>
      </w:r>
    </w:p>
    <w:p w14:paraId="708E7507" w14:textId="77777777" w:rsidR="00A85690" w:rsidRDefault="00A85690" w:rsidP="00A85690">
      <w:pPr>
        <w:pStyle w:val="ListParagraph"/>
        <w:rPr>
          <w:rFonts w:ascii="Arial" w:hAnsi="Arial" w:cs="Arial"/>
          <w:sz w:val="16"/>
          <w:szCs w:val="16"/>
        </w:rPr>
      </w:pPr>
    </w:p>
    <w:p w14:paraId="440E79A2" w14:textId="77777777" w:rsidR="00A85690" w:rsidRDefault="00A85690" w:rsidP="00A85690">
      <w:pPr>
        <w:pStyle w:val="ListParagraph"/>
        <w:numPr>
          <w:ilvl w:val="0"/>
          <w:numId w:val="1"/>
        </w:numPr>
        <w:spacing w:after="120"/>
        <w:rPr>
          <w:rFonts w:ascii="Arial" w:hAnsi="Arial" w:cs="Arial"/>
        </w:rPr>
      </w:pPr>
      <w:r>
        <w:rPr>
          <w:rFonts w:ascii="Arial" w:hAnsi="Arial" w:cs="Arial"/>
        </w:rPr>
        <w:t>Adjournment</w:t>
      </w:r>
    </w:p>
    <w:p w14:paraId="7A5D1A08" w14:textId="77777777" w:rsidR="00A85690" w:rsidRDefault="00A85690" w:rsidP="00A85690">
      <w:pPr>
        <w:keepNext/>
        <w:widowControl w:val="0"/>
        <w:autoSpaceDE w:val="0"/>
        <w:autoSpaceDN w:val="0"/>
        <w:adjustRightInd w:val="0"/>
        <w:spacing w:after="120" w:line="240" w:lineRule="auto"/>
        <w:jc w:val="center"/>
        <w:outlineLvl w:val="0"/>
        <w:rPr>
          <w:rFonts w:ascii="Arial" w:hAnsi="Arial" w:cs="Arial"/>
          <w:b/>
          <w:bCs/>
          <w:sz w:val="16"/>
          <w:szCs w:val="16"/>
          <w:u w:val="single"/>
        </w:rPr>
      </w:pPr>
    </w:p>
    <w:p w14:paraId="60BCB178" w14:textId="77777777" w:rsidR="00A85690" w:rsidRDefault="00A85690" w:rsidP="00A85690">
      <w:pPr>
        <w:keepNext/>
        <w:widowControl w:val="0"/>
        <w:autoSpaceDE w:val="0"/>
        <w:autoSpaceDN w:val="0"/>
        <w:adjustRightInd w:val="0"/>
        <w:spacing w:after="120" w:line="240" w:lineRule="auto"/>
        <w:jc w:val="center"/>
        <w:outlineLvl w:val="0"/>
        <w:rPr>
          <w:rFonts w:ascii="Arial" w:hAnsi="Arial" w:cs="Arial"/>
          <w:b/>
          <w:bCs/>
          <w:u w:val="single"/>
        </w:rPr>
      </w:pPr>
      <w:r>
        <w:rPr>
          <w:rFonts w:ascii="Arial" w:hAnsi="Arial" w:cs="Arial"/>
          <w:b/>
          <w:bCs/>
          <w:u w:val="single"/>
        </w:rPr>
        <w:t>NOTICE TO THE PUBLIC CONCERNING TOWN MEETINGS</w:t>
      </w:r>
    </w:p>
    <w:p w14:paraId="41F13F81" w14:textId="77777777" w:rsidR="00A85690" w:rsidRDefault="00A85690" w:rsidP="00A85690">
      <w:pPr>
        <w:spacing w:after="0"/>
        <w:jc w:val="both"/>
        <w:rPr>
          <w:rFonts w:ascii="Arial" w:hAnsi="Arial" w:cs="Arial"/>
        </w:rPr>
      </w:pPr>
      <w:r>
        <w:rPr>
          <w:rFonts w:ascii="Arial" w:eastAsia="Calibri" w:hAnsi="Arial" w:cs="Arial"/>
        </w:rPr>
        <w:t xml:space="preserve">Anytime a Town meeting is held such as the Town Council, Committees, Workshops, Boards, Commissions, </w:t>
      </w:r>
      <w:proofErr w:type="spellStart"/>
      <w:r>
        <w:rPr>
          <w:rFonts w:ascii="Arial" w:eastAsia="Calibri" w:hAnsi="Arial" w:cs="Arial"/>
        </w:rPr>
        <w:t>etc</w:t>
      </w:r>
      <w:proofErr w:type="spellEnd"/>
      <w:r>
        <w:rPr>
          <w:rFonts w:ascii="Arial" w:eastAsia="Calibri" w:hAnsi="Arial" w:cs="Arial"/>
        </w:rPr>
        <w:t>, and any decision made at these meetings affect you, and you decide to appeal any decisions made at these meetings with respect to any matter considered, S</w:t>
      </w:r>
      <w:r>
        <w:rPr>
          <w:rFonts w:ascii="Arial" w:hAnsi="Arial" w:cs="Arial"/>
        </w:rPr>
        <w:t xml:space="preserve">ection 286.0105, Florida Statutes states the if a person decides to appeal the decision of the Town Council with respect to any matter considered at the public hearing or meeting herein referred, he or she may need to insure that a verbatim record of the proceeding is made, which record includes the testimony and evidence upon which the appeal is based.  It shall be the responsibility of any person needing such a record to arrange for and obtain such a verbatim record at his or her own cost and expense.  The Town of Cloud Lake does not prepare or provide such a record. </w:t>
      </w:r>
    </w:p>
    <w:p w14:paraId="5F1E1BD1" w14:textId="77777777" w:rsidR="00A85690" w:rsidRDefault="00A85690" w:rsidP="00A85690">
      <w:pPr>
        <w:spacing w:after="0"/>
        <w:ind w:right="10"/>
        <w:jc w:val="both"/>
        <w:rPr>
          <w:rFonts w:ascii="Arial" w:hAnsi="Arial" w:cs="Arial"/>
        </w:rPr>
      </w:pPr>
      <w:r>
        <w:rPr>
          <w:rFonts w:ascii="Arial" w:hAnsi="Arial" w:cs="Arial"/>
        </w:rPr>
        <w:t>Pursuant to the provision of the Americans with Disabilities Act (ADA), any person requiring special accommodations to participate in this meeting, because of a disability or physical impairment, should contact the Town Clerk, 561-686-2815, at least three (3) calendar days prior to the Hearing.</w:t>
      </w:r>
    </w:p>
    <w:p w14:paraId="211E069B" w14:textId="77777777" w:rsidR="00A85690" w:rsidRDefault="00A85690" w:rsidP="00A85690">
      <w:pPr>
        <w:spacing w:after="0"/>
        <w:ind w:right="10"/>
        <w:jc w:val="both"/>
        <w:rPr>
          <w:rFonts w:ascii="Arial" w:hAnsi="Arial" w:cs="Arial"/>
        </w:rPr>
      </w:pPr>
      <w:r>
        <w:rPr>
          <w:rFonts w:ascii="Arial" w:hAnsi="Arial" w:cs="Arial"/>
        </w:rPr>
        <w:t>In accordance with the Sunshine Law of Florida, this meeting will be open to the public.  Please be advised that you are entering a building which is equipped with security cameras which will record your activities while visiting.  Entry into this building constitutes your consent to be so recorded.</w:t>
      </w:r>
    </w:p>
    <w:p w14:paraId="24F41B37" w14:textId="77777777" w:rsidR="00340301" w:rsidRDefault="00340301"/>
    <w:sectPr w:rsidR="00340301" w:rsidSect="00A856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DC54DB"/>
    <w:multiLevelType w:val="hybridMultilevel"/>
    <w:tmpl w:val="4300BAEC"/>
    <w:lvl w:ilvl="0" w:tplc="B414D036">
      <w:start w:val="1"/>
      <w:numFmt w:val="decimal"/>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num w:numId="1" w16cid:durableId="2206736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471E2"/>
    <w:rsid w:val="0003515C"/>
    <w:rsid w:val="00340301"/>
    <w:rsid w:val="005034AC"/>
    <w:rsid w:val="006C640C"/>
    <w:rsid w:val="009C1D43"/>
    <w:rsid w:val="00A85690"/>
    <w:rsid w:val="00AD5C74"/>
    <w:rsid w:val="00B1590F"/>
    <w:rsid w:val="00C471E2"/>
    <w:rsid w:val="00DF62E8"/>
    <w:rsid w:val="00E341BF"/>
    <w:rsid w:val="00F05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3BBD0"/>
  <w15:chartTrackingRefBased/>
  <w15:docId w15:val="{32057707-FD4C-479A-B0C9-AC1857DF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69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97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Cloud Lake C/O Dorothy Gravelin</dc:creator>
  <cp:keywords/>
  <dc:description/>
  <cp:lastModifiedBy>Town Of Cloud Lake C/O Dorothy Gravelin</cp:lastModifiedBy>
  <cp:revision>11</cp:revision>
  <dcterms:created xsi:type="dcterms:W3CDTF">2023-03-15T15:55:00Z</dcterms:created>
  <dcterms:modified xsi:type="dcterms:W3CDTF">2023-03-15T16:01:00Z</dcterms:modified>
</cp:coreProperties>
</file>