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A4AF6" w14:textId="5F536EB6" w:rsidR="001F32DD" w:rsidRPr="00784F2A" w:rsidRDefault="00784F2A">
      <w:pPr>
        <w:rPr>
          <w:b/>
          <w:bCs/>
          <w:sz w:val="24"/>
          <w:szCs w:val="24"/>
        </w:rPr>
      </w:pPr>
      <w:r w:rsidRPr="00784F2A">
        <w:rPr>
          <w:b/>
          <w:bCs/>
          <w:sz w:val="24"/>
          <w:szCs w:val="24"/>
        </w:rPr>
        <w:t>Human Umbilical Cord Tissue/</w:t>
      </w:r>
      <w:r w:rsidR="00697305" w:rsidRPr="00784F2A">
        <w:rPr>
          <w:b/>
          <w:bCs/>
          <w:sz w:val="24"/>
          <w:szCs w:val="24"/>
        </w:rPr>
        <w:t>W</w:t>
      </w:r>
      <w:r w:rsidRPr="00784F2A">
        <w:rPr>
          <w:b/>
          <w:bCs/>
          <w:sz w:val="24"/>
          <w:szCs w:val="24"/>
        </w:rPr>
        <w:t xml:space="preserve">harton’s </w:t>
      </w:r>
      <w:r w:rsidR="00697305" w:rsidRPr="00784F2A">
        <w:rPr>
          <w:b/>
          <w:bCs/>
          <w:sz w:val="24"/>
          <w:szCs w:val="24"/>
        </w:rPr>
        <w:t>J</w:t>
      </w:r>
      <w:r w:rsidRPr="00784F2A">
        <w:rPr>
          <w:b/>
          <w:bCs/>
          <w:sz w:val="24"/>
          <w:szCs w:val="24"/>
        </w:rPr>
        <w:t xml:space="preserve">elly/Mesenchymal Stem Cell </w:t>
      </w:r>
      <w:r w:rsidR="00697305" w:rsidRPr="00784F2A">
        <w:rPr>
          <w:b/>
          <w:bCs/>
          <w:sz w:val="24"/>
          <w:szCs w:val="24"/>
        </w:rPr>
        <w:t>Ar</w:t>
      </w:r>
      <w:r w:rsidR="000520C9" w:rsidRPr="00784F2A">
        <w:rPr>
          <w:b/>
          <w:bCs/>
          <w:sz w:val="24"/>
          <w:szCs w:val="24"/>
        </w:rPr>
        <w:t>t</w:t>
      </w:r>
      <w:r w:rsidR="00697305" w:rsidRPr="00784F2A">
        <w:rPr>
          <w:b/>
          <w:bCs/>
          <w:sz w:val="24"/>
          <w:szCs w:val="24"/>
        </w:rPr>
        <w:t>icles</w:t>
      </w:r>
    </w:p>
    <w:p w14:paraId="67932447" w14:textId="77777777" w:rsidR="00F03AB9" w:rsidRDefault="00F03AB9"/>
    <w:p w14:paraId="673D83F8" w14:textId="1199893E" w:rsidR="00F63A62" w:rsidRDefault="00F96755" w:rsidP="00DE24E0">
      <w:pPr>
        <w:rPr>
          <w:b/>
          <w:bCs/>
        </w:rPr>
      </w:pPr>
      <w:r w:rsidRPr="009867DB">
        <w:rPr>
          <w:b/>
          <w:bCs/>
        </w:rPr>
        <w:t>NEUROPATHY</w:t>
      </w:r>
      <w:r w:rsidR="00465320">
        <w:rPr>
          <w:b/>
          <w:bCs/>
        </w:rPr>
        <w:t>/</w:t>
      </w:r>
      <w:r w:rsidR="00465320" w:rsidRPr="00465320">
        <w:rPr>
          <w:b/>
          <w:bCs/>
        </w:rPr>
        <w:t>NEURODEGENERATIVE</w:t>
      </w:r>
    </w:p>
    <w:p w14:paraId="6A318BCE" w14:textId="40F445F3" w:rsidR="00FF1950" w:rsidRPr="00FF1950" w:rsidRDefault="00FF1950" w:rsidP="00FF1950">
      <w:pPr>
        <w:rPr>
          <w:b/>
          <w:bCs/>
        </w:rPr>
      </w:pPr>
      <w:r w:rsidRPr="00FF1950">
        <w:rPr>
          <w:b/>
          <w:bCs/>
        </w:rPr>
        <w:t xml:space="preserve">Int J </w:t>
      </w:r>
      <w:proofErr w:type="spellStart"/>
      <w:r w:rsidRPr="00FF1950">
        <w:rPr>
          <w:b/>
          <w:bCs/>
        </w:rPr>
        <w:t>Neurosc</w:t>
      </w:r>
      <w:proofErr w:type="spellEnd"/>
      <w:r w:rsidRPr="00FF1950">
        <w:rPr>
          <w:b/>
          <w:bCs/>
        </w:rPr>
        <w:t>. 2023 Dec;133(9):1031-1044.</w:t>
      </w:r>
    </w:p>
    <w:p w14:paraId="09CD44DE" w14:textId="77777777" w:rsidR="00FF1950" w:rsidRPr="00FF1950" w:rsidRDefault="00FF1950" w:rsidP="00FF1950">
      <w:pPr>
        <w:rPr>
          <w:b/>
          <w:bCs/>
        </w:rPr>
      </w:pPr>
      <w:r w:rsidRPr="00FF1950">
        <w:rPr>
          <w:b/>
          <w:bCs/>
        </w:rPr>
        <w:t> </w:t>
      </w:r>
      <w:proofErr w:type="spellStart"/>
      <w:r w:rsidRPr="00FF1950">
        <w:rPr>
          <w:b/>
          <w:bCs/>
        </w:rPr>
        <w:t>doi</w:t>
      </w:r>
      <w:proofErr w:type="spellEnd"/>
      <w:r w:rsidRPr="00FF1950">
        <w:rPr>
          <w:b/>
          <w:bCs/>
        </w:rPr>
        <w:t>: 10.1080/00207454.2022.2042690. </w:t>
      </w:r>
      <w:proofErr w:type="spellStart"/>
      <w:r w:rsidRPr="00FF1950">
        <w:rPr>
          <w:b/>
          <w:bCs/>
        </w:rPr>
        <w:t>Epub</w:t>
      </w:r>
      <w:proofErr w:type="spellEnd"/>
      <w:r w:rsidRPr="00FF1950">
        <w:rPr>
          <w:b/>
          <w:bCs/>
        </w:rPr>
        <w:t xml:space="preserve"> 2022 May 17.</w:t>
      </w:r>
    </w:p>
    <w:p w14:paraId="22D7A2C3" w14:textId="77777777" w:rsidR="00FF1950" w:rsidRPr="00FF1950" w:rsidRDefault="00FF1950" w:rsidP="00FF1950">
      <w:pPr>
        <w:rPr>
          <w:b/>
          <w:bCs/>
        </w:rPr>
      </w:pPr>
      <w:r w:rsidRPr="00FF1950">
        <w:rPr>
          <w:b/>
          <w:bCs/>
        </w:rPr>
        <w:t>Opportunities and challenges: mesenchymal stem cells in the treatment of multiple sclerosis</w:t>
      </w:r>
    </w:p>
    <w:p w14:paraId="458BC976" w14:textId="77777777" w:rsidR="00FF1950" w:rsidRPr="00FF1950" w:rsidRDefault="00FF1950" w:rsidP="00FF1950">
      <w:pPr>
        <w:rPr>
          <w:b/>
          <w:bCs/>
        </w:rPr>
      </w:pPr>
      <w:hyperlink r:id="rId5" w:history="1">
        <w:proofErr w:type="spellStart"/>
        <w:r w:rsidRPr="00FF1950">
          <w:rPr>
            <w:rStyle w:val="Hyperlink"/>
            <w:b/>
            <w:bCs/>
          </w:rPr>
          <w:t>Yingyu</w:t>
        </w:r>
        <w:proofErr w:type="spellEnd"/>
        <w:r w:rsidRPr="00FF1950">
          <w:rPr>
            <w:rStyle w:val="Hyperlink"/>
            <w:b/>
            <w:bCs/>
          </w:rPr>
          <w:t xml:space="preserve"> Zhang</w:t>
        </w:r>
      </w:hyperlink>
      <w:r w:rsidRPr="00FF1950">
        <w:rPr>
          <w:b/>
          <w:bCs/>
          <w:vertAlign w:val="superscript"/>
        </w:rPr>
        <w:t> </w:t>
      </w:r>
      <w:hyperlink r:id="rId6" w:anchor="full-view-affiliation-1" w:tooltip="Department of Neurology, China-Japan Union hospital of Jilin University, Changchun city, Jilin, P.R. China." w:history="1">
        <w:r w:rsidRPr="00FF1950">
          <w:rPr>
            <w:rStyle w:val="Hyperlink"/>
            <w:b/>
            <w:bCs/>
            <w:vertAlign w:val="superscript"/>
          </w:rPr>
          <w:t>1</w:t>
        </w:r>
      </w:hyperlink>
      <w:r w:rsidRPr="00FF1950">
        <w:rPr>
          <w:b/>
          <w:bCs/>
        </w:rPr>
        <w:t>, </w:t>
      </w:r>
      <w:proofErr w:type="spellStart"/>
      <w:r w:rsidRPr="00FF1950">
        <w:rPr>
          <w:b/>
          <w:bCs/>
        </w:rPr>
        <w:fldChar w:fldCharType="begin"/>
      </w:r>
      <w:r w:rsidRPr="00FF1950">
        <w:rPr>
          <w:b/>
          <w:bCs/>
        </w:rPr>
        <w:instrText>HYPERLINK "https://pubmed.ncbi.nlm.nih.gov/?term=Gu+J&amp;cauthor_id=35579409"</w:instrText>
      </w:r>
      <w:r w:rsidRPr="00FF1950">
        <w:rPr>
          <w:b/>
          <w:bCs/>
        </w:rPr>
      </w:r>
      <w:r w:rsidRPr="00FF1950">
        <w:rPr>
          <w:b/>
          <w:bCs/>
        </w:rPr>
        <w:fldChar w:fldCharType="separate"/>
      </w:r>
      <w:r w:rsidRPr="00FF1950">
        <w:rPr>
          <w:rStyle w:val="Hyperlink"/>
          <w:b/>
          <w:bCs/>
        </w:rPr>
        <w:t>Jiebing</w:t>
      </w:r>
      <w:proofErr w:type="spellEnd"/>
      <w:r w:rsidRPr="00FF1950">
        <w:rPr>
          <w:rStyle w:val="Hyperlink"/>
          <w:b/>
          <w:bCs/>
        </w:rPr>
        <w:t xml:space="preserve"> Gu</w:t>
      </w:r>
      <w:r w:rsidRPr="00FF1950">
        <w:rPr>
          <w:b/>
          <w:bCs/>
        </w:rPr>
        <w:fldChar w:fldCharType="end"/>
      </w:r>
      <w:r w:rsidRPr="00FF1950">
        <w:rPr>
          <w:b/>
          <w:bCs/>
          <w:vertAlign w:val="superscript"/>
        </w:rPr>
        <w:t> </w:t>
      </w:r>
      <w:hyperlink r:id="rId7" w:anchor="full-view-affiliation-1" w:tooltip="Department of Neurology, China-Japan Union hospital of Jilin University, Changchun city, Jilin, P.R. China." w:history="1">
        <w:r w:rsidRPr="00FF1950">
          <w:rPr>
            <w:rStyle w:val="Hyperlink"/>
            <w:b/>
            <w:bCs/>
            <w:vertAlign w:val="superscript"/>
          </w:rPr>
          <w:t>1</w:t>
        </w:r>
      </w:hyperlink>
      <w:r w:rsidRPr="00FF1950">
        <w:rPr>
          <w:b/>
          <w:bCs/>
        </w:rPr>
        <w:t>, </w:t>
      </w:r>
      <w:proofErr w:type="spellStart"/>
      <w:r w:rsidRPr="00FF1950">
        <w:rPr>
          <w:b/>
          <w:bCs/>
        </w:rPr>
        <w:fldChar w:fldCharType="begin"/>
      </w:r>
      <w:r w:rsidRPr="00FF1950">
        <w:rPr>
          <w:b/>
          <w:bCs/>
        </w:rPr>
        <w:instrText>HYPERLINK "https://pubmed.ncbi.nlm.nih.gov/?term=Wang+X&amp;cauthor_id=35579409"</w:instrText>
      </w:r>
      <w:r w:rsidRPr="00FF1950">
        <w:rPr>
          <w:b/>
          <w:bCs/>
        </w:rPr>
      </w:r>
      <w:r w:rsidRPr="00FF1950">
        <w:rPr>
          <w:b/>
          <w:bCs/>
        </w:rPr>
        <w:fldChar w:fldCharType="separate"/>
      </w:r>
      <w:r w:rsidRPr="00FF1950">
        <w:rPr>
          <w:rStyle w:val="Hyperlink"/>
          <w:b/>
          <w:bCs/>
        </w:rPr>
        <w:t>Xiaoshuang</w:t>
      </w:r>
      <w:proofErr w:type="spellEnd"/>
      <w:r w:rsidRPr="00FF1950">
        <w:rPr>
          <w:rStyle w:val="Hyperlink"/>
          <w:b/>
          <w:bCs/>
        </w:rPr>
        <w:t xml:space="preserve"> Wang</w:t>
      </w:r>
      <w:r w:rsidRPr="00FF1950">
        <w:rPr>
          <w:b/>
          <w:bCs/>
        </w:rPr>
        <w:fldChar w:fldCharType="end"/>
      </w:r>
      <w:r w:rsidRPr="00FF1950">
        <w:rPr>
          <w:b/>
          <w:bCs/>
          <w:vertAlign w:val="superscript"/>
        </w:rPr>
        <w:t> </w:t>
      </w:r>
      <w:hyperlink r:id="rId8" w:anchor="full-view-affiliation-1" w:tooltip="Department of Neurology, China-Japan Union hospital of Jilin University, Changchun city, Jilin, P.R. China." w:history="1">
        <w:r w:rsidRPr="00FF1950">
          <w:rPr>
            <w:rStyle w:val="Hyperlink"/>
            <w:b/>
            <w:bCs/>
            <w:vertAlign w:val="superscript"/>
          </w:rPr>
          <w:t>1</w:t>
        </w:r>
      </w:hyperlink>
      <w:r w:rsidRPr="00FF1950">
        <w:rPr>
          <w:b/>
          <w:bCs/>
        </w:rPr>
        <w:t>, </w:t>
      </w:r>
      <w:proofErr w:type="spellStart"/>
      <w:r w:rsidRPr="00FF1950">
        <w:rPr>
          <w:b/>
          <w:bCs/>
        </w:rPr>
        <w:fldChar w:fldCharType="begin"/>
      </w:r>
      <w:r w:rsidRPr="00FF1950">
        <w:rPr>
          <w:b/>
          <w:bCs/>
        </w:rPr>
        <w:instrText>HYPERLINK "https://pubmed.ncbi.nlm.nih.gov/?term=Li+L&amp;cauthor_id=35579409"</w:instrText>
      </w:r>
      <w:r w:rsidRPr="00FF1950">
        <w:rPr>
          <w:b/>
          <w:bCs/>
        </w:rPr>
      </w:r>
      <w:r w:rsidRPr="00FF1950">
        <w:rPr>
          <w:b/>
          <w:bCs/>
        </w:rPr>
        <w:fldChar w:fldCharType="separate"/>
      </w:r>
      <w:r w:rsidRPr="00FF1950">
        <w:rPr>
          <w:rStyle w:val="Hyperlink"/>
          <w:b/>
          <w:bCs/>
        </w:rPr>
        <w:t>Linfang</w:t>
      </w:r>
      <w:proofErr w:type="spellEnd"/>
      <w:r w:rsidRPr="00FF1950">
        <w:rPr>
          <w:rStyle w:val="Hyperlink"/>
          <w:b/>
          <w:bCs/>
        </w:rPr>
        <w:t xml:space="preserve"> Li</w:t>
      </w:r>
      <w:r w:rsidRPr="00FF1950">
        <w:rPr>
          <w:b/>
          <w:bCs/>
        </w:rPr>
        <w:fldChar w:fldCharType="end"/>
      </w:r>
      <w:r w:rsidRPr="00FF1950">
        <w:rPr>
          <w:b/>
          <w:bCs/>
          <w:vertAlign w:val="superscript"/>
        </w:rPr>
        <w:t> </w:t>
      </w:r>
      <w:hyperlink r:id="rId9" w:anchor="full-view-affiliation-1" w:tooltip="Department of Neurology, China-Japan Union hospital of Jilin University, Changchun city, Jilin, P.R. China." w:history="1">
        <w:r w:rsidRPr="00FF1950">
          <w:rPr>
            <w:rStyle w:val="Hyperlink"/>
            <w:b/>
            <w:bCs/>
            <w:vertAlign w:val="superscript"/>
          </w:rPr>
          <w:t>1</w:t>
        </w:r>
      </w:hyperlink>
      <w:r w:rsidRPr="00FF1950">
        <w:rPr>
          <w:b/>
          <w:bCs/>
        </w:rPr>
        <w:t>, </w:t>
      </w:r>
      <w:hyperlink r:id="rId10" w:history="1">
        <w:r w:rsidRPr="00FF1950">
          <w:rPr>
            <w:rStyle w:val="Hyperlink"/>
            <w:b/>
            <w:bCs/>
          </w:rPr>
          <w:t>Lingling Fu</w:t>
        </w:r>
      </w:hyperlink>
      <w:r w:rsidRPr="00FF1950">
        <w:rPr>
          <w:b/>
          <w:bCs/>
          <w:vertAlign w:val="superscript"/>
        </w:rPr>
        <w:t> </w:t>
      </w:r>
      <w:hyperlink r:id="rId11" w:anchor="full-view-affiliation-1" w:tooltip="Department of Neurology, China-Japan Union hospital of Jilin University, Changchun city, Jilin, P.R. China." w:history="1">
        <w:r w:rsidRPr="00FF1950">
          <w:rPr>
            <w:rStyle w:val="Hyperlink"/>
            <w:b/>
            <w:bCs/>
            <w:vertAlign w:val="superscript"/>
          </w:rPr>
          <w:t>1</w:t>
        </w:r>
      </w:hyperlink>
      <w:r w:rsidRPr="00FF1950">
        <w:rPr>
          <w:b/>
          <w:bCs/>
        </w:rPr>
        <w:t>, </w:t>
      </w:r>
      <w:hyperlink r:id="rId12" w:history="1">
        <w:r w:rsidRPr="00FF1950">
          <w:rPr>
            <w:rStyle w:val="Hyperlink"/>
            <w:b/>
            <w:bCs/>
          </w:rPr>
          <w:t>Di Wang</w:t>
        </w:r>
      </w:hyperlink>
      <w:r w:rsidRPr="00FF1950">
        <w:rPr>
          <w:b/>
          <w:bCs/>
          <w:vertAlign w:val="superscript"/>
        </w:rPr>
        <w:t> </w:t>
      </w:r>
      <w:hyperlink r:id="rId13" w:anchor="full-view-affiliation-1" w:tooltip="Department of Neurology, China-Japan Union hospital of Jilin University, Changchun city, Jilin, P.R. China." w:history="1">
        <w:r w:rsidRPr="00FF1950">
          <w:rPr>
            <w:rStyle w:val="Hyperlink"/>
            <w:b/>
            <w:bCs/>
            <w:vertAlign w:val="superscript"/>
          </w:rPr>
          <w:t>1</w:t>
        </w:r>
      </w:hyperlink>
      <w:r w:rsidRPr="00FF1950">
        <w:rPr>
          <w:b/>
          <w:bCs/>
        </w:rPr>
        <w:t>, </w:t>
      </w:r>
      <w:proofErr w:type="spellStart"/>
      <w:r w:rsidRPr="00FF1950">
        <w:rPr>
          <w:b/>
          <w:bCs/>
        </w:rPr>
        <w:fldChar w:fldCharType="begin"/>
      </w:r>
      <w:r w:rsidRPr="00FF1950">
        <w:rPr>
          <w:b/>
          <w:bCs/>
        </w:rPr>
        <w:instrText>HYPERLINK "https://pubmed.ncbi.nlm.nih.gov/?term=Wang+X&amp;cauthor_id=35579409"</w:instrText>
      </w:r>
      <w:r w:rsidRPr="00FF1950">
        <w:rPr>
          <w:b/>
          <w:bCs/>
        </w:rPr>
      </w:r>
      <w:r w:rsidRPr="00FF1950">
        <w:rPr>
          <w:b/>
          <w:bCs/>
        </w:rPr>
        <w:fldChar w:fldCharType="separate"/>
      </w:r>
      <w:r w:rsidRPr="00FF1950">
        <w:rPr>
          <w:rStyle w:val="Hyperlink"/>
          <w:b/>
          <w:bCs/>
        </w:rPr>
        <w:t>Xiuting</w:t>
      </w:r>
      <w:proofErr w:type="spellEnd"/>
      <w:r w:rsidRPr="00FF1950">
        <w:rPr>
          <w:rStyle w:val="Hyperlink"/>
          <w:b/>
          <w:bCs/>
        </w:rPr>
        <w:t xml:space="preserve"> Wang</w:t>
      </w:r>
      <w:r w:rsidRPr="00FF1950">
        <w:rPr>
          <w:b/>
          <w:bCs/>
        </w:rPr>
        <w:fldChar w:fldCharType="end"/>
      </w:r>
      <w:r w:rsidRPr="00FF1950">
        <w:rPr>
          <w:b/>
          <w:bCs/>
          <w:vertAlign w:val="superscript"/>
        </w:rPr>
        <w:t> </w:t>
      </w:r>
      <w:hyperlink r:id="rId14" w:anchor="full-view-affiliation-1" w:tooltip="Department of Neurology, China-Japan Union hospital of Jilin University, Changchun city, Jilin, P.R. China." w:history="1">
        <w:r w:rsidRPr="00FF1950">
          <w:rPr>
            <w:rStyle w:val="Hyperlink"/>
            <w:b/>
            <w:bCs/>
            <w:vertAlign w:val="superscript"/>
          </w:rPr>
          <w:t>1</w:t>
        </w:r>
      </w:hyperlink>
      <w:r w:rsidRPr="00FF1950">
        <w:rPr>
          <w:b/>
          <w:bCs/>
        </w:rPr>
        <w:t>, </w:t>
      </w:r>
      <w:hyperlink r:id="rId15" w:history="1">
        <w:r w:rsidRPr="00FF1950">
          <w:rPr>
            <w:rStyle w:val="Hyperlink"/>
            <w:b/>
            <w:bCs/>
          </w:rPr>
          <w:t>Xuemei Han</w:t>
        </w:r>
      </w:hyperlink>
      <w:r w:rsidRPr="00FF1950">
        <w:rPr>
          <w:b/>
          <w:bCs/>
          <w:vertAlign w:val="superscript"/>
        </w:rPr>
        <w:t> </w:t>
      </w:r>
      <w:hyperlink r:id="rId16" w:anchor="full-view-affiliation-1" w:tooltip="Department of Neurology, China-Japan Union hospital of Jilin University, Changchun city, Jilin, P.R. China." w:history="1">
        <w:r w:rsidRPr="00FF1950">
          <w:rPr>
            <w:rStyle w:val="Hyperlink"/>
            <w:b/>
            <w:bCs/>
            <w:vertAlign w:val="superscript"/>
          </w:rPr>
          <w:t>1</w:t>
        </w:r>
      </w:hyperlink>
    </w:p>
    <w:p w14:paraId="223B0411" w14:textId="77777777" w:rsidR="00FF1950" w:rsidRPr="00FF1950" w:rsidRDefault="00FF1950" w:rsidP="00FF1950">
      <w:pPr>
        <w:rPr>
          <w:b/>
          <w:bCs/>
        </w:rPr>
      </w:pPr>
      <w:r w:rsidRPr="00FF1950">
        <w:rPr>
          <w:b/>
          <w:bCs/>
        </w:rPr>
        <w:t>Abstract</w:t>
      </w:r>
    </w:p>
    <w:p w14:paraId="4D17BCA4" w14:textId="77777777" w:rsidR="00FF1950" w:rsidRPr="00FF1950" w:rsidRDefault="00FF1950" w:rsidP="00FF1950">
      <w:pPr>
        <w:rPr>
          <w:b/>
          <w:bCs/>
        </w:rPr>
      </w:pPr>
      <w:r w:rsidRPr="00FF1950">
        <w:rPr>
          <w:b/>
          <w:bCs/>
        </w:rPr>
        <w:t xml:space="preserve">Multiple sclerosis (MS) was once considered an untreatable disease. Through years of research, many drugs have been discovered and are widely used for the treatment of MS. However, the current treatment can only alleviate the clinical symptoms of MS and has serious side effects. Mesenchymal stem cells (MSCs) provide neuroprotection by migrating to injured tissues, suppressing inflammation, and fostering neuronal repair. Therefore, MSCs therapy holds great promise for MS treatment. This review aimed to assess the feasibility and safety of </w:t>
      </w:r>
      <w:proofErr w:type="gramStart"/>
      <w:r w:rsidRPr="00FF1950">
        <w:rPr>
          <w:b/>
          <w:bCs/>
        </w:rPr>
        <w:t>use</w:t>
      </w:r>
      <w:proofErr w:type="gramEnd"/>
      <w:r w:rsidRPr="00FF1950">
        <w:rPr>
          <w:b/>
          <w:bCs/>
        </w:rPr>
        <w:t xml:space="preserve"> of MSCs in MS treatment as well as its development prospect in clinical treatment by </w:t>
      </w:r>
      <w:proofErr w:type="spellStart"/>
      <w:r w:rsidRPr="00FF1950">
        <w:rPr>
          <w:b/>
          <w:bCs/>
        </w:rPr>
        <w:t>analysing</w:t>
      </w:r>
      <w:proofErr w:type="spellEnd"/>
      <w:r w:rsidRPr="00FF1950">
        <w:rPr>
          <w:b/>
          <w:bCs/>
        </w:rPr>
        <w:t xml:space="preserve"> the existing clinical studies.</w:t>
      </w:r>
    </w:p>
    <w:p w14:paraId="7068EC91" w14:textId="77777777" w:rsidR="00FF1950" w:rsidRDefault="00FF1950" w:rsidP="00DE24E0">
      <w:pPr>
        <w:rPr>
          <w:b/>
          <w:bCs/>
        </w:rPr>
      </w:pPr>
    </w:p>
    <w:p w14:paraId="6475E46F" w14:textId="0C207C43" w:rsidR="00F63A62" w:rsidRPr="00F63A62" w:rsidRDefault="00F63A62" w:rsidP="00F63A62">
      <w:pPr>
        <w:rPr>
          <w:b/>
          <w:bCs/>
        </w:rPr>
      </w:pPr>
      <w:r w:rsidRPr="00F63A62">
        <w:rPr>
          <w:b/>
          <w:bCs/>
        </w:rPr>
        <w:t>Int J Mol Sci. 2020 Nov 17;21(22):8662.</w:t>
      </w:r>
    </w:p>
    <w:p w14:paraId="6FD672D6" w14:textId="19C96260" w:rsidR="00DE24E0" w:rsidRPr="00DE24E0" w:rsidRDefault="00F63A62" w:rsidP="00F63A62">
      <w:pPr>
        <w:rPr>
          <w:b/>
          <w:bCs/>
        </w:rPr>
      </w:pPr>
      <w:r w:rsidRPr="00F63A62">
        <w:rPr>
          <w:b/>
          <w:bCs/>
        </w:rPr>
        <w:t> </w:t>
      </w:r>
      <w:r w:rsidR="00F96755" w:rsidRPr="009867DB">
        <w:rPr>
          <w:b/>
          <w:bCs/>
        </w:rPr>
        <w:br/>
      </w:r>
      <w:r w:rsidR="00DE24E0" w:rsidRPr="00DE24E0">
        <w:rPr>
          <w:b/>
          <w:bCs/>
        </w:rPr>
        <w:t>Mesenchymal Stem Cells in Multiple Sclerosis: Recent Evidence from Pre-Clinical to Clinical Studies</w:t>
      </w:r>
    </w:p>
    <w:p w14:paraId="11006D7D" w14:textId="77777777" w:rsidR="00DE24E0" w:rsidRPr="00DE24E0" w:rsidRDefault="00DE24E0" w:rsidP="00DE24E0">
      <w:pPr>
        <w:rPr>
          <w:b/>
          <w:bCs/>
        </w:rPr>
      </w:pPr>
      <w:hyperlink r:id="rId17" w:history="1">
        <w:r w:rsidRPr="00DE24E0">
          <w:rPr>
            <w:rStyle w:val="Hyperlink"/>
            <w:b/>
            <w:bCs/>
          </w:rPr>
          <w:t xml:space="preserve">Agnese </w:t>
        </w:r>
        <w:proofErr w:type="spellStart"/>
        <w:r w:rsidRPr="00DE24E0">
          <w:rPr>
            <w:rStyle w:val="Hyperlink"/>
            <w:b/>
            <w:bCs/>
          </w:rPr>
          <w:t>Gugliandolo</w:t>
        </w:r>
        <w:proofErr w:type="spellEnd"/>
      </w:hyperlink>
      <w:r w:rsidRPr="00DE24E0">
        <w:rPr>
          <w:b/>
          <w:bCs/>
          <w:vertAlign w:val="superscript"/>
        </w:rPr>
        <w:t> </w:t>
      </w:r>
      <w:hyperlink r:id="rId18" w:anchor="full-view-affiliation-1" w:tooltip="IRCCS Centro Neurolesi &quot;Bonino-Pulejo&quot;, Via Provinciale Palermo, Contrada Casazza, 98124 Messina, Italy." w:history="1">
        <w:r w:rsidRPr="00DE24E0">
          <w:rPr>
            <w:rStyle w:val="Hyperlink"/>
            <w:b/>
            <w:bCs/>
            <w:vertAlign w:val="superscript"/>
          </w:rPr>
          <w:t>1</w:t>
        </w:r>
      </w:hyperlink>
      <w:r w:rsidRPr="00DE24E0">
        <w:rPr>
          <w:b/>
          <w:bCs/>
        </w:rPr>
        <w:t>, </w:t>
      </w:r>
      <w:hyperlink r:id="rId19" w:history="1">
        <w:r w:rsidRPr="00DE24E0">
          <w:rPr>
            <w:rStyle w:val="Hyperlink"/>
            <w:b/>
            <w:bCs/>
          </w:rPr>
          <w:t xml:space="preserve">Placido </w:t>
        </w:r>
        <w:proofErr w:type="spellStart"/>
        <w:r w:rsidRPr="00DE24E0">
          <w:rPr>
            <w:rStyle w:val="Hyperlink"/>
            <w:b/>
            <w:bCs/>
          </w:rPr>
          <w:t>Bramanti</w:t>
        </w:r>
        <w:proofErr w:type="spellEnd"/>
      </w:hyperlink>
      <w:r w:rsidRPr="00DE24E0">
        <w:rPr>
          <w:b/>
          <w:bCs/>
          <w:vertAlign w:val="superscript"/>
        </w:rPr>
        <w:t> </w:t>
      </w:r>
      <w:hyperlink r:id="rId20" w:anchor="full-view-affiliation-1" w:tooltip="IRCCS Centro Neurolesi &quot;Bonino-Pulejo&quot;, Via Provinciale Palermo, Contrada Casazza, 98124 Messina, Italy." w:history="1">
        <w:r w:rsidRPr="00DE24E0">
          <w:rPr>
            <w:rStyle w:val="Hyperlink"/>
            <w:b/>
            <w:bCs/>
            <w:vertAlign w:val="superscript"/>
          </w:rPr>
          <w:t>1</w:t>
        </w:r>
      </w:hyperlink>
      <w:r w:rsidRPr="00DE24E0">
        <w:rPr>
          <w:b/>
          <w:bCs/>
        </w:rPr>
        <w:t>, </w:t>
      </w:r>
      <w:hyperlink r:id="rId21" w:history="1">
        <w:r w:rsidRPr="00DE24E0">
          <w:rPr>
            <w:rStyle w:val="Hyperlink"/>
            <w:b/>
            <w:bCs/>
          </w:rPr>
          <w:t>Emanuela Mazzon</w:t>
        </w:r>
      </w:hyperlink>
      <w:r w:rsidRPr="00DE24E0">
        <w:rPr>
          <w:b/>
          <w:bCs/>
          <w:vertAlign w:val="superscript"/>
        </w:rPr>
        <w:t> </w:t>
      </w:r>
      <w:hyperlink r:id="rId22" w:anchor="full-view-affiliation-1" w:tooltip="IRCCS Centro Neurolesi &quot;Bonino-Pulejo&quot;, Via Provinciale Palermo, Contrada Casazza, 98124 Messina, Italy." w:history="1">
        <w:r w:rsidRPr="00DE24E0">
          <w:rPr>
            <w:rStyle w:val="Hyperlink"/>
            <w:b/>
            <w:bCs/>
            <w:vertAlign w:val="superscript"/>
          </w:rPr>
          <w:t>1</w:t>
        </w:r>
      </w:hyperlink>
    </w:p>
    <w:p w14:paraId="7F922867" w14:textId="77777777" w:rsidR="00DE24E0" w:rsidRPr="00DE24E0" w:rsidRDefault="00DE24E0" w:rsidP="00DE24E0">
      <w:pPr>
        <w:rPr>
          <w:b/>
          <w:bCs/>
        </w:rPr>
      </w:pPr>
      <w:r w:rsidRPr="00DE24E0">
        <w:rPr>
          <w:b/>
          <w:bCs/>
        </w:rPr>
        <w:t>Abstract</w:t>
      </w:r>
    </w:p>
    <w:p w14:paraId="2525027D" w14:textId="77777777" w:rsidR="00DE24E0" w:rsidRPr="00DE24E0" w:rsidRDefault="00DE24E0" w:rsidP="00DE24E0">
      <w:pPr>
        <w:rPr>
          <w:b/>
          <w:bCs/>
        </w:rPr>
      </w:pPr>
      <w:r w:rsidRPr="00DE24E0">
        <w:rPr>
          <w:b/>
          <w:bCs/>
        </w:rPr>
        <w:t xml:space="preserve">Multiple sclerosis (MS) is an </w:t>
      </w:r>
      <w:proofErr w:type="gramStart"/>
      <w:r w:rsidRPr="00DE24E0">
        <w:rPr>
          <w:b/>
          <w:bCs/>
        </w:rPr>
        <w:t>autoimmune,</w:t>
      </w:r>
      <w:proofErr w:type="gramEnd"/>
      <w:r w:rsidRPr="00DE24E0">
        <w:rPr>
          <w:b/>
          <w:bCs/>
        </w:rPr>
        <w:t xml:space="preserve"> demyelinating disease of the central nervous system. Nowadays, available therapies for MS can help to manage MS course and symptoms, but new therapeutic approaches are required. Stem cell therapy using mesenchymal stem cells (MSCs) appeared promising in different neurodegenerative conditions, thanks to their beneficial capacities, including the immunomodulation ability, and to their </w:t>
      </w:r>
      <w:proofErr w:type="spellStart"/>
      <w:r w:rsidRPr="00DE24E0">
        <w:rPr>
          <w:b/>
          <w:bCs/>
        </w:rPr>
        <w:t>secretome</w:t>
      </w:r>
      <w:proofErr w:type="spellEnd"/>
      <w:r w:rsidRPr="00DE24E0">
        <w:rPr>
          <w:b/>
          <w:bCs/>
        </w:rPr>
        <w:t xml:space="preserve">. The </w:t>
      </w:r>
      <w:proofErr w:type="spellStart"/>
      <w:r w:rsidRPr="00DE24E0">
        <w:rPr>
          <w:b/>
          <w:bCs/>
        </w:rPr>
        <w:t>secretome</w:t>
      </w:r>
      <w:proofErr w:type="spellEnd"/>
      <w:r w:rsidRPr="00DE24E0">
        <w:rPr>
          <w:b/>
          <w:bCs/>
        </w:rPr>
        <w:t xml:space="preserve"> is represented by growth factors, cytokines, and extracellular </w:t>
      </w:r>
      <w:proofErr w:type="spellStart"/>
      <w:r w:rsidRPr="00DE24E0">
        <w:rPr>
          <w:b/>
          <w:bCs/>
        </w:rPr>
        <w:t>vesicles</w:t>
      </w:r>
      <w:proofErr w:type="spellEnd"/>
      <w:r w:rsidRPr="00DE24E0">
        <w:rPr>
          <w:b/>
          <w:bCs/>
        </w:rPr>
        <w:t xml:space="preserve"> (EVs) released by MSCs. In this review, we focused on studies performed on in vivo MS models involving the administration of MSCs and on clinical trials evaluating MSCs administration. Experimental models of MS evidenced that MSCs were able to reduce inflammatory cell infiltration and disease score. Moreover, MSCs engineered to express different genes, preconditioned with different compounds, differentiated or in combination with other compounds also exerted beneficial actions in MS models, in some cases also superior to </w:t>
      </w:r>
      <w:r w:rsidRPr="00DE24E0">
        <w:rPr>
          <w:b/>
          <w:bCs/>
        </w:rPr>
        <w:lastRenderedPageBreak/>
        <w:t xml:space="preserve">native MSCs. </w:t>
      </w:r>
      <w:proofErr w:type="spellStart"/>
      <w:r w:rsidRPr="00DE24E0">
        <w:rPr>
          <w:b/>
          <w:bCs/>
        </w:rPr>
        <w:t>Secretome</w:t>
      </w:r>
      <w:proofErr w:type="spellEnd"/>
      <w:r w:rsidRPr="00DE24E0">
        <w:rPr>
          <w:b/>
          <w:bCs/>
        </w:rPr>
        <w:t>, both conditioned medium and EVs, also showed protective effects in MS models and appeared promising to develop new approaches. Clinical trials highlighted the safety and feasibility of MSC administration and reported some improvements, but other trials using larger cohorts of patients are needed.</w:t>
      </w:r>
    </w:p>
    <w:p w14:paraId="1C780362" w14:textId="17DD2DAF" w:rsidR="00F96755" w:rsidRDefault="00F96755" w:rsidP="00F96755">
      <w:pPr>
        <w:rPr>
          <w:b/>
          <w:bCs/>
        </w:rPr>
      </w:pPr>
    </w:p>
    <w:p w14:paraId="55E82BAD" w14:textId="4BA3D1BE" w:rsidR="00DB191C" w:rsidRPr="00DB191C" w:rsidRDefault="00DB191C" w:rsidP="00DB191C">
      <w:pPr>
        <w:rPr>
          <w:b/>
          <w:bCs/>
        </w:rPr>
      </w:pPr>
      <w:r w:rsidRPr="00DB191C">
        <w:rPr>
          <w:b/>
          <w:bCs/>
        </w:rPr>
        <w:t>Adv Exp Med Biol. 2019:1084:145-174.</w:t>
      </w:r>
    </w:p>
    <w:p w14:paraId="2BB22B34" w14:textId="77777777" w:rsidR="00DB191C" w:rsidRPr="00DB191C" w:rsidRDefault="00DB191C" w:rsidP="00DB191C">
      <w:pPr>
        <w:rPr>
          <w:b/>
          <w:bCs/>
        </w:rPr>
      </w:pPr>
      <w:r w:rsidRPr="00DB191C">
        <w:rPr>
          <w:b/>
          <w:bCs/>
        </w:rPr>
        <w:t>Stem Cell Therapy for Multiple Sclerosis</w:t>
      </w:r>
    </w:p>
    <w:p w14:paraId="6D303245" w14:textId="77777777" w:rsidR="00DB191C" w:rsidRPr="00DB191C" w:rsidRDefault="00DB191C" w:rsidP="00DB191C">
      <w:pPr>
        <w:rPr>
          <w:b/>
          <w:bCs/>
        </w:rPr>
      </w:pPr>
      <w:hyperlink r:id="rId23" w:history="1">
        <w:proofErr w:type="spellStart"/>
        <w:r w:rsidRPr="00DB191C">
          <w:rPr>
            <w:rStyle w:val="Hyperlink"/>
            <w:b/>
            <w:bCs/>
          </w:rPr>
          <w:t>Bilgesu</w:t>
        </w:r>
        <w:proofErr w:type="spellEnd"/>
        <w:r w:rsidRPr="00DB191C">
          <w:rPr>
            <w:rStyle w:val="Hyperlink"/>
            <w:b/>
            <w:bCs/>
          </w:rPr>
          <w:t xml:space="preserve"> Genc</w:t>
        </w:r>
      </w:hyperlink>
      <w:r w:rsidRPr="00DB191C">
        <w:rPr>
          <w:b/>
          <w:bCs/>
          <w:vertAlign w:val="superscript"/>
        </w:rPr>
        <w:t> </w:t>
      </w:r>
      <w:hyperlink r:id="rId24" w:anchor="full-view-affiliation-1" w:tooltip="Department of Molecular Biology and Genetics, Izmir Institute of Technology, Izmir, Turkey." w:history="1">
        <w:r w:rsidRPr="00DB191C">
          <w:rPr>
            <w:rStyle w:val="Hyperlink"/>
            <w:b/>
            <w:bCs/>
            <w:vertAlign w:val="superscript"/>
          </w:rPr>
          <w:t>1</w:t>
        </w:r>
      </w:hyperlink>
      <w:r w:rsidRPr="00DB191C">
        <w:rPr>
          <w:b/>
          <w:bCs/>
        </w:rPr>
        <w:t>, </w:t>
      </w:r>
      <w:proofErr w:type="spellStart"/>
      <w:r w:rsidRPr="00DB191C">
        <w:rPr>
          <w:b/>
          <w:bCs/>
        </w:rPr>
        <w:fldChar w:fldCharType="begin"/>
      </w:r>
      <w:r w:rsidRPr="00DB191C">
        <w:rPr>
          <w:b/>
          <w:bCs/>
        </w:rPr>
        <w:instrText>HYPERLINK "https://pubmed.ncbi.nlm.nih.gov/?term=Bozan+HR&amp;cauthor_id=30039439"</w:instrText>
      </w:r>
      <w:r w:rsidRPr="00DB191C">
        <w:rPr>
          <w:b/>
          <w:bCs/>
        </w:rPr>
      </w:r>
      <w:r w:rsidRPr="00DB191C">
        <w:rPr>
          <w:b/>
          <w:bCs/>
        </w:rPr>
        <w:fldChar w:fldCharType="separate"/>
      </w:r>
      <w:r w:rsidRPr="00DB191C">
        <w:rPr>
          <w:rStyle w:val="Hyperlink"/>
          <w:b/>
          <w:bCs/>
        </w:rPr>
        <w:t>Hemdem</w:t>
      </w:r>
      <w:proofErr w:type="spellEnd"/>
      <w:r w:rsidRPr="00DB191C">
        <w:rPr>
          <w:rStyle w:val="Hyperlink"/>
          <w:b/>
          <w:bCs/>
        </w:rPr>
        <w:t xml:space="preserve"> Rodi Bozan</w:t>
      </w:r>
      <w:r w:rsidRPr="00DB191C">
        <w:rPr>
          <w:b/>
          <w:bCs/>
        </w:rPr>
        <w:fldChar w:fldCharType="end"/>
      </w:r>
      <w:r w:rsidRPr="00DB191C">
        <w:rPr>
          <w:b/>
          <w:bCs/>
          <w:vertAlign w:val="superscript"/>
        </w:rPr>
        <w:t> </w:t>
      </w:r>
      <w:hyperlink r:id="rId25" w:anchor="full-view-affiliation-2" w:tooltip="School of Medicine, Dokuz Eylul University Health Campus, Izmir, Turkey." w:history="1">
        <w:r w:rsidRPr="00DB191C">
          <w:rPr>
            <w:rStyle w:val="Hyperlink"/>
            <w:b/>
            <w:bCs/>
            <w:vertAlign w:val="superscript"/>
          </w:rPr>
          <w:t>2</w:t>
        </w:r>
      </w:hyperlink>
      <w:r w:rsidRPr="00DB191C">
        <w:rPr>
          <w:b/>
          <w:bCs/>
        </w:rPr>
        <w:t>, </w:t>
      </w:r>
      <w:proofErr w:type="spellStart"/>
      <w:r w:rsidRPr="00DB191C">
        <w:rPr>
          <w:b/>
          <w:bCs/>
        </w:rPr>
        <w:fldChar w:fldCharType="begin"/>
      </w:r>
      <w:r w:rsidRPr="00DB191C">
        <w:rPr>
          <w:b/>
          <w:bCs/>
        </w:rPr>
        <w:instrText>HYPERLINK "https://pubmed.ncbi.nlm.nih.gov/?term=Genc+S&amp;cauthor_id=30039439"</w:instrText>
      </w:r>
      <w:r w:rsidRPr="00DB191C">
        <w:rPr>
          <w:b/>
          <w:bCs/>
        </w:rPr>
      </w:r>
      <w:r w:rsidRPr="00DB191C">
        <w:rPr>
          <w:b/>
          <w:bCs/>
        </w:rPr>
        <w:fldChar w:fldCharType="separate"/>
      </w:r>
      <w:r w:rsidRPr="00DB191C">
        <w:rPr>
          <w:rStyle w:val="Hyperlink"/>
          <w:b/>
          <w:bCs/>
        </w:rPr>
        <w:t>Sermin</w:t>
      </w:r>
      <w:proofErr w:type="spellEnd"/>
      <w:r w:rsidRPr="00DB191C">
        <w:rPr>
          <w:rStyle w:val="Hyperlink"/>
          <w:b/>
          <w:bCs/>
        </w:rPr>
        <w:t xml:space="preserve"> Genc</w:t>
      </w:r>
      <w:r w:rsidRPr="00DB191C">
        <w:rPr>
          <w:b/>
          <w:bCs/>
        </w:rPr>
        <w:fldChar w:fldCharType="end"/>
      </w:r>
      <w:r w:rsidRPr="00DB191C">
        <w:rPr>
          <w:b/>
          <w:bCs/>
          <w:vertAlign w:val="superscript"/>
        </w:rPr>
        <w:t> </w:t>
      </w:r>
      <w:hyperlink r:id="rId26" w:anchor="full-view-affiliation-3" w:tooltip="Izmir Biomedicine and Genome Center, Dokuz Eylul University Health Campus, Izmir, Turkey." w:history="1">
        <w:r w:rsidRPr="00DB191C">
          <w:rPr>
            <w:rStyle w:val="Hyperlink"/>
            <w:b/>
            <w:bCs/>
            <w:vertAlign w:val="superscript"/>
          </w:rPr>
          <w:t>3</w:t>
        </w:r>
      </w:hyperlink>
      <w:r w:rsidRPr="00DB191C">
        <w:rPr>
          <w:b/>
          <w:bCs/>
          <w:vertAlign w:val="superscript"/>
        </w:rPr>
        <w:t> </w:t>
      </w:r>
      <w:hyperlink r:id="rId27" w:anchor="full-view-affiliation-4" w:tooltip="Department of Neuroscience, Institute of Health Sciences, Dokuz Eylul University Health Campus, Izmir, Turkey." w:history="1">
        <w:r w:rsidRPr="00DB191C">
          <w:rPr>
            <w:rStyle w:val="Hyperlink"/>
            <w:b/>
            <w:bCs/>
            <w:vertAlign w:val="superscript"/>
          </w:rPr>
          <w:t>4</w:t>
        </w:r>
      </w:hyperlink>
      <w:r w:rsidRPr="00DB191C">
        <w:rPr>
          <w:b/>
          <w:bCs/>
        </w:rPr>
        <w:t>, </w:t>
      </w:r>
      <w:proofErr w:type="spellStart"/>
      <w:r w:rsidRPr="00DB191C">
        <w:rPr>
          <w:b/>
          <w:bCs/>
        </w:rPr>
        <w:fldChar w:fldCharType="begin"/>
      </w:r>
      <w:r w:rsidRPr="00DB191C">
        <w:rPr>
          <w:b/>
          <w:bCs/>
        </w:rPr>
        <w:instrText>HYPERLINK "https://pubmed.ncbi.nlm.nih.gov/?term=Genc+K&amp;cauthor_id=30039439"</w:instrText>
      </w:r>
      <w:r w:rsidRPr="00DB191C">
        <w:rPr>
          <w:b/>
          <w:bCs/>
        </w:rPr>
      </w:r>
      <w:r w:rsidRPr="00DB191C">
        <w:rPr>
          <w:b/>
          <w:bCs/>
        </w:rPr>
        <w:fldChar w:fldCharType="separate"/>
      </w:r>
      <w:r w:rsidRPr="00DB191C">
        <w:rPr>
          <w:rStyle w:val="Hyperlink"/>
          <w:b/>
          <w:bCs/>
        </w:rPr>
        <w:t>Kursad</w:t>
      </w:r>
      <w:proofErr w:type="spellEnd"/>
      <w:r w:rsidRPr="00DB191C">
        <w:rPr>
          <w:rStyle w:val="Hyperlink"/>
          <w:b/>
          <w:bCs/>
        </w:rPr>
        <w:t xml:space="preserve"> Genc</w:t>
      </w:r>
      <w:r w:rsidRPr="00DB191C">
        <w:rPr>
          <w:b/>
          <w:bCs/>
        </w:rPr>
        <w:fldChar w:fldCharType="end"/>
      </w:r>
      <w:r w:rsidRPr="00DB191C">
        <w:rPr>
          <w:b/>
          <w:bCs/>
          <w:vertAlign w:val="superscript"/>
        </w:rPr>
        <w:t> </w:t>
      </w:r>
      <w:hyperlink r:id="rId28" w:anchor="full-view-affiliation-5" w:tooltip="Department of Neuroscience, Institute of Health Sciences, Dokuz Eylul University Health Campus, Izmir, Turkey. kemal.genc@deu.edu.tr." w:history="1">
        <w:r w:rsidRPr="00DB191C">
          <w:rPr>
            <w:rStyle w:val="Hyperlink"/>
            <w:b/>
            <w:bCs/>
            <w:vertAlign w:val="superscript"/>
          </w:rPr>
          <w:t>5</w:t>
        </w:r>
      </w:hyperlink>
    </w:p>
    <w:p w14:paraId="7561D204" w14:textId="77777777" w:rsidR="00DB191C" w:rsidRPr="00DB191C" w:rsidRDefault="00DB191C" w:rsidP="00DB191C">
      <w:pPr>
        <w:rPr>
          <w:b/>
          <w:bCs/>
        </w:rPr>
      </w:pPr>
      <w:r w:rsidRPr="00DB191C">
        <w:rPr>
          <w:b/>
          <w:bCs/>
        </w:rPr>
        <w:t>Abstract</w:t>
      </w:r>
    </w:p>
    <w:p w14:paraId="44C2D92A" w14:textId="77777777" w:rsidR="00DB191C" w:rsidRPr="00DB191C" w:rsidRDefault="00DB191C" w:rsidP="00DB191C">
      <w:pPr>
        <w:rPr>
          <w:b/>
          <w:bCs/>
        </w:rPr>
      </w:pPr>
      <w:r w:rsidRPr="00DB191C">
        <w:rPr>
          <w:b/>
          <w:bCs/>
        </w:rPr>
        <w:t xml:space="preserve">Multiple sclerosis (MS) is a chronic inflammatory, autoimmune, and neurodegenerative disease of the central nervous system (CNS). It is characterized by demyelination and neuronal loss that is induced by attack of autoreactive T cells to the myelin sheath and endogenous remyelination failure, eventually leading to functional neurological disability. Although recent evidence suggests that MS relapses are induced by environmental and exogenous triggers such as viral infections in a genetic background, </w:t>
      </w:r>
      <w:proofErr w:type="spellStart"/>
      <w:r w:rsidRPr="00DB191C">
        <w:rPr>
          <w:b/>
          <w:bCs/>
        </w:rPr>
        <w:t>its</w:t>
      </w:r>
      <w:proofErr w:type="spellEnd"/>
      <w:r w:rsidRPr="00DB191C">
        <w:rPr>
          <w:b/>
          <w:bCs/>
        </w:rPr>
        <w:t xml:space="preserve"> very complex pathogenesis is not completely understood. Therefore, the efficiency of current immunosuppression-based therapies of MS is too low, and emerging disease-modifying immunomodulatory agents such as fingolimod and dimethyl fumarate cannot stop progressive neurodegenerative process. Thus, the cell replacement therapy approach that aims to overcome neuronal cell loss and remyelination failure and to increase endogenous myelin repair capacity is considered as an alternative treatment option. A wide variety of preclinical studies, using experimental autoimmune encephalomyelitis model of MS, have recently shown that grafted cells with different origins including mesenchymal stem cells (MSCs), neural precursor and stem cells, and induced-pluripotent stem cells </w:t>
      </w:r>
      <w:proofErr w:type="gramStart"/>
      <w:r w:rsidRPr="00DB191C">
        <w:rPr>
          <w:b/>
          <w:bCs/>
        </w:rPr>
        <w:t>have the ability to</w:t>
      </w:r>
      <w:proofErr w:type="gramEnd"/>
      <w:r w:rsidRPr="00DB191C">
        <w:rPr>
          <w:b/>
          <w:bCs/>
        </w:rPr>
        <w:t xml:space="preserve"> repair CNS lesions and to recover functional neurological deficits. The results of ongoing autologous hematopoietic stem cell therapy studies, with the advantage of peripheral administration to the patients, have suggested that cell replacement therapy is also a feasible option for immunomodulatory treatment of MS. In this chapter, we overview cell sources and applications of </w:t>
      </w:r>
      <w:proofErr w:type="gramStart"/>
      <w:r w:rsidRPr="00DB191C">
        <w:rPr>
          <w:b/>
          <w:bCs/>
        </w:rPr>
        <w:t>the stem</w:t>
      </w:r>
      <w:proofErr w:type="gramEnd"/>
      <w:r w:rsidRPr="00DB191C">
        <w:rPr>
          <w:b/>
          <w:bCs/>
        </w:rPr>
        <w:t xml:space="preserve"> cell therapy for treatment of MS. We also discuss challenges including those associated with administration route, immune responses to grafted cells, integration of these cells to existing neural circuits, and risk of tumor growth. Finally, </w:t>
      </w:r>
      <w:proofErr w:type="gramStart"/>
      <w:r w:rsidRPr="00DB191C">
        <w:rPr>
          <w:b/>
          <w:bCs/>
        </w:rPr>
        <w:t>future prospects</w:t>
      </w:r>
      <w:proofErr w:type="gramEnd"/>
      <w:r w:rsidRPr="00DB191C">
        <w:rPr>
          <w:b/>
          <w:bCs/>
        </w:rPr>
        <w:t xml:space="preserve"> of stem cell therapy for MS are addressed.</w:t>
      </w:r>
    </w:p>
    <w:p w14:paraId="6B5EE346" w14:textId="77777777" w:rsidR="00DB191C" w:rsidRDefault="00DB191C" w:rsidP="00F96755">
      <w:pPr>
        <w:rPr>
          <w:b/>
          <w:bCs/>
        </w:rPr>
      </w:pPr>
    </w:p>
    <w:p w14:paraId="6BAA8AC0" w14:textId="77777777" w:rsidR="00E35BE4" w:rsidRPr="00E35BE4" w:rsidRDefault="00E35BE4" w:rsidP="00E35BE4">
      <w:pPr>
        <w:rPr>
          <w:b/>
          <w:bCs/>
        </w:rPr>
      </w:pPr>
      <w:r w:rsidRPr="00E35BE4">
        <w:rPr>
          <w:b/>
          <w:bCs/>
        </w:rPr>
        <w:t>Beneficial effects of autologous mesenchymal stem cell transplantation in active progressive multiple sclerosis</w:t>
      </w:r>
    </w:p>
    <w:p w14:paraId="0899EBA1" w14:textId="77777777" w:rsidR="00E35BE4" w:rsidRPr="00E35BE4" w:rsidRDefault="00E35BE4" w:rsidP="00E35BE4">
      <w:pPr>
        <w:rPr>
          <w:b/>
          <w:bCs/>
        </w:rPr>
      </w:pPr>
      <w:hyperlink r:id="rId29" w:history="1">
        <w:r w:rsidRPr="00E35BE4">
          <w:rPr>
            <w:rStyle w:val="Hyperlink"/>
            <w:b/>
            <w:bCs/>
          </w:rPr>
          <w:t>Panayiota Petrou</w:t>
        </w:r>
      </w:hyperlink>
      <w:r w:rsidRPr="00E35BE4">
        <w:rPr>
          <w:b/>
          <w:bCs/>
          <w:vertAlign w:val="superscript"/>
        </w:rPr>
        <w:t> </w:t>
      </w:r>
      <w:hyperlink r:id="rId30" w:anchor="full-view-affiliation-1" w:tooltip="Unit of Neuroimmunology and Multiple Sclerosis Center, Hadassah University Hospital, Jerusalem, Ein-Kerem, Israel." w:history="1">
        <w:r w:rsidRPr="00E35BE4">
          <w:rPr>
            <w:rStyle w:val="Hyperlink"/>
            <w:b/>
            <w:bCs/>
            <w:vertAlign w:val="superscript"/>
          </w:rPr>
          <w:t>1</w:t>
        </w:r>
      </w:hyperlink>
      <w:r w:rsidRPr="00E35BE4">
        <w:rPr>
          <w:b/>
          <w:bCs/>
        </w:rPr>
        <w:t>, </w:t>
      </w:r>
      <w:hyperlink r:id="rId31" w:history="1">
        <w:r w:rsidRPr="00E35BE4">
          <w:rPr>
            <w:rStyle w:val="Hyperlink"/>
            <w:b/>
            <w:bCs/>
          </w:rPr>
          <w:t>Ibrahim Kassis</w:t>
        </w:r>
      </w:hyperlink>
      <w:r w:rsidRPr="00E35BE4">
        <w:rPr>
          <w:b/>
          <w:bCs/>
          <w:vertAlign w:val="superscript"/>
        </w:rPr>
        <w:t> </w:t>
      </w:r>
      <w:hyperlink r:id="rId32" w:anchor="full-view-affiliation-1" w:tooltip="Unit of Neuroimmunology and Multiple Sclerosis Center, Hadassah University Hospital, Jerusalem, Ein-Kerem, Israel." w:history="1">
        <w:r w:rsidRPr="00E35BE4">
          <w:rPr>
            <w:rStyle w:val="Hyperlink"/>
            <w:b/>
            <w:bCs/>
            <w:vertAlign w:val="superscript"/>
          </w:rPr>
          <w:t>1</w:t>
        </w:r>
      </w:hyperlink>
      <w:r w:rsidRPr="00E35BE4">
        <w:rPr>
          <w:b/>
          <w:bCs/>
        </w:rPr>
        <w:t>, </w:t>
      </w:r>
      <w:hyperlink r:id="rId33" w:history="1">
        <w:r w:rsidRPr="00E35BE4">
          <w:rPr>
            <w:rStyle w:val="Hyperlink"/>
            <w:b/>
            <w:bCs/>
          </w:rPr>
          <w:t>Netta Levin</w:t>
        </w:r>
      </w:hyperlink>
      <w:r w:rsidRPr="00E35BE4">
        <w:rPr>
          <w:b/>
          <w:bCs/>
          <w:vertAlign w:val="superscript"/>
        </w:rPr>
        <w:t> </w:t>
      </w:r>
      <w:hyperlink r:id="rId34" w:anchor="full-view-affiliation-2" w:tooltip="Department of Neurology and The Agnes-Ginges Center for Neurogenetics, Hadassah University Hospital, Jerusalem, Ein-Kerem, Israel." w:history="1">
        <w:r w:rsidRPr="00E35BE4">
          <w:rPr>
            <w:rStyle w:val="Hyperlink"/>
            <w:b/>
            <w:bCs/>
            <w:vertAlign w:val="superscript"/>
          </w:rPr>
          <w:t>2</w:t>
        </w:r>
      </w:hyperlink>
      <w:r w:rsidRPr="00E35BE4">
        <w:rPr>
          <w:b/>
          <w:bCs/>
        </w:rPr>
        <w:t>, </w:t>
      </w:r>
      <w:hyperlink r:id="rId35" w:history="1">
        <w:r w:rsidRPr="00E35BE4">
          <w:rPr>
            <w:rStyle w:val="Hyperlink"/>
            <w:b/>
            <w:bCs/>
          </w:rPr>
          <w:t>Friedemann Paul</w:t>
        </w:r>
      </w:hyperlink>
      <w:r w:rsidRPr="00E35BE4">
        <w:rPr>
          <w:b/>
          <w:bCs/>
          <w:vertAlign w:val="superscript"/>
        </w:rPr>
        <w:t> </w:t>
      </w:r>
      <w:hyperlink r:id="rId36" w:anchor="full-view-affiliation-3" w:tooltip="Experimental and Clinical Research Center, Max Delbrueck Center for Molecular Medicine and Charité-Universitätsmedizin Berlin, corporate member of Freie Universität Berlin, Humboldt-Universität zu Berlin, and Berlin Institute of Health, Berlin, Germany." w:history="1">
        <w:r w:rsidRPr="00E35BE4">
          <w:rPr>
            <w:rStyle w:val="Hyperlink"/>
            <w:b/>
            <w:bCs/>
            <w:vertAlign w:val="superscript"/>
          </w:rPr>
          <w:t>3</w:t>
        </w:r>
      </w:hyperlink>
      <w:r w:rsidRPr="00E35BE4">
        <w:rPr>
          <w:b/>
          <w:bCs/>
          <w:vertAlign w:val="superscript"/>
        </w:rPr>
        <w:t> </w:t>
      </w:r>
      <w:hyperlink r:id="rId37" w:anchor="full-view-affiliation-4" w:tooltip="Clinical Research Center, Charité - Universitätsmedizin Berlin, corporate member of Freie Universität Berlin, Humboldt-Universität zu Berlin, and Berlin Institute of Health, Berlin, Germany." w:history="1">
        <w:r w:rsidRPr="00E35BE4">
          <w:rPr>
            <w:rStyle w:val="Hyperlink"/>
            <w:b/>
            <w:bCs/>
            <w:vertAlign w:val="superscript"/>
          </w:rPr>
          <w:t>4</w:t>
        </w:r>
      </w:hyperlink>
      <w:r w:rsidRPr="00E35BE4">
        <w:rPr>
          <w:b/>
          <w:bCs/>
          <w:vertAlign w:val="superscript"/>
        </w:rPr>
        <w:t> </w:t>
      </w:r>
      <w:hyperlink r:id="rId38" w:anchor="full-view-affiliation-5" w:tooltip="Department of Neurology, Charité - Universitätsmedizin Berlin, corporate member of Freie Universität Berlin, Humboldt-Universität zu Berlin, and Berlin Institute of Health, Berlin, Germany." w:history="1">
        <w:r w:rsidRPr="00E35BE4">
          <w:rPr>
            <w:rStyle w:val="Hyperlink"/>
            <w:b/>
            <w:bCs/>
            <w:vertAlign w:val="superscript"/>
          </w:rPr>
          <w:t>5</w:t>
        </w:r>
      </w:hyperlink>
      <w:r w:rsidRPr="00E35BE4">
        <w:rPr>
          <w:b/>
          <w:bCs/>
        </w:rPr>
        <w:t>, </w:t>
      </w:r>
      <w:hyperlink r:id="rId39" w:history="1">
        <w:r w:rsidRPr="00E35BE4">
          <w:rPr>
            <w:rStyle w:val="Hyperlink"/>
            <w:b/>
            <w:bCs/>
          </w:rPr>
          <w:t>Yael Backner</w:t>
        </w:r>
      </w:hyperlink>
      <w:r w:rsidRPr="00E35BE4">
        <w:rPr>
          <w:b/>
          <w:bCs/>
          <w:vertAlign w:val="superscript"/>
        </w:rPr>
        <w:t> </w:t>
      </w:r>
      <w:hyperlink r:id="rId40" w:anchor="full-view-affiliation-2" w:tooltip="Department of Neurology and The Agnes-Ginges Center for Neurogenetics, Hadassah University Hospital, Jerusalem, Ein-Kerem, Israel." w:history="1">
        <w:r w:rsidRPr="00E35BE4">
          <w:rPr>
            <w:rStyle w:val="Hyperlink"/>
            <w:b/>
            <w:bCs/>
            <w:vertAlign w:val="superscript"/>
          </w:rPr>
          <w:t>2</w:t>
        </w:r>
      </w:hyperlink>
      <w:r w:rsidRPr="00E35BE4">
        <w:rPr>
          <w:b/>
          <w:bCs/>
        </w:rPr>
        <w:t>, </w:t>
      </w:r>
      <w:hyperlink r:id="rId41" w:history="1">
        <w:r w:rsidRPr="00E35BE4">
          <w:rPr>
            <w:rStyle w:val="Hyperlink"/>
            <w:b/>
            <w:bCs/>
          </w:rPr>
          <w:t>Tal Benoliel</w:t>
        </w:r>
      </w:hyperlink>
      <w:r w:rsidRPr="00E35BE4">
        <w:rPr>
          <w:b/>
          <w:bCs/>
          <w:vertAlign w:val="superscript"/>
        </w:rPr>
        <w:t> </w:t>
      </w:r>
      <w:hyperlink r:id="rId42" w:anchor="full-view-affiliation-2" w:tooltip="Department of Neurology and The Agnes-Ginges Center for Neurogenetics, Hadassah University Hospital, Jerusalem, Ein-Kerem, Israel." w:history="1">
        <w:r w:rsidRPr="00E35BE4">
          <w:rPr>
            <w:rStyle w:val="Hyperlink"/>
            <w:b/>
            <w:bCs/>
            <w:vertAlign w:val="superscript"/>
          </w:rPr>
          <w:t>2</w:t>
        </w:r>
      </w:hyperlink>
      <w:r w:rsidRPr="00E35BE4">
        <w:rPr>
          <w:b/>
          <w:bCs/>
        </w:rPr>
        <w:t>, </w:t>
      </w:r>
      <w:hyperlink r:id="rId43" w:history="1">
        <w:r w:rsidRPr="00E35BE4">
          <w:rPr>
            <w:rStyle w:val="Hyperlink"/>
            <w:b/>
            <w:bCs/>
          </w:rPr>
          <w:t>Frederike Cosima Oertel</w:t>
        </w:r>
      </w:hyperlink>
      <w:r w:rsidRPr="00E35BE4">
        <w:rPr>
          <w:b/>
          <w:bCs/>
          <w:vertAlign w:val="superscript"/>
        </w:rPr>
        <w:t> </w:t>
      </w:r>
      <w:hyperlink r:id="rId44" w:anchor="full-view-affiliation-3" w:tooltip="Experimental and Clinical Research Center, Max Delbrueck Center for Molecular Medicine and Charité-Universitätsmedizin Berlin, corporate member of Freie Universität Berlin, Humboldt-Universität zu Berlin, and Berlin Institute of Health, Berlin, Germany." w:history="1">
        <w:r w:rsidRPr="00E35BE4">
          <w:rPr>
            <w:rStyle w:val="Hyperlink"/>
            <w:b/>
            <w:bCs/>
            <w:vertAlign w:val="superscript"/>
          </w:rPr>
          <w:t>3</w:t>
        </w:r>
      </w:hyperlink>
      <w:r w:rsidRPr="00E35BE4">
        <w:rPr>
          <w:b/>
          <w:bCs/>
          <w:vertAlign w:val="superscript"/>
        </w:rPr>
        <w:t> </w:t>
      </w:r>
      <w:hyperlink r:id="rId45" w:anchor="full-view-affiliation-4" w:tooltip="Clinical Research Center, Charité - Universitätsmedizin Berlin, corporate member of Freie Universität Berlin, Humboldt-Universität zu Berlin, and Berlin Institute of Health, Berlin, Germany." w:history="1">
        <w:r w:rsidRPr="00E35BE4">
          <w:rPr>
            <w:rStyle w:val="Hyperlink"/>
            <w:b/>
            <w:bCs/>
            <w:vertAlign w:val="superscript"/>
          </w:rPr>
          <w:t>4</w:t>
        </w:r>
      </w:hyperlink>
      <w:r w:rsidRPr="00E35BE4">
        <w:rPr>
          <w:b/>
          <w:bCs/>
        </w:rPr>
        <w:t>, </w:t>
      </w:r>
      <w:hyperlink r:id="rId46" w:history="1">
        <w:r w:rsidRPr="00E35BE4">
          <w:rPr>
            <w:rStyle w:val="Hyperlink"/>
            <w:b/>
            <w:bCs/>
          </w:rPr>
          <w:t>Michael Scheel</w:t>
        </w:r>
      </w:hyperlink>
      <w:r w:rsidRPr="00E35BE4">
        <w:rPr>
          <w:b/>
          <w:bCs/>
          <w:vertAlign w:val="superscript"/>
        </w:rPr>
        <w:t> </w:t>
      </w:r>
      <w:hyperlink r:id="rId47" w:anchor="full-view-affiliation-3" w:tooltip="Experimental and Clinical Research Center, Max Delbrueck Center for Molecular Medicine and Charité-Universitätsmedizin Berlin, corporate member of Freie Universität Berlin, Humboldt-Universität zu Berlin, and Berlin Institute of Health, Berlin, Germany." w:history="1">
        <w:r w:rsidRPr="00E35BE4">
          <w:rPr>
            <w:rStyle w:val="Hyperlink"/>
            <w:b/>
            <w:bCs/>
            <w:vertAlign w:val="superscript"/>
          </w:rPr>
          <w:t>3</w:t>
        </w:r>
      </w:hyperlink>
      <w:r w:rsidRPr="00E35BE4">
        <w:rPr>
          <w:b/>
          <w:bCs/>
          <w:vertAlign w:val="superscript"/>
        </w:rPr>
        <w:t> </w:t>
      </w:r>
      <w:hyperlink r:id="rId48" w:anchor="full-view-affiliation-4" w:tooltip="Clinical Research Center, Charité - Universitätsmedizin Berlin, corporate member of Freie Universität Berlin, Humboldt-Universität zu Berlin, and Berlin Institute of Health, Berlin, Germany." w:history="1">
        <w:r w:rsidRPr="00E35BE4">
          <w:rPr>
            <w:rStyle w:val="Hyperlink"/>
            <w:b/>
            <w:bCs/>
            <w:vertAlign w:val="superscript"/>
          </w:rPr>
          <w:t>4</w:t>
        </w:r>
      </w:hyperlink>
      <w:r w:rsidRPr="00E35BE4">
        <w:rPr>
          <w:b/>
          <w:bCs/>
          <w:vertAlign w:val="superscript"/>
        </w:rPr>
        <w:t> </w:t>
      </w:r>
      <w:hyperlink r:id="rId49" w:anchor="full-view-affiliation-6" w:tooltip="Department of Neuroradiology, Charité - Universitätsmedizin Berlin, corporate member of Freie Universität Berlin, Humboldt-Universität zu Berlin, and Berlin Institute of Health, Berlin, Germany." w:history="1">
        <w:r w:rsidRPr="00E35BE4">
          <w:rPr>
            <w:rStyle w:val="Hyperlink"/>
            <w:b/>
            <w:bCs/>
            <w:vertAlign w:val="superscript"/>
          </w:rPr>
          <w:t>6</w:t>
        </w:r>
      </w:hyperlink>
      <w:r w:rsidRPr="00E35BE4">
        <w:rPr>
          <w:b/>
          <w:bCs/>
        </w:rPr>
        <w:t>, </w:t>
      </w:r>
      <w:hyperlink r:id="rId50" w:history="1">
        <w:r w:rsidRPr="00E35BE4">
          <w:rPr>
            <w:rStyle w:val="Hyperlink"/>
            <w:b/>
            <w:bCs/>
          </w:rPr>
          <w:t xml:space="preserve">Michelle </w:t>
        </w:r>
        <w:proofErr w:type="spellStart"/>
        <w:r w:rsidRPr="00E35BE4">
          <w:rPr>
            <w:rStyle w:val="Hyperlink"/>
            <w:b/>
            <w:bCs/>
          </w:rPr>
          <w:t>Hallimi</w:t>
        </w:r>
        <w:proofErr w:type="spellEnd"/>
      </w:hyperlink>
      <w:r w:rsidRPr="00E35BE4">
        <w:rPr>
          <w:b/>
          <w:bCs/>
          <w:vertAlign w:val="superscript"/>
        </w:rPr>
        <w:t> </w:t>
      </w:r>
      <w:hyperlink r:id="rId51" w:anchor="full-view-affiliation-1" w:tooltip="Unit of Neuroimmunology and Multiple Sclerosis Center, Hadassah University Hospital, Jerusalem, Ein-Kerem, Israel." w:history="1">
        <w:r w:rsidRPr="00E35BE4">
          <w:rPr>
            <w:rStyle w:val="Hyperlink"/>
            <w:b/>
            <w:bCs/>
            <w:vertAlign w:val="superscript"/>
          </w:rPr>
          <w:t>1</w:t>
        </w:r>
      </w:hyperlink>
      <w:r w:rsidRPr="00E35BE4">
        <w:rPr>
          <w:b/>
          <w:bCs/>
        </w:rPr>
        <w:t>, </w:t>
      </w:r>
      <w:hyperlink r:id="rId52" w:history="1">
        <w:r w:rsidRPr="00E35BE4">
          <w:rPr>
            <w:rStyle w:val="Hyperlink"/>
            <w:b/>
            <w:bCs/>
          </w:rPr>
          <w:t xml:space="preserve">Nour </w:t>
        </w:r>
        <w:proofErr w:type="spellStart"/>
        <w:r w:rsidRPr="00E35BE4">
          <w:rPr>
            <w:rStyle w:val="Hyperlink"/>
            <w:b/>
            <w:bCs/>
          </w:rPr>
          <w:t>Yaghmour</w:t>
        </w:r>
        <w:proofErr w:type="spellEnd"/>
      </w:hyperlink>
      <w:r w:rsidRPr="00E35BE4">
        <w:rPr>
          <w:b/>
          <w:bCs/>
          <w:vertAlign w:val="superscript"/>
        </w:rPr>
        <w:t> </w:t>
      </w:r>
      <w:hyperlink r:id="rId53" w:anchor="full-view-affiliation-1" w:tooltip="Unit of Neuroimmunology and Multiple Sclerosis Center, Hadassah University Hospital, Jerusalem, Ein-Kerem, Israel." w:history="1">
        <w:r w:rsidRPr="00E35BE4">
          <w:rPr>
            <w:rStyle w:val="Hyperlink"/>
            <w:b/>
            <w:bCs/>
            <w:vertAlign w:val="superscript"/>
          </w:rPr>
          <w:t>1</w:t>
        </w:r>
      </w:hyperlink>
      <w:r w:rsidRPr="00E35BE4">
        <w:rPr>
          <w:b/>
          <w:bCs/>
        </w:rPr>
        <w:t>, </w:t>
      </w:r>
      <w:hyperlink r:id="rId54" w:history="1">
        <w:r w:rsidRPr="00E35BE4">
          <w:rPr>
            <w:rStyle w:val="Hyperlink"/>
            <w:b/>
            <w:bCs/>
          </w:rPr>
          <w:t>Tamir Ben Hur</w:t>
        </w:r>
      </w:hyperlink>
      <w:r w:rsidRPr="00E35BE4">
        <w:rPr>
          <w:b/>
          <w:bCs/>
          <w:vertAlign w:val="superscript"/>
        </w:rPr>
        <w:t> </w:t>
      </w:r>
      <w:hyperlink r:id="rId55" w:anchor="full-view-affiliation-2" w:tooltip="Department of Neurology and The Agnes-Ginges Center for Neurogenetics, Hadassah University Hospital, Jerusalem, Ein-Kerem, Israel." w:history="1">
        <w:r w:rsidRPr="00E35BE4">
          <w:rPr>
            <w:rStyle w:val="Hyperlink"/>
            <w:b/>
            <w:bCs/>
            <w:vertAlign w:val="superscript"/>
          </w:rPr>
          <w:t>2</w:t>
        </w:r>
      </w:hyperlink>
      <w:r w:rsidRPr="00E35BE4">
        <w:rPr>
          <w:b/>
          <w:bCs/>
        </w:rPr>
        <w:t>, </w:t>
      </w:r>
      <w:hyperlink r:id="rId56" w:history="1">
        <w:r w:rsidRPr="00E35BE4">
          <w:rPr>
            <w:rStyle w:val="Hyperlink"/>
            <w:b/>
            <w:bCs/>
          </w:rPr>
          <w:t>Ariel Ginzberg</w:t>
        </w:r>
      </w:hyperlink>
      <w:r w:rsidRPr="00E35BE4">
        <w:rPr>
          <w:b/>
          <w:bCs/>
          <w:vertAlign w:val="superscript"/>
        </w:rPr>
        <w:t> </w:t>
      </w:r>
      <w:hyperlink r:id="rId57" w:anchor="full-view-affiliation-1" w:tooltip="Unit of Neuroimmunology and Multiple Sclerosis Center, Hadassah University Hospital, Jerusalem, Ein-Kerem, Israel." w:history="1">
        <w:r w:rsidRPr="00E35BE4">
          <w:rPr>
            <w:rStyle w:val="Hyperlink"/>
            <w:b/>
            <w:bCs/>
            <w:vertAlign w:val="superscript"/>
          </w:rPr>
          <w:t>1</w:t>
        </w:r>
      </w:hyperlink>
      <w:r w:rsidRPr="00E35BE4">
        <w:rPr>
          <w:b/>
          <w:bCs/>
        </w:rPr>
        <w:t>, </w:t>
      </w:r>
      <w:hyperlink r:id="rId58" w:history="1">
        <w:r w:rsidRPr="00E35BE4">
          <w:rPr>
            <w:rStyle w:val="Hyperlink"/>
            <w:b/>
            <w:bCs/>
          </w:rPr>
          <w:t>Yarden Levy</w:t>
        </w:r>
      </w:hyperlink>
      <w:r w:rsidRPr="00E35BE4">
        <w:rPr>
          <w:b/>
          <w:bCs/>
          <w:vertAlign w:val="superscript"/>
        </w:rPr>
        <w:t> </w:t>
      </w:r>
      <w:hyperlink r:id="rId59" w:anchor="full-view-affiliation-1" w:tooltip="Unit of Neuroimmunology and Multiple Sclerosis Center, Hadassah University Hospital, Jerusalem, Ein-Kerem, Israel." w:history="1">
        <w:r w:rsidRPr="00E35BE4">
          <w:rPr>
            <w:rStyle w:val="Hyperlink"/>
            <w:b/>
            <w:bCs/>
            <w:vertAlign w:val="superscript"/>
          </w:rPr>
          <w:t>1</w:t>
        </w:r>
      </w:hyperlink>
      <w:r w:rsidRPr="00E35BE4">
        <w:rPr>
          <w:b/>
          <w:bCs/>
        </w:rPr>
        <w:t>, </w:t>
      </w:r>
      <w:hyperlink r:id="rId60" w:history="1">
        <w:r w:rsidRPr="00E35BE4">
          <w:rPr>
            <w:rStyle w:val="Hyperlink"/>
            <w:b/>
            <w:bCs/>
          </w:rPr>
          <w:t>Oded Abramsky</w:t>
        </w:r>
      </w:hyperlink>
      <w:r w:rsidRPr="00E35BE4">
        <w:rPr>
          <w:b/>
          <w:bCs/>
          <w:vertAlign w:val="superscript"/>
        </w:rPr>
        <w:t> </w:t>
      </w:r>
      <w:hyperlink r:id="rId61" w:anchor="full-view-affiliation-2" w:tooltip="Department of Neurology and The Agnes-Ginges Center for Neurogenetics, Hadassah University Hospital, Jerusalem, Ein-Kerem, Israel." w:history="1">
        <w:r w:rsidRPr="00E35BE4">
          <w:rPr>
            <w:rStyle w:val="Hyperlink"/>
            <w:b/>
            <w:bCs/>
            <w:vertAlign w:val="superscript"/>
          </w:rPr>
          <w:t>2</w:t>
        </w:r>
      </w:hyperlink>
      <w:r w:rsidRPr="00E35BE4">
        <w:rPr>
          <w:b/>
          <w:bCs/>
        </w:rPr>
        <w:t>, </w:t>
      </w:r>
      <w:hyperlink r:id="rId62" w:history="1">
        <w:r w:rsidRPr="00E35BE4">
          <w:rPr>
            <w:rStyle w:val="Hyperlink"/>
            <w:b/>
            <w:bCs/>
          </w:rPr>
          <w:t xml:space="preserve">Dimitrios </w:t>
        </w:r>
        <w:proofErr w:type="spellStart"/>
        <w:r w:rsidRPr="00E35BE4">
          <w:rPr>
            <w:rStyle w:val="Hyperlink"/>
            <w:b/>
            <w:bCs/>
          </w:rPr>
          <w:t>Karussis</w:t>
        </w:r>
        <w:proofErr w:type="spellEnd"/>
      </w:hyperlink>
      <w:r w:rsidRPr="00E35BE4">
        <w:rPr>
          <w:b/>
          <w:bCs/>
          <w:vertAlign w:val="superscript"/>
        </w:rPr>
        <w:t> </w:t>
      </w:r>
      <w:hyperlink r:id="rId63" w:anchor="full-view-affiliation-1" w:tooltip="Unit of Neuroimmunology and Multiple Sclerosis Center, Hadassah University Hospital, Jerusalem, Ein-Kerem, Israel." w:history="1">
        <w:r w:rsidRPr="00E35BE4">
          <w:rPr>
            <w:rStyle w:val="Hyperlink"/>
            <w:b/>
            <w:bCs/>
            <w:vertAlign w:val="superscript"/>
          </w:rPr>
          <w:t>1</w:t>
        </w:r>
      </w:hyperlink>
    </w:p>
    <w:p w14:paraId="5199B04F" w14:textId="77777777" w:rsidR="00E35BE4" w:rsidRPr="00E35BE4" w:rsidRDefault="00E35BE4" w:rsidP="00E35BE4">
      <w:pPr>
        <w:rPr>
          <w:b/>
          <w:bCs/>
        </w:rPr>
      </w:pPr>
      <w:r w:rsidRPr="00E35BE4">
        <w:rPr>
          <w:b/>
          <w:bCs/>
        </w:rPr>
        <w:lastRenderedPageBreak/>
        <w:t>Abstract</w:t>
      </w:r>
    </w:p>
    <w:p w14:paraId="100DB6A5" w14:textId="77777777" w:rsidR="00E35BE4" w:rsidRPr="00E35BE4" w:rsidRDefault="00E35BE4" w:rsidP="00E35BE4">
      <w:pPr>
        <w:rPr>
          <w:b/>
          <w:bCs/>
        </w:rPr>
      </w:pPr>
      <w:r w:rsidRPr="00E35BE4">
        <w:rPr>
          <w:b/>
          <w:bCs/>
        </w:rPr>
        <w:t>In this study (trial registration: </w:t>
      </w:r>
      <w:hyperlink r:id="rId64" w:tooltip="See in ClinicalTrials.gov" w:history="1">
        <w:r w:rsidRPr="00E35BE4">
          <w:rPr>
            <w:rStyle w:val="Hyperlink"/>
            <w:b/>
            <w:bCs/>
          </w:rPr>
          <w:t>NCT02166021</w:t>
        </w:r>
      </w:hyperlink>
      <w:r w:rsidRPr="00E35BE4">
        <w:rPr>
          <w:b/>
          <w:bCs/>
        </w:rPr>
        <w:t xml:space="preserve">), we aimed to evaluate the optimal way of administration, the safety and the clinical efficacy of mesenchymal stem cell (MSC) transplantation in patients with active and progressive multiple sclerosis. Forty-eight patients (28 males and 20 females) with progressive multiple sclerosis (Expanded Disability Status Scale: 3.0-6.5, </w:t>
      </w:r>
      <w:proofErr w:type="gramStart"/>
      <w:r w:rsidRPr="00E35BE4">
        <w:rPr>
          <w:b/>
          <w:bCs/>
        </w:rPr>
        <w:t>mean :</w:t>
      </w:r>
      <w:proofErr w:type="gramEnd"/>
      <w:r w:rsidRPr="00E35BE4">
        <w:rPr>
          <w:b/>
          <w:bCs/>
        </w:rPr>
        <w:t xml:space="preserve"> 5.6 ± 0.8, mean age: 47.5 ± 12.3) and evidence of either clinical worsening or activity during the previous year, were enrolled (between 2015 and 2018). Patients were randomized into three groups and treated intrathecally (IT) or intravenously (IV) with autologous MSCs (1 × 106/kg) or sham injections. After 6 months, half of the patients from the MSC-IT and MSC-IV groups were retreated with MSCs, and the other half with sham injections. Patients initially assigned to sham treatment were divided into two subgroups and treated with either MSC-IT or MSC-IV. The study duration was 14 months. No serious treatment-related safety issues were detected. Significantly fewer patients experienced treatment failure in the MSC-IT and MSC-IV groups compared with those in the </w:t>
      </w:r>
      <w:proofErr w:type="gramStart"/>
      <w:r w:rsidRPr="00E35BE4">
        <w:rPr>
          <w:b/>
          <w:bCs/>
        </w:rPr>
        <w:t>sham</w:t>
      </w:r>
      <w:proofErr w:type="gramEnd"/>
      <w:r w:rsidRPr="00E35BE4">
        <w:rPr>
          <w:b/>
          <w:bCs/>
        </w:rPr>
        <w:t xml:space="preserve">-treated group (6.7%, 9.7%, and 41.9%, respectively, P = 0.0003 and P = 0.0008). During the 1-year follow-up, 58.6% and 40.6% of patients treated with MSC-IT and MSC-IV, respectively, exhibited no evidence of disease activity compared with 9.7% in the sham-treated group (P &lt; 0.0001 and P &lt; 0.0048, respectively). MSC-IT transplantation induced additional benefits on the relapse rate, on the monthly changes of the T2 lesion load on MRI, and on the timed 25-foot walking test, 9-hole peg test, optical coherence tomography, functional MRI and cognitive tests. Treatment with MSCs was well-tolerated in progressive multiple sclerosis and induced short-term beneficial effects regarding the primary end points, especially in </w:t>
      </w:r>
      <w:proofErr w:type="gramStart"/>
      <w:r w:rsidRPr="00E35BE4">
        <w:rPr>
          <w:b/>
          <w:bCs/>
        </w:rPr>
        <w:t>the patients</w:t>
      </w:r>
      <w:proofErr w:type="gramEnd"/>
      <w:r w:rsidRPr="00E35BE4">
        <w:rPr>
          <w:b/>
          <w:bCs/>
        </w:rPr>
        <w:t xml:space="preserve"> with active disease. The intrathecal administration was more efficacious than the intravenous in several parameters of the disease. A phase III trial is warranted to confirm these findings.</w:t>
      </w:r>
    </w:p>
    <w:p w14:paraId="7CC22C32" w14:textId="77777777" w:rsidR="00E35BE4" w:rsidRDefault="00E35BE4" w:rsidP="00F96755">
      <w:pPr>
        <w:rPr>
          <w:b/>
          <w:bCs/>
        </w:rPr>
      </w:pPr>
    </w:p>
    <w:p w14:paraId="2108A4B0" w14:textId="77777777" w:rsidR="00E35BE4" w:rsidRDefault="00E35BE4" w:rsidP="00F96755">
      <w:pPr>
        <w:rPr>
          <w:b/>
          <w:bCs/>
        </w:rPr>
      </w:pPr>
    </w:p>
    <w:p w14:paraId="3D248D85" w14:textId="3A1A75D4" w:rsidR="004507B7" w:rsidRPr="004507B7" w:rsidRDefault="004507B7" w:rsidP="004507B7">
      <w:pPr>
        <w:rPr>
          <w:b/>
          <w:bCs/>
        </w:rPr>
      </w:pPr>
      <w:r w:rsidRPr="004507B7">
        <w:rPr>
          <w:b/>
          <w:bCs/>
        </w:rPr>
        <w:t xml:space="preserve">Rev </w:t>
      </w:r>
      <w:proofErr w:type="spellStart"/>
      <w:r w:rsidRPr="004507B7">
        <w:rPr>
          <w:b/>
          <w:bCs/>
        </w:rPr>
        <w:t>Neurosci</w:t>
      </w:r>
      <w:proofErr w:type="spellEnd"/>
      <w:r w:rsidRPr="004507B7">
        <w:rPr>
          <w:b/>
          <w:bCs/>
        </w:rPr>
        <w:t>. 2020 Jan 28;31(2):161-179.</w:t>
      </w:r>
    </w:p>
    <w:p w14:paraId="04A52B23" w14:textId="77777777" w:rsidR="004507B7" w:rsidRPr="004507B7" w:rsidRDefault="004507B7" w:rsidP="004507B7">
      <w:pPr>
        <w:rPr>
          <w:b/>
          <w:bCs/>
        </w:rPr>
      </w:pPr>
      <w:r w:rsidRPr="004507B7">
        <w:rPr>
          <w:b/>
          <w:bCs/>
        </w:rPr>
        <w:t>Mesenchymal stem cells as a treatment for multiple sclerosis: a focus on experimental animal studies</w:t>
      </w:r>
    </w:p>
    <w:p w14:paraId="4F749B88" w14:textId="77777777" w:rsidR="004507B7" w:rsidRPr="004507B7" w:rsidRDefault="004507B7" w:rsidP="004507B7">
      <w:pPr>
        <w:rPr>
          <w:b/>
          <w:bCs/>
        </w:rPr>
      </w:pPr>
      <w:hyperlink r:id="rId65" w:history="1">
        <w:r w:rsidRPr="004507B7">
          <w:rPr>
            <w:rStyle w:val="Hyperlink"/>
            <w:b/>
            <w:bCs/>
          </w:rPr>
          <w:t>Ahmed Lotfy</w:t>
        </w:r>
      </w:hyperlink>
      <w:r w:rsidRPr="004507B7">
        <w:rPr>
          <w:b/>
          <w:bCs/>
          <w:vertAlign w:val="superscript"/>
        </w:rPr>
        <w:t> </w:t>
      </w:r>
      <w:hyperlink r:id="rId66" w:anchor="full-view-affiliation-1" w:tooltip="Biotechnology and Life Sciences Department, Faculty of Postgraduate Studies for Advanced Sciences (PSAS), Beni-Suef University, Beni-Suef 62511, Egypt, e-mail: lotfy_bio@hotmail.com." w:history="1">
        <w:r w:rsidRPr="004507B7">
          <w:rPr>
            <w:rStyle w:val="Hyperlink"/>
            <w:b/>
            <w:bCs/>
            <w:vertAlign w:val="superscript"/>
          </w:rPr>
          <w:t>1</w:t>
        </w:r>
      </w:hyperlink>
      <w:r w:rsidRPr="004507B7">
        <w:rPr>
          <w:b/>
          <w:bCs/>
        </w:rPr>
        <w:t>, </w:t>
      </w:r>
      <w:hyperlink r:id="rId67" w:history="1">
        <w:r w:rsidRPr="004507B7">
          <w:rPr>
            <w:rStyle w:val="Hyperlink"/>
            <w:b/>
            <w:bCs/>
          </w:rPr>
          <w:t>Nourhan S Ali</w:t>
        </w:r>
      </w:hyperlink>
      <w:r w:rsidRPr="004507B7">
        <w:rPr>
          <w:b/>
          <w:bCs/>
          <w:vertAlign w:val="superscript"/>
        </w:rPr>
        <w:t> </w:t>
      </w:r>
      <w:hyperlink r:id="rId68" w:anchor="full-view-affiliation-2" w:tooltip="Biotechnology and Life Sciences Department, Faculty of Postgraduate Studies for Advanced Sciences (PSAS), Beni-Suef University, Beni-Suef 62511, Egypt." w:history="1">
        <w:r w:rsidRPr="004507B7">
          <w:rPr>
            <w:rStyle w:val="Hyperlink"/>
            <w:b/>
            <w:bCs/>
            <w:vertAlign w:val="superscript"/>
          </w:rPr>
          <w:t>2</w:t>
        </w:r>
      </w:hyperlink>
      <w:r w:rsidRPr="004507B7">
        <w:rPr>
          <w:b/>
          <w:bCs/>
        </w:rPr>
        <w:t>, </w:t>
      </w:r>
      <w:hyperlink r:id="rId69" w:history="1">
        <w:r w:rsidRPr="004507B7">
          <w:rPr>
            <w:rStyle w:val="Hyperlink"/>
            <w:b/>
            <w:bCs/>
          </w:rPr>
          <w:t xml:space="preserve">Mai </w:t>
        </w:r>
        <w:proofErr w:type="spellStart"/>
        <w:r w:rsidRPr="004507B7">
          <w:rPr>
            <w:rStyle w:val="Hyperlink"/>
            <w:b/>
            <w:bCs/>
          </w:rPr>
          <w:t>Abdelgawad</w:t>
        </w:r>
        <w:proofErr w:type="spellEnd"/>
      </w:hyperlink>
      <w:r w:rsidRPr="004507B7">
        <w:rPr>
          <w:b/>
          <w:bCs/>
          <w:vertAlign w:val="superscript"/>
        </w:rPr>
        <w:t> </w:t>
      </w:r>
      <w:hyperlink r:id="rId70" w:anchor="full-view-affiliation-2" w:tooltip="Biotechnology and Life Sciences Department, Faculty of Postgraduate Studies for Advanced Sciences (PSAS), Beni-Suef University, Beni-Suef 62511, Egypt." w:history="1">
        <w:r w:rsidRPr="004507B7">
          <w:rPr>
            <w:rStyle w:val="Hyperlink"/>
            <w:b/>
            <w:bCs/>
            <w:vertAlign w:val="superscript"/>
          </w:rPr>
          <w:t>2</w:t>
        </w:r>
      </w:hyperlink>
      <w:r w:rsidRPr="004507B7">
        <w:rPr>
          <w:b/>
          <w:bCs/>
        </w:rPr>
        <w:t>, </w:t>
      </w:r>
      <w:hyperlink r:id="rId71" w:history="1">
        <w:r w:rsidRPr="004507B7">
          <w:rPr>
            <w:rStyle w:val="Hyperlink"/>
            <w:b/>
            <w:bCs/>
          </w:rPr>
          <w:t>Mohamed Salama</w:t>
        </w:r>
      </w:hyperlink>
      <w:r w:rsidRPr="004507B7">
        <w:rPr>
          <w:b/>
          <w:bCs/>
          <w:vertAlign w:val="superscript"/>
        </w:rPr>
        <w:t> </w:t>
      </w:r>
      <w:hyperlink r:id="rId72" w:anchor="full-view-affiliation-3" w:tooltip="Medical Experimental Research Center (MERC), Faculty of Medicine, Mansoura University, Mansourah, Ad Daqahliyah, Egypt." w:history="1">
        <w:r w:rsidRPr="004507B7">
          <w:rPr>
            <w:rStyle w:val="Hyperlink"/>
            <w:b/>
            <w:bCs/>
            <w:vertAlign w:val="superscript"/>
          </w:rPr>
          <w:t>3</w:t>
        </w:r>
      </w:hyperlink>
      <w:r w:rsidRPr="004507B7">
        <w:rPr>
          <w:b/>
          <w:bCs/>
          <w:vertAlign w:val="superscript"/>
        </w:rPr>
        <w:t> </w:t>
      </w:r>
      <w:hyperlink r:id="rId73" w:anchor="full-view-affiliation-4" w:tooltip="Institute of Global Health and Human Ecology (IGHHE), American University in Cairo (AUC), Cairo, Egypt." w:history="1">
        <w:r w:rsidRPr="004507B7">
          <w:rPr>
            <w:rStyle w:val="Hyperlink"/>
            <w:b/>
            <w:bCs/>
            <w:vertAlign w:val="superscript"/>
          </w:rPr>
          <w:t>4</w:t>
        </w:r>
      </w:hyperlink>
    </w:p>
    <w:p w14:paraId="2E548376" w14:textId="77777777" w:rsidR="004507B7" w:rsidRPr="004507B7" w:rsidRDefault="004507B7" w:rsidP="004507B7">
      <w:pPr>
        <w:rPr>
          <w:b/>
          <w:bCs/>
        </w:rPr>
      </w:pPr>
      <w:r w:rsidRPr="004507B7">
        <w:rPr>
          <w:b/>
          <w:bCs/>
        </w:rPr>
        <w:t>Abstract</w:t>
      </w:r>
    </w:p>
    <w:p w14:paraId="7B4413A4" w14:textId="77777777" w:rsidR="004507B7" w:rsidRPr="004507B7" w:rsidRDefault="004507B7" w:rsidP="004507B7">
      <w:pPr>
        <w:rPr>
          <w:b/>
          <w:bCs/>
        </w:rPr>
      </w:pPr>
      <w:r w:rsidRPr="004507B7">
        <w:rPr>
          <w:b/>
          <w:bCs/>
        </w:rPr>
        <w:t xml:space="preserve">Multiple sclerosis (MS) is a progressive and debilitating neurological condition in which the immune system abnormally attacks the myelin sheath insulating the nerves. Mesenchymal stem cells (MSCs) are found in most adult tissues and play a significant systemic role in self-repair. MSCs have promising therapeutic effects in many diseases, such as autoimmune diseases, including MS. MSCs have been tested in MS animal models, such as experimental autoimmune encephalomyelitis. Other studies have combined other agents with MSCs, genetically modified MSCs, or used culture medium from MSCs. In this review, we will summarize these studies and compare the main factors in each study, such as the source of </w:t>
      </w:r>
      <w:r w:rsidRPr="004507B7">
        <w:rPr>
          <w:b/>
          <w:bCs/>
        </w:rPr>
        <w:lastRenderedPageBreak/>
        <w:t>MSCs, the type of animal model, the route of injection, the number of injected cells, and the mechanism of action.</w:t>
      </w:r>
    </w:p>
    <w:p w14:paraId="127DE3A5" w14:textId="77777777" w:rsidR="00DE24E0" w:rsidRDefault="00DE24E0" w:rsidP="00F96755">
      <w:pPr>
        <w:rPr>
          <w:b/>
          <w:bCs/>
        </w:rPr>
      </w:pPr>
    </w:p>
    <w:p w14:paraId="56D63F9D" w14:textId="77777777" w:rsidR="00DE24E0" w:rsidRDefault="00DE24E0" w:rsidP="00F96755">
      <w:pPr>
        <w:rPr>
          <w:b/>
          <w:bCs/>
        </w:rPr>
      </w:pPr>
    </w:p>
    <w:p w14:paraId="432689E3" w14:textId="77777777" w:rsidR="00F96755" w:rsidRPr="009867DB" w:rsidRDefault="00F96755" w:rsidP="00F96755">
      <w:pPr>
        <w:rPr>
          <w:b/>
          <w:bCs/>
        </w:rPr>
      </w:pPr>
      <w:r w:rsidRPr="009867DB">
        <w:rPr>
          <w:b/>
          <w:bCs/>
        </w:rPr>
        <w:t>Perspectives of employing mesenchymal stem cells from the Wharton’s jelly of the umbilical cord for peripheral nerve repair.</w:t>
      </w:r>
      <w:r w:rsidRPr="009867DB">
        <w:rPr>
          <w:b/>
          <w:bCs/>
        </w:rPr>
        <w:br/>
      </w:r>
      <w:hyperlink r:id="rId74" w:tgtFrame="_blank" w:history="1">
        <w:r w:rsidRPr="009867DB">
          <w:rPr>
            <w:rStyle w:val="Hyperlink"/>
            <w:b/>
            <w:bCs/>
          </w:rPr>
          <w:t>https://www.ncbi.nlm.nih.gov/pubmed/24083432</w:t>
        </w:r>
      </w:hyperlink>
      <w:r w:rsidRPr="009867DB">
        <w:rPr>
          <w:b/>
          <w:bCs/>
        </w:rPr>
        <w:t>  </w:t>
      </w:r>
      <w:r w:rsidRPr="009867DB">
        <w:rPr>
          <w:b/>
          <w:bCs/>
        </w:rPr>
        <w:br/>
      </w:r>
      <w:r w:rsidRPr="009867DB">
        <w:rPr>
          <w:b/>
          <w:bCs/>
        </w:rPr>
        <w:br/>
        <w:t xml:space="preserve">Mesenchymal stem cells (MSCs) from Wharton’s jelly present high plasticity and low immunogenicity, turning them into a desirable form of cell therapy for the injured nervous system. Their isolation, expansion, and characterization have been performed from cryopreserved umbilical cord tissue. The MSCs from Wharton’s jelly delivered through tested biomaterials should be </w:t>
      </w:r>
      <w:proofErr w:type="gramStart"/>
      <w:r w:rsidRPr="009867DB">
        <w:rPr>
          <w:b/>
          <w:bCs/>
        </w:rPr>
        <w:t>regarded</w:t>
      </w:r>
      <w:proofErr w:type="gramEnd"/>
      <w:r w:rsidRPr="009867DB">
        <w:rPr>
          <w:b/>
          <w:bCs/>
        </w:rPr>
        <w:t xml:space="preserve"> a potentially valuable tool to improve clinical outcome especially after trauma to sensory nerves. In addition, these cells represent a noncontroversial source of primitive mesenchymal progenitor cells, which can be harvested after birth, cryogenically stored, thawed, and expanded for therapeutic uses.</w:t>
      </w:r>
    </w:p>
    <w:p w14:paraId="3884A7A7" w14:textId="77777777" w:rsidR="00F96755" w:rsidRDefault="00F96755" w:rsidP="00F96755">
      <w:pPr>
        <w:rPr>
          <w:b/>
          <w:bCs/>
        </w:rPr>
      </w:pPr>
    </w:p>
    <w:p w14:paraId="54207182" w14:textId="77777777" w:rsidR="00F96755" w:rsidRDefault="00F96755" w:rsidP="00F96755">
      <w:pPr>
        <w:rPr>
          <w:b/>
          <w:bCs/>
        </w:rPr>
      </w:pPr>
      <w:r w:rsidRPr="009867DB">
        <w:rPr>
          <w:b/>
          <w:bCs/>
        </w:rPr>
        <w:t>Human umbilical cord Wharton’s Jelly-derived mesenchymal stem cells differentiation into nerve-like cells.</w:t>
      </w:r>
      <w:r w:rsidRPr="009867DB">
        <w:rPr>
          <w:b/>
          <w:bCs/>
        </w:rPr>
        <w:br/>
      </w:r>
      <w:hyperlink r:id="rId75" w:tgtFrame="_blank" w:history="1">
        <w:r w:rsidRPr="009867DB">
          <w:rPr>
            <w:rStyle w:val="Hyperlink"/>
            <w:b/>
            <w:bCs/>
          </w:rPr>
          <w:t>https://www.ncbi.nlm.nih.gov/pubmed/16336835</w:t>
        </w:r>
      </w:hyperlink>
      <w:r w:rsidRPr="009867DB">
        <w:rPr>
          <w:b/>
          <w:bCs/>
        </w:rPr>
        <w:br/>
      </w:r>
      <w:r w:rsidRPr="009867DB">
        <w:rPr>
          <w:b/>
          <w:bCs/>
        </w:rPr>
        <w:br/>
        <w:t xml:space="preserve">CONCLUSIONS:MSCs could be isolated from human umbilical cord Wharton’s Jelly. They </w:t>
      </w:r>
      <w:proofErr w:type="gramStart"/>
      <w:r w:rsidRPr="009867DB">
        <w:rPr>
          <w:b/>
          <w:bCs/>
        </w:rPr>
        <w:t>were capable of differentiating</w:t>
      </w:r>
      <w:proofErr w:type="gramEnd"/>
      <w:r w:rsidRPr="009867DB">
        <w:rPr>
          <w:b/>
          <w:bCs/>
        </w:rPr>
        <w:t xml:space="preserve"> into nerve-like cells using Salvia </w:t>
      </w:r>
      <w:proofErr w:type="spellStart"/>
      <w:r w:rsidRPr="009867DB">
        <w:rPr>
          <w:b/>
          <w:bCs/>
        </w:rPr>
        <w:t>miltiorrhiza</w:t>
      </w:r>
      <w:proofErr w:type="spellEnd"/>
      <w:r w:rsidRPr="009867DB">
        <w:rPr>
          <w:b/>
          <w:bCs/>
        </w:rPr>
        <w:t xml:space="preserve"> or beta-</w:t>
      </w:r>
      <w:proofErr w:type="spellStart"/>
      <w:r w:rsidRPr="009867DB">
        <w:rPr>
          <w:b/>
          <w:bCs/>
        </w:rPr>
        <w:t>mercaptoethanol</w:t>
      </w:r>
      <w:proofErr w:type="spellEnd"/>
      <w:r w:rsidRPr="009867DB">
        <w:rPr>
          <w:b/>
          <w:bCs/>
        </w:rPr>
        <w:t xml:space="preserve">. The induced MSCs not only underwent </w:t>
      </w:r>
      <w:proofErr w:type="gramStart"/>
      <w:r w:rsidRPr="009867DB">
        <w:rPr>
          <w:b/>
          <w:bCs/>
        </w:rPr>
        <w:t>morphologic</w:t>
      </w:r>
      <w:proofErr w:type="gramEnd"/>
      <w:r w:rsidRPr="009867DB">
        <w:rPr>
          <w:b/>
          <w:bCs/>
        </w:rPr>
        <w:t xml:space="preserve"> changes, but also expressed the neuron-related genes and neuronal cell markers. They may represent an alternative source of stem cells for central nervous system cell transplantation</w:t>
      </w:r>
    </w:p>
    <w:p w14:paraId="7BAF58C5" w14:textId="77777777" w:rsidR="00F96755" w:rsidRDefault="00F96755" w:rsidP="00F96755">
      <w:pPr>
        <w:rPr>
          <w:b/>
          <w:bCs/>
        </w:rPr>
      </w:pPr>
    </w:p>
    <w:p w14:paraId="10ED87E3" w14:textId="77777777" w:rsidR="00F96755" w:rsidRPr="009867DB" w:rsidRDefault="00F96755" w:rsidP="00F96755">
      <w:pPr>
        <w:rPr>
          <w:b/>
          <w:bCs/>
        </w:rPr>
      </w:pPr>
      <w:r w:rsidRPr="009867DB">
        <w:rPr>
          <w:b/>
          <w:bCs/>
        </w:rPr>
        <w:br/>
        <w:t>Enhanced neuro-therapeutic potential of Wharton’s Jelly-derived mesenchymal stem cells in comparison with bone marrow mesenchymal stem cells culture.</w:t>
      </w:r>
      <w:r w:rsidRPr="009867DB">
        <w:rPr>
          <w:b/>
          <w:bCs/>
        </w:rPr>
        <w:br/>
      </w:r>
      <w:hyperlink r:id="rId76" w:tgtFrame="_blank" w:history="1">
        <w:r w:rsidRPr="009867DB">
          <w:rPr>
            <w:rStyle w:val="Hyperlink"/>
            <w:b/>
            <w:bCs/>
          </w:rPr>
          <w:t>https://www.ncbi.nlm.nih.gov/pubmed/26971678</w:t>
        </w:r>
      </w:hyperlink>
      <w:r w:rsidRPr="009867DB">
        <w:rPr>
          <w:b/>
          <w:bCs/>
        </w:rPr>
        <w:t>  </w:t>
      </w:r>
      <w:r w:rsidRPr="009867DB">
        <w:rPr>
          <w:b/>
          <w:bCs/>
        </w:rPr>
        <w:br/>
      </w:r>
      <w:r w:rsidRPr="009867DB">
        <w:rPr>
          <w:b/>
          <w:bCs/>
        </w:rPr>
        <w:br/>
        <w:t>In order to determine the variable responses to MSCs therapy, the present study examines and compares the adhesive stromal cells from immature perinatal tissues—umbilical cord Wharton’s Jelly (WJ-MSC) and from adult, healthy donors of bone marrow origin (BM-MSC).</w:t>
      </w:r>
      <w:r w:rsidRPr="009867DB">
        <w:rPr>
          <w:b/>
          <w:bCs/>
        </w:rPr>
        <w:br/>
        <w:t>WJ-MSC represent an example of immature type of “pre-MSC” population with exceptionally high commitment to neural differentiation.</w:t>
      </w:r>
      <w:r w:rsidRPr="009867DB">
        <w:rPr>
          <w:b/>
          <w:bCs/>
        </w:rPr>
        <w:br/>
        <w:t>WJ-MSC exhibit a higher proliferation rate, a greater expansion capability and enhanced neurotrophic factors expression in comparison to BM-MSC.</w:t>
      </w:r>
      <w:r w:rsidRPr="009867DB">
        <w:rPr>
          <w:b/>
          <w:bCs/>
        </w:rPr>
        <w:br/>
      </w:r>
      <w:r w:rsidRPr="009867DB">
        <w:rPr>
          <w:b/>
          <w:bCs/>
        </w:rPr>
        <w:lastRenderedPageBreak/>
        <w:t>Hypoxia conditions accelerated WJ cells growth together with a regression of cell differentiation/maturation.</w:t>
      </w:r>
    </w:p>
    <w:p w14:paraId="0382CEEF" w14:textId="77777777" w:rsidR="00F96755" w:rsidRPr="009867DB" w:rsidRDefault="00F96755" w:rsidP="00F96755">
      <w:pPr>
        <w:rPr>
          <w:b/>
          <w:bCs/>
        </w:rPr>
      </w:pPr>
      <w:r w:rsidRPr="009867DB">
        <w:rPr>
          <w:b/>
          <w:bCs/>
        </w:rPr>
        <w:t>The cultures of hypo-oxygenated BM-MSC do not express any of the phenomena mentioned above, except for the moderate stimulation of cell growth.</w:t>
      </w:r>
    </w:p>
    <w:p w14:paraId="4C495488" w14:textId="77777777" w:rsidR="00F96755" w:rsidRDefault="00F96755" w:rsidP="00F96755">
      <w:pPr>
        <w:rPr>
          <w:b/>
          <w:bCs/>
        </w:rPr>
      </w:pPr>
    </w:p>
    <w:p w14:paraId="343CB79B" w14:textId="77777777" w:rsidR="00F96755" w:rsidRPr="009867DB" w:rsidRDefault="00F96755" w:rsidP="00F96755">
      <w:pPr>
        <w:rPr>
          <w:b/>
          <w:bCs/>
        </w:rPr>
      </w:pPr>
      <w:r w:rsidRPr="009867DB">
        <w:rPr>
          <w:b/>
          <w:bCs/>
        </w:rPr>
        <w:t>Stem Cell Technology for Neurodegenerative Diseases</w:t>
      </w:r>
      <w:r w:rsidRPr="009867DB">
        <w:rPr>
          <w:b/>
          <w:bCs/>
        </w:rPr>
        <w:br/>
      </w:r>
      <w:hyperlink r:id="rId77" w:tgtFrame="_blank" w:history="1">
        <w:r w:rsidRPr="009867DB">
          <w:rPr>
            <w:rStyle w:val="Hyperlink"/>
            <w:b/>
            <w:bCs/>
          </w:rPr>
          <w:t>https://www.ncbi.nlm.nih.gov/pmc/articles/PMC3177143/</w:t>
        </w:r>
      </w:hyperlink>
      <w:r w:rsidRPr="009867DB">
        <w:rPr>
          <w:b/>
          <w:bCs/>
        </w:rPr>
        <w:br/>
      </w:r>
      <w:r w:rsidRPr="009867DB">
        <w:rPr>
          <w:b/>
          <w:bCs/>
        </w:rPr>
        <w:br/>
        <w:t>Cellular therapies offer great promise for the treatment of these diseases, and research progress to date supports the utilization of stem cells to offer cellular replacement and/or provide environmental enrichment to attenuate neurodegeneration. In diseases where specific subpopulations of cells or widespread neuronal loss are present, cellular replacement may reproduce or stabilize neuronal networks. In addition, environmental enrichment may provide neurotrophic support to remaining cells or prevent the production or accumulation of toxic factors that harm neurons. In many cases, cellular therapies provide beneficial effects through both mechanisms.</w:t>
      </w:r>
    </w:p>
    <w:p w14:paraId="185C72C1" w14:textId="77777777" w:rsidR="00F96755" w:rsidRDefault="00F96755" w:rsidP="00F96755">
      <w:pPr>
        <w:rPr>
          <w:b/>
          <w:bCs/>
        </w:rPr>
      </w:pPr>
    </w:p>
    <w:p w14:paraId="2DAB077E" w14:textId="77777777" w:rsidR="00F96755" w:rsidRDefault="00F96755" w:rsidP="00F96755">
      <w:pPr>
        <w:rPr>
          <w:b/>
          <w:bCs/>
        </w:rPr>
      </w:pPr>
      <w:r w:rsidRPr="009867DB">
        <w:rPr>
          <w:b/>
          <w:bCs/>
        </w:rPr>
        <w:t>Human mesenchymal stem cells improve the neurodegeneration of femoral nerve in a diabetic foot ulceration rats</w:t>
      </w:r>
      <w:r w:rsidRPr="009867DB">
        <w:rPr>
          <w:b/>
          <w:bCs/>
        </w:rPr>
        <w:br/>
      </w:r>
      <w:hyperlink r:id="rId78" w:tgtFrame="_blank" w:history="1">
        <w:r w:rsidRPr="009867DB">
          <w:rPr>
            <w:rStyle w:val="Hyperlink"/>
            <w:b/>
            <w:bCs/>
          </w:rPr>
          <w:t>https://www.sciencedirect.com/science/article/abs/pii/S0304394015003377?via%3Dihub</w:t>
        </w:r>
      </w:hyperlink>
      <w:r w:rsidRPr="009867DB">
        <w:rPr>
          <w:b/>
          <w:bCs/>
        </w:rPr>
        <w:br/>
      </w:r>
      <w:r w:rsidRPr="009867DB">
        <w:rPr>
          <w:b/>
          <w:bCs/>
        </w:rPr>
        <w:br/>
        <w:t xml:space="preserve">These data suggested that </w:t>
      </w:r>
      <w:proofErr w:type="spellStart"/>
      <w:r w:rsidRPr="009867DB">
        <w:rPr>
          <w:b/>
          <w:bCs/>
        </w:rPr>
        <w:t>hMSCs</w:t>
      </w:r>
      <w:proofErr w:type="spellEnd"/>
      <w:r w:rsidRPr="009867DB">
        <w:rPr>
          <w:b/>
          <w:bCs/>
        </w:rPr>
        <w:t>-UC-treatment partially reverse the neuronal degeneration and nerve function of FN, which might be contributed by the upregulation of NGF with dramatic angiogenesis in FN-innervated gastrocnemius, consequently reversing neuronal structure and function, preventing or curing foot ulceration.</w:t>
      </w:r>
    </w:p>
    <w:p w14:paraId="154B3B27" w14:textId="77777777" w:rsidR="00F96755" w:rsidRPr="009867DB" w:rsidRDefault="00F96755" w:rsidP="00F96755">
      <w:pPr>
        <w:rPr>
          <w:b/>
          <w:bCs/>
        </w:rPr>
      </w:pPr>
    </w:p>
    <w:p w14:paraId="0228FA7F" w14:textId="77777777" w:rsidR="00F96755" w:rsidRDefault="00F96755" w:rsidP="00F96755">
      <w:pPr>
        <w:rPr>
          <w:b/>
          <w:bCs/>
        </w:rPr>
      </w:pPr>
      <w:r w:rsidRPr="009867DB">
        <w:rPr>
          <w:b/>
          <w:bCs/>
        </w:rPr>
        <w:t>Stem Cells for the Treatment of Neuropathic Pain</w:t>
      </w:r>
      <w:r w:rsidRPr="009867DB">
        <w:rPr>
          <w:b/>
          <w:bCs/>
        </w:rPr>
        <w:br/>
      </w:r>
      <w:hyperlink r:id="rId79" w:tgtFrame="_blank" w:history="1">
        <w:r w:rsidRPr="009867DB">
          <w:rPr>
            <w:rStyle w:val="Hyperlink"/>
            <w:b/>
            <w:bCs/>
          </w:rPr>
          <w:t>http://www.japmnet.com/uploadfile/2017/0121/20170121044012254.full.pdf</w:t>
        </w:r>
      </w:hyperlink>
      <w:r w:rsidRPr="009867DB">
        <w:rPr>
          <w:b/>
          <w:bCs/>
        </w:rPr>
        <w:br/>
      </w:r>
      <w:r w:rsidRPr="009867DB">
        <w:rPr>
          <w:b/>
          <w:bCs/>
        </w:rPr>
        <w:br/>
        <w:t>Stem cell transplantation can effectively relieve neuropathic pain under different pathological conditions. However, it is interesting to point out that peripheral neuropathic pain seems to be more responsive to stem cell therapy than SCI (Spinal Cord Injury) induced chronic pain. Moreover, stem cell treatment does not always exert positive results in SCI- induced chronic pain (e.g. aggravating pain above the lesion spinal cord segment).</w:t>
      </w:r>
    </w:p>
    <w:p w14:paraId="791E9DDE" w14:textId="77777777" w:rsidR="00F96755" w:rsidRDefault="00F96755" w:rsidP="00F96755">
      <w:pPr>
        <w:rPr>
          <w:b/>
          <w:bCs/>
        </w:rPr>
      </w:pPr>
    </w:p>
    <w:p w14:paraId="269B55A6" w14:textId="77777777" w:rsidR="00F96755" w:rsidRDefault="00F96755" w:rsidP="00F96755">
      <w:pPr>
        <w:rPr>
          <w:b/>
          <w:bCs/>
        </w:rPr>
      </w:pPr>
      <w:r w:rsidRPr="009867DB">
        <w:rPr>
          <w:b/>
          <w:bCs/>
        </w:rPr>
        <w:br/>
        <w:t>Mesenchymal stem cells to treat diabetic neuropathy: a long and strenuous way from bench to the clinic</w:t>
      </w:r>
      <w:r w:rsidRPr="009867DB">
        <w:rPr>
          <w:b/>
          <w:bCs/>
        </w:rPr>
        <w:br/>
      </w:r>
      <w:hyperlink r:id="rId80" w:tgtFrame="_blank" w:history="1">
        <w:r w:rsidRPr="009867DB">
          <w:rPr>
            <w:rStyle w:val="Hyperlink"/>
            <w:b/>
            <w:bCs/>
          </w:rPr>
          <w:t>https://www.researchgate.net/publication/306435063_Mesenchymal_stem_cells_to_treat_di</w:t>
        </w:r>
        <w:r w:rsidRPr="009867DB">
          <w:rPr>
            <w:rStyle w:val="Hyperlink"/>
            <w:b/>
            <w:bCs/>
          </w:rPr>
          <w:lastRenderedPageBreak/>
          <w:t>abetic_neuropathy_a_long_and_strenuous_way_from_bench_to_the_clinic</w:t>
        </w:r>
      </w:hyperlink>
      <w:r w:rsidRPr="009867DB">
        <w:rPr>
          <w:b/>
          <w:bCs/>
        </w:rPr>
        <w:br/>
      </w:r>
      <w:r w:rsidRPr="009867DB">
        <w:rPr>
          <w:b/>
          <w:bCs/>
        </w:rPr>
        <w:br/>
        <w:t xml:space="preserve">CONCLUSION DN (Diabetic Neuropathy) frequently leads to foot ulcers and ultimately limb amputations without effective clinical therapy. DN is characterized by </w:t>
      </w:r>
      <w:proofErr w:type="gramStart"/>
      <w:r w:rsidRPr="009867DB">
        <w:rPr>
          <w:b/>
          <w:bCs/>
        </w:rPr>
        <w:t>reduced  vascularity</w:t>
      </w:r>
      <w:proofErr w:type="gramEnd"/>
      <w:r w:rsidRPr="009867DB">
        <w:rPr>
          <w:b/>
          <w:bCs/>
        </w:rPr>
        <w:t xml:space="preserve"> in the peripheral nerves and deﬁciency in angiogenic and neurotrophic factors. Only delivering neurotrophic or angio-genic factors for treatment in the form of protein or gene therapy is very modest if not ineffective. MSCs have been highlighted as a new emerging regenerative therapy owing to their multipotency for </w:t>
      </w:r>
      <w:proofErr w:type="gramStart"/>
      <w:r w:rsidRPr="009867DB">
        <w:rPr>
          <w:b/>
          <w:bCs/>
        </w:rPr>
        <w:t>DN.MSCs</w:t>
      </w:r>
      <w:proofErr w:type="gramEnd"/>
      <w:r w:rsidRPr="009867DB">
        <w:rPr>
          <w:b/>
          <w:bCs/>
        </w:rPr>
        <w:t xml:space="preserve"> reverse manifestations of DN, repair tissue, and anti-hyperglycemia. MSCs also </w:t>
      </w:r>
      <w:proofErr w:type="spellStart"/>
      <w:r w:rsidRPr="009867DB">
        <w:rPr>
          <w:b/>
          <w:bCs/>
        </w:rPr>
        <w:t>paracrinely</w:t>
      </w:r>
      <w:proofErr w:type="spellEnd"/>
      <w:r w:rsidRPr="009867DB">
        <w:rPr>
          <w:b/>
          <w:bCs/>
        </w:rPr>
        <w:t xml:space="preserve"> secrete neurotrophic factors, angio-genic factors, cytokines, and immunomodulatory substances to ameliorate DN.</w:t>
      </w:r>
    </w:p>
    <w:p w14:paraId="30317F6C" w14:textId="77777777" w:rsidR="00F96755" w:rsidRPr="009867DB" w:rsidRDefault="00F96755" w:rsidP="00F96755">
      <w:pPr>
        <w:rPr>
          <w:b/>
          <w:bCs/>
        </w:rPr>
      </w:pPr>
    </w:p>
    <w:p w14:paraId="75F21BF6" w14:textId="77777777" w:rsidR="00F96755" w:rsidRDefault="00F96755" w:rsidP="00F96755">
      <w:pPr>
        <w:rPr>
          <w:b/>
          <w:bCs/>
        </w:rPr>
      </w:pPr>
      <w:r w:rsidRPr="009867DB">
        <w:rPr>
          <w:b/>
          <w:bCs/>
        </w:rPr>
        <w:t>Mesenchymal Stem Cells as a Prospective Therapy for the Diabetic Foot</w:t>
      </w:r>
      <w:r w:rsidRPr="009867DB">
        <w:rPr>
          <w:b/>
          <w:bCs/>
        </w:rPr>
        <w:br/>
      </w:r>
      <w:hyperlink r:id="rId81" w:tgtFrame="_blank" w:history="1">
        <w:r w:rsidRPr="009867DB">
          <w:rPr>
            <w:rStyle w:val="Hyperlink"/>
            <w:b/>
            <w:bCs/>
          </w:rPr>
          <w:t>https://www.ncbi.nlm.nih.gov/pmc/articles/PMC5102750/</w:t>
        </w:r>
      </w:hyperlink>
      <w:r w:rsidRPr="009867DB">
        <w:rPr>
          <w:b/>
          <w:bCs/>
        </w:rPr>
        <w:br/>
      </w:r>
      <w:r w:rsidRPr="009867DB">
        <w:rPr>
          <w:b/>
          <w:bCs/>
        </w:rPr>
        <w:br/>
        <w:t xml:space="preserve">In summary, MSC transplantation is a new technology that can be used to treat the diabetic foot and is a well-studied topic in the field of angiogenesis. MSCs have high proliferative and self-renewal capabilities in addition to the ability to differentiate into multiple types of cells, including VECs, SMCs, and astrocytes and, to a lesser extent, oligodendrocytes and Schwann cells, after transplantation. The transplanted stem cells regulate the immune system by influencing the immune responses of T cells, natural killer cells, macrophages, and dendritic cells, and they participate in diabetic wound healing. Via both endocrine and paracrine effects and the secretion of angiogenic factors, cytokines and neurotrophic factors that promote angiogenesis, the blood flow in the local tissue recovers, and neurological lesions are healed. MEX also participate in the wound healing process via the effects of the mRNA, miRNA, and protein molecules which they </w:t>
      </w:r>
      <w:proofErr w:type="gramStart"/>
      <w:r w:rsidRPr="009867DB">
        <w:rPr>
          <w:b/>
          <w:bCs/>
        </w:rPr>
        <w:t>contain (Figures</w:t>
      </w:r>
      <w:proofErr w:type="gramEnd"/>
      <w:r w:rsidRPr="009867DB">
        <w:rPr>
          <w:b/>
          <w:bCs/>
        </w:rPr>
        <w:t xml:space="preserve"> (Figures1,</w:t>
      </w:r>
      <w:proofErr w:type="gramStart"/>
      <w:r w:rsidRPr="009867DB">
        <w:rPr>
          <w:b/>
          <w:bCs/>
        </w:rPr>
        <w:t>1,  ,</w:t>
      </w:r>
      <w:proofErr w:type="gramEnd"/>
      <w:r w:rsidRPr="009867DB">
        <w:rPr>
          <w:b/>
          <w:bCs/>
        </w:rPr>
        <w:t>2,2, and  and3).3). Although certain researchers argue that transplanted MSCs can also recover islet β cell dysfunction and maintain balanced blood glucose levels, these phenomena seem to lack supporting evidence [172]. In animals with diabetic feet and in clinical trials, the transplantation of MSCs has led to positive results, and, in short-term follow-ups, there have been no significant adverse reactions or serious complications. The MSC transplantation technique has therefore been successfully developed, and it provides a basis for clinical applications involving stem cell transplantation to treat the diabetic foot.</w:t>
      </w:r>
    </w:p>
    <w:p w14:paraId="6427A261" w14:textId="77777777" w:rsidR="00F96755" w:rsidRDefault="00F96755" w:rsidP="00F96755">
      <w:pPr>
        <w:rPr>
          <w:b/>
          <w:bCs/>
        </w:rPr>
      </w:pPr>
    </w:p>
    <w:p w14:paraId="5F8D405F" w14:textId="77777777" w:rsidR="00F96755" w:rsidRPr="009867DB" w:rsidRDefault="00F96755" w:rsidP="00F96755">
      <w:pPr>
        <w:rPr>
          <w:b/>
          <w:bCs/>
        </w:rPr>
      </w:pPr>
    </w:p>
    <w:p w14:paraId="48EB743F" w14:textId="77777777" w:rsidR="00F96755" w:rsidRPr="009867DB" w:rsidRDefault="00F96755" w:rsidP="00F96755">
      <w:pPr>
        <w:rPr>
          <w:b/>
          <w:bCs/>
        </w:rPr>
      </w:pPr>
      <w:r w:rsidRPr="009867DB">
        <w:rPr>
          <w:b/>
          <w:bCs/>
        </w:rPr>
        <w:t>Effect of subcutaneous treatment with human umbilical cord blood-derived multipotent stem cells on peripheral neuropathic pain in rats</w:t>
      </w:r>
      <w:r w:rsidRPr="009867DB">
        <w:rPr>
          <w:b/>
          <w:bCs/>
        </w:rPr>
        <w:br/>
      </w:r>
      <w:hyperlink r:id="rId82" w:tgtFrame="_blank" w:history="1">
        <w:r w:rsidRPr="009867DB">
          <w:rPr>
            <w:rStyle w:val="Hyperlink"/>
            <w:b/>
            <w:bCs/>
          </w:rPr>
          <w:t>https://www.ncbi.nlm.nih.gov/pmc/articles/PMC5343048/</w:t>
        </w:r>
      </w:hyperlink>
      <w:r w:rsidRPr="009867DB">
        <w:rPr>
          <w:b/>
          <w:bCs/>
        </w:rPr>
        <w:br/>
      </w:r>
      <w:r w:rsidRPr="009867DB">
        <w:rPr>
          <w:b/>
          <w:bCs/>
        </w:rPr>
        <w:br/>
        <w:t xml:space="preserve">We demonstrated that </w:t>
      </w:r>
      <w:proofErr w:type="spellStart"/>
      <w:r w:rsidRPr="009867DB">
        <w:rPr>
          <w:b/>
          <w:bCs/>
        </w:rPr>
        <w:t>hUCB</w:t>
      </w:r>
      <w:proofErr w:type="spellEnd"/>
      <w:r w:rsidRPr="009867DB">
        <w:rPr>
          <w:b/>
          <w:bCs/>
        </w:rPr>
        <w:t xml:space="preserve">-MSCs showed a significant improvement in animal models for neuropathic pain after </w:t>
      </w:r>
      <w:proofErr w:type="spellStart"/>
      <w:r w:rsidRPr="009867DB">
        <w:rPr>
          <w:b/>
          <w:bCs/>
        </w:rPr>
        <w:t>intraplantar</w:t>
      </w:r>
      <w:proofErr w:type="spellEnd"/>
      <w:r w:rsidRPr="009867DB">
        <w:rPr>
          <w:b/>
          <w:bCs/>
        </w:rPr>
        <w:t xml:space="preserve">, subcutaneous transplantation. It seems that </w:t>
      </w:r>
      <w:proofErr w:type="spellStart"/>
      <w:r w:rsidRPr="009867DB">
        <w:rPr>
          <w:b/>
          <w:bCs/>
        </w:rPr>
        <w:t>hUCB</w:t>
      </w:r>
      <w:proofErr w:type="spellEnd"/>
      <w:r w:rsidRPr="009867DB">
        <w:rPr>
          <w:b/>
          <w:bCs/>
        </w:rPr>
        <w:t xml:space="preserve">-MSCs transplantation cause secretion of TIMP-2, which inhibits MMP 2 activation that otherwise produces neuropathic pain symptoms, via IL-βcleavage and activation of p-ERK in astrocytes </w:t>
      </w:r>
      <w:r w:rsidRPr="009867DB">
        <w:rPr>
          <w:b/>
          <w:bCs/>
        </w:rPr>
        <w:lastRenderedPageBreak/>
        <w:t>[21]. This finding was indirectly confirmed by expression of c-</w:t>
      </w:r>
      <w:proofErr w:type="spellStart"/>
      <w:r w:rsidRPr="009867DB">
        <w:rPr>
          <w:b/>
          <w:bCs/>
        </w:rPr>
        <w:t>fos</w:t>
      </w:r>
      <w:proofErr w:type="spellEnd"/>
      <w:r w:rsidRPr="009867DB">
        <w:rPr>
          <w:b/>
          <w:bCs/>
        </w:rPr>
        <w:t xml:space="preserve"> and CGRP, which are generally used as stress markers p-ERK, which is upstream of c-</w:t>
      </w:r>
      <w:proofErr w:type="spellStart"/>
      <w:r w:rsidRPr="009867DB">
        <w:rPr>
          <w:b/>
          <w:bCs/>
        </w:rPr>
        <w:t>fos</w:t>
      </w:r>
      <w:proofErr w:type="spellEnd"/>
      <w:r w:rsidRPr="009867DB">
        <w:rPr>
          <w:b/>
          <w:bCs/>
        </w:rPr>
        <w:t xml:space="preserve"> and CGRP. Among three animal models for neuropathic pain, spinal cord cells positive for c-</w:t>
      </w:r>
      <w:proofErr w:type="spellStart"/>
      <w:r w:rsidRPr="009867DB">
        <w:rPr>
          <w:b/>
          <w:bCs/>
        </w:rPr>
        <w:t>fos</w:t>
      </w:r>
      <w:proofErr w:type="spellEnd"/>
      <w:r w:rsidRPr="009867DB">
        <w:rPr>
          <w:b/>
          <w:bCs/>
        </w:rPr>
        <w:t xml:space="preserve">, CGRP, p-ERK, p-p 38, MMP-9 and MMP 2 were significantly decreased in only CCI model of </w:t>
      </w:r>
      <w:proofErr w:type="spellStart"/>
      <w:r w:rsidRPr="009867DB">
        <w:rPr>
          <w:b/>
          <w:bCs/>
        </w:rPr>
        <w:t>hUCB</w:t>
      </w:r>
      <w:proofErr w:type="spellEnd"/>
      <w:r w:rsidRPr="009867DB">
        <w:rPr>
          <w:b/>
          <w:bCs/>
        </w:rPr>
        <w:t>-MSCs-grafted rats. The CCI model has been extensively used for many neuropathic studies because it closely mimics the clinical nerve injury conditions and pain nature such as complex regional pain syndrome type 2</w:t>
      </w:r>
    </w:p>
    <w:p w14:paraId="0BD778C5" w14:textId="77777777" w:rsidR="00F96755" w:rsidRDefault="00F96755" w:rsidP="00F96755">
      <w:pPr>
        <w:rPr>
          <w:b/>
          <w:bCs/>
        </w:rPr>
      </w:pPr>
    </w:p>
    <w:p w14:paraId="6440D5E9" w14:textId="77777777" w:rsidR="00F96755" w:rsidRPr="009867DB" w:rsidRDefault="00F96755" w:rsidP="00F96755">
      <w:pPr>
        <w:rPr>
          <w:b/>
          <w:bCs/>
        </w:rPr>
      </w:pPr>
      <w:r w:rsidRPr="009867DB">
        <w:rPr>
          <w:b/>
          <w:bCs/>
        </w:rPr>
        <w:br/>
        <w:t>Perspectives of employing mesenchymal stem cells from the Wharton’s jelly of the umbilical cord for peripheral nerve repair.</w:t>
      </w:r>
      <w:r w:rsidRPr="009867DB">
        <w:rPr>
          <w:b/>
          <w:bCs/>
        </w:rPr>
        <w:br/>
      </w:r>
      <w:hyperlink r:id="rId83" w:tgtFrame="_blank" w:history="1">
        <w:r w:rsidRPr="009867DB">
          <w:rPr>
            <w:rStyle w:val="Hyperlink"/>
            <w:b/>
            <w:bCs/>
          </w:rPr>
          <w:t>https://www.ncbi.nlm.nih.gov/pubmed/24083432</w:t>
        </w:r>
      </w:hyperlink>
      <w:r w:rsidRPr="009867DB">
        <w:rPr>
          <w:b/>
          <w:bCs/>
        </w:rPr>
        <w:br/>
      </w:r>
      <w:r w:rsidRPr="009867DB">
        <w:rPr>
          <w:b/>
          <w:bCs/>
        </w:rPr>
        <w:br/>
        <w:t>Mesenchymal stem cells (MSCs) from Wharton’s jelly present high plasticity and low immunogenicity, turning them into a desirable form of cell therapy for the injured nervous system. Their isolation, expansion, and characterization have been performed from cryopreserved umbilical cord tissue.</w:t>
      </w:r>
    </w:p>
    <w:p w14:paraId="265B3C43" w14:textId="77777777" w:rsidR="00F96755" w:rsidRDefault="00F96755" w:rsidP="00F96755">
      <w:pPr>
        <w:rPr>
          <w:b/>
          <w:bCs/>
        </w:rPr>
      </w:pPr>
    </w:p>
    <w:p w14:paraId="1523B068" w14:textId="77777777" w:rsidR="00F96755" w:rsidRDefault="00F96755" w:rsidP="00F96755">
      <w:pPr>
        <w:rPr>
          <w:b/>
          <w:bCs/>
        </w:rPr>
      </w:pPr>
      <w:r>
        <w:rPr>
          <w:b/>
          <w:bCs/>
        </w:rPr>
        <w:t>Dementia</w:t>
      </w:r>
    </w:p>
    <w:p w14:paraId="153345FF" w14:textId="77777777" w:rsidR="00F96755" w:rsidRPr="00B0543B" w:rsidRDefault="00F96755" w:rsidP="00F96755">
      <w:pPr>
        <w:rPr>
          <w:b/>
          <w:bCs/>
        </w:rPr>
      </w:pPr>
      <w:r w:rsidRPr="00B0543B">
        <w:rPr>
          <w:b/>
          <w:bCs/>
        </w:rPr>
        <w:t xml:space="preserve">J </w:t>
      </w:r>
      <w:proofErr w:type="spellStart"/>
      <w:r w:rsidRPr="00B0543B">
        <w:rPr>
          <w:b/>
          <w:bCs/>
        </w:rPr>
        <w:t>Alzheimers</w:t>
      </w:r>
      <w:proofErr w:type="spellEnd"/>
      <w:r w:rsidRPr="00B0543B">
        <w:rPr>
          <w:b/>
          <w:bCs/>
        </w:rPr>
        <w:t xml:space="preserve"> Dis. 2019 Nov 26;72(3):867–884. </w:t>
      </w:r>
      <w:proofErr w:type="spellStart"/>
      <w:r w:rsidRPr="00B0543B">
        <w:rPr>
          <w:b/>
          <w:bCs/>
        </w:rPr>
        <w:t>doi</w:t>
      </w:r>
      <w:proofErr w:type="spellEnd"/>
      <w:r w:rsidRPr="00B0543B">
        <w:rPr>
          <w:b/>
          <w:bCs/>
        </w:rPr>
        <w:t>: </w:t>
      </w:r>
      <w:hyperlink r:id="rId84" w:tgtFrame="_blank" w:history="1">
        <w:r w:rsidRPr="00B0543B">
          <w:rPr>
            <w:rStyle w:val="Hyperlink"/>
            <w:b/>
            <w:bCs/>
          </w:rPr>
          <w:t>10.3233/JAD-190817</w:t>
        </w:r>
      </w:hyperlink>
    </w:p>
    <w:p w14:paraId="6B1114A9" w14:textId="77777777" w:rsidR="00F96755" w:rsidRPr="00B0543B" w:rsidRDefault="00F96755" w:rsidP="00F96755">
      <w:pPr>
        <w:rPr>
          <w:b/>
          <w:bCs/>
        </w:rPr>
      </w:pPr>
      <w:r w:rsidRPr="00B0543B">
        <w:rPr>
          <w:b/>
          <w:bCs/>
        </w:rPr>
        <w:t>Transplantation of Mesenchymal Stem Cells Improves Amyloid-β Pathology by Modifying Microglial Function and Suppressing Oxidative Stress</w:t>
      </w:r>
    </w:p>
    <w:p w14:paraId="09528D1C" w14:textId="77777777" w:rsidR="00F96755" w:rsidRDefault="00F96755" w:rsidP="00F96755">
      <w:pPr>
        <w:rPr>
          <w:b/>
          <w:bCs/>
        </w:rPr>
      </w:pPr>
      <w:hyperlink r:id="rId85" w:history="1">
        <w:r w:rsidRPr="00B0543B">
          <w:rPr>
            <w:rStyle w:val="Hyperlink"/>
            <w:b/>
            <w:bCs/>
          </w:rPr>
          <w:t>Kazuki Yokokawa</w:t>
        </w:r>
      </w:hyperlink>
      <w:r w:rsidRPr="00B0543B">
        <w:rPr>
          <w:b/>
          <w:bCs/>
        </w:rPr>
        <w:t> </w:t>
      </w:r>
      <w:r w:rsidRPr="00B0543B">
        <w:rPr>
          <w:b/>
          <w:bCs/>
          <w:vertAlign w:val="superscript"/>
        </w:rPr>
        <w:t>a,1</w:t>
      </w:r>
      <w:r w:rsidRPr="00B0543B">
        <w:rPr>
          <w:b/>
          <w:bCs/>
        </w:rPr>
        <w:t>, </w:t>
      </w:r>
      <w:proofErr w:type="spellStart"/>
      <w:r>
        <w:fldChar w:fldCharType="begin"/>
      </w:r>
      <w:r>
        <w:instrText>HYPERLINK "https://pubmed.ncbi.nlm.nih.gov/?term=%22Iwahara%20N%22%5BAuthor%5D"</w:instrText>
      </w:r>
      <w:r>
        <w:fldChar w:fldCharType="separate"/>
      </w:r>
      <w:r w:rsidRPr="00B0543B">
        <w:rPr>
          <w:rStyle w:val="Hyperlink"/>
          <w:b/>
          <w:bCs/>
        </w:rPr>
        <w:t>Naotoshi</w:t>
      </w:r>
      <w:proofErr w:type="spellEnd"/>
      <w:r w:rsidRPr="00B0543B">
        <w:rPr>
          <w:rStyle w:val="Hyperlink"/>
          <w:b/>
          <w:bCs/>
        </w:rPr>
        <w:t xml:space="preserve"> </w:t>
      </w:r>
      <w:proofErr w:type="spellStart"/>
      <w:r w:rsidRPr="00B0543B">
        <w:rPr>
          <w:rStyle w:val="Hyperlink"/>
          <w:b/>
          <w:bCs/>
        </w:rPr>
        <w:t>Iwahara</w:t>
      </w:r>
      <w:proofErr w:type="spellEnd"/>
      <w:r>
        <w:rPr>
          <w:rStyle w:val="Hyperlink"/>
          <w:b/>
          <w:bCs/>
        </w:rPr>
        <w:fldChar w:fldCharType="end"/>
      </w:r>
      <w:r w:rsidRPr="00B0543B">
        <w:rPr>
          <w:b/>
          <w:bCs/>
        </w:rPr>
        <w:t> </w:t>
      </w:r>
      <w:r w:rsidRPr="00B0543B">
        <w:rPr>
          <w:b/>
          <w:bCs/>
          <w:vertAlign w:val="superscript"/>
        </w:rPr>
        <w:t>a,b,1</w:t>
      </w:r>
      <w:r w:rsidRPr="00B0543B">
        <w:rPr>
          <w:b/>
          <w:bCs/>
        </w:rPr>
        <w:t>, </w:t>
      </w:r>
      <w:hyperlink r:id="rId86" w:history="1">
        <w:r w:rsidRPr="00B0543B">
          <w:rPr>
            <w:rStyle w:val="Hyperlink"/>
            <w:b/>
            <w:bCs/>
          </w:rPr>
          <w:t xml:space="preserve">Shin </w:t>
        </w:r>
        <w:proofErr w:type="spellStart"/>
        <w:r w:rsidRPr="00B0543B">
          <w:rPr>
            <w:rStyle w:val="Hyperlink"/>
            <w:b/>
            <w:bCs/>
          </w:rPr>
          <w:t>Hisahara</w:t>
        </w:r>
        <w:proofErr w:type="spellEnd"/>
      </w:hyperlink>
      <w:r w:rsidRPr="00B0543B">
        <w:rPr>
          <w:b/>
          <w:bCs/>
        </w:rPr>
        <w:t> </w:t>
      </w:r>
      <w:r w:rsidRPr="00B0543B">
        <w:rPr>
          <w:b/>
          <w:bCs/>
          <w:vertAlign w:val="superscript"/>
        </w:rPr>
        <w:t>a</w:t>
      </w:r>
      <w:r w:rsidRPr="00B0543B">
        <w:rPr>
          <w:b/>
          <w:bCs/>
        </w:rPr>
        <w:t>, </w:t>
      </w:r>
      <w:hyperlink r:id="rId87" w:history="1">
        <w:r w:rsidRPr="00B0543B">
          <w:rPr>
            <w:rStyle w:val="Hyperlink"/>
            <w:b/>
            <w:bCs/>
          </w:rPr>
          <w:t>Miho C Emoto</w:t>
        </w:r>
      </w:hyperlink>
      <w:r w:rsidRPr="00B0543B">
        <w:rPr>
          <w:b/>
          <w:bCs/>
        </w:rPr>
        <w:t> </w:t>
      </w:r>
      <w:r w:rsidRPr="00B0543B">
        <w:rPr>
          <w:b/>
          <w:bCs/>
          <w:vertAlign w:val="superscript"/>
        </w:rPr>
        <w:t>c</w:t>
      </w:r>
      <w:r w:rsidRPr="00B0543B">
        <w:rPr>
          <w:b/>
          <w:bCs/>
        </w:rPr>
        <w:t>, </w:t>
      </w:r>
      <w:hyperlink r:id="rId88" w:history="1">
        <w:r w:rsidRPr="00B0543B">
          <w:rPr>
            <w:rStyle w:val="Hyperlink"/>
            <w:b/>
            <w:bCs/>
          </w:rPr>
          <w:t>Taro Saito</w:t>
        </w:r>
      </w:hyperlink>
      <w:r w:rsidRPr="00B0543B">
        <w:rPr>
          <w:b/>
          <w:bCs/>
        </w:rPr>
        <w:t> </w:t>
      </w:r>
      <w:r w:rsidRPr="00B0543B">
        <w:rPr>
          <w:b/>
          <w:bCs/>
          <w:vertAlign w:val="superscript"/>
        </w:rPr>
        <w:t>a</w:t>
      </w:r>
      <w:r w:rsidRPr="00B0543B">
        <w:rPr>
          <w:b/>
          <w:bCs/>
        </w:rPr>
        <w:t>, </w:t>
      </w:r>
      <w:hyperlink r:id="rId89" w:history="1">
        <w:r w:rsidRPr="00B0543B">
          <w:rPr>
            <w:rStyle w:val="Hyperlink"/>
            <w:b/>
            <w:bCs/>
          </w:rPr>
          <w:t>Hiromi Suzuki</w:t>
        </w:r>
      </w:hyperlink>
      <w:r w:rsidRPr="00B0543B">
        <w:rPr>
          <w:b/>
          <w:bCs/>
        </w:rPr>
        <w:t> </w:t>
      </w:r>
      <w:r w:rsidRPr="00B0543B">
        <w:rPr>
          <w:b/>
          <w:bCs/>
          <w:vertAlign w:val="superscript"/>
        </w:rPr>
        <w:t>a</w:t>
      </w:r>
      <w:r w:rsidRPr="00B0543B">
        <w:rPr>
          <w:b/>
          <w:bCs/>
        </w:rPr>
        <w:t>, </w:t>
      </w:r>
      <w:hyperlink r:id="rId90" w:history="1">
        <w:r w:rsidRPr="00B0543B">
          <w:rPr>
            <w:rStyle w:val="Hyperlink"/>
            <w:b/>
            <w:bCs/>
          </w:rPr>
          <w:t>Tatsuo Manabe</w:t>
        </w:r>
      </w:hyperlink>
      <w:r w:rsidRPr="00B0543B">
        <w:rPr>
          <w:b/>
          <w:bCs/>
        </w:rPr>
        <w:t> </w:t>
      </w:r>
      <w:r w:rsidRPr="00B0543B">
        <w:rPr>
          <w:b/>
          <w:bCs/>
          <w:vertAlign w:val="superscript"/>
        </w:rPr>
        <w:t>a</w:t>
      </w:r>
      <w:r w:rsidRPr="00B0543B">
        <w:rPr>
          <w:b/>
          <w:bCs/>
        </w:rPr>
        <w:t>, </w:t>
      </w:r>
      <w:hyperlink r:id="rId91" w:history="1">
        <w:r w:rsidRPr="00B0543B">
          <w:rPr>
            <w:rStyle w:val="Hyperlink"/>
            <w:b/>
            <w:bCs/>
          </w:rPr>
          <w:t>Akihiro Matsumura</w:t>
        </w:r>
      </w:hyperlink>
      <w:r w:rsidRPr="00B0543B">
        <w:rPr>
          <w:b/>
          <w:bCs/>
        </w:rPr>
        <w:t> </w:t>
      </w:r>
      <w:r w:rsidRPr="00B0543B">
        <w:rPr>
          <w:b/>
          <w:bCs/>
          <w:vertAlign w:val="superscript"/>
        </w:rPr>
        <w:t>a</w:t>
      </w:r>
      <w:r w:rsidRPr="00B0543B">
        <w:rPr>
          <w:b/>
          <w:bCs/>
        </w:rPr>
        <w:t>, </w:t>
      </w:r>
      <w:hyperlink r:id="rId92" w:history="1">
        <w:r w:rsidRPr="00B0543B">
          <w:rPr>
            <w:rStyle w:val="Hyperlink"/>
            <w:b/>
            <w:bCs/>
          </w:rPr>
          <w:t>Takashi Matsushita</w:t>
        </w:r>
      </w:hyperlink>
      <w:r w:rsidRPr="00B0543B">
        <w:rPr>
          <w:b/>
          <w:bCs/>
        </w:rPr>
        <w:t> </w:t>
      </w:r>
      <w:r w:rsidRPr="00B0543B">
        <w:rPr>
          <w:b/>
          <w:bCs/>
          <w:vertAlign w:val="superscript"/>
        </w:rPr>
        <w:t>a</w:t>
      </w:r>
      <w:r w:rsidRPr="00B0543B">
        <w:rPr>
          <w:b/>
          <w:bCs/>
        </w:rPr>
        <w:t>, </w:t>
      </w:r>
      <w:proofErr w:type="spellStart"/>
      <w:r>
        <w:fldChar w:fldCharType="begin"/>
      </w:r>
      <w:r>
        <w:instrText>HYPERLINK "https://pubmed.ncbi.nlm.nih.gov/?term=%22Suzuki%20S%22%5BAuthor%5D"</w:instrText>
      </w:r>
      <w:r>
        <w:fldChar w:fldCharType="separate"/>
      </w:r>
      <w:r w:rsidRPr="00B0543B">
        <w:rPr>
          <w:rStyle w:val="Hyperlink"/>
          <w:b/>
          <w:bCs/>
        </w:rPr>
        <w:t>Syuuichirou</w:t>
      </w:r>
      <w:proofErr w:type="spellEnd"/>
      <w:r w:rsidRPr="00B0543B">
        <w:rPr>
          <w:rStyle w:val="Hyperlink"/>
          <w:b/>
          <w:bCs/>
        </w:rPr>
        <w:t xml:space="preserve"> Suzuki</w:t>
      </w:r>
      <w:r>
        <w:rPr>
          <w:rStyle w:val="Hyperlink"/>
          <w:b/>
          <w:bCs/>
        </w:rPr>
        <w:fldChar w:fldCharType="end"/>
      </w:r>
      <w:r w:rsidRPr="00B0543B">
        <w:rPr>
          <w:b/>
          <w:bCs/>
        </w:rPr>
        <w:t> </w:t>
      </w:r>
      <w:r w:rsidRPr="00B0543B">
        <w:rPr>
          <w:b/>
          <w:bCs/>
          <w:vertAlign w:val="superscript"/>
        </w:rPr>
        <w:t>a</w:t>
      </w:r>
      <w:r w:rsidRPr="00B0543B">
        <w:rPr>
          <w:b/>
          <w:bCs/>
        </w:rPr>
        <w:t>, </w:t>
      </w:r>
      <w:hyperlink r:id="rId93" w:history="1">
        <w:r w:rsidRPr="00B0543B">
          <w:rPr>
            <w:rStyle w:val="Hyperlink"/>
            <w:b/>
            <w:bCs/>
          </w:rPr>
          <w:t>Jun Kawamata</w:t>
        </w:r>
      </w:hyperlink>
      <w:r w:rsidRPr="00B0543B">
        <w:rPr>
          <w:b/>
          <w:bCs/>
        </w:rPr>
        <w:t> </w:t>
      </w:r>
      <w:r w:rsidRPr="00B0543B">
        <w:rPr>
          <w:b/>
          <w:bCs/>
          <w:vertAlign w:val="superscript"/>
        </w:rPr>
        <w:t>d</w:t>
      </w:r>
      <w:r w:rsidRPr="00B0543B">
        <w:rPr>
          <w:b/>
          <w:bCs/>
        </w:rPr>
        <w:t>, </w:t>
      </w:r>
      <w:hyperlink r:id="rId94" w:history="1">
        <w:r w:rsidRPr="00B0543B">
          <w:rPr>
            <w:rStyle w:val="Hyperlink"/>
            <w:b/>
            <w:bCs/>
          </w:rPr>
          <w:t>Hideo Sato-Akaba</w:t>
        </w:r>
      </w:hyperlink>
      <w:r w:rsidRPr="00B0543B">
        <w:rPr>
          <w:b/>
          <w:bCs/>
        </w:rPr>
        <w:t> </w:t>
      </w:r>
      <w:r w:rsidRPr="00B0543B">
        <w:rPr>
          <w:b/>
          <w:bCs/>
          <w:vertAlign w:val="superscript"/>
        </w:rPr>
        <w:t>e</w:t>
      </w:r>
      <w:r w:rsidRPr="00B0543B">
        <w:rPr>
          <w:b/>
          <w:bCs/>
        </w:rPr>
        <w:t>, </w:t>
      </w:r>
      <w:proofErr w:type="spellStart"/>
      <w:r>
        <w:fldChar w:fldCharType="begin"/>
      </w:r>
      <w:r>
        <w:instrText>HYPERLINK "https://pubmed.ncbi.nlm.nih.gov/?term=%22Fujii%20HG%22%5BAuthor%5D"</w:instrText>
      </w:r>
      <w:r>
        <w:fldChar w:fldCharType="separate"/>
      </w:r>
      <w:r w:rsidRPr="00B0543B">
        <w:rPr>
          <w:rStyle w:val="Hyperlink"/>
          <w:b/>
          <w:bCs/>
        </w:rPr>
        <w:t>Hirotada</w:t>
      </w:r>
      <w:proofErr w:type="spellEnd"/>
      <w:r w:rsidRPr="00B0543B">
        <w:rPr>
          <w:rStyle w:val="Hyperlink"/>
          <w:b/>
          <w:bCs/>
        </w:rPr>
        <w:t xml:space="preserve"> G Fujii</w:t>
      </w:r>
      <w:r>
        <w:rPr>
          <w:rStyle w:val="Hyperlink"/>
          <w:b/>
          <w:bCs/>
        </w:rPr>
        <w:fldChar w:fldCharType="end"/>
      </w:r>
      <w:r w:rsidRPr="00B0543B">
        <w:rPr>
          <w:b/>
          <w:bCs/>
        </w:rPr>
        <w:t> </w:t>
      </w:r>
      <w:r w:rsidRPr="00B0543B">
        <w:rPr>
          <w:b/>
          <w:bCs/>
          <w:vertAlign w:val="superscript"/>
        </w:rPr>
        <w:t>f</w:t>
      </w:r>
      <w:r w:rsidRPr="00B0543B">
        <w:rPr>
          <w:b/>
          <w:bCs/>
        </w:rPr>
        <w:t>, </w:t>
      </w:r>
      <w:hyperlink r:id="rId95" w:history="1">
        <w:r w:rsidRPr="00B0543B">
          <w:rPr>
            <w:rStyle w:val="Hyperlink"/>
            <w:b/>
            <w:bCs/>
          </w:rPr>
          <w:t xml:space="preserve">Shun </w:t>
        </w:r>
        <w:proofErr w:type="spellStart"/>
        <w:r w:rsidRPr="00B0543B">
          <w:rPr>
            <w:rStyle w:val="Hyperlink"/>
            <w:b/>
            <w:bCs/>
          </w:rPr>
          <w:t>Shimohama</w:t>
        </w:r>
        <w:proofErr w:type="spellEnd"/>
      </w:hyperlink>
      <w:r w:rsidRPr="00B0543B">
        <w:rPr>
          <w:b/>
          <w:bCs/>
        </w:rPr>
        <w:t> </w:t>
      </w:r>
      <w:r w:rsidRPr="00B0543B">
        <w:rPr>
          <w:b/>
          <w:bCs/>
          <w:vertAlign w:val="superscript"/>
        </w:rPr>
        <w:t>a,*</w:t>
      </w:r>
    </w:p>
    <w:p w14:paraId="3EFC2C6F" w14:textId="77777777" w:rsidR="00F96755" w:rsidRPr="00B0543B" w:rsidRDefault="00F96755" w:rsidP="00F96755">
      <w:pPr>
        <w:rPr>
          <w:b/>
          <w:bCs/>
        </w:rPr>
      </w:pPr>
      <w:r w:rsidRPr="00B0543B">
        <w:rPr>
          <w:b/>
          <w:bCs/>
        </w:rPr>
        <w:t>Abstract</w:t>
      </w:r>
    </w:p>
    <w:p w14:paraId="6B41802E" w14:textId="77777777" w:rsidR="00F96755" w:rsidRPr="00B0543B" w:rsidRDefault="00F96755" w:rsidP="00F96755">
      <w:pPr>
        <w:rPr>
          <w:b/>
          <w:bCs/>
        </w:rPr>
      </w:pPr>
      <w:r w:rsidRPr="00B0543B">
        <w:rPr>
          <w:b/>
          <w:bCs/>
        </w:rPr>
        <w:t>Mesenchymal stem cells (MSC) are increasingly being studied as a source of cell therapy for neurodegenerative diseases, and several groups have reported their beneficial effects on Alzheimer’s disease (AD). In this study using AD model mice (APdE9), we found that transplantation of MSC via the tail vein improved spatial memory in the Morris water maze test. Using electron paramagnetic resonance imaging to evaluate the </w:t>
      </w:r>
      <w:r w:rsidRPr="00B0543B">
        <w:rPr>
          <w:b/>
          <w:bCs/>
          <w:i/>
          <w:iCs/>
        </w:rPr>
        <w:t>in vivo</w:t>
      </w:r>
      <w:r w:rsidRPr="00B0543B">
        <w:rPr>
          <w:b/>
          <w:bCs/>
        </w:rPr>
        <w:t xml:space="preserve"> redox state of the brain, we found that MSC transplantation suppressed oxidative stress in AD model mice. To elucidate how MSC treatment ameliorates oxidative stress, we focused on amyloid-β (Aβ) pathology and microglial function. MSC transplantation reduced Aβ deposition in the cortex and hippocampus. Transplantation of MSC also decreased Iba1-positive area in the cortex and reduced activated ameboid shaped microglia. On the other hand, MSC transplantation accelerated accumulation of microglia around Aβ deposits and prompted microglial Aβ uptake and clearance as shown by higher frequency of Aβ-containing microglia. MSC </w:t>
      </w:r>
      <w:r w:rsidRPr="00B0543B">
        <w:rPr>
          <w:b/>
          <w:bCs/>
        </w:rPr>
        <w:lastRenderedPageBreak/>
        <w:t>transplantation also increased CD14-positive microglia </w:t>
      </w:r>
      <w:r w:rsidRPr="00B0543B">
        <w:rPr>
          <w:b/>
          <w:bCs/>
          <w:i/>
          <w:iCs/>
        </w:rPr>
        <w:t>in vivo</w:t>
      </w:r>
      <w:r w:rsidRPr="00B0543B">
        <w:rPr>
          <w:b/>
          <w:bCs/>
        </w:rPr>
        <w:t>, which play a critical role in Aβ uptake. To confirm the effects of MSC on microglia, we co-cultured the mouse microglial cell line MG6 with MSC. Co-culture with MSC enhanced Aβ uptake by MG6 cells accompanied by upregulation of CD14 expression. Additionally, co-culture of MG6 cells with MSC induced microglial phenotype switching from M1 to M2 and suppressed production of proinflammatory cytokines. These data indicate that MSC treatment has the potential to ameliorate oxidative stress through modification of microglial functions, thereby improving Aβ pathology in AD model mice.</w:t>
      </w:r>
    </w:p>
    <w:p w14:paraId="4ADF4717" w14:textId="77777777" w:rsidR="00F96755" w:rsidRDefault="00F96755" w:rsidP="00F96755">
      <w:pPr>
        <w:rPr>
          <w:b/>
          <w:bCs/>
        </w:rPr>
      </w:pPr>
    </w:p>
    <w:p w14:paraId="72B72A39" w14:textId="77777777" w:rsidR="00F96755" w:rsidRDefault="00F96755" w:rsidP="00F96755">
      <w:pPr>
        <w:rPr>
          <w:b/>
          <w:bCs/>
        </w:rPr>
      </w:pPr>
    </w:p>
    <w:p w14:paraId="77DBC9FC" w14:textId="77777777" w:rsidR="00F96755" w:rsidRDefault="00F96755" w:rsidP="00F96755">
      <w:pPr>
        <w:rPr>
          <w:b/>
          <w:bCs/>
        </w:rPr>
      </w:pPr>
      <w:r w:rsidRPr="009867DB">
        <w:rPr>
          <w:b/>
          <w:bCs/>
        </w:rPr>
        <w:t>ORTHOPEDIC CONDITIONS / SPORTS INJURIES</w:t>
      </w:r>
    </w:p>
    <w:p w14:paraId="45E0BD5C" w14:textId="77777777" w:rsidR="00F96755" w:rsidRPr="005F1FFC" w:rsidRDefault="00F96755" w:rsidP="00F96755">
      <w:pPr>
        <w:rPr>
          <w:b/>
          <w:bCs/>
        </w:rPr>
      </w:pPr>
      <w:r w:rsidRPr="005F1FFC">
        <w:rPr>
          <w:b/>
          <w:bCs/>
        </w:rPr>
        <w:t xml:space="preserve">J </w:t>
      </w:r>
      <w:proofErr w:type="spellStart"/>
      <w:r w:rsidRPr="005F1FFC">
        <w:rPr>
          <w:b/>
          <w:bCs/>
        </w:rPr>
        <w:t>Transl</w:t>
      </w:r>
      <w:proofErr w:type="spellEnd"/>
      <w:r w:rsidRPr="005F1FFC">
        <w:rPr>
          <w:b/>
          <w:bCs/>
        </w:rPr>
        <w:t xml:space="preserve"> Med. 2017 Sep 22;15(1):197.</w:t>
      </w:r>
    </w:p>
    <w:p w14:paraId="59CD5327" w14:textId="77777777" w:rsidR="00F96755" w:rsidRPr="005F1FFC" w:rsidRDefault="00F96755" w:rsidP="00F96755">
      <w:pPr>
        <w:rPr>
          <w:b/>
          <w:bCs/>
        </w:rPr>
      </w:pPr>
      <w:r w:rsidRPr="005F1FFC">
        <w:rPr>
          <w:b/>
          <w:bCs/>
        </w:rPr>
        <w:t>Treatment of lumbar degenerative disc disease-associated radicular pain with culture-expanded autologous mesenchymal stem cells: a pilot study on safety and efficacy</w:t>
      </w:r>
    </w:p>
    <w:p w14:paraId="34FBEC1D" w14:textId="77777777" w:rsidR="00F96755" w:rsidRPr="005F1FFC" w:rsidRDefault="00F96755" w:rsidP="00F96755">
      <w:pPr>
        <w:rPr>
          <w:b/>
          <w:bCs/>
        </w:rPr>
      </w:pPr>
      <w:hyperlink r:id="rId96" w:history="1">
        <w:r w:rsidRPr="005F1FFC">
          <w:rPr>
            <w:rStyle w:val="Hyperlink"/>
            <w:b/>
            <w:bCs/>
          </w:rPr>
          <w:t>Christopher Centeno</w:t>
        </w:r>
      </w:hyperlink>
      <w:r w:rsidRPr="005F1FFC">
        <w:rPr>
          <w:b/>
          <w:bCs/>
          <w:vertAlign w:val="superscript"/>
        </w:rPr>
        <w:t> </w:t>
      </w:r>
      <w:hyperlink r:id="rId97" w:anchor="full-view-affiliation-1" w:tooltip="Centeno-Schultz Clinic, Broomfield, CO, 80021, USA." w:history="1">
        <w:r w:rsidRPr="005F1FFC">
          <w:rPr>
            <w:rStyle w:val="Hyperlink"/>
            <w:b/>
            <w:bCs/>
            <w:vertAlign w:val="superscript"/>
          </w:rPr>
          <w:t>1</w:t>
        </w:r>
      </w:hyperlink>
      <w:r w:rsidRPr="005F1FFC">
        <w:rPr>
          <w:b/>
          <w:bCs/>
          <w:vertAlign w:val="superscript"/>
        </w:rPr>
        <w:t> </w:t>
      </w:r>
      <w:hyperlink r:id="rId98" w:anchor="full-view-affiliation-2" w:tooltip="Regenerative Sciences, LLC, 403 Summit Blvd Suite 201, Broomfield, CO, 80021, USA." w:history="1">
        <w:r w:rsidRPr="005F1FFC">
          <w:rPr>
            <w:rStyle w:val="Hyperlink"/>
            <w:b/>
            <w:bCs/>
            <w:vertAlign w:val="superscript"/>
          </w:rPr>
          <w:t>2</w:t>
        </w:r>
      </w:hyperlink>
      <w:r w:rsidRPr="005F1FFC">
        <w:rPr>
          <w:b/>
          <w:bCs/>
        </w:rPr>
        <w:t>, </w:t>
      </w:r>
      <w:hyperlink r:id="rId99" w:history="1">
        <w:r w:rsidRPr="005F1FFC">
          <w:rPr>
            <w:rStyle w:val="Hyperlink"/>
            <w:b/>
            <w:bCs/>
          </w:rPr>
          <w:t>Jason Markle</w:t>
        </w:r>
      </w:hyperlink>
      <w:r w:rsidRPr="005F1FFC">
        <w:rPr>
          <w:b/>
          <w:bCs/>
          <w:vertAlign w:val="superscript"/>
        </w:rPr>
        <w:t> </w:t>
      </w:r>
      <w:hyperlink r:id="rId100" w:anchor="full-view-affiliation-1" w:tooltip="Centeno-Schultz Clinic, Broomfield, CO, 80021, USA." w:history="1">
        <w:r w:rsidRPr="005F1FFC">
          <w:rPr>
            <w:rStyle w:val="Hyperlink"/>
            <w:b/>
            <w:bCs/>
            <w:vertAlign w:val="superscript"/>
          </w:rPr>
          <w:t>1</w:t>
        </w:r>
      </w:hyperlink>
      <w:r w:rsidRPr="005F1FFC">
        <w:rPr>
          <w:b/>
          <w:bCs/>
        </w:rPr>
        <w:t>, </w:t>
      </w:r>
      <w:hyperlink r:id="rId101" w:history="1">
        <w:r w:rsidRPr="005F1FFC">
          <w:rPr>
            <w:rStyle w:val="Hyperlink"/>
            <w:b/>
            <w:bCs/>
          </w:rPr>
          <w:t>Ehren Dodson</w:t>
        </w:r>
      </w:hyperlink>
      <w:r w:rsidRPr="005F1FFC">
        <w:rPr>
          <w:b/>
          <w:bCs/>
          <w:vertAlign w:val="superscript"/>
        </w:rPr>
        <w:t> </w:t>
      </w:r>
      <w:hyperlink r:id="rId102" w:anchor="full-view-affiliation-3" w:tooltip="Regenerative Sciences, LLC, 403 Summit Blvd Suite 201, Broomfield, CO, 80021, USA. EDodson@regenexx.com." w:history="1">
        <w:r w:rsidRPr="005F1FFC">
          <w:rPr>
            <w:rStyle w:val="Hyperlink"/>
            <w:b/>
            <w:bCs/>
            <w:vertAlign w:val="superscript"/>
          </w:rPr>
          <w:t>3</w:t>
        </w:r>
      </w:hyperlink>
      <w:r w:rsidRPr="005F1FFC">
        <w:rPr>
          <w:b/>
          <w:bCs/>
        </w:rPr>
        <w:t>, </w:t>
      </w:r>
      <w:hyperlink r:id="rId103" w:history="1">
        <w:r w:rsidRPr="005F1FFC">
          <w:rPr>
            <w:rStyle w:val="Hyperlink"/>
            <w:b/>
            <w:bCs/>
          </w:rPr>
          <w:t>Ian Stemper</w:t>
        </w:r>
      </w:hyperlink>
      <w:r w:rsidRPr="005F1FFC">
        <w:rPr>
          <w:b/>
          <w:bCs/>
          <w:vertAlign w:val="superscript"/>
        </w:rPr>
        <w:t> </w:t>
      </w:r>
      <w:hyperlink r:id="rId104" w:anchor="full-view-affiliation-2" w:tooltip="Regenerative Sciences, LLC, 403 Summit Blvd Suite 201, Broomfield, CO, 80021, USA." w:history="1">
        <w:r w:rsidRPr="005F1FFC">
          <w:rPr>
            <w:rStyle w:val="Hyperlink"/>
            <w:b/>
            <w:bCs/>
            <w:vertAlign w:val="superscript"/>
          </w:rPr>
          <w:t>2</w:t>
        </w:r>
      </w:hyperlink>
      <w:r w:rsidRPr="005F1FFC">
        <w:rPr>
          <w:b/>
          <w:bCs/>
        </w:rPr>
        <w:t>, </w:t>
      </w:r>
      <w:hyperlink r:id="rId105" w:history="1">
        <w:r w:rsidRPr="005F1FFC">
          <w:rPr>
            <w:rStyle w:val="Hyperlink"/>
            <w:b/>
            <w:bCs/>
          </w:rPr>
          <w:t>Christopher J Williams</w:t>
        </w:r>
      </w:hyperlink>
      <w:r w:rsidRPr="005F1FFC">
        <w:rPr>
          <w:b/>
          <w:bCs/>
          <w:vertAlign w:val="superscript"/>
        </w:rPr>
        <w:t> </w:t>
      </w:r>
      <w:hyperlink r:id="rId106" w:anchor="full-view-affiliation-1" w:tooltip="Centeno-Schultz Clinic, Broomfield, CO, 80021, USA." w:history="1">
        <w:r w:rsidRPr="005F1FFC">
          <w:rPr>
            <w:rStyle w:val="Hyperlink"/>
            <w:b/>
            <w:bCs/>
            <w:vertAlign w:val="superscript"/>
          </w:rPr>
          <w:t>1</w:t>
        </w:r>
      </w:hyperlink>
      <w:r w:rsidRPr="005F1FFC">
        <w:rPr>
          <w:b/>
          <w:bCs/>
        </w:rPr>
        <w:t>, </w:t>
      </w:r>
      <w:hyperlink r:id="rId107" w:history="1">
        <w:r w:rsidRPr="005F1FFC">
          <w:rPr>
            <w:rStyle w:val="Hyperlink"/>
            <w:b/>
            <w:bCs/>
          </w:rPr>
          <w:t>Matthew Hyzy</w:t>
        </w:r>
      </w:hyperlink>
      <w:r w:rsidRPr="005F1FFC">
        <w:rPr>
          <w:b/>
          <w:bCs/>
          <w:vertAlign w:val="superscript"/>
        </w:rPr>
        <w:t> </w:t>
      </w:r>
      <w:hyperlink r:id="rId108" w:anchor="full-view-affiliation-1" w:tooltip="Centeno-Schultz Clinic, Broomfield, CO, 80021, USA." w:history="1">
        <w:r w:rsidRPr="005F1FFC">
          <w:rPr>
            <w:rStyle w:val="Hyperlink"/>
            <w:b/>
            <w:bCs/>
            <w:vertAlign w:val="superscript"/>
          </w:rPr>
          <w:t>1</w:t>
        </w:r>
      </w:hyperlink>
      <w:r w:rsidRPr="005F1FFC">
        <w:rPr>
          <w:b/>
          <w:bCs/>
        </w:rPr>
        <w:t>, </w:t>
      </w:r>
      <w:hyperlink r:id="rId109" w:history="1">
        <w:r w:rsidRPr="005F1FFC">
          <w:rPr>
            <w:rStyle w:val="Hyperlink"/>
            <w:b/>
            <w:bCs/>
          </w:rPr>
          <w:t>Thomas Ichim</w:t>
        </w:r>
      </w:hyperlink>
      <w:r w:rsidRPr="005F1FFC">
        <w:rPr>
          <w:b/>
          <w:bCs/>
          <w:vertAlign w:val="superscript"/>
        </w:rPr>
        <w:t> </w:t>
      </w:r>
      <w:hyperlink r:id="rId110" w:anchor="full-view-affiliation-4" w:tooltip="Immune Advisors, LLC, San Diego, CA, USA." w:history="1">
        <w:r w:rsidRPr="005F1FFC">
          <w:rPr>
            <w:rStyle w:val="Hyperlink"/>
            <w:b/>
            <w:bCs/>
            <w:vertAlign w:val="superscript"/>
          </w:rPr>
          <w:t>4</w:t>
        </w:r>
      </w:hyperlink>
      <w:r w:rsidRPr="005F1FFC">
        <w:rPr>
          <w:b/>
          <w:bCs/>
        </w:rPr>
        <w:t>, </w:t>
      </w:r>
      <w:hyperlink r:id="rId111" w:history="1">
        <w:r w:rsidRPr="005F1FFC">
          <w:rPr>
            <w:rStyle w:val="Hyperlink"/>
            <w:b/>
            <w:bCs/>
          </w:rPr>
          <w:t>Michael Freeman</w:t>
        </w:r>
      </w:hyperlink>
      <w:r w:rsidRPr="005F1FFC">
        <w:rPr>
          <w:b/>
          <w:bCs/>
          <w:vertAlign w:val="superscript"/>
        </w:rPr>
        <w:t> </w:t>
      </w:r>
      <w:hyperlink r:id="rId112" w:anchor="full-view-affiliation-5" w:tooltip="CAPHRI School of Public Health and Primary Care, Maastricht University, Maastricht, Netherlands." w:history="1">
        <w:r w:rsidRPr="005F1FFC">
          <w:rPr>
            <w:rStyle w:val="Hyperlink"/>
            <w:b/>
            <w:bCs/>
            <w:vertAlign w:val="superscript"/>
          </w:rPr>
          <w:t>5</w:t>
        </w:r>
      </w:hyperlink>
    </w:p>
    <w:p w14:paraId="3F9DF26C" w14:textId="77777777" w:rsidR="00F96755" w:rsidRPr="005F1FFC" w:rsidRDefault="00F96755" w:rsidP="00F96755">
      <w:pPr>
        <w:rPr>
          <w:b/>
          <w:bCs/>
        </w:rPr>
      </w:pPr>
      <w:r w:rsidRPr="005F1FFC">
        <w:rPr>
          <w:b/>
          <w:bCs/>
        </w:rPr>
        <w:t>Abstract</w:t>
      </w:r>
    </w:p>
    <w:p w14:paraId="2969E391" w14:textId="77777777" w:rsidR="00F96755" w:rsidRPr="005F1FFC" w:rsidRDefault="00F96755" w:rsidP="00F96755">
      <w:pPr>
        <w:rPr>
          <w:b/>
          <w:bCs/>
        </w:rPr>
      </w:pPr>
      <w:r w:rsidRPr="005F1FFC">
        <w:rPr>
          <w:b/>
          <w:bCs/>
        </w:rPr>
        <w:t xml:space="preserve">Background: Degenerative disc disease (DDD) is a common cause of lower back pain with radicular symptoms and has a significant socioeconomic impact given the associated disability. Limited effective conservative therapeutic options result in many turning </w:t>
      </w:r>
      <w:proofErr w:type="gramStart"/>
      <w:r w:rsidRPr="005F1FFC">
        <w:rPr>
          <w:b/>
          <w:bCs/>
        </w:rPr>
        <w:t>to</w:t>
      </w:r>
      <w:proofErr w:type="gramEnd"/>
      <w:r w:rsidRPr="005F1FFC">
        <w:rPr>
          <w:b/>
          <w:bCs/>
        </w:rPr>
        <w:t xml:space="preserve"> surgical alternatives for management, which vary in the rate of success </w:t>
      </w:r>
      <w:proofErr w:type="gramStart"/>
      <w:r w:rsidRPr="005F1FFC">
        <w:rPr>
          <w:b/>
          <w:bCs/>
        </w:rPr>
        <w:t>and also</w:t>
      </w:r>
      <w:proofErr w:type="gramEnd"/>
      <w:r w:rsidRPr="005F1FFC">
        <w:rPr>
          <w:b/>
          <w:bCs/>
        </w:rPr>
        <w:t xml:space="preserve"> carry an increased risk of morbidity and mortality associated with the procedures. Several </w:t>
      </w:r>
      <w:proofErr w:type="gramStart"/>
      <w:r w:rsidRPr="005F1FFC">
        <w:rPr>
          <w:b/>
          <w:bCs/>
        </w:rPr>
        <w:t>animal based</w:t>
      </w:r>
      <w:proofErr w:type="gramEnd"/>
      <w:r w:rsidRPr="005F1FFC">
        <w:rPr>
          <w:b/>
          <w:bCs/>
        </w:rPr>
        <w:t xml:space="preserve"> studies and a few human pilot studies have demonstrated safety and </w:t>
      </w:r>
      <w:proofErr w:type="gramStart"/>
      <w:r w:rsidRPr="005F1FFC">
        <w:rPr>
          <w:b/>
          <w:bCs/>
        </w:rPr>
        <w:t>suggest</w:t>
      </w:r>
      <w:proofErr w:type="gramEnd"/>
      <w:r w:rsidRPr="005F1FFC">
        <w:rPr>
          <w:b/>
          <w:bCs/>
        </w:rPr>
        <w:t xml:space="preserve"> efficacy in the treatment of DDD with mesenchymal stem cells (MSCs). The use of bone marrow-derived MSCs for the treatment of DDD is promising and in the present study we report on the safety and efficacy findings from a </w:t>
      </w:r>
      <w:proofErr w:type="gramStart"/>
      <w:r w:rsidRPr="005F1FFC">
        <w:rPr>
          <w:b/>
          <w:bCs/>
        </w:rPr>
        <w:t>registry based</w:t>
      </w:r>
      <w:proofErr w:type="gramEnd"/>
      <w:r w:rsidRPr="005F1FFC">
        <w:rPr>
          <w:b/>
          <w:bCs/>
        </w:rPr>
        <w:t xml:space="preserve"> proof of concept study using a percutaneous intradiscal injection of cultured MSCs for the management of DDD with associated radicular symptoms.</w:t>
      </w:r>
    </w:p>
    <w:p w14:paraId="5E4BEC58" w14:textId="77777777" w:rsidR="00F96755" w:rsidRPr="005F1FFC" w:rsidRDefault="00F96755" w:rsidP="00F96755">
      <w:pPr>
        <w:rPr>
          <w:b/>
          <w:bCs/>
        </w:rPr>
      </w:pPr>
      <w:r w:rsidRPr="005F1FFC">
        <w:rPr>
          <w:b/>
          <w:bCs/>
        </w:rPr>
        <w:t xml:space="preserve">Methods: Thirty-three patients with lower back pain and disc degeneration with a posterior disc bulge diagnosed </w:t>
      </w:r>
      <w:proofErr w:type="gramStart"/>
      <w:r w:rsidRPr="005F1FFC">
        <w:rPr>
          <w:b/>
          <w:bCs/>
        </w:rPr>
        <w:t>on</w:t>
      </w:r>
      <w:proofErr w:type="gramEnd"/>
      <w:r w:rsidRPr="005F1FFC">
        <w:rPr>
          <w:b/>
          <w:bCs/>
        </w:rPr>
        <w:t xml:space="preserve"> magnetic resonance imaging (MRI) met the inclusion criteria and were treated with culture-expanded, autologous, bone marrow-derived MSCs. Prospective registry data was obtained at multiple time intervals up to 6 years post-treatment. Collected outcomes included numeric pain score (NPS), a modified single assessment numeric evaluation (SANE) rating, functional rating index (FRI), measurement of the intervertebral disc posterior dimension, and adverse events.</w:t>
      </w:r>
    </w:p>
    <w:p w14:paraId="21B6CE6D" w14:textId="77777777" w:rsidR="00F96755" w:rsidRPr="005F1FFC" w:rsidRDefault="00F96755" w:rsidP="00F96755">
      <w:pPr>
        <w:rPr>
          <w:b/>
          <w:bCs/>
        </w:rPr>
      </w:pPr>
      <w:r w:rsidRPr="005F1FFC">
        <w:rPr>
          <w:b/>
          <w:bCs/>
        </w:rPr>
        <w:t xml:space="preserve">Results: Three patients reported pain related to </w:t>
      </w:r>
      <w:proofErr w:type="gramStart"/>
      <w:r w:rsidRPr="005F1FFC">
        <w:rPr>
          <w:b/>
          <w:bCs/>
        </w:rPr>
        <w:t>procedure</w:t>
      </w:r>
      <w:proofErr w:type="gramEnd"/>
      <w:r w:rsidRPr="005F1FFC">
        <w:rPr>
          <w:b/>
          <w:bCs/>
        </w:rPr>
        <w:t xml:space="preserve"> that resolved. There were no serious adverse events (i.e. death, infection, or tumor) associated with the procedure. NPS change scores relative to baseline were significant at 3, </w:t>
      </w:r>
      <w:proofErr w:type="gramStart"/>
      <w:r w:rsidRPr="005F1FFC">
        <w:rPr>
          <w:b/>
          <w:bCs/>
        </w:rPr>
        <w:t>36, 48, 60, and 72 months</w:t>
      </w:r>
      <w:proofErr w:type="gramEnd"/>
      <w:r w:rsidRPr="005F1FFC">
        <w:rPr>
          <w:b/>
          <w:bCs/>
        </w:rPr>
        <w:t xml:space="preserve"> post-treatment. The average modified SANE ratings showed a mean improvement of 60% at 3 years </w:t>
      </w:r>
      <w:r w:rsidRPr="005F1FFC">
        <w:rPr>
          <w:b/>
          <w:bCs/>
        </w:rPr>
        <w:lastRenderedPageBreak/>
        <w:t xml:space="preserve">post-treatment. FRI post-treatment change score averages exceeded the minimal clinically important difference at </w:t>
      </w:r>
      <w:proofErr w:type="gramStart"/>
      <w:r w:rsidRPr="005F1FFC">
        <w:rPr>
          <w:b/>
          <w:bCs/>
        </w:rPr>
        <w:t>all time</w:t>
      </w:r>
      <w:proofErr w:type="gramEnd"/>
      <w:r w:rsidRPr="005F1FFC">
        <w:rPr>
          <w:b/>
          <w:bCs/>
        </w:rPr>
        <w:t xml:space="preserve"> points except 12 months. Twenty of the patients treated underwent post-treatment MRI and 85% had a reduction in disc bulge size, with an average reduction size of 23% post-treatment.</w:t>
      </w:r>
    </w:p>
    <w:p w14:paraId="7D19F8FF" w14:textId="77777777" w:rsidR="00F96755" w:rsidRPr="005F1FFC" w:rsidRDefault="00F96755" w:rsidP="00F96755">
      <w:pPr>
        <w:rPr>
          <w:b/>
          <w:bCs/>
        </w:rPr>
      </w:pPr>
      <w:r w:rsidRPr="005F1FFC">
        <w:rPr>
          <w:b/>
          <w:bCs/>
        </w:rPr>
        <w:t>Conclusions: Patients treated with autologous cultured MSCs for lower back pain with radicular symptoms in the setting of DDD reported minor adverse events and significant improvements in pain, function, and overall subjective improvement through 6 years of follow-up. </w:t>
      </w:r>
      <w:hyperlink r:id="rId113" w:tooltip="See in ClinicalTrials.gov" w:history="1">
        <w:r w:rsidRPr="005F1FFC">
          <w:rPr>
            <w:rStyle w:val="Hyperlink"/>
            <w:b/>
            <w:bCs/>
          </w:rPr>
          <w:t>NCT03011398</w:t>
        </w:r>
      </w:hyperlink>
      <w:r w:rsidRPr="005F1FFC">
        <w:rPr>
          <w:b/>
          <w:bCs/>
        </w:rPr>
        <w:t xml:space="preserve">. A Clinical Registry of </w:t>
      </w:r>
      <w:proofErr w:type="spellStart"/>
      <w:r w:rsidRPr="005F1FFC">
        <w:rPr>
          <w:b/>
          <w:bCs/>
        </w:rPr>
        <w:t>Orthobiologics</w:t>
      </w:r>
      <w:proofErr w:type="spellEnd"/>
      <w:r w:rsidRPr="005F1FFC">
        <w:rPr>
          <w:b/>
          <w:bCs/>
        </w:rPr>
        <w:t xml:space="preserve"> Procedures. https://clinicaltrials.gov/ct2/show/NCT03011398?term=orthobiologics&amp;rank=1.</w:t>
      </w:r>
    </w:p>
    <w:p w14:paraId="687240D3" w14:textId="77777777" w:rsidR="00F96755" w:rsidRDefault="00F96755" w:rsidP="00F96755">
      <w:pPr>
        <w:rPr>
          <w:b/>
          <w:bCs/>
        </w:rPr>
      </w:pPr>
    </w:p>
    <w:p w14:paraId="022DD7F7" w14:textId="77777777" w:rsidR="00F96755" w:rsidRPr="00682B51" w:rsidRDefault="00F96755" w:rsidP="00F96755">
      <w:pPr>
        <w:rPr>
          <w:b/>
          <w:bCs/>
        </w:rPr>
      </w:pPr>
      <w:r w:rsidRPr="00682B51">
        <w:rPr>
          <w:b/>
          <w:bCs/>
        </w:rPr>
        <w:t>Randomized Controlled Trial</w:t>
      </w:r>
    </w:p>
    <w:p w14:paraId="33C2D521" w14:textId="77777777" w:rsidR="00F96755" w:rsidRPr="00682B51" w:rsidRDefault="00F96755" w:rsidP="00F96755">
      <w:pPr>
        <w:rPr>
          <w:b/>
          <w:bCs/>
        </w:rPr>
      </w:pPr>
      <w:r w:rsidRPr="00682B51">
        <w:rPr>
          <w:b/>
          <w:bCs/>
        </w:rPr>
        <w:t> Pain Physician. 2024 Jan;27(1</w:t>
      </w:r>
      <w:proofErr w:type="gramStart"/>
      <w:r w:rsidRPr="00682B51">
        <w:rPr>
          <w:b/>
          <w:bCs/>
        </w:rPr>
        <w:t>):E</w:t>
      </w:r>
      <w:proofErr w:type="gramEnd"/>
      <w:r w:rsidRPr="00682B51">
        <w:rPr>
          <w:b/>
          <w:bCs/>
        </w:rPr>
        <w:t>65-E77.</w:t>
      </w:r>
    </w:p>
    <w:p w14:paraId="547727E2" w14:textId="77777777" w:rsidR="00F96755" w:rsidRPr="00682B51" w:rsidRDefault="00F96755" w:rsidP="00F96755">
      <w:pPr>
        <w:rPr>
          <w:b/>
          <w:bCs/>
        </w:rPr>
      </w:pPr>
      <w:r w:rsidRPr="00682B51">
        <w:rPr>
          <w:b/>
          <w:bCs/>
        </w:rPr>
        <w:t xml:space="preserve">The Safety and Effectiveness of </w:t>
      </w:r>
      <w:proofErr w:type="spellStart"/>
      <w:r w:rsidRPr="00682B51">
        <w:rPr>
          <w:b/>
          <w:bCs/>
        </w:rPr>
        <w:t>Orthobiologic</w:t>
      </w:r>
      <w:proofErr w:type="spellEnd"/>
      <w:r w:rsidRPr="00682B51">
        <w:rPr>
          <w:b/>
          <w:bCs/>
        </w:rPr>
        <w:t xml:space="preserve"> Injections for Discogenic Chronic Low Back Pain: A Multicenter Prospective, Crossover, Randomized Controlled Trial with 12 Months Follow-up</w:t>
      </w:r>
    </w:p>
    <w:p w14:paraId="7A41F239" w14:textId="77777777" w:rsidR="00F96755" w:rsidRPr="00682B51" w:rsidRDefault="00F96755" w:rsidP="00F96755">
      <w:pPr>
        <w:rPr>
          <w:b/>
          <w:bCs/>
        </w:rPr>
      </w:pPr>
      <w:hyperlink r:id="rId114" w:history="1">
        <w:r w:rsidRPr="00682B51">
          <w:rPr>
            <w:rStyle w:val="Hyperlink"/>
            <w:b/>
            <w:bCs/>
          </w:rPr>
          <w:t>Annu Navani</w:t>
        </w:r>
      </w:hyperlink>
      <w:r w:rsidRPr="00682B51">
        <w:rPr>
          <w:b/>
          <w:bCs/>
          <w:vertAlign w:val="superscript"/>
        </w:rPr>
        <w:t> </w:t>
      </w:r>
      <w:hyperlink r:id="rId115" w:anchor="full-view-affiliation-1" w:tooltip="Le Reve Regenerative Wellness, Campbell, CA; Boomerang Healthcare, Walnut Creek, CA." w:history="1">
        <w:r w:rsidRPr="00682B51">
          <w:rPr>
            <w:rStyle w:val="Hyperlink"/>
            <w:b/>
            <w:bCs/>
            <w:vertAlign w:val="superscript"/>
          </w:rPr>
          <w:t>1</w:t>
        </w:r>
      </w:hyperlink>
      <w:r w:rsidRPr="00682B51">
        <w:rPr>
          <w:b/>
          <w:bCs/>
        </w:rPr>
        <w:t>, </w:t>
      </w:r>
      <w:hyperlink r:id="rId116" w:history="1">
        <w:r w:rsidRPr="00682B51">
          <w:rPr>
            <w:rStyle w:val="Hyperlink"/>
            <w:b/>
            <w:bCs/>
          </w:rPr>
          <w:t>Mary Ambach</w:t>
        </w:r>
      </w:hyperlink>
      <w:r w:rsidRPr="00682B51">
        <w:rPr>
          <w:b/>
          <w:bCs/>
          <w:vertAlign w:val="superscript"/>
        </w:rPr>
        <w:t> </w:t>
      </w:r>
      <w:hyperlink r:id="rId117" w:anchor="full-view-affiliation-2" w:tooltip="The Ortho Healing Center, Los Angeles, CA." w:history="1">
        <w:r w:rsidRPr="00682B51">
          <w:rPr>
            <w:rStyle w:val="Hyperlink"/>
            <w:b/>
            <w:bCs/>
            <w:vertAlign w:val="superscript"/>
          </w:rPr>
          <w:t>2</w:t>
        </w:r>
      </w:hyperlink>
      <w:r w:rsidRPr="00682B51">
        <w:rPr>
          <w:b/>
          <w:bCs/>
        </w:rPr>
        <w:t>, </w:t>
      </w:r>
      <w:hyperlink r:id="rId118" w:history="1">
        <w:r w:rsidRPr="00682B51">
          <w:rPr>
            <w:rStyle w:val="Hyperlink"/>
            <w:b/>
            <w:bCs/>
          </w:rPr>
          <w:t xml:space="preserve">Aaron </w:t>
        </w:r>
        <w:proofErr w:type="spellStart"/>
        <w:r w:rsidRPr="00682B51">
          <w:rPr>
            <w:rStyle w:val="Hyperlink"/>
            <w:b/>
            <w:bCs/>
          </w:rPr>
          <w:t>Calodney</w:t>
        </w:r>
        <w:proofErr w:type="spellEnd"/>
      </w:hyperlink>
      <w:r w:rsidRPr="00682B51">
        <w:rPr>
          <w:b/>
          <w:bCs/>
          <w:vertAlign w:val="superscript"/>
        </w:rPr>
        <w:t> </w:t>
      </w:r>
      <w:hyperlink r:id="rId119" w:anchor="full-view-affiliation-3" w:tooltip="Texas Spine and Joint Hospital. Tyler, TX." w:history="1">
        <w:r w:rsidRPr="00682B51">
          <w:rPr>
            <w:rStyle w:val="Hyperlink"/>
            <w:b/>
            <w:bCs/>
            <w:vertAlign w:val="superscript"/>
          </w:rPr>
          <w:t>3</w:t>
        </w:r>
      </w:hyperlink>
      <w:r w:rsidRPr="00682B51">
        <w:rPr>
          <w:b/>
          <w:bCs/>
        </w:rPr>
        <w:t>, </w:t>
      </w:r>
      <w:hyperlink r:id="rId120" w:history="1">
        <w:r w:rsidRPr="00682B51">
          <w:rPr>
            <w:rStyle w:val="Hyperlink"/>
            <w:b/>
            <w:bCs/>
          </w:rPr>
          <w:t>Richard Rosenthal</w:t>
        </w:r>
      </w:hyperlink>
      <w:r w:rsidRPr="00682B51">
        <w:rPr>
          <w:b/>
          <w:bCs/>
          <w:vertAlign w:val="superscript"/>
        </w:rPr>
        <w:t> </w:t>
      </w:r>
      <w:hyperlink r:id="rId121" w:anchor="full-view-affiliation-4" w:tooltip="Nexus Pain Care, Provo, UT." w:history="1">
        <w:r w:rsidRPr="00682B51">
          <w:rPr>
            <w:rStyle w:val="Hyperlink"/>
            <w:b/>
            <w:bCs/>
            <w:vertAlign w:val="superscript"/>
          </w:rPr>
          <w:t>4</w:t>
        </w:r>
      </w:hyperlink>
      <w:r w:rsidRPr="00682B51">
        <w:rPr>
          <w:b/>
          <w:bCs/>
        </w:rPr>
        <w:t>, </w:t>
      </w:r>
      <w:hyperlink r:id="rId122" w:history="1">
        <w:r w:rsidRPr="00682B51">
          <w:rPr>
            <w:rStyle w:val="Hyperlink"/>
            <w:b/>
            <w:bCs/>
          </w:rPr>
          <w:t>Gang Li</w:t>
        </w:r>
      </w:hyperlink>
      <w:r w:rsidRPr="00682B51">
        <w:rPr>
          <w:b/>
          <w:bCs/>
          <w:vertAlign w:val="superscript"/>
        </w:rPr>
        <w:t> </w:t>
      </w:r>
      <w:hyperlink r:id="rId123" w:anchor="full-view-affiliation-1" w:tooltip="Le Reve Regenerative Wellness, Campbell, CA; Boomerang Healthcare, Walnut Creek, CA." w:history="1">
        <w:r w:rsidRPr="00682B51">
          <w:rPr>
            <w:rStyle w:val="Hyperlink"/>
            <w:b/>
            <w:bCs/>
            <w:vertAlign w:val="superscript"/>
          </w:rPr>
          <w:t>1</w:t>
        </w:r>
      </w:hyperlink>
      <w:r w:rsidRPr="00682B51">
        <w:rPr>
          <w:b/>
          <w:bCs/>
        </w:rPr>
        <w:t>, </w:t>
      </w:r>
      <w:hyperlink r:id="rId124" w:history="1">
        <w:r w:rsidRPr="00682B51">
          <w:rPr>
            <w:rStyle w:val="Hyperlink"/>
            <w:b/>
            <w:bCs/>
          </w:rPr>
          <w:t>Christine Brown Mahoney</w:t>
        </w:r>
      </w:hyperlink>
      <w:r w:rsidRPr="00682B51">
        <w:rPr>
          <w:b/>
          <w:bCs/>
          <w:vertAlign w:val="superscript"/>
        </w:rPr>
        <w:t> </w:t>
      </w:r>
      <w:hyperlink r:id="rId125" w:anchor="full-view-affiliation-5" w:tooltip="Minnesota State University, Mankato MN." w:history="1">
        <w:r w:rsidRPr="00682B51">
          <w:rPr>
            <w:rStyle w:val="Hyperlink"/>
            <w:b/>
            <w:bCs/>
            <w:vertAlign w:val="superscript"/>
          </w:rPr>
          <w:t>5</w:t>
        </w:r>
      </w:hyperlink>
      <w:r w:rsidRPr="00682B51">
        <w:rPr>
          <w:b/>
          <w:bCs/>
        </w:rPr>
        <w:t>, </w:t>
      </w:r>
      <w:hyperlink r:id="rId126" w:history="1">
        <w:r w:rsidRPr="00682B51">
          <w:rPr>
            <w:rStyle w:val="Hyperlink"/>
            <w:b/>
            <w:bCs/>
          </w:rPr>
          <w:t>Peter A Everts</w:t>
        </w:r>
      </w:hyperlink>
      <w:r w:rsidRPr="00682B51">
        <w:rPr>
          <w:b/>
          <w:bCs/>
          <w:vertAlign w:val="superscript"/>
        </w:rPr>
        <w:t> </w:t>
      </w:r>
      <w:hyperlink r:id="rId127" w:anchor="full-view-affiliation-6" w:tooltip="Gulf Coast Biologics, Fort Myers, FL." w:history="1">
        <w:r w:rsidRPr="00682B51">
          <w:rPr>
            <w:rStyle w:val="Hyperlink"/>
            <w:b/>
            <w:bCs/>
            <w:vertAlign w:val="superscript"/>
          </w:rPr>
          <w:t>6</w:t>
        </w:r>
      </w:hyperlink>
    </w:p>
    <w:p w14:paraId="4EF66ED7" w14:textId="77777777" w:rsidR="00F96755" w:rsidRPr="00682B51" w:rsidRDefault="00F96755" w:rsidP="00F96755">
      <w:pPr>
        <w:rPr>
          <w:b/>
          <w:bCs/>
        </w:rPr>
      </w:pPr>
      <w:r w:rsidRPr="00682B51">
        <w:rPr>
          <w:b/>
          <w:bCs/>
        </w:rPr>
        <w:t>Abstract</w:t>
      </w:r>
    </w:p>
    <w:p w14:paraId="5F070AF1" w14:textId="77777777" w:rsidR="00F96755" w:rsidRPr="00682B51" w:rsidRDefault="00F96755" w:rsidP="00F96755">
      <w:pPr>
        <w:rPr>
          <w:b/>
          <w:bCs/>
        </w:rPr>
      </w:pPr>
      <w:r w:rsidRPr="00682B51">
        <w:rPr>
          <w:b/>
          <w:bCs/>
        </w:rPr>
        <w:t>Background: Chronic low back pain is one of the most common causes of disability, affecting more than 600 million people worldwide with major social and economic costs. Current treatment options include conservative, surgical, and minimally invasive interventional treatment approaches. Novel therapeutic treatment options continue to develop, targeting the biological cascades involved in the degenerative processes to prevent invasive spinal surgical procedures. Both intradiscal platelet-rich plasma (PRP) and bone marrow concentrate (BMC) applications have been introduced as promising regenerative treatment procedures.</w:t>
      </w:r>
    </w:p>
    <w:p w14:paraId="2C3B9B6A" w14:textId="77777777" w:rsidR="00F96755" w:rsidRPr="00682B51" w:rsidRDefault="00F96755" w:rsidP="00F96755">
      <w:pPr>
        <w:rPr>
          <w:b/>
          <w:bCs/>
        </w:rPr>
      </w:pPr>
      <w:r w:rsidRPr="00682B51">
        <w:rPr>
          <w:b/>
          <w:bCs/>
        </w:rPr>
        <w:t xml:space="preserve">Objectives: The primary objective of this study is to assess the safety and effectiveness of an </w:t>
      </w:r>
      <w:proofErr w:type="spellStart"/>
      <w:r w:rsidRPr="00682B51">
        <w:rPr>
          <w:b/>
          <w:bCs/>
        </w:rPr>
        <w:t>orthobiologic</w:t>
      </w:r>
      <w:proofErr w:type="spellEnd"/>
      <w:r w:rsidRPr="00682B51">
        <w:rPr>
          <w:b/>
          <w:bCs/>
        </w:rPr>
        <w:t xml:space="preserve"> intradiscal injection, PRP or BMC, when compared to control patients. The secondary objectives are to </w:t>
      </w:r>
      <w:proofErr w:type="gramStart"/>
      <w:r w:rsidRPr="00682B51">
        <w:rPr>
          <w:b/>
          <w:bCs/>
        </w:rPr>
        <w:t>measure:</w:t>
      </w:r>
      <w:proofErr w:type="gramEnd"/>
      <w:r w:rsidRPr="00682B51">
        <w:rPr>
          <w:b/>
          <w:bCs/>
        </w:rPr>
        <w:t xml:space="preserve"> patient satisfaction and incidence of hospitalization, emergency room visit and spine surgery at predetermined follow-up intervals.</w:t>
      </w:r>
    </w:p>
    <w:p w14:paraId="05C5FF83" w14:textId="77777777" w:rsidR="00F96755" w:rsidRPr="00682B51" w:rsidRDefault="00F96755" w:rsidP="00F96755">
      <w:pPr>
        <w:rPr>
          <w:b/>
          <w:bCs/>
        </w:rPr>
      </w:pPr>
      <w:r w:rsidRPr="00682B51">
        <w:rPr>
          <w:b/>
          <w:bCs/>
        </w:rPr>
        <w:t>Study design: A multicenter, prospective, crossover, randomized, controlled trial.</w:t>
      </w:r>
    </w:p>
    <w:p w14:paraId="17E7FB71" w14:textId="77777777" w:rsidR="00F96755" w:rsidRPr="00682B51" w:rsidRDefault="00F96755" w:rsidP="00F96755">
      <w:pPr>
        <w:rPr>
          <w:b/>
          <w:bCs/>
        </w:rPr>
      </w:pPr>
      <w:r w:rsidRPr="00682B51">
        <w:rPr>
          <w:b/>
          <w:bCs/>
        </w:rPr>
        <w:t>Setting: Comprehensive Spine and Sports Center and participating centers.</w:t>
      </w:r>
    </w:p>
    <w:p w14:paraId="39A5D007" w14:textId="77777777" w:rsidR="00F96755" w:rsidRPr="00682B51" w:rsidRDefault="00F96755" w:rsidP="00F96755">
      <w:pPr>
        <w:rPr>
          <w:b/>
          <w:bCs/>
        </w:rPr>
      </w:pPr>
      <w:r w:rsidRPr="00682B51">
        <w:rPr>
          <w:b/>
          <w:bCs/>
        </w:rPr>
        <w:t xml:space="preserve">Methods: Forty patients were randomized into saline trigger point injection, intradiscal PRP, or BMC. Follow-up was </w:t>
      </w:r>
      <w:proofErr w:type="gramStart"/>
      <w:r w:rsidRPr="00682B51">
        <w:rPr>
          <w:b/>
          <w:bCs/>
        </w:rPr>
        <w:t>1, 3, 6, and 12 months</w:t>
      </w:r>
      <w:proofErr w:type="gramEnd"/>
      <w:r w:rsidRPr="00682B51">
        <w:rPr>
          <w:b/>
          <w:bCs/>
        </w:rPr>
        <w:t xml:space="preserve"> posttreatment. Placebo patients were randomized to PRP and BMC </w:t>
      </w:r>
      <w:proofErr w:type="gramStart"/>
      <w:r w:rsidRPr="00682B51">
        <w:rPr>
          <w:b/>
          <w:bCs/>
        </w:rPr>
        <w:t>injection</w:t>
      </w:r>
      <w:proofErr w:type="gramEnd"/>
      <w:r w:rsidRPr="00682B51">
        <w:rPr>
          <w:b/>
          <w:bCs/>
        </w:rPr>
        <w:t xml:space="preserve"> if &lt; 50% decrease in numeric rating scale (NRS) scores in 3 months, while PRP and BMC patients to the other active group if &lt; 50% decrease in NRS scores in 6 months.</w:t>
      </w:r>
    </w:p>
    <w:p w14:paraId="292A7C4E" w14:textId="77777777" w:rsidR="00F96755" w:rsidRPr="00682B51" w:rsidRDefault="00F96755" w:rsidP="00F96755">
      <w:pPr>
        <w:rPr>
          <w:b/>
          <w:bCs/>
        </w:rPr>
      </w:pPr>
      <w:r w:rsidRPr="00682B51">
        <w:rPr>
          <w:b/>
          <w:bCs/>
        </w:rPr>
        <w:lastRenderedPageBreak/>
        <w:t>Results: Both PRP and BMC demonstrated statistically significant improvement in pain and function. All the placebo patients reported &lt; 50% pain relief and crossed to the active arm. None of the patients had any adverse effects, hospitalization, or surgery up to 12 months posttreatment.</w:t>
      </w:r>
    </w:p>
    <w:p w14:paraId="5DEF750E" w14:textId="77777777" w:rsidR="00F96755" w:rsidRPr="00682B51" w:rsidRDefault="00F96755" w:rsidP="00F96755">
      <w:pPr>
        <w:rPr>
          <w:b/>
          <w:bCs/>
        </w:rPr>
      </w:pPr>
      <w:r w:rsidRPr="00682B51">
        <w:rPr>
          <w:b/>
          <w:bCs/>
        </w:rPr>
        <w:t xml:space="preserve">Limitations: The limitations of our study were the small number of patients and </w:t>
      </w:r>
      <w:proofErr w:type="gramStart"/>
      <w:r w:rsidRPr="00682B51">
        <w:rPr>
          <w:b/>
          <w:bCs/>
        </w:rPr>
        <w:t>open</w:t>
      </w:r>
      <w:proofErr w:type="gramEnd"/>
      <w:r w:rsidRPr="00682B51">
        <w:rPr>
          <w:b/>
          <w:bCs/>
        </w:rPr>
        <w:t>-label nature of the study.</w:t>
      </w:r>
    </w:p>
    <w:p w14:paraId="466A872E" w14:textId="77777777" w:rsidR="00F96755" w:rsidRPr="00682B51" w:rsidRDefault="00F96755" w:rsidP="00F96755">
      <w:pPr>
        <w:rPr>
          <w:b/>
          <w:bCs/>
        </w:rPr>
      </w:pPr>
      <w:r w:rsidRPr="00682B51">
        <w:rPr>
          <w:b/>
          <w:bCs/>
        </w:rPr>
        <w:t>Conclusion: This is the only human lumbar disc study that evaluates both PRP and BMC in the same study and compares it to placebo. PRP and BMC were found to be superior to placebo in improving pain and function; however, larger randomized clinical trials are needed to answer further questions on the comparative effectiveness of various biologics as well as to identify outcome differences specific to disc pathology.</w:t>
      </w:r>
    </w:p>
    <w:p w14:paraId="7FD0DB87" w14:textId="77777777" w:rsidR="00F96755" w:rsidRDefault="00F96755" w:rsidP="00F96755">
      <w:pPr>
        <w:rPr>
          <w:b/>
          <w:bCs/>
        </w:rPr>
      </w:pPr>
    </w:p>
    <w:p w14:paraId="0A82D8DC" w14:textId="77777777" w:rsidR="00F96755" w:rsidRPr="00262926" w:rsidRDefault="00F96755" w:rsidP="00F96755">
      <w:pPr>
        <w:rPr>
          <w:b/>
          <w:bCs/>
        </w:rPr>
      </w:pPr>
      <w:r w:rsidRPr="00262926">
        <w:rPr>
          <w:b/>
          <w:bCs/>
        </w:rPr>
        <w:br/>
        <w:t>Pain Physician. 2022 Mar;25(2):193-207.</w:t>
      </w:r>
    </w:p>
    <w:p w14:paraId="58C62B7D" w14:textId="77777777" w:rsidR="00F96755" w:rsidRPr="00262926" w:rsidRDefault="00F96755" w:rsidP="00F96755">
      <w:pPr>
        <w:rPr>
          <w:b/>
          <w:bCs/>
        </w:rPr>
      </w:pPr>
      <w:r w:rsidRPr="00262926">
        <w:rPr>
          <w:b/>
          <w:bCs/>
        </w:rPr>
        <w:t>Evaluation of the Effectiveness of Autologous Bone Marrow Mesenchymal Stem Cells in the Treatment of Chronic Low Back Pain Due to Severe Lumbar Spinal Degeneration: A 12-Month, Open-Label, Prospective Controlled Trial</w:t>
      </w:r>
    </w:p>
    <w:p w14:paraId="457F43C2" w14:textId="77777777" w:rsidR="00F96755" w:rsidRPr="00262926" w:rsidRDefault="00F96755" w:rsidP="00F96755">
      <w:pPr>
        <w:rPr>
          <w:b/>
          <w:bCs/>
        </w:rPr>
      </w:pPr>
      <w:hyperlink r:id="rId128" w:history="1">
        <w:r w:rsidRPr="00262926">
          <w:rPr>
            <w:rStyle w:val="Hyperlink"/>
            <w:b/>
            <w:bCs/>
          </w:rPr>
          <w:t>Sairam Atluri</w:t>
        </w:r>
      </w:hyperlink>
      <w:r w:rsidRPr="00262926">
        <w:rPr>
          <w:b/>
          <w:bCs/>
          <w:vertAlign w:val="superscript"/>
        </w:rPr>
        <w:t> </w:t>
      </w:r>
      <w:hyperlink r:id="rId129" w:anchor="full-view-affiliation-1" w:tooltip="Tri-State Spine Care Institute, Cincinnati, OH." w:history="1">
        <w:r w:rsidRPr="00262926">
          <w:rPr>
            <w:rStyle w:val="Hyperlink"/>
            <w:b/>
            <w:bCs/>
            <w:vertAlign w:val="superscript"/>
          </w:rPr>
          <w:t>1</w:t>
        </w:r>
      </w:hyperlink>
      <w:r w:rsidRPr="00262926">
        <w:rPr>
          <w:b/>
          <w:bCs/>
        </w:rPr>
        <w:t>, </w:t>
      </w:r>
      <w:hyperlink r:id="rId130" w:history="1">
        <w:r w:rsidRPr="00262926">
          <w:rPr>
            <w:rStyle w:val="Hyperlink"/>
            <w:b/>
            <w:bCs/>
          </w:rPr>
          <w:t>Matthew B Murphy</w:t>
        </w:r>
      </w:hyperlink>
      <w:r w:rsidRPr="00262926">
        <w:rPr>
          <w:b/>
          <w:bCs/>
          <w:vertAlign w:val="superscript"/>
        </w:rPr>
        <w:t> </w:t>
      </w:r>
      <w:hyperlink r:id="rId131" w:anchor="full-view-affiliation-2" w:tooltip="Murphy Technology Consulting." w:history="1">
        <w:r w:rsidRPr="00262926">
          <w:rPr>
            <w:rStyle w:val="Hyperlink"/>
            <w:b/>
            <w:bCs/>
            <w:vertAlign w:val="superscript"/>
          </w:rPr>
          <w:t>2</w:t>
        </w:r>
      </w:hyperlink>
      <w:r w:rsidRPr="00262926">
        <w:rPr>
          <w:b/>
          <w:bCs/>
        </w:rPr>
        <w:t>, </w:t>
      </w:r>
      <w:hyperlink r:id="rId132" w:history="1">
        <w:r w:rsidRPr="00262926">
          <w:rPr>
            <w:rStyle w:val="Hyperlink"/>
            <w:b/>
            <w:bCs/>
          </w:rPr>
          <w:t xml:space="preserve">Ryan </w:t>
        </w:r>
        <w:proofErr w:type="spellStart"/>
        <w:r w:rsidRPr="00262926">
          <w:rPr>
            <w:rStyle w:val="Hyperlink"/>
            <w:b/>
            <w:bCs/>
          </w:rPr>
          <w:t>Dragella</w:t>
        </w:r>
        <w:proofErr w:type="spellEnd"/>
      </w:hyperlink>
      <w:r w:rsidRPr="00262926">
        <w:rPr>
          <w:b/>
          <w:bCs/>
          <w:vertAlign w:val="superscript"/>
        </w:rPr>
        <w:t> </w:t>
      </w:r>
      <w:hyperlink r:id="rId133" w:anchor="full-view-affiliation-3" w:tooltip="R&amp;D Regenerative Laboratory Resources, Johnstown, CO." w:history="1">
        <w:r w:rsidRPr="00262926">
          <w:rPr>
            <w:rStyle w:val="Hyperlink"/>
            <w:b/>
            <w:bCs/>
            <w:vertAlign w:val="superscript"/>
          </w:rPr>
          <w:t>3</w:t>
        </w:r>
      </w:hyperlink>
      <w:r w:rsidRPr="00262926">
        <w:rPr>
          <w:b/>
          <w:bCs/>
        </w:rPr>
        <w:t>, </w:t>
      </w:r>
      <w:hyperlink r:id="rId134" w:history="1">
        <w:r w:rsidRPr="00262926">
          <w:rPr>
            <w:rStyle w:val="Hyperlink"/>
            <w:b/>
            <w:bCs/>
          </w:rPr>
          <w:t>Jessica Herrera</w:t>
        </w:r>
      </w:hyperlink>
      <w:r w:rsidRPr="00262926">
        <w:rPr>
          <w:b/>
          <w:bCs/>
          <w:vertAlign w:val="superscript"/>
        </w:rPr>
        <w:t> </w:t>
      </w:r>
      <w:hyperlink r:id="rId135" w:anchor="full-view-affiliation-3" w:tooltip="R&amp;D Regenerative Laboratory Resources, Johnstown, CO." w:history="1">
        <w:r w:rsidRPr="00262926">
          <w:rPr>
            <w:rStyle w:val="Hyperlink"/>
            <w:b/>
            <w:bCs/>
            <w:vertAlign w:val="superscript"/>
          </w:rPr>
          <w:t>3</w:t>
        </w:r>
      </w:hyperlink>
      <w:r w:rsidRPr="00262926">
        <w:rPr>
          <w:b/>
          <w:bCs/>
        </w:rPr>
        <w:t>, </w:t>
      </w:r>
      <w:hyperlink r:id="rId136" w:history="1">
        <w:r w:rsidRPr="00262926">
          <w:rPr>
            <w:rStyle w:val="Hyperlink"/>
            <w:b/>
            <w:bCs/>
          </w:rPr>
          <w:t>Kwadwo Boachie-Adjei</w:t>
        </w:r>
      </w:hyperlink>
      <w:r w:rsidRPr="00262926">
        <w:rPr>
          <w:b/>
          <w:bCs/>
          <w:vertAlign w:val="superscript"/>
        </w:rPr>
        <w:t> </w:t>
      </w:r>
      <w:hyperlink r:id="rId137" w:anchor="full-view-affiliation-4" w:tooltip="Regen Health Solutions, Atlanta, GA." w:history="1">
        <w:r w:rsidRPr="00262926">
          <w:rPr>
            <w:rStyle w:val="Hyperlink"/>
            <w:b/>
            <w:bCs/>
            <w:vertAlign w:val="superscript"/>
          </w:rPr>
          <w:t>4</w:t>
        </w:r>
      </w:hyperlink>
      <w:r w:rsidRPr="00262926">
        <w:rPr>
          <w:b/>
          <w:bCs/>
        </w:rPr>
        <w:t>, </w:t>
      </w:r>
      <w:hyperlink r:id="rId138" w:history="1">
        <w:r w:rsidRPr="00262926">
          <w:rPr>
            <w:rStyle w:val="Hyperlink"/>
            <w:b/>
            <w:bCs/>
          </w:rPr>
          <w:t>Sachi Bhati</w:t>
        </w:r>
      </w:hyperlink>
      <w:r w:rsidRPr="00262926">
        <w:rPr>
          <w:b/>
          <w:bCs/>
          <w:vertAlign w:val="superscript"/>
        </w:rPr>
        <w:t> </w:t>
      </w:r>
      <w:hyperlink r:id="rId139" w:anchor="full-view-affiliation-5" w:tooltip="Tristate Pain Management, Cincinnati, OH." w:history="1">
        <w:r w:rsidRPr="00262926">
          <w:rPr>
            <w:rStyle w:val="Hyperlink"/>
            <w:b/>
            <w:bCs/>
            <w:vertAlign w:val="superscript"/>
          </w:rPr>
          <w:t>5</w:t>
        </w:r>
      </w:hyperlink>
      <w:r w:rsidRPr="00262926">
        <w:rPr>
          <w:b/>
          <w:bCs/>
        </w:rPr>
        <w:t>, </w:t>
      </w:r>
      <w:hyperlink r:id="rId140" w:history="1">
        <w:r w:rsidRPr="00262926">
          <w:rPr>
            <w:rStyle w:val="Hyperlink"/>
            <w:b/>
            <w:bCs/>
          </w:rPr>
          <w:t>Vivek Manocha</w:t>
        </w:r>
      </w:hyperlink>
      <w:r w:rsidRPr="00262926">
        <w:rPr>
          <w:b/>
          <w:bCs/>
          <w:vertAlign w:val="superscript"/>
        </w:rPr>
        <w:t> </w:t>
      </w:r>
      <w:hyperlink r:id="rId141" w:anchor="full-view-affiliation-6" w:tooltip="Interventional Spine and Pain Management Center, Springboro, OH." w:history="1">
        <w:r w:rsidRPr="00262926">
          <w:rPr>
            <w:rStyle w:val="Hyperlink"/>
            <w:b/>
            <w:bCs/>
            <w:vertAlign w:val="superscript"/>
          </w:rPr>
          <w:t>6</w:t>
        </w:r>
      </w:hyperlink>
      <w:r w:rsidRPr="00262926">
        <w:rPr>
          <w:b/>
          <w:bCs/>
        </w:rPr>
        <w:t>, </w:t>
      </w:r>
      <w:hyperlink r:id="rId142" w:history="1">
        <w:r w:rsidRPr="00262926">
          <w:rPr>
            <w:rStyle w:val="Hyperlink"/>
            <w:b/>
            <w:bCs/>
          </w:rPr>
          <w:t>Navneet Boddu</w:t>
        </w:r>
      </w:hyperlink>
      <w:r w:rsidRPr="00262926">
        <w:rPr>
          <w:b/>
          <w:bCs/>
          <w:vertAlign w:val="superscript"/>
        </w:rPr>
        <w:t> </w:t>
      </w:r>
      <w:hyperlink r:id="rId143" w:anchor="full-view-affiliation-7" w:tooltip="Advanced Pain and Regenerative Specialists, Oceanside, CA." w:history="1">
        <w:r w:rsidRPr="00262926">
          <w:rPr>
            <w:rStyle w:val="Hyperlink"/>
            <w:b/>
            <w:bCs/>
            <w:vertAlign w:val="superscript"/>
          </w:rPr>
          <w:t>7</w:t>
        </w:r>
      </w:hyperlink>
      <w:r w:rsidRPr="00262926">
        <w:rPr>
          <w:b/>
          <w:bCs/>
        </w:rPr>
        <w:t>, </w:t>
      </w:r>
      <w:hyperlink r:id="rId144" w:history="1">
        <w:r w:rsidRPr="00262926">
          <w:rPr>
            <w:rStyle w:val="Hyperlink"/>
            <w:b/>
            <w:bCs/>
          </w:rPr>
          <w:t xml:space="preserve">Pavan </w:t>
        </w:r>
        <w:proofErr w:type="spellStart"/>
        <w:r w:rsidRPr="00262926">
          <w:rPr>
            <w:rStyle w:val="Hyperlink"/>
            <w:b/>
            <w:bCs/>
          </w:rPr>
          <w:t>Yerramsetty</w:t>
        </w:r>
        <w:proofErr w:type="spellEnd"/>
      </w:hyperlink>
      <w:r w:rsidRPr="00262926">
        <w:rPr>
          <w:b/>
          <w:bCs/>
          <w:vertAlign w:val="superscript"/>
        </w:rPr>
        <w:t> </w:t>
      </w:r>
      <w:hyperlink r:id="rId145" w:anchor="full-view-affiliation-8" w:tooltip="Raleigh Neurology Associates, Raleigh, NC." w:history="1">
        <w:r w:rsidRPr="00262926">
          <w:rPr>
            <w:rStyle w:val="Hyperlink"/>
            <w:b/>
            <w:bCs/>
            <w:vertAlign w:val="superscript"/>
          </w:rPr>
          <w:t>8</w:t>
        </w:r>
      </w:hyperlink>
      <w:r w:rsidRPr="00262926">
        <w:rPr>
          <w:b/>
          <w:bCs/>
        </w:rPr>
        <w:t>, </w:t>
      </w:r>
      <w:hyperlink r:id="rId146" w:history="1">
        <w:r w:rsidRPr="00262926">
          <w:rPr>
            <w:rStyle w:val="Hyperlink"/>
            <w:b/>
            <w:bCs/>
          </w:rPr>
          <w:t>Zaid Syed</w:t>
        </w:r>
      </w:hyperlink>
      <w:r w:rsidRPr="00262926">
        <w:rPr>
          <w:b/>
          <w:bCs/>
          <w:vertAlign w:val="superscript"/>
        </w:rPr>
        <w:t> </w:t>
      </w:r>
      <w:hyperlink r:id="rId147" w:anchor="full-view-affiliation-5" w:tooltip="Tristate Pain Management, Cincinnati, OH." w:history="1">
        <w:r w:rsidRPr="00262926">
          <w:rPr>
            <w:rStyle w:val="Hyperlink"/>
            <w:b/>
            <w:bCs/>
            <w:vertAlign w:val="superscript"/>
          </w:rPr>
          <w:t>5</w:t>
        </w:r>
      </w:hyperlink>
      <w:r w:rsidRPr="00262926">
        <w:rPr>
          <w:b/>
          <w:bCs/>
        </w:rPr>
        <w:t>, </w:t>
      </w:r>
      <w:hyperlink r:id="rId148" w:history="1">
        <w:r w:rsidRPr="00262926">
          <w:rPr>
            <w:rStyle w:val="Hyperlink"/>
            <w:b/>
            <w:bCs/>
          </w:rPr>
          <w:t>Meghana Ganjam</w:t>
        </w:r>
      </w:hyperlink>
      <w:r w:rsidRPr="00262926">
        <w:rPr>
          <w:b/>
          <w:bCs/>
          <w:vertAlign w:val="superscript"/>
        </w:rPr>
        <w:t> </w:t>
      </w:r>
      <w:hyperlink r:id="rId149" w:anchor="full-view-affiliation-1" w:tooltip="Tri-State Spine Care Institute, Cincinnati, OH." w:history="1">
        <w:r w:rsidRPr="00262926">
          <w:rPr>
            <w:rStyle w:val="Hyperlink"/>
            <w:b/>
            <w:bCs/>
            <w:vertAlign w:val="superscript"/>
          </w:rPr>
          <w:t>1</w:t>
        </w:r>
      </w:hyperlink>
      <w:r w:rsidRPr="00262926">
        <w:rPr>
          <w:b/>
          <w:bCs/>
        </w:rPr>
        <w:t>, </w:t>
      </w:r>
      <w:hyperlink r:id="rId150" w:history="1">
        <w:r w:rsidRPr="00262926">
          <w:rPr>
            <w:rStyle w:val="Hyperlink"/>
            <w:b/>
            <w:bCs/>
          </w:rPr>
          <w:t>Divit Jain</w:t>
        </w:r>
      </w:hyperlink>
      <w:r w:rsidRPr="00262926">
        <w:rPr>
          <w:b/>
          <w:bCs/>
          <w:vertAlign w:val="superscript"/>
        </w:rPr>
        <w:t> </w:t>
      </w:r>
      <w:hyperlink r:id="rId151" w:anchor="full-view-affiliation-1" w:tooltip="Tri-State Spine Care Institute, Cincinnati, OH." w:history="1">
        <w:r w:rsidRPr="00262926">
          <w:rPr>
            <w:rStyle w:val="Hyperlink"/>
            <w:b/>
            <w:bCs/>
            <w:vertAlign w:val="superscript"/>
          </w:rPr>
          <w:t>1</w:t>
        </w:r>
      </w:hyperlink>
      <w:r w:rsidRPr="00262926">
        <w:rPr>
          <w:b/>
          <w:bCs/>
        </w:rPr>
        <w:t>, </w:t>
      </w:r>
      <w:hyperlink r:id="rId152" w:history="1">
        <w:r w:rsidRPr="00262926">
          <w:rPr>
            <w:rStyle w:val="Hyperlink"/>
            <w:b/>
            <w:bCs/>
          </w:rPr>
          <w:t>Zaynab Syed</w:t>
        </w:r>
      </w:hyperlink>
      <w:r w:rsidRPr="00262926">
        <w:rPr>
          <w:b/>
          <w:bCs/>
          <w:vertAlign w:val="superscript"/>
        </w:rPr>
        <w:t> </w:t>
      </w:r>
      <w:hyperlink r:id="rId153" w:anchor="full-view-affiliation-1" w:tooltip="Tri-State Spine Care Institute, Cincinnati, OH." w:history="1">
        <w:r w:rsidRPr="00262926">
          <w:rPr>
            <w:rStyle w:val="Hyperlink"/>
            <w:b/>
            <w:bCs/>
            <w:vertAlign w:val="superscript"/>
          </w:rPr>
          <w:t>1</w:t>
        </w:r>
      </w:hyperlink>
      <w:r w:rsidRPr="00262926">
        <w:rPr>
          <w:b/>
          <w:bCs/>
        </w:rPr>
        <w:t>, </w:t>
      </w:r>
      <w:hyperlink r:id="rId154" w:history="1">
        <w:r w:rsidRPr="00262926">
          <w:rPr>
            <w:rStyle w:val="Hyperlink"/>
            <w:b/>
            <w:bCs/>
          </w:rPr>
          <w:t>Nikhil Grandhi</w:t>
        </w:r>
      </w:hyperlink>
      <w:r w:rsidRPr="00262926">
        <w:rPr>
          <w:b/>
          <w:bCs/>
          <w:vertAlign w:val="superscript"/>
        </w:rPr>
        <w:t> </w:t>
      </w:r>
      <w:hyperlink r:id="rId155" w:anchor="full-view-affiliation-9" w:tooltip="Kentucky College of Medicine, Pikeville, KY." w:history="1">
        <w:r w:rsidRPr="00262926">
          <w:rPr>
            <w:rStyle w:val="Hyperlink"/>
            <w:b/>
            <w:bCs/>
            <w:vertAlign w:val="superscript"/>
          </w:rPr>
          <w:t>9</w:t>
        </w:r>
      </w:hyperlink>
      <w:r w:rsidRPr="00262926">
        <w:rPr>
          <w:b/>
          <w:bCs/>
        </w:rPr>
        <w:t>, </w:t>
      </w:r>
      <w:proofErr w:type="spellStart"/>
      <w:r w:rsidRPr="00262926">
        <w:rPr>
          <w:b/>
          <w:bCs/>
        </w:rPr>
        <w:fldChar w:fldCharType="begin"/>
      </w:r>
      <w:r w:rsidRPr="00262926">
        <w:rPr>
          <w:b/>
          <w:bCs/>
        </w:rPr>
        <w:instrText>HYPERLINK "https://pubmed.ncbi.nlm.nih.gov/?term=Manchikanti+L&amp;cauthor_id=35322978"</w:instrText>
      </w:r>
      <w:r w:rsidRPr="00262926">
        <w:rPr>
          <w:b/>
          <w:bCs/>
        </w:rPr>
      </w:r>
      <w:r w:rsidRPr="00262926">
        <w:rPr>
          <w:b/>
          <w:bCs/>
        </w:rPr>
        <w:fldChar w:fldCharType="separate"/>
      </w:r>
      <w:r w:rsidRPr="00262926">
        <w:rPr>
          <w:rStyle w:val="Hyperlink"/>
          <w:b/>
          <w:bCs/>
        </w:rPr>
        <w:t>Laxmaiah</w:t>
      </w:r>
      <w:proofErr w:type="spellEnd"/>
      <w:r w:rsidRPr="00262926">
        <w:rPr>
          <w:rStyle w:val="Hyperlink"/>
          <w:b/>
          <w:bCs/>
        </w:rPr>
        <w:t xml:space="preserve"> </w:t>
      </w:r>
      <w:proofErr w:type="spellStart"/>
      <w:r w:rsidRPr="00262926">
        <w:rPr>
          <w:rStyle w:val="Hyperlink"/>
          <w:b/>
          <w:bCs/>
        </w:rPr>
        <w:t>Manchikanti</w:t>
      </w:r>
      <w:proofErr w:type="spellEnd"/>
      <w:r w:rsidRPr="00262926">
        <w:rPr>
          <w:b/>
          <w:bCs/>
        </w:rPr>
        <w:fldChar w:fldCharType="end"/>
      </w:r>
      <w:r w:rsidRPr="00262926">
        <w:rPr>
          <w:b/>
          <w:bCs/>
          <w:vertAlign w:val="superscript"/>
        </w:rPr>
        <w:t> </w:t>
      </w:r>
      <w:hyperlink r:id="rId156" w:anchor="full-view-affiliation-10" w:tooltip="Pain Management Centers of America, Paducah, KY and Evansville, IN; LSU Health Science Center, New Orleans, LA." w:history="1">
        <w:r w:rsidRPr="00262926">
          <w:rPr>
            <w:rStyle w:val="Hyperlink"/>
            <w:b/>
            <w:bCs/>
            <w:vertAlign w:val="superscript"/>
          </w:rPr>
          <w:t>10</w:t>
        </w:r>
      </w:hyperlink>
    </w:p>
    <w:p w14:paraId="3E575227" w14:textId="77777777" w:rsidR="00F96755" w:rsidRPr="00262926" w:rsidRDefault="00F96755" w:rsidP="00F96755">
      <w:pPr>
        <w:rPr>
          <w:b/>
          <w:bCs/>
        </w:rPr>
      </w:pPr>
      <w:r w:rsidRPr="00262926">
        <w:rPr>
          <w:b/>
          <w:bCs/>
        </w:rPr>
        <w:t>Abstract</w:t>
      </w:r>
    </w:p>
    <w:p w14:paraId="36F7727E" w14:textId="77777777" w:rsidR="00F96755" w:rsidRPr="00262926" w:rsidRDefault="00F96755" w:rsidP="00F96755">
      <w:pPr>
        <w:rPr>
          <w:b/>
          <w:bCs/>
        </w:rPr>
      </w:pPr>
      <w:r w:rsidRPr="00262926">
        <w:rPr>
          <w:b/>
          <w:bCs/>
        </w:rPr>
        <w:t xml:space="preserve">Background: Regenerative medicine interventions are applied to assist in the repair, and to potentially replace or restore damaged tissue </w:t>
      </w:r>
      <w:proofErr w:type="gramStart"/>
      <w:r w:rsidRPr="00262926">
        <w:rPr>
          <w:b/>
          <w:bCs/>
        </w:rPr>
        <w:t>through the use of</w:t>
      </w:r>
      <w:proofErr w:type="gramEnd"/>
      <w:r w:rsidRPr="00262926">
        <w:rPr>
          <w:b/>
          <w:bCs/>
        </w:rPr>
        <w:t xml:space="preserve"> autologous/allogenic biologics and it continues to expand. The anti-inflammatory, immunomodulatory, and regenerative properties of bone marrow mesenchymal stem cells (BM-MSCs), and investigation into their therapeutic efficacy and safety in patients with severe chronic low back pain, have not been demonstrated in controlled studies. Multiple pain generators have been hypothesized to be responsible in severe spinal degeneration and it is difficult to identify a single pain generator; consequently, resulting in inadequate therapeutic results.</w:t>
      </w:r>
    </w:p>
    <w:p w14:paraId="4DF01AD2" w14:textId="77777777" w:rsidR="00F96755" w:rsidRPr="00262926" w:rsidRDefault="00F96755" w:rsidP="00F96755">
      <w:pPr>
        <w:rPr>
          <w:b/>
          <w:bCs/>
        </w:rPr>
      </w:pPr>
      <w:r w:rsidRPr="00262926">
        <w:rPr>
          <w:b/>
          <w:bCs/>
        </w:rPr>
        <w:t>Objectives: The study was undertaken to evaluate the effectiveness of autologous bone marrow MSCs in the treatment of chronic low back pain due to severe lumbar spinal degeneration with involvement of multiple structures.</w:t>
      </w:r>
    </w:p>
    <w:p w14:paraId="0F41DC55" w14:textId="77777777" w:rsidR="00F96755" w:rsidRPr="00262926" w:rsidRDefault="00F96755" w:rsidP="00F96755">
      <w:pPr>
        <w:rPr>
          <w:b/>
          <w:bCs/>
        </w:rPr>
      </w:pPr>
      <w:r w:rsidRPr="00262926">
        <w:rPr>
          <w:b/>
          <w:bCs/>
        </w:rPr>
        <w:t>Study design: Prospective, open-label, nonrandomized, parallel-controlled, 2-arm exploratory study.</w:t>
      </w:r>
    </w:p>
    <w:p w14:paraId="6CAE6DE3" w14:textId="77777777" w:rsidR="00F96755" w:rsidRPr="00262926" w:rsidRDefault="00F96755" w:rsidP="00F96755">
      <w:pPr>
        <w:rPr>
          <w:b/>
          <w:bCs/>
        </w:rPr>
      </w:pPr>
      <w:r w:rsidRPr="00262926">
        <w:rPr>
          <w:b/>
          <w:bCs/>
        </w:rPr>
        <w:t>Setting: A private, specialized, interventional pain management and regenerative medicine clinic.</w:t>
      </w:r>
    </w:p>
    <w:p w14:paraId="7ABA8277" w14:textId="77777777" w:rsidR="00F96755" w:rsidRPr="00262926" w:rsidRDefault="00F96755" w:rsidP="00F96755">
      <w:pPr>
        <w:rPr>
          <w:b/>
          <w:bCs/>
        </w:rPr>
      </w:pPr>
      <w:r w:rsidRPr="00262926">
        <w:rPr>
          <w:b/>
          <w:bCs/>
        </w:rPr>
        <w:t xml:space="preserve">Methods: The treatment group patients received a one-time bone marrow concentrate injection into spinal structures (i.e., discs, facets, spinal nerves, and sacroiliac joints), along </w:t>
      </w:r>
      <w:r w:rsidRPr="00262926">
        <w:rPr>
          <w:b/>
          <w:bCs/>
        </w:rPr>
        <w:lastRenderedPageBreak/>
        <w:t xml:space="preserve">with conventional treatment, </w:t>
      </w:r>
      <w:proofErr w:type="gramStart"/>
      <w:r w:rsidRPr="00262926">
        <w:rPr>
          <w:b/>
          <w:bCs/>
        </w:rPr>
        <w:t>whereas,</w:t>
      </w:r>
      <w:proofErr w:type="gramEnd"/>
      <w:r w:rsidRPr="00262926">
        <w:rPr>
          <w:b/>
          <w:bCs/>
        </w:rPr>
        <w:t xml:space="preserve"> the control group received conventional treatment with nonsteroid anti-inflammatory drugs, over-the-counter drugs, structured exercise programs, physical therapy, spinal injections and opioids, etc., as indicated.</w:t>
      </w:r>
    </w:p>
    <w:p w14:paraId="602C09BD" w14:textId="77777777" w:rsidR="00F96755" w:rsidRPr="00262926" w:rsidRDefault="00F96755" w:rsidP="00F96755">
      <w:pPr>
        <w:rPr>
          <w:b/>
          <w:bCs/>
        </w:rPr>
      </w:pPr>
      <w:r w:rsidRPr="00262926">
        <w:rPr>
          <w:b/>
          <w:bCs/>
        </w:rPr>
        <w:t xml:space="preserve">Outcomes assessment: Outcomes were assessed utilizing multiple instruments, including the Oswestry Disability Index (ODI), Numeric Rating Scale (NRS-11), </w:t>
      </w:r>
      <w:proofErr w:type="spellStart"/>
      <w:r w:rsidRPr="00262926">
        <w:rPr>
          <w:b/>
          <w:bCs/>
        </w:rPr>
        <w:t>EuroQOL</w:t>
      </w:r>
      <w:proofErr w:type="spellEnd"/>
      <w:r w:rsidRPr="00262926">
        <w:rPr>
          <w:b/>
          <w:bCs/>
        </w:rPr>
        <w:t xml:space="preserve"> 5-Dimensional Questionnaire (EQ-5D-3L), Global Mental Health (GMH), and Global Physical Health (GPH). Multiple outcomes were assessed with primary outcomes being minimal clinically important differences (MCID) in ODI scores between the groups and/or a 2-point reduction in pain scores. In the study group, total nucleated cells, colony forming units-fibroblast, CD34-positive cell numbers and platelets were also recorded, along with post-procedure magnetic </w:t>
      </w:r>
      <w:proofErr w:type="gramStart"/>
      <w:r w:rsidRPr="00262926">
        <w:rPr>
          <w:b/>
          <w:bCs/>
        </w:rPr>
        <w:t>resonance imaging</w:t>
      </w:r>
      <w:proofErr w:type="gramEnd"/>
      <w:r w:rsidRPr="00262926">
        <w:rPr>
          <w:b/>
          <w:bCs/>
        </w:rPr>
        <w:t xml:space="preserve"> changes. Outcomes were assessed at 1, 3, 6, and 12 months.</w:t>
      </w:r>
    </w:p>
    <w:p w14:paraId="147E70E7" w14:textId="77777777" w:rsidR="00F96755" w:rsidRPr="00262926" w:rsidRDefault="00F96755" w:rsidP="00F96755">
      <w:pPr>
        <w:rPr>
          <w:b/>
          <w:bCs/>
        </w:rPr>
      </w:pPr>
      <w:r w:rsidRPr="00262926">
        <w:rPr>
          <w:b/>
          <w:bCs/>
        </w:rPr>
        <w:t xml:space="preserve">Results: Significant improvement was achieved in functional status measured by ODI, pain relief measured by NRS-11, and other parameters measured by EQ-5D-3L, GMH, and GPH, in the study group relative to the control group at all time periods. The results showed significant improvements at 12-month follow-up with 67% of the patients in the study group achieving MCID utilizing ODI when compared to 8% in the control group. Greater than 2-point pain reduction was seen in 74% of the patients at 3 months, 66% of the patients at 6 months, and 56% of the patients at 12 months. Both MCID and pain relief of 2 points were significantly different compared to the control group. Opioid use decreased in the </w:t>
      </w:r>
      <w:proofErr w:type="gramStart"/>
      <w:r w:rsidRPr="00262926">
        <w:rPr>
          <w:b/>
          <w:bCs/>
        </w:rPr>
        <w:t>investigational</w:t>
      </w:r>
      <w:proofErr w:type="gramEnd"/>
      <w:r w:rsidRPr="00262926">
        <w:rPr>
          <w:b/>
          <w:bCs/>
        </w:rPr>
        <w:t xml:space="preserve"> group, </w:t>
      </w:r>
      <w:proofErr w:type="gramStart"/>
      <w:r w:rsidRPr="00262926">
        <w:rPr>
          <w:b/>
          <w:bCs/>
        </w:rPr>
        <w:t>whereas,</w:t>
      </w:r>
      <w:proofErr w:type="gramEnd"/>
      <w:r w:rsidRPr="00262926">
        <w:rPr>
          <w:b/>
          <w:bCs/>
        </w:rPr>
        <w:t xml:space="preserve"> there was a slight increase in the control group. Age, gender, opioid use, and body mass index did not affect the outcomes in the stem cell group.</w:t>
      </w:r>
    </w:p>
    <w:p w14:paraId="51BE0E35" w14:textId="77777777" w:rsidR="00F96755" w:rsidRPr="00262926" w:rsidRDefault="00F96755" w:rsidP="00F96755">
      <w:pPr>
        <w:rPr>
          <w:b/>
          <w:bCs/>
        </w:rPr>
      </w:pPr>
      <w:r w:rsidRPr="00262926">
        <w:rPr>
          <w:b/>
          <w:bCs/>
        </w:rPr>
        <w:t>Limitations: Single center, nonrandomized study.</w:t>
      </w:r>
    </w:p>
    <w:p w14:paraId="0333DB41" w14:textId="77777777" w:rsidR="00F96755" w:rsidRDefault="00F96755" w:rsidP="00F96755">
      <w:pPr>
        <w:rPr>
          <w:b/>
          <w:bCs/>
        </w:rPr>
      </w:pPr>
      <w:r w:rsidRPr="00262926">
        <w:rPr>
          <w:b/>
          <w:bCs/>
        </w:rPr>
        <w:t>Conclusions: The first available controlled study utilizing BM-MSCs in severe degenerative spinal disease with interventions into multiple structures simultaneously, including disc, facet joints, nerve roots, and sacroiliac joint based on symptomatology, showed promising results.</w:t>
      </w:r>
    </w:p>
    <w:p w14:paraId="776EF17A" w14:textId="77777777" w:rsidR="00F96755" w:rsidRDefault="00F96755" w:rsidP="00F96755">
      <w:pPr>
        <w:rPr>
          <w:b/>
          <w:bCs/>
        </w:rPr>
      </w:pPr>
    </w:p>
    <w:p w14:paraId="7632BD3F" w14:textId="77777777" w:rsidR="00F96755" w:rsidRDefault="00F96755" w:rsidP="00F96755">
      <w:pPr>
        <w:rPr>
          <w:b/>
          <w:bCs/>
        </w:rPr>
      </w:pPr>
      <w:r w:rsidRPr="009867DB">
        <w:rPr>
          <w:b/>
          <w:bCs/>
        </w:rPr>
        <w:br/>
      </w:r>
      <w:r w:rsidRPr="009867DB">
        <w:rPr>
          <w:b/>
          <w:bCs/>
        </w:rPr>
        <w:br/>
        <w:t>Characteristics of mesenchymal stem cells derived from Wharton’s jelly of human umbilical cord and for fabrication of non-scaffold tissue-engineered cartilage.</w:t>
      </w:r>
      <w:r w:rsidRPr="009867DB">
        <w:rPr>
          <w:b/>
          <w:bCs/>
        </w:rPr>
        <w:br/>
      </w:r>
      <w:hyperlink r:id="rId157" w:tgtFrame="_blank" w:history="1">
        <w:r w:rsidRPr="009867DB">
          <w:rPr>
            <w:rStyle w:val="Hyperlink"/>
            <w:b/>
            <w:bCs/>
          </w:rPr>
          <w:t>https://www.ncbi.nlm.nih.gov/pubmed/23899897</w:t>
        </w:r>
      </w:hyperlink>
      <w:r w:rsidRPr="009867DB">
        <w:rPr>
          <w:b/>
          <w:bCs/>
        </w:rPr>
        <w:br/>
      </w:r>
      <w:r w:rsidRPr="009867DB">
        <w:rPr>
          <w:b/>
          <w:bCs/>
        </w:rPr>
        <w:br/>
        <w:t>The human WMSCs express characteristics of pre-chondrocytes, low immunogenicity and are easy to be obtained with higher purity because there have no hematopoietic cells in Wharton’s jelly, so it may be a new seed cells more suitable for constructing tissue-engineered cartilage.</w:t>
      </w:r>
      <w:r w:rsidRPr="009867DB">
        <w:rPr>
          <w:b/>
          <w:bCs/>
        </w:rPr>
        <w:br/>
      </w:r>
    </w:p>
    <w:p w14:paraId="13930842" w14:textId="77777777" w:rsidR="00F96755" w:rsidRDefault="00F96755" w:rsidP="00F96755">
      <w:pPr>
        <w:rPr>
          <w:b/>
          <w:bCs/>
        </w:rPr>
      </w:pPr>
    </w:p>
    <w:p w14:paraId="0AB094E3" w14:textId="77777777" w:rsidR="00F96755" w:rsidRDefault="00F96755" w:rsidP="00F96755">
      <w:pPr>
        <w:rPr>
          <w:b/>
          <w:bCs/>
        </w:rPr>
      </w:pPr>
      <w:r w:rsidRPr="009867DB">
        <w:rPr>
          <w:b/>
          <w:bCs/>
        </w:rPr>
        <w:lastRenderedPageBreak/>
        <w:t>Mesenchymal stem cells in regenerative medicine: Focus on articular cartilage and intervertebral disc regeneration</w:t>
      </w:r>
      <w:r w:rsidRPr="009867DB">
        <w:rPr>
          <w:b/>
          <w:bCs/>
        </w:rPr>
        <w:br/>
      </w:r>
      <w:hyperlink r:id="rId158" w:tgtFrame="_blank" w:history="1">
        <w:r w:rsidRPr="009867DB">
          <w:rPr>
            <w:rStyle w:val="Hyperlink"/>
            <w:b/>
            <w:bCs/>
          </w:rPr>
          <w:t>https://www.sciencedirect.com/science/article/pii/S1046202315300918?via%3Dihub</w:t>
        </w:r>
      </w:hyperlink>
      <w:r w:rsidRPr="009867DB">
        <w:rPr>
          <w:b/>
          <w:bCs/>
        </w:rPr>
        <w:br/>
      </w:r>
      <w:r w:rsidRPr="009867DB">
        <w:rPr>
          <w:b/>
          <w:bCs/>
        </w:rPr>
        <w:br/>
        <w:t>In addition, WJSCs has several advantages that make them an attractive choice for use in tissue engineering and regenerative medicine. WJSCs (</w:t>
      </w:r>
      <w:proofErr w:type="spellStart"/>
      <w:r w:rsidRPr="009867DB">
        <w:rPr>
          <w:b/>
          <w:bCs/>
        </w:rPr>
        <w:t>i</w:t>
      </w:r>
      <w:proofErr w:type="spellEnd"/>
      <w:r w:rsidRPr="009867DB">
        <w:rPr>
          <w:b/>
          <w:bCs/>
        </w:rPr>
        <w:t xml:space="preserve">) are a relatively young cell type compared to most other MSCs, (ii) have no ethical concerns unlike ESCs, (iii) can be harvested painlessly unlike bone-marrow MSCs, (iv) share few embryonic features, (v) have high cell proliferation, (vi) have wide differentiation potential, (vii) are hypo-immunogenic and (viii) are non-tumorigenic [61], [62], [63], [64], [65], [66], [67]. Developmentally, the umbilical cord and its contents are embryonic in nature as it arises from the epiblast, which also give rise to the three primordial germ layers, the </w:t>
      </w:r>
      <w:proofErr w:type="gramStart"/>
      <w:r w:rsidRPr="009867DB">
        <w:rPr>
          <w:b/>
          <w:bCs/>
        </w:rPr>
        <w:t>amnion</w:t>
      </w:r>
      <w:proofErr w:type="gramEnd"/>
      <w:r w:rsidRPr="009867DB">
        <w:rPr>
          <w:b/>
          <w:bCs/>
        </w:rPr>
        <w:t xml:space="preserve"> and the allantois. Therefore, </w:t>
      </w:r>
      <w:proofErr w:type="gramStart"/>
      <w:r w:rsidRPr="009867DB">
        <w:rPr>
          <w:b/>
          <w:bCs/>
        </w:rPr>
        <w:t>WJSCs come to</w:t>
      </w:r>
      <w:proofErr w:type="gramEnd"/>
      <w:r w:rsidRPr="009867DB">
        <w:rPr>
          <w:b/>
          <w:bCs/>
        </w:rPr>
        <w:t xml:space="preserve"> occupy an intermediate position between the most versatile pluripotent ESCs/iPSCs and adult tissue specific MSCs, which might explain the presence of some embryonic stem features and increased stemness.</w:t>
      </w:r>
      <w:r w:rsidRPr="009867DB">
        <w:rPr>
          <w:b/>
          <w:bCs/>
        </w:rPr>
        <w:br/>
      </w:r>
    </w:p>
    <w:p w14:paraId="334C71D4" w14:textId="77777777" w:rsidR="00F96755" w:rsidRDefault="00F96755" w:rsidP="00F96755">
      <w:pPr>
        <w:rPr>
          <w:b/>
          <w:bCs/>
        </w:rPr>
      </w:pPr>
      <w:r w:rsidRPr="009867DB">
        <w:rPr>
          <w:b/>
          <w:bCs/>
        </w:rPr>
        <w:t xml:space="preserve">WJSCs, by their inherent nature have high hyaluronic acid, sulfated glycosaminoglycans (GAGs) and collagen expression [73], which to some extent reflect native cartilage tissue. Moreover, </w:t>
      </w:r>
      <w:proofErr w:type="gramStart"/>
      <w:r w:rsidRPr="009867DB">
        <w:rPr>
          <w:b/>
          <w:bCs/>
        </w:rPr>
        <w:t>uses</w:t>
      </w:r>
      <w:proofErr w:type="gramEnd"/>
      <w:r w:rsidRPr="009867DB">
        <w:rPr>
          <w:b/>
          <w:bCs/>
        </w:rPr>
        <w:t xml:space="preserve"> of WJSCs following their differentiation into multiple cell types as reported by many different research groups, with some progressing on to clinical trials is encouraging [74], [75], [76] and justify the use of WJSCs in cartilage regeneration procedures.</w:t>
      </w:r>
      <w:r w:rsidRPr="009867DB">
        <w:rPr>
          <w:b/>
          <w:bCs/>
        </w:rPr>
        <w:br/>
      </w:r>
    </w:p>
    <w:p w14:paraId="16B78FAF" w14:textId="77777777" w:rsidR="00F96755" w:rsidRDefault="00F96755" w:rsidP="00F96755">
      <w:pPr>
        <w:rPr>
          <w:b/>
          <w:bCs/>
        </w:rPr>
      </w:pPr>
    </w:p>
    <w:p w14:paraId="1B0FF2DC" w14:textId="77777777" w:rsidR="00F96755" w:rsidRDefault="00F96755" w:rsidP="00F96755">
      <w:pPr>
        <w:rPr>
          <w:b/>
          <w:bCs/>
        </w:rPr>
      </w:pPr>
      <w:r w:rsidRPr="009867DB">
        <w:rPr>
          <w:b/>
          <w:bCs/>
        </w:rPr>
        <w:t>Regeneration of Full</w:t>
      </w:r>
      <w:r w:rsidRPr="009867DB">
        <w:rPr>
          <w:rFonts w:ascii="Cambria Math" w:hAnsi="Cambria Math" w:cs="Cambria Math"/>
          <w:b/>
          <w:bCs/>
        </w:rPr>
        <w:t>‐</w:t>
      </w:r>
      <w:r w:rsidRPr="009867DB">
        <w:rPr>
          <w:b/>
          <w:bCs/>
        </w:rPr>
        <w:t>Thickness Rotator Cuff Tendon Tear After Ultrasound</w:t>
      </w:r>
      <w:r w:rsidRPr="009867DB">
        <w:rPr>
          <w:rFonts w:ascii="Cambria Math" w:hAnsi="Cambria Math" w:cs="Cambria Math"/>
          <w:b/>
          <w:bCs/>
        </w:rPr>
        <w:t>‐</w:t>
      </w:r>
      <w:r w:rsidRPr="009867DB">
        <w:rPr>
          <w:b/>
          <w:bCs/>
        </w:rPr>
        <w:t>Guided Injection With Umbilical Cord Blood</w:t>
      </w:r>
      <w:r w:rsidRPr="009867DB">
        <w:rPr>
          <w:rFonts w:ascii="Cambria Math" w:hAnsi="Cambria Math" w:cs="Cambria Math"/>
          <w:b/>
          <w:bCs/>
        </w:rPr>
        <w:t>‐</w:t>
      </w:r>
      <w:r w:rsidRPr="009867DB">
        <w:rPr>
          <w:b/>
          <w:bCs/>
        </w:rPr>
        <w:t>Derived Mesenchymal Stem Cells in a Rabbit Model</w:t>
      </w:r>
      <w:r w:rsidRPr="009867DB">
        <w:rPr>
          <w:b/>
          <w:bCs/>
        </w:rPr>
        <w:br/>
      </w:r>
      <w:hyperlink r:id="rId159" w:tgtFrame="_blank" w:history="1">
        <w:r w:rsidRPr="009867DB">
          <w:rPr>
            <w:rStyle w:val="Hyperlink"/>
            <w:b/>
            <w:bCs/>
          </w:rPr>
          <w:t>https://stemcellsjournals.onlinelibrary.wiley.com/doi/10.5966/sctm.2015-0040</w:t>
        </w:r>
      </w:hyperlink>
      <w:r w:rsidRPr="009867DB">
        <w:rPr>
          <w:b/>
          <w:bCs/>
        </w:rPr>
        <w:br/>
      </w:r>
      <w:r w:rsidRPr="009867DB">
        <w:rPr>
          <w:b/>
          <w:bCs/>
        </w:rPr>
        <w:br/>
        <w:t>Conclusion UCB</w:t>
      </w:r>
      <w:r w:rsidRPr="009867DB">
        <w:rPr>
          <w:rFonts w:ascii="Cambria Math" w:hAnsi="Cambria Math" w:cs="Cambria Math"/>
          <w:b/>
          <w:bCs/>
        </w:rPr>
        <w:t>‐</w:t>
      </w:r>
      <w:r w:rsidRPr="009867DB">
        <w:rPr>
          <w:b/>
          <w:bCs/>
        </w:rPr>
        <w:t xml:space="preserve">derived MSC injection under ultrasound guidance without surgical repair or </w:t>
      </w:r>
      <w:proofErr w:type="spellStart"/>
      <w:r w:rsidRPr="009867DB">
        <w:rPr>
          <w:b/>
          <w:bCs/>
        </w:rPr>
        <w:t>bioscaffold</w:t>
      </w:r>
      <w:proofErr w:type="spellEnd"/>
      <w:r w:rsidRPr="009867DB">
        <w:rPr>
          <w:b/>
          <w:bCs/>
        </w:rPr>
        <w:t xml:space="preserve"> resulted in the partial healing of full</w:t>
      </w:r>
      <w:r w:rsidRPr="009867DB">
        <w:rPr>
          <w:rFonts w:ascii="Cambria Math" w:hAnsi="Cambria Math" w:cs="Cambria Math"/>
          <w:b/>
          <w:bCs/>
        </w:rPr>
        <w:t>‐</w:t>
      </w:r>
      <w:r w:rsidRPr="009867DB">
        <w:rPr>
          <w:b/>
          <w:bCs/>
        </w:rPr>
        <w:t>thickness rotator cuff tendon tears in a rabbit model. Histology revealed that UCB</w:t>
      </w:r>
      <w:r w:rsidRPr="009867DB">
        <w:rPr>
          <w:rFonts w:ascii="Cambria Math" w:hAnsi="Cambria Math" w:cs="Cambria Math"/>
          <w:b/>
          <w:bCs/>
        </w:rPr>
        <w:t>‐</w:t>
      </w:r>
      <w:r w:rsidRPr="009867DB">
        <w:rPr>
          <w:b/>
          <w:bCs/>
        </w:rPr>
        <w:t>derived MSCs induced regeneration of rotator cuff tendon tears and that the regenerated tissue was predominantly composed of type I collagens. In addition, motion analysis showed better walking capacity after MSC injection than HA or normal saline injection. These results suggest that ultrasound</w:t>
      </w:r>
      <w:r w:rsidRPr="009867DB">
        <w:rPr>
          <w:rFonts w:ascii="Cambria Math" w:hAnsi="Cambria Math" w:cs="Cambria Math"/>
          <w:b/>
          <w:bCs/>
        </w:rPr>
        <w:t>‐</w:t>
      </w:r>
      <w:r w:rsidRPr="009867DB">
        <w:rPr>
          <w:b/>
          <w:bCs/>
        </w:rPr>
        <w:t>guided UCB</w:t>
      </w:r>
      <w:r w:rsidRPr="009867DB">
        <w:rPr>
          <w:rFonts w:ascii="Cambria Math" w:hAnsi="Cambria Math" w:cs="Cambria Math"/>
          <w:b/>
          <w:bCs/>
        </w:rPr>
        <w:t>‐</w:t>
      </w:r>
      <w:r w:rsidRPr="009867DB">
        <w:rPr>
          <w:b/>
          <w:bCs/>
        </w:rPr>
        <w:t>derived MSC injection may be a useful conservative treatment for full</w:t>
      </w:r>
      <w:r w:rsidRPr="009867DB">
        <w:rPr>
          <w:rFonts w:ascii="Cambria Math" w:hAnsi="Cambria Math" w:cs="Cambria Math"/>
          <w:b/>
          <w:bCs/>
        </w:rPr>
        <w:t>‐</w:t>
      </w:r>
      <w:r w:rsidRPr="009867DB">
        <w:rPr>
          <w:b/>
          <w:bCs/>
        </w:rPr>
        <w:t>thickness rotator cuff tendon tear repair.</w:t>
      </w:r>
      <w:r w:rsidRPr="009867DB">
        <w:rPr>
          <w:b/>
          <w:bCs/>
        </w:rPr>
        <w:br/>
      </w:r>
    </w:p>
    <w:p w14:paraId="4DE4A3EF" w14:textId="77777777" w:rsidR="00F96755" w:rsidRDefault="00F96755" w:rsidP="00F96755">
      <w:pPr>
        <w:rPr>
          <w:b/>
          <w:bCs/>
        </w:rPr>
      </w:pPr>
    </w:p>
    <w:p w14:paraId="5771E2A3" w14:textId="77777777" w:rsidR="00F96755" w:rsidRDefault="00F96755" w:rsidP="00F96755">
      <w:pPr>
        <w:rPr>
          <w:b/>
          <w:bCs/>
        </w:rPr>
      </w:pPr>
      <w:r w:rsidRPr="009867DB">
        <w:rPr>
          <w:b/>
          <w:bCs/>
        </w:rPr>
        <w:t>Human umbilical cord-derived mesenchymal stem cells reduce monosodium iodoacetate-induced apoptosis in cartilage</w:t>
      </w:r>
      <w:r w:rsidRPr="009867DB">
        <w:rPr>
          <w:b/>
          <w:bCs/>
        </w:rPr>
        <w:br/>
      </w:r>
      <w:hyperlink r:id="rId160" w:tgtFrame="_blank" w:history="1">
        <w:r w:rsidRPr="009867DB">
          <w:rPr>
            <w:rStyle w:val="Hyperlink"/>
            <w:b/>
            <w:bCs/>
          </w:rPr>
          <w:t>https://www.ncbi.nlm.nih.gov/pmc/articles/PMC5968746/</w:t>
        </w:r>
      </w:hyperlink>
      <w:r w:rsidRPr="009867DB">
        <w:rPr>
          <w:b/>
          <w:bCs/>
        </w:rPr>
        <w:br/>
      </w:r>
      <w:r w:rsidRPr="009867DB">
        <w:rPr>
          <w:b/>
          <w:bCs/>
        </w:rPr>
        <w:br/>
      </w:r>
      <w:r w:rsidRPr="009867DB">
        <w:rPr>
          <w:b/>
          <w:bCs/>
        </w:rPr>
        <w:lastRenderedPageBreak/>
        <w:t>Based on the present findings, we conclude that HUCMSCs can fulfill MSC characteristics with mesoderm differentiation capability. HUCMSCs can assist MIA-treated mice in regeneration of hyaline cartilage and/or repair of cartilage damage and in ameliorating cartilage apoptosis. These effects can be associated with motor behavioral improvement. Thus, HUCMSCs may be a feasible source for stem cell treatment for OA cartilage repair.</w:t>
      </w:r>
      <w:r w:rsidRPr="009867DB">
        <w:rPr>
          <w:b/>
          <w:bCs/>
        </w:rPr>
        <w:br/>
      </w:r>
    </w:p>
    <w:p w14:paraId="471066C0" w14:textId="77777777" w:rsidR="00F96755" w:rsidRDefault="00F96755" w:rsidP="00F96755">
      <w:pPr>
        <w:rPr>
          <w:b/>
          <w:bCs/>
        </w:rPr>
      </w:pPr>
    </w:p>
    <w:p w14:paraId="5B429DED" w14:textId="77777777" w:rsidR="00F96755" w:rsidRDefault="00F96755" w:rsidP="00F96755">
      <w:pPr>
        <w:rPr>
          <w:b/>
          <w:bCs/>
        </w:rPr>
      </w:pPr>
      <w:r w:rsidRPr="009867DB">
        <w:rPr>
          <w:b/>
          <w:bCs/>
        </w:rPr>
        <w:t>Effects of insulin-like growth factor-induced Wharton jelly mesenchymal stem cells toward chondrogenesis in an osteoarthritis model.</w:t>
      </w:r>
      <w:r w:rsidRPr="009867DB">
        <w:rPr>
          <w:b/>
          <w:bCs/>
        </w:rPr>
        <w:br/>
      </w:r>
      <w:hyperlink r:id="rId161" w:tgtFrame="_blank" w:history="1">
        <w:r w:rsidRPr="009867DB">
          <w:rPr>
            <w:rStyle w:val="Hyperlink"/>
            <w:b/>
            <w:bCs/>
          </w:rPr>
          <w:t>https://www.ncbi.nlm.nih.gov/pubmed/30140415</w:t>
        </w:r>
      </w:hyperlink>
      <w:r w:rsidRPr="009867DB">
        <w:rPr>
          <w:b/>
          <w:bCs/>
        </w:rPr>
        <w:br/>
      </w:r>
      <w:r w:rsidRPr="009867DB">
        <w:rPr>
          <w:b/>
          <w:bCs/>
        </w:rPr>
        <w:br/>
        <w:t>Effects of insulin-like growth factor-induced Wharton jelly mesenchymal stem cells toward chondrogenesis in an osteoarthritis model.</w:t>
      </w:r>
      <w:r w:rsidRPr="009867DB">
        <w:rPr>
          <w:b/>
          <w:bCs/>
        </w:rPr>
        <w:br/>
        <w:t xml:space="preserve">CONCLUSION: The IGF1-induced WJMSCs were capable to enhance chondrogenesis, indicated by increased expression of SOX9 and COL2 and decreased expression of ADAMTS1, ADAMTS5, MMP3, MMP1, and RANKL. These findings can be further used in </w:t>
      </w:r>
      <w:proofErr w:type="gramStart"/>
      <w:r w:rsidRPr="009867DB">
        <w:rPr>
          <w:b/>
          <w:bCs/>
        </w:rPr>
        <w:t>the osteoarthritis</w:t>
      </w:r>
      <w:proofErr w:type="gramEnd"/>
      <w:r w:rsidRPr="009867DB">
        <w:rPr>
          <w:b/>
          <w:bCs/>
        </w:rPr>
        <w:t xml:space="preserve"> treatment.</w:t>
      </w:r>
      <w:r w:rsidRPr="009867DB">
        <w:rPr>
          <w:b/>
          <w:bCs/>
        </w:rPr>
        <w:br/>
      </w:r>
    </w:p>
    <w:p w14:paraId="25B1868F" w14:textId="77777777" w:rsidR="00F96755" w:rsidRDefault="00F96755" w:rsidP="00F96755">
      <w:pPr>
        <w:rPr>
          <w:b/>
          <w:bCs/>
        </w:rPr>
      </w:pPr>
    </w:p>
    <w:p w14:paraId="2683E049" w14:textId="77777777" w:rsidR="00F96755" w:rsidRDefault="00F96755" w:rsidP="00F96755">
      <w:pPr>
        <w:rPr>
          <w:b/>
          <w:bCs/>
        </w:rPr>
      </w:pPr>
      <w:r w:rsidRPr="009867DB">
        <w:rPr>
          <w:b/>
          <w:bCs/>
        </w:rPr>
        <w:t>Effect of nicotine on the proliferation and chondrogenic differentiation of the human Wharton’s jelly mesenchymal stem cells.</w:t>
      </w:r>
      <w:r w:rsidRPr="009867DB">
        <w:rPr>
          <w:b/>
          <w:bCs/>
        </w:rPr>
        <w:br/>
      </w:r>
      <w:hyperlink r:id="rId162" w:tgtFrame="_blank" w:history="1">
        <w:r w:rsidRPr="009867DB">
          <w:rPr>
            <w:rStyle w:val="Hyperlink"/>
            <w:b/>
            <w:bCs/>
          </w:rPr>
          <w:t>https://www.ncbi.nlm.nih.gov/pubmed/28372298</w:t>
        </w:r>
      </w:hyperlink>
      <w:r w:rsidRPr="009867DB">
        <w:rPr>
          <w:b/>
          <w:bCs/>
        </w:rPr>
        <w:br/>
      </w:r>
      <w:r w:rsidRPr="009867DB">
        <w:rPr>
          <w:b/>
          <w:bCs/>
        </w:rPr>
        <w:br/>
        <w:t xml:space="preserve">Effect of nicotine on the proliferation and chondrogenic differentiation of the human Wharton’s jelly mesenchymal stem cells. CONCLUSIONS: At the concentration used, nicotine had an adverse effect on the proliferation and chondrogenic differentiation of </w:t>
      </w:r>
      <w:proofErr w:type="spellStart"/>
      <w:r w:rsidRPr="009867DB">
        <w:rPr>
          <w:b/>
          <w:bCs/>
        </w:rPr>
        <w:t>hWJ</w:t>
      </w:r>
      <w:proofErr w:type="spellEnd"/>
      <w:r w:rsidRPr="009867DB">
        <w:rPr>
          <w:b/>
          <w:bCs/>
        </w:rPr>
        <w:t xml:space="preserve">-MSCs which was probably impaired through a α7 </w:t>
      </w:r>
      <w:proofErr w:type="spellStart"/>
      <w:r w:rsidRPr="009867DB">
        <w:rPr>
          <w:b/>
          <w:bCs/>
        </w:rPr>
        <w:t>nAChR</w:t>
      </w:r>
      <w:proofErr w:type="spellEnd"/>
      <w:r w:rsidRPr="009867DB">
        <w:rPr>
          <w:b/>
          <w:bCs/>
        </w:rPr>
        <w:t xml:space="preserve"> mediation</w:t>
      </w:r>
      <w:r w:rsidRPr="009867DB">
        <w:rPr>
          <w:b/>
          <w:bCs/>
        </w:rPr>
        <w:br/>
      </w:r>
    </w:p>
    <w:p w14:paraId="2C401D2C" w14:textId="77777777" w:rsidR="00F96755" w:rsidRDefault="00F96755" w:rsidP="00F96755">
      <w:pPr>
        <w:rPr>
          <w:b/>
          <w:bCs/>
        </w:rPr>
      </w:pPr>
    </w:p>
    <w:p w14:paraId="32ABF3DB" w14:textId="77777777" w:rsidR="00F96755" w:rsidRDefault="00F96755" w:rsidP="00F96755">
      <w:pPr>
        <w:rPr>
          <w:b/>
          <w:bCs/>
        </w:rPr>
      </w:pPr>
      <w:r w:rsidRPr="00D163C6">
        <w:rPr>
          <w:b/>
          <w:bCs/>
        </w:rPr>
        <w:t>Br Med Bull. 2023 May 10;146(1):73–87. </w:t>
      </w:r>
    </w:p>
    <w:p w14:paraId="09B6EE5B" w14:textId="77777777" w:rsidR="00F96755" w:rsidRPr="00C03F11" w:rsidRDefault="00F96755" w:rsidP="00F96755">
      <w:pPr>
        <w:rPr>
          <w:b/>
          <w:bCs/>
        </w:rPr>
      </w:pPr>
      <w:r w:rsidRPr="00C03F11">
        <w:rPr>
          <w:b/>
          <w:bCs/>
        </w:rPr>
        <w:t>Stem cells and discogenic back pain</w:t>
      </w:r>
    </w:p>
    <w:p w14:paraId="49E2CBB6" w14:textId="77777777" w:rsidR="00F96755" w:rsidRDefault="00F96755" w:rsidP="00F96755">
      <w:pPr>
        <w:rPr>
          <w:b/>
          <w:bCs/>
        </w:rPr>
      </w:pPr>
      <w:hyperlink r:id="rId163" w:history="1">
        <w:r w:rsidRPr="00C03F11">
          <w:rPr>
            <w:rStyle w:val="Hyperlink"/>
            <w:b/>
            <w:bCs/>
          </w:rPr>
          <w:t>Luca Miranda</w:t>
        </w:r>
      </w:hyperlink>
      <w:r w:rsidRPr="00C03F11">
        <w:rPr>
          <w:b/>
          <w:bCs/>
        </w:rPr>
        <w:t> </w:t>
      </w:r>
      <w:r w:rsidRPr="00C03F11">
        <w:rPr>
          <w:b/>
          <w:bCs/>
          <w:vertAlign w:val="superscript"/>
        </w:rPr>
        <w:t>1,2</w:t>
      </w:r>
      <w:r w:rsidRPr="00C03F11">
        <w:rPr>
          <w:b/>
          <w:bCs/>
        </w:rPr>
        <w:t>, </w:t>
      </w:r>
      <w:hyperlink r:id="rId164" w:history="1">
        <w:r w:rsidRPr="00C03F11">
          <w:rPr>
            <w:rStyle w:val="Hyperlink"/>
            <w:b/>
            <w:bCs/>
          </w:rPr>
          <w:t>Marco Quaranta</w:t>
        </w:r>
      </w:hyperlink>
      <w:r w:rsidRPr="00C03F11">
        <w:rPr>
          <w:b/>
          <w:bCs/>
        </w:rPr>
        <w:t> </w:t>
      </w:r>
      <w:r w:rsidRPr="00C03F11">
        <w:rPr>
          <w:b/>
          <w:bCs/>
          <w:vertAlign w:val="superscript"/>
        </w:rPr>
        <w:t>3,4</w:t>
      </w:r>
      <w:r w:rsidRPr="00C03F11">
        <w:rPr>
          <w:b/>
          <w:bCs/>
        </w:rPr>
        <w:t>, </w:t>
      </w:r>
      <w:hyperlink r:id="rId165" w:history="1">
        <w:r w:rsidRPr="00C03F11">
          <w:rPr>
            <w:rStyle w:val="Hyperlink"/>
            <w:b/>
            <w:bCs/>
          </w:rPr>
          <w:t>Francesco Oliva</w:t>
        </w:r>
      </w:hyperlink>
      <w:r w:rsidRPr="00C03F11">
        <w:rPr>
          <w:b/>
          <w:bCs/>
        </w:rPr>
        <w:t> </w:t>
      </w:r>
      <w:r w:rsidRPr="00C03F11">
        <w:rPr>
          <w:b/>
          <w:bCs/>
          <w:vertAlign w:val="superscript"/>
        </w:rPr>
        <w:t>5,6</w:t>
      </w:r>
      <w:r w:rsidRPr="00C03F11">
        <w:rPr>
          <w:b/>
          <w:bCs/>
        </w:rPr>
        <w:t>, </w:t>
      </w:r>
      <w:hyperlink r:id="rId166" w:history="1">
        <w:r w:rsidRPr="00C03F11">
          <w:rPr>
            <w:rStyle w:val="Hyperlink"/>
            <w:b/>
            <w:bCs/>
          </w:rPr>
          <w:t xml:space="preserve">Nicola </w:t>
        </w:r>
        <w:proofErr w:type="spellStart"/>
        <w:r w:rsidRPr="00C03F11">
          <w:rPr>
            <w:rStyle w:val="Hyperlink"/>
            <w:b/>
            <w:bCs/>
          </w:rPr>
          <w:t>Maffulli</w:t>
        </w:r>
        <w:proofErr w:type="spellEnd"/>
      </w:hyperlink>
      <w:r w:rsidRPr="00C03F11">
        <w:rPr>
          <w:b/>
          <w:bCs/>
        </w:rPr>
        <w:t> </w:t>
      </w:r>
    </w:p>
    <w:p w14:paraId="1CADD6DE" w14:textId="77777777" w:rsidR="00F96755" w:rsidRDefault="00F96755" w:rsidP="00F96755">
      <w:pPr>
        <w:rPr>
          <w:b/>
          <w:bCs/>
        </w:rPr>
      </w:pPr>
      <w:r w:rsidRPr="00BC5FD7">
        <w:rPr>
          <w:b/>
          <w:bCs/>
        </w:rPr>
        <w:t xml:space="preserve">MSCs have been used for regenerative therapy in different </w:t>
      </w:r>
      <w:proofErr w:type="spellStart"/>
      <w:r w:rsidRPr="00BC5FD7">
        <w:rPr>
          <w:b/>
          <w:bCs/>
        </w:rPr>
        <w:t>musculo</w:t>
      </w:r>
      <w:proofErr w:type="spellEnd"/>
      <w:r w:rsidRPr="00BC5FD7">
        <w:rPr>
          <w:b/>
          <w:bCs/>
        </w:rPr>
        <w:t xml:space="preserve">-skeletal conditions. MSCs have been shown to be effective and safe in osteoarthritis and meniscal, and tendon and ligament injuries. MSC can be obtained from different tissues: fat, BM and umbilical cord. Stem cells derived from </w:t>
      </w:r>
      <w:proofErr w:type="gramStart"/>
      <w:r w:rsidRPr="00BC5FD7">
        <w:rPr>
          <w:b/>
          <w:bCs/>
        </w:rPr>
        <w:t>the BM</w:t>
      </w:r>
      <w:proofErr w:type="gramEnd"/>
      <w:r w:rsidRPr="00BC5FD7">
        <w:rPr>
          <w:b/>
          <w:bCs/>
        </w:rPr>
        <w:t xml:space="preserve"> are the </w:t>
      </w:r>
      <w:proofErr w:type="gramStart"/>
      <w:r w:rsidRPr="00BC5FD7">
        <w:rPr>
          <w:b/>
          <w:bCs/>
        </w:rPr>
        <w:t>most commonly studied</w:t>
      </w:r>
      <w:proofErr w:type="gramEnd"/>
      <w:r w:rsidRPr="00BC5FD7">
        <w:rPr>
          <w:b/>
          <w:bCs/>
        </w:rPr>
        <w:t xml:space="preserve">, although stem cells derived from adipose tissue are more numerous. Adipose tissue-derived mesenchymal stem cells (AT-MSCs) have a lower capability to differentiate in chondrocytes; in some studies, preculture with NP cells was performed to increase their regenerative capability. Stem cells </w:t>
      </w:r>
      <w:r w:rsidRPr="00BC5FD7">
        <w:rPr>
          <w:b/>
          <w:bCs/>
        </w:rPr>
        <w:lastRenderedPageBreak/>
        <w:t>derived from the umbilical cord are used for their low immunogenicity. Discogenic back pain is one of the most common conditions affecting individuals between the fifth and seventh decade, and it is estimated that in 2050 over 2 billion people will be over</w:t>
      </w:r>
      <w:r>
        <w:rPr>
          <w:b/>
          <w:bCs/>
        </w:rPr>
        <w:t xml:space="preserve"> 69.</w:t>
      </w:r>
      <w:r w:rsidRPr="00BC5FD7">
        <w:rPr>
          <w:b/>
          <w:bCs/>
        </w:rPr>
        <w:t xml:space="preserve"> There is no association between pain and MRI appearance.</w:t>
      </w:r>
    </w:p>
    <w:p w14:paraId="5418BCA4" w14:textId="77777777" w:rsidR="00F96755" w:rsidRPr="00411C1A" w:rsidRDefault="00F96755" w:rsidP="00F96755">
      <w:pPr>
        <w:rPr>
          <w:b/>
          <w:bCs/>
        </w:rPr>
      </w:pPr>
      <w:r w:rsidRPr="00411C1A">
        <w:rPr>
          <w:b/>
          <w:bCs/>
        </w:rPr>
        <w:t>Conclusion</w:t>
      </w:r>
    </w:p>
    <w:p w14:paraId="5409D00B" w14:textId="77777777" w:rsidR="00F96755" w:rsidRPr="00411C1A" w:rsidRDefault="00F96755" w:rsidP="00F96755">
      <w:pPr>
        <w:rPr>
          <w:b/>
          <w:bCs/>
        </w:rPr>
      </w:pPr>
      <w:r w:rsidRPr="00411C1A">
        <w:rPr>
          <w:b/>
          <w:bCs/>
        </w:rPr>
        <w:t>Stem cells are a promising potential resource to be exploited in the management of musculoskeletal conditions associated with aging, in which the cellular regenerative capabilities can be employed. Further research efforts should define the actual effectiveness of MSCs in the different areas of their use.</w:t>
      </w:r>
    </w:p>
    <w:p w14:paraId="177F287D" w14:textId="77777777" w:rsidR="00F96755" w:rsidRDefault="00F96755" w:rsidP="00F96755">
      <w:pPr>
        <w:rPr>
          <w:b/>
          <w:bCs/>
        </w:rPr>
      </w:pPr>
    </w:p>
    <w:p w14:paraId="04410BDF" w14:textId="77777777" w:rsidR="00F96755" w:rsidRPr="00F064AC" w:rsidRDefault="00F96755" w:rsidP="00F96755">
      <w:pPr>
        <w:rPr>
          <w:b/>
          <w:bCs/>
        </w:rPr>
      </w:pPr>
      <w:r w:rsidRPr="00F064AC">
        <w:rPr>
          <w:b/>
          <w:bCs/>
        </w:rPr>
        <w:t>Int J Mol Sci</w:t>
      </w:r>
      <w:r>
        <w:rPr>
          <w:b/>
          <w:bCs/>
        </w:rPr>
        <w:t>.</w:t>
      </w:r>
      <w:r w:rsidRPr="006102C7">
        <w:rPr>
          <w:rFonts w:ascii="Segoe UI" w:hAnsi="Segoe UI" w:cs="Segoe UI"/>
          <w:color w:val="5B616B"/>
          <w:shd w:val="clear" w:color="auto" w:fill="FFFFFF"/>
        </w:rPr>
        <w:t xml:space="preserve"> </w:t>
      </w:r>
      <w:r w:rsidRPr="006102C7">
        <w:rPr>
          <w:b/>
          <w:bCs/>
        </w:rPr>
        <w:t>2022 Jun 30;23(13):7306.</w:t>
      </w:r>
    </w:p>
    <w:p w14:paraId="4E710FED" w14:textId="77777777" w:rsidR="00F96755" w:rsidRPr="00F064AC" w:rsidRDefault="00F96755" w:rsidP="00F96755">
      <w:pPr>
        <w:rPr>
          <w:b/>
          <w:bCs/>
        </w:rPr>
      </w:pPr>
      <w:r w:rsidRPr="00F064AC">
        <w:rPr>
          <w:b/>
          <w:bCs/>
        </w:rPr>
        <w:t>Mesenchymal Stem Cell-Derived Exosomes and Intervertebral Disc Regeneration: Review</w:t>
      </w:r>
    </w:p>
    <w:p w14:paraId="627CCD7D" w14:textId="77777777" w:rsidR="00F96755" w:rsidRPr="00F064AC" w:rsidRDefault="00F96755" w:rsidP="00F96755">
      <w:pPr>
        <w:rPr>
          <w:b/>
          <w:bCs/>
        </w:rPr>
      </w:pPr>
      <w:hyperlink r:id="rId167" w:history="1">
        <w:r w:rsidRPr="00F064AC">
          <w:rPr>
            <w:rStyle w:val="Hyperlink"/>
            <w:b/>
            <w:bCs/>
          </w:rPr>
          <w:t>Basanta Bhujel</w:t>
        </w:r>
      </w:hyperlink>
      <w:r w:rsidRPr="00F064AC">
        <w:rPr>
          <w:b/>
          <w:bCs/>
          <w:vertAlign w:val="superscript"/>
        </w:rPr>
        <w:t> </w:t>
      </w:r>
      <w:hyperlink r:id="rId168" w:anchor="full-view-affiliation-1" w:tooltip="Department of Biomedical Science, College of Life Sciences, CHA University, Seongnam-si 13496, Korea." w:history="1">
        <w:r w:rsidRPr="00F064AC">
          <w:rPr>
            <w:rStyle w:val="Hyperlink"/>
            <w:b/>
            <w:bCs/>
            <w:vertAlign w:val="superscript"/>
          </w:rPr>
          <w:t>1</w:t>
        </w:r>
      </w:hyperlink>
      <w:r w:rsidRPr="00F064AC">
        <w:rPr>
          <w:b/>
          <w:bCs/>
        </w:rPr>
        <w:t>, </w:t>
      </w:r>
      <w:hyperlink r:id="rId169" w:history="1">
        <w:r w:rsidRPr="00F064AC">
          <w:rPr>
            <w:rStyle w:val="Hyperlink"/>
            <w:b/>
            <w:bCs/>
          </w:rPr>
          <w:t>Hae-Eun Shin</w:t>
        </w:r>
      </w:hyperlink>
      <w:r w:rsidRPr="00F064AC">
        <w:rPr>
          <w:b/>
          <w:bCs/>
          <w:vertAlign w:val="superscript"/>
        </w:rPr>
        <w:t> </w:t>
      </w:r>
      <w:hyperlink r:id="rId170" w:anchor="full-view-affiliation-1" w:tooltip="Department of Biomedical Science, College of Life Sciences, CHA University, Seongnam-si 13496, Korea." w:history="1">
        <w:r w:rsidRPr="00F064AC">
          <w:rPr>
            <w:rStyle w:val="Hyperlink"/>
            <w:b/>
            <w:bCs/>
            <w:vertAlign w:val="superscript"/>
          </w:rPr>
          <w:t>1</w:t>
        </w:r>
      </w:hyperlink>
      <w:r w:rsidRPr="00F064AC">
        <w:rPr>
          <w:b/>
          <w:bCs/>
        </w:rPr>
        <w:t>, </w:t>
      </w:r>
      <w:hyperlink r:id="rId171" w:history="1">
        <w:r w:rsidRPr="00F064AC">
          <w:rPr>
            <w:rStyle w:val="Hyperlink"/>
            <w:b/>
            <w:bCs/>
          </w:rPr>
          <w:t>Dong-Jun Choi</w:t>
        </w:r>
      </w:hyperlink>
      <w:r w:rsidRPr="00F064AC">
        <w:rPr>
          <w:b/>
          <w:bCs/>
          <w:vertAlign w:val="superscript"/>
        </w:rPr>
        <w:t> </w:t>
      </w:r>
      <w:hyperlink r:id="rId172" w:anchor="full-view-affiliation-2" w:tooltip="Department of Medicine, CHA Univerity School of Medicine, Seongnam-si 13496, Korea." w:history="1">
        <w:r w:rsidRPr="00F064AC">
          <w:rPr>
            <w:rStyle w:val="Hyperlink"/>
            <w:b/>
            <w:bCs/>
            <w:vertAlign w:val="superscript"/>
          </w:rPr>
          <w:t>2</w:t>
        </w:r>
      </w:hyperlink>
      <w:r w:rsidRPr="00F064AC">
        <w:rPr>
          <w:b/>
          <w:bCs/>
        </w:rPr>
        <w:t>, </w:t>
      </w:r>
      <w:proofErr w:type="spellStart"/>
      <w:r w:rsidRPr="00F064AC">
        <w:rPr>
          <w:b/>
          <w:bCs/>
        </w:rPr>
        <w:fldChar w:fldCharType="begin"/>
      </w:r>
      <w:r w:rsidRPr="00F064AC">
        <w:rPr>
          <w:b/>
          <w:bCs/>
        </w:rPr>
        <w:instrText>HYPERLINK "https://pubmed.ncbi.nlm.nih.gov/?term=Han+I&amp;cauthor_id=35806304"</w:instrText>
      </w:r>
      <w:r w:rsidRPr="00F064AC">
        <w:rPr>
          <w:b/>
          <w:bCs/>
        </w:rPr>
      </w:r>
      <w:r w:rsidRPr="00F064AC">
        <w:rPr>
          <w:b/>
          <w:bCs/>
        </w:rPr>
        <w:fldChar w:fldCharType="separate"/>
      </w:r>
      <w:r w:rsidRPr="00F064AC">
        <w:rPr>
          <w:rStyle w:val="Hyperlink"/>
          <w:b/>
          <w:bCs/>
        </w:rPr>
        <w:t>Inbo</w:t>
      </w:r>
      <w:proofErr w:type="spellEnd"/>
      <w:r w:rsidRPr="00F064AC">
        <w:rPr>
          <w:rStyle w:val="Hyperlink"/>
          <w:b/>
          <w:bCs/>
        </w:rPr>
        <w:t xml:space="preserve"> Han</w:t>
      </w:r>
      <w:r w:rsidRPr="00F064AC">
        <w:rPr>
          <w:b/>
          <w:bCs/>
        </w:rPr>
        <w:fldChar w:fldCharType="end"/>
      </w:r>
    </w:p>
    <w:p w14:paraId="68E41ECE" w14:textId="77777777" w:rsidR="00F96755" w:rsidRPr="00226547" w:rsidRDefault="00F96755" w:rsidP="00F96755">
      <w:pPr>
        <w:rPr>
          <w:b/>
          <w:bCs/>
        </w:rPr>
      </w:pPr>
      <w:r w:rsidRPr="00226547">
        <w:rPr>
          <w:b/>
          <w:bCs/>
        </w:rPr>
        <w:t>Abstract</w:t>
      </w:r>
    </w:p>
    <w:p w14:paraId="127EC258" w14:textId="77777777" w:rsidR="00F96755" w:rsidRPr="00226547" w:rsidRDefault="00F96755" w:rsidP="00F96755">
      <w:pPr>
        <w:rPr>
          <w:b/>
          <w:bCs/>
        </w:rPr>
      </w:pPr>
      <w:r w:rsidRPr="00226547">
        <w:rPr>
          <w:b/>
          <w:bCs/>
        </w:rPr>
        <w:t xml:space="preserve">Intervertebral disc degeneration (IVDD) is a common cause of lower back pain (LBP), which burdens individuals and </w:t>
      </w:r>
      <w:proofErr w:type="gramStart"/>
      <w:r w:rsidRPr="00226547">
        <w:rPr>
          <w:b/>
          <w:bCs/>
        </w:rPr>
        <w:t>society as a whole</w:t>
      </w:r>
      <w:proofErr w:type="gramEnd"/>
      <w:r w:rsidRPr="00226547">
        <w:rPr>
          <w:b/>
          <w:bCs/>
        </w:rPr>
        <w:t xml:space="preserve">. IVDD occurs </w:t>
      </w:r>
      <w:proofErr w:type="gramStart"/>
      <w:r w:rsidRPr="00226547">
        <w:rPr>
          <w:b/>
          <w:bCs/>
        </w:rPr>
        <w:t>as a result of</w:t>
      </w:r>
      <w:proofErr w:type="gramEnd"/>
      <w:r w:rsidRPr="00226547">
        <w:rPr>
          <w:b/>
          <w:bCs/>
        </w:rPr>
        <w:t xml:space="preserve"> aging, mechanical trauma, lifestyle factors, and certain genetic abnormalities, leads to loss of nucleus pulposus, alteration in the composition of the extracellular matrix, excessive oxidative stress, and inflammation in the intervertebral disc. Pharmacological and surgical interventions are considered a boon for the treatment of IVDD, but the effectiveness of those strategies is limited. Mesenchymal stem cells (MSCs) have recently emerged as a possible promising regenerative therapy for IVDD due to their paracrine effect, restoration of the degenerated cells, and capacity for differentiation into disc cells. Recent investigations have shown that the pleiotropic effect of MSCs is not related to differentiation capacity but is mediated by the secretion of soluble paracrine factors. Early studies have demonstrated that MSC-derived exosomes have therapeutic potential for treating IVDD by promoting cell proliferation, tissue regeneration, modulation of the inflammatory response, and reduced apoptosis. This paper highlights the current state of MSC-derived </w:t>
      </w:r>
      <w:proofErr w:type="gramStart"/>
      <w:r w:rsidRPr="00226547">
        <w:rPr>
          <w:b/>
          <w:bCs/>
        </w:rPr>
        <w:t>exosomes</w:t>
      </w:r>
      <w:proofErr w:type="gramEnd"/>
      <w:r w:rsidRPr="00226547">
        <w:rPr>
          <w:b/>
          <w:bCs/>
        </w:rPr>
        <w:t xml:space="preserve"> in the field of treatment of IVDD with further possible future developments, applications, and challenges.</w:t>
      </w:r>
    </w:p>
    <w:p w14:paraId="23F266F6" w14:textId="77777777" w:rsidR="00F96755" w:rsidRDefault="00F96755" w:rsidP="00F96755">
      <w:pPr>
        <w:rPr>
          <w:b/>
          <w:bCs/>
        </w:rPr>
      </w:pPr>
    </w:p>
    <w:p w14:paraId="2564BFAA" w14:textId="77777777" w:rsidR="00F96755" w:rsidRPr="006A49A2" w:rsidRDefault="00F96755" w:rsidP="00F96755">
      <w:pPr>
        <w:rPr>
          <w:b/>
          <w:bCs/>
        </w:rPr>
      </w:pPr>
      <w:r w:rsidRPr="006A49A2">
        <w:rPr>
          <w:b/>
          <w:bCs/>
        </w:rPr>
        <w:br/>
        <w:t>Pain Res Manag. 2022 Mar 27:2022:6235400.</w:t>
      </w:r>
    </w:p>
    <w:p w14:paraId="25199D7F" w14:textId="77777777" w:rsidR="00F96755" w:rsidRPr="003204B6" w:rsidRDefault="00F96755" w:rsidP="00F96755">
      <w:pPr>
        <w:rPr>
          <w:b/>
          <w:bCs/>
        </w:rPr>
      </w:pPr>
      <w:r w:rsidRPr="003204B6">
        <w:rPr>
          <w:b/>
          <w:bCs/>
        </w:rPr>
        <w:t>Edifying the Focal Factors Influencing Mesenchymal Stem Cells by the Microenvironment of Intervertebral Disc Degeneration in Low Back Pain</w:t>
      </w:r>
    </w:p>
    <w:p w14:paraId="62BBE894" w14:textId="77777777" w:rsidR="00F96755" w:rsidRPr="003204B6" w:rsidRDefault="00F96755" w:rsidP="00F96755">
      <w:pPr>
        <w:rPr>
          <w:b/>
          <w:bCs/>
        </w:rPr>
      </w:pPr>
      <w:hyperlink r:id="rId173" w:history="1">
        <w:r w:rsidRPr="003204B6">
          <w:rPr>
            <w:rStyle w:val="Hyperlink"/>
            <w:b/>
            <w:bCs/>
          </w:rPr>
          <w:t>Maite Esquijarosa Hechavarria</w:t>
        </w:r>
      </w:hyperlink>
      <w:r w:rsidRPr="003204B6">
        <w:rPr>
          <w:b/>
          <w:bCs/>
          <w:vertAlign w:val="superscript"/>
        </w:rPr>
        <w:t> </w:t>
      </w:r>
      <w:hyperlink r:id="rId174" w:anchor="full-view-affiliation-1" w:tooltip="Department of Anesthesia and Critical Care, School of Medicine, University of Health and Allied Sciences, Ho, Ghana." w:history="1">
        <w:r w:rsidRPr="003204B6">
          <w:rPr>
            <w:rStyle w:val="Hyperlink"/>
            <w:b/>
            <w:bCs/>
            <w:vertAlign w:val="superscript"/>
          </w:rPr>
          <w:t>1</w:t>
        </w:r>
      </w:hyperlink>
      <w:r w:rsidRPr="003204B6">
        <w:rPr>
          <w:b/>
          <w:bCs/>
        </w:rPr>
        <w:t>, </w:t>
      </w:r>
      <w:hyperlink r:id="rId175" w:history="1">
        <w:r w:rsidRPr="003204B6">
          <w:rPr>
            <w:rStyle w:val="Hyperlink"/>
            <w:b/>
            <w:bCs/>
          </w:rPr>
          <w:t>Seidu A Richard</w:t>
        </w:r>
      </w:hyperlink>
      <w:r w:rsidRPr="003204B6">
        <w:rPr>
          <w:b/>
          <w:bCs/>
          <w:vertAlign w:val="superscript"/>
        </w:rPr>
        <w:t> </w:t>
      </w:r>
      <w:hyperlink r:id="rId176" w:anchor="full-view-affiliation-2" w:tooltip="Department of Medicine, Princefield University, P.O. Box MA 128, Ho, Ghana." w:history="1">
        <w:r w:rsidRPr="003204B6">
          <w:rPr>
            <w:rStyle w:val="Hyperlink"/>
            <w:b/>
            <w:bCs/>
            <w:vertAlign w:val="superscript"/>
          </w:rPr>
          <w:t>2</w:t>
        </w:r>
      </w:hyperlink>
    </w:p>
    <w:p w14:paraId="5DD64EA1" w14:textId="77777777" w:rsidR="00F96755" w:rsidRPr="003204B6" w:rsidRDefault="00F96755" w:rsidP="00F96755">
      <w:pPr>
        <w:rPr>
          <w:b/>
          <w:bCs/>
        </w:rPr>
      </w:pPr>
      <w:r w:rsidRPr="003204B6">
        <w:rPr>
          <w:b/>
          <w:bCs/>
        </w:rPr>
        <w:t>Abstract</w:t>
      </w:r>
    </w:p>
    <w:p w14:paraId="019360AA" w14:textId="77777777" w:rsidR="00F96755" w:rsidRPr="003204B6" w:rsidRDefault="00F96755" w:rsidP="00F96755">
      <w:pPr>
        <w:rPr>
          <w:b/>
          <w:bCs/>
        </w:rPr>
      </w:pPr>
      <w:r w:rsidRPr="003204B6">
        <w:rPr>
          <w:b/>
          <w:bCs/>
        </w:rPr>
        <w:lastRenderedPageBreak/>
        <w:t xml:space="preserve">Intervertebral disc degeneration (IVDD) is one of the main triggers of low back pain, which is most often associated with patient morbidity and high medical costs. IVDD triggers a wide range of pathologies and clinical syndromes like paresthesia, weakness of extremities, and intermittent/chronic back pain. Mesenchymal stem cells (MSCs) have demonstrated to possess immunomodulatory functions as well as the capability of differentiating into chondrocytes under appropriate microenvironment conditions, which makes them potentially epitome for intervertebral disc (IVD) regeneration. The IVD microenvironment is composed </w:t>
      </w:r>
      <w:proofErr w:type="gramStart"/>
      <w:r w:rsidRPr="003204B6">
        <w:rPr>
          <w:b/>
          <w:bCs/>
        </w:rPr>
        <w:t>by</w:t>
      </w:r>
      <w:proofErr w:type="gramEnd"/>
      <w:r w:rsidRPr="003204B6">
        <w:rPr>
          <w:b/>
          <w:bCs/>
        </w:rPr>
        <w:t xml:space="preserve"> niche of cells, and their chemical and physical milieus have been exhibited to have robust influence on MSC behavior as well as differentiation. Nevertheless, the contribution of MSCs to the IVD milieu conditions in healthy as well as degeneration situations is still a matter of debate. It is still not clear which factors, if any, are essential for effective and efficient MSC survival, proliferation, and differentiation. IVD microenvironment clues such as </w:t>
      </w:r>
      <w:proofErr w:type="spellStart"/>
      <w:r w:rsidRPr="003204B6">
        <w:rPr>
          <w:b/>
          <w:bCs/>
        </w:rPr>
        <w:t>nucleopulpocytes</w:t>
      </w:r>
      <w:proofErr w:type="spellEnd"/>
      <w:r w:rsidRPr="003204B6">
        <w:rPr>
          <w:b/>
          <w:bCs/>
        </w:rPr>
        <w:t xml:space="preserve">, potential of hydrogen (pH), osmotic changes, glucose, hypoxia, apoptosis, </w:t>
      </w:r>
      <w:proofErr w:type="spellStart"/>
      <w:r w:rsidRPr="003204B6">
        <w:rPr>
          <w:b/>
          <w:bCs/>
        </w:rPr>
        <w:t>pyroptosis</w:t>
      </w:r>
      <w:proofErr w:type="spellEnd"/>
      <w:r w:rsidRPr="003204B6">
        <w:rPr>
          <w:b/>
          <w:bCs/>
        </w:rPr>
        <w:t xml:space="preserve">, and hydrogels </w:t>
      </w:r>
      <w:proofErr w:type="gramStart"/>
      <w:r w:rsidRPr="003204B6">
        <w:rPr>
          <w:b/>
          <w:bCs/>
        </w:rPr>
        <w:t>are capable of influencing</w:t>
      </w:r>
      <w:proofErr w:type="gramEnd"/>
      <w:r w:rsidRPr="003204B6">
        <w:rPr>
          <w:b/>
          <w:bCs/>
        </w:rPr>
        <w:t xml:space="preserve"> the MSCs aimed </w:t>
      </w:r>
      <w:proofErr w:type="gramStart"/>
      <w:r w:rsidRPr="003204B6">
        <w:rPr>
          <w:b/>
          <w:bCs/>
        </w:rPr>
        <w:t>for</w:t>
      </w:r>
      <w:proofErr w:type="gramEnd"/>
      <w:r w:rsidRPr="003204B6">
        <w:rPr>
          <w:b/>
          <w:bCs/>
        </w:rPr>
        <w:t xml:space="preserve"> the treatment of IVDD. Therefore, clinical usage of MSCs ought to take into consideration these microenvironment clues during treatment. Alteration in these factors could function as prognostic indicators during the treatment of patients with IVDD using MSCs. Thus, standardized valves for these microenvironment clues are warranted.</w:t>
      </w:r>
    </w:p>
    <w:p w14:paraId="0DF01BFF" w14:textId="77777777" w:rsidR="00F96755" w:rsidRDefault="00F96755" w:rsidP="00F96755">
      <w:pPr>
        <w:rPr>
          <w:b/>
          <w:bCs/>
        </w:rPr>
      </w:pPr>
    </w:p>
    <w:p w14:paraId="4F6ECEFE" w14:textId="77777777" w:rsidR="00F96755" w:rsidRPr="001B51E1" w:rsidRDefault="00F96755" w:rsidP="00F96755">
      <w:pPr>
        <w:rPr>
          <w:b/>
          <w:bCs/>
        </w:rPr>
      </w:pPr>
      <w:r w:rsidRPr="001B51E1">
        <w:rPr>
          <w:b/>
          <w:bCs/>
        </w:rPr>
        <w:t xml:space="preserve">Spine </w:t>
      </w:r>
      <w:proofErr w:type="gramStart"/>
      <w:r w:rsidRPr="001B51E1">
        <w:rPr>
          <w:b/>
          <w:bCs/>
        </w:rPr>
        <w:t>J</w:t>
      </w:r>
      <w:r>
        <w:rPr>
          <w:b/>
          <w:bCs/>
        </w:rPr>
        <w:t>.</w:t>
      </w:r>
      <w:r w:rsidRPr="001B51E1">
        <w:rPr>
          <w:b/>
          <w:bCs/>
        </w:rPr>
        <w:t>.</w:t>
      </w:r>
      <w:proofErr w:type="gramEnd"/>
      <w:r w:rsidRPr="001B51E1">
        <w:rPr>
          <w:b/>
          <w:bCs/>
        </w:rPr>
        <w:t> 2018 Feb;18(2):330-342.</w:t>
      </w:r>
    </w:p>
    <w:p w14:paraId="6907C4F1" w14:textId="77777777" w:rsidR="00F96755" w:rsidRPr="001B51E1" w:rsidRDefault="00F96755" w:rsidP="00F96755">
      <w:pPr>
        <w:rPr>
          <w:b/>
          <w:bCs/>
        </w:rPr>
      </w:pPr>
      <w:r w:rsidRPr="001B51E1">
        <w:rPr>
          <w:b/>
          <w:bCs/>
        </w:rPr>
        <w:t> </w:t>
      </w:r>
      <w:proofErr w:type="spellStart"/>
      <w:r w:rsidRPr="001B51E1">
        <w:rPr>
          <w:b/>
          <w:bCs/>
        </w:rPr>
        <w:t>doi</w:t>
      </w:r>
      <w:proofErr w:type="spellEnd"/>
      <w:r w:rsidRPr="001B51E1">
        <w:rPr>
          <w:b/>
          <w:bCs/>
        </w:rPr>
        <w:t>: 10.1016/j.spinee.2017.09.002. </w:t>
      </w:r>
      <w:proofErr w:type="spellStart"/>
      <w:r w:rsidRPr="001B51E1">
        <w:rPr>
          <w:b/>
          <w:bCs/>
        </w:rPr>
        <w:t>Epub</w:t>
      </w:r>
      <w:proofErr w:type="spellEnd"/>
      <w:r w:rsidRPr="001B51E1">
        <w:rPr>
          <w:b/>
          <w:bCs/>
        </w:rPr>
        <w:t xml:space="preserve"> 2017 Sep 20.</w:t>
      </w:r>
    </w:p>
    <w:p w14:paraId="6A1B51D3" w14:textId="77777777" w:rsidR="00F96755" w:rsidRPr="001B51E1" w:rsidRDefault="00F96755" w:rsidP="00F96755">
      <w:pPr>
        <w:rPr>
          <w:b/>
          <w:bCs/>
        </w:rPr>
      </w:pPr>
      <w:r w:rsidRPr="001B51E1">
        <w:rPr>
          <w:b/>
          <w:bCs/>
        </w:rPr>
        <w:t>Immunomodulation of mesenchymal stem cells in discogenic pain</w:t>
      </w:r>
    </w:p>
    <w:p w14:paraId="351F0AA8" w14:textId="77777777" w:rsidR="00F96755" w:rsidRPr="001B51E1" w:rsidRDefault="00F96755" w:rsidP="00F96755">
      <w:pPr>
        <w:rPr>
          <w:b/>
          <w:bCs/>
        </w:rPr>
      </w:pPr>
      <w:hyperlink r:id="rId177" w:history="1">
        <w:r w:rsidRPr="001B51E1">
          <w:rPr>
            <w:rStyle w:val="Hyperlink"/>
            <w:b/>
            <w:bCs/>
          </w:rPr>
          <w:t>Laura Miguélez-Rivera</w:t>
        </w:r>
      </w:hyperlink>
      <w:r w:rsidRPr="001B51E1">
        <w:rPr>
          <w:b/>
          <w:bCs/>
          <w:vertAlign w:val="superscript"/>
        </w:rPr>
        <w:t> </w:t>
      </w:r>
      <w:hyperlink r:id="rId178" w:anchor="full-view-affiliation-1" w:tooltip="Department of Anatomy, Faculty of Veterinary Sciences, Campus de Vegazana s/n, University of León, 24071, Spain." w:history="1">
        <w:r w:rsidRPr="001B51E1">
          <w:rPr>
            <w:rStyle w:val="Hyperlink"/>
            <w:b/>
            <w:bCs/>
            <w:vertAlign w:val="superscript"/>
          </w:rPr>
          <w:t>1</w:t>
        </w:r>
      </w:hyperlink>
      <w:r w:rsidRPr="001B51E1">
        <w:rPr>
          <w:b/>
          <w:bCs/>
        </w:rPr>
        <w:t>, </w:t>
      </w:r>
      <w:hyperlink r:id="rId179" w:history="1">
        <w:r w:rsidRPr="001B51E1">
          <w:rPr>
            <w:rStyle w:val="Hyperlink"/>
            <w:b/>
            <w:bCs/>
          </w:rPr>
          <w:t>Saúl Pérez-Castrillo</w:t>
        </w:r>
      </w:hyperlink>
      <w:r w:rsidRPr="001B51E1">
        <w:rPr>
          <w:b/>
          <w:bCs/>
          <w:vertAlign w:val="superscript"/>
        </w:rPr>
        <w:t> </w:t>
      </w:r>
      <w:hyperlink r:id="rId180" w:anchor="full-view-affiliation-1" w:tooltip="Department of Anatomy, Faculty of Veterinary Sciences, Campus de Vegazana s/n, University of León, 24071, Spain." w:history="1">
        <w:r w:rsidRPr="001B51E1">
          <w:rPr>
            <w:rStyle w:val="Hyperlink"/>
            <w:b/>
            <w:bCs/>
            <w:vertAlign w:val="superscript"/>
          </w:rPr>
          <w:t>1</w:t>
        </w:r>
      </w:hyperlink>
      <w:r w:rsidRPr="001B51E1">
        <w:rPr>
          <w:b/>
          <w:bCs/>
        </w:rPr>
        <w:t>, </w:t>
      </w:r>
      <w:hyperlink r:id="rId181" w:history="1">
        <w:r w:rsidRPr="001B51E1">
          <w:rPr>
            <w:rStyle w:val="Hyperlink"/>
            <w:b/>
            <w:bCs/>
          </w:rPr>
          <w:t>Maria Luisa González-Fernández</w:t>
        </w:r>
      </w:hyperlink>
      <w:r w:rsidRPr="001B51E1">
        <w:rPr>
          <w:b/>
          <w:bCs/>
          <w:vertAlign w:val="superscript"/>
        </w:rPr>
        <w:t> </w:t>
      </w:r>
      <w:hyperlink r:id="rId182" w:anchor="full-view-affiliation-1" w:tooltip="Department of Anatomy, Faculty of Veterinary Sciences, Campus de Vegazana s/n, University of León, 24071, Spain." w:history="1">
        <w:r w:rsidRPr="001B51E1">
          <w:rPr>
            <w:rStyle w:val="Hyperlink"/>
            <w:b/>
            <w:bCs/>
            <w:vertAlign w:val="superscript"/>
          </w:rPr>
          <w:t>1</w:t>
        </w:r>
      </w:hyperlink>
      <w:r w:rsidRPr="001B51E1">
        <w:rPr>
          <w:b/>
          <w:bCs/>
        </w:rPr>
        <w:t>, </w:t>
      </w:r>
      <w:hyperlink r:id="rId183" w:history="1">
        <w:r w:rsidRPr="001B51E1">
          <w:rPr>
            <w:rStyle w:val="Hyperlink"/>
            <w:b/>
            <w:bCs/>
          </w:rPr>
          <w:t>Julio Gabriel Prieto-Fernández</w:t>
        </w:r>
      </w:hyperlink>
      <w:r w:rsidRPr="001B51E1">
        <w:rPr>
          <w:b/>
          <w:bCs/>
          <w:vertAlign w:val="superscript"/>
        </w:rPr>
        <w:t> </w:t>
      </w:r>
      <w:hyperlink r:id="rId184" w:anchor="full-view-affiliation-2" w:tooltip="Institute of Biomedicine (IBIOMED), Faculty of Veterinary Sciences, Campus de Vegazana s/n, Universidad de León, 24071, Spain." w:history="1">
        <w:r w:rsidRPr="001B51E1">
          <w:rPr>
            <w:rStyle w:val="Hyperlink"/>
            <w:b/>
            <w:bCs/>
            <w:vertAlign w:val="superscript"/>
          </w:rPr>
          <w:t>2</w:t>
        </w:r>
      </w:hyperlink>
      <w:r w:rsidRPr="001B51E1">
        <w:rPr>
          <w:b/>
          <w:bCs/>
        </w:rPr>
        <w:t>, </w:t>
      </w:r>
      <w:hyperlink r:id="rId185" w:history="1">
        <w:r w:rsidRPr="001B51E1">
          <w:rPr>
            <w:rStyle w:val="Hyperlink"/>
            <w:b/>
            <w:bCs/>
          </w:rPr>
          <w:t>María Elisa López-González</w:t>
        </w:r>
      </w:hyperlink>
      <w:r w:rsidRPr="001B51E1">
        <w:rPr>
          <w:b/>
          <w:bCs/>
          <w:vertAlign w:val="superscript"/>
        </w:rPr>
        <w:t> </w:t>
      </w:r>
      <w:hyperlink r:id="rId186" w:anchor="full-view-affiliation-1" w:tooltip="Department of Anatomy, Faculty of Veterinary Sciences, Campus de Vegazana s/n, University of León, 24071, Spain." w:history="1">
        <w:r w:rsidRPr="001B51E1">
          <w:rPr>
            <w:rStyle w:val="Hyperlink"/>
            <w:b/>
            <w:bCs/>
            <w:vertAlign w:val="superscript"/>
          </w:rPr>
          <w:t>1</w:t>
        </w:r>
      </w:hyperlink>
      <w:r w:rsidRPr="001B51E1">
        <w:rPr>
          <w:b/>
          <w:bCs/>
        </w:rPr>
        <w:t>, </w:t>
      </w:r>
      <w:hyperlink r:id="rId187" w:history="1">
        <w:r w:rsidRPr="001B51E1">
          <w:rPr>
            <w:rStyle w:val="Hyperlink"/>
            <w:b/>
            <w:bCs/>
          </w:rPr>
          <w:t>José García-</w:t>
        </w:r>
        <w:proofErr w:type="spellStart"/>
        <w:r w:rsidRPr="001B51E1">
          <w:rPr>
            <w:rStyle w:val="Hyperlink"/>
            <w:b/>
            <w:bCs/>
          </w:rPr>
          <w:t>Cosamalón</w:t>
        </w:r>
        <w:proofErr w:type="spellEnd"/>
      </w:hyperlink>
      <w:r w:rsidRPr="001B51E1">
        <w:rPr>
          <w:b/>
          <w:bCs/>
          <w:vertAlign w:val="superscript"/>
        </w:rPr>
        <w:t> </w:t>
      </w:r>
      <w:hyperlink r:id="rId188" w:anchor="full-view-affiliation-2" w:tooltip="Institute of Biomedicine (IBIOMED), Faculty of Veterinary Sciences, Campus de Vegazana s/n, Universidad de León, 24071, Spain." w:history="1">
        <w:r w:rsidRPr="001B51E1">
          <w:rPr>
            <w:rStyle w:val="Hyperlink"/>
            <w:b/>
            <w:bCs/>
            <w:vertAlign w:val="superscript"/>
          </w:rPr>
          <w:t>2</w:t>
        </w:r>
      </w:hyperlink>
      <w:r w:rsidRPr="001B51E1">
        <w:rPr>
          <w:b/>
          <w:bCs/>
        </w:rPr>
        <w:t>, </w:t>
      </w:r>
      <w:hyperlink r:id="rId189" w:history="1">
        <w:r w:rsidRPr="001B51E1">
          <w:rPr>
            <w:rStyle w:val="Hyperlink"/>
            <w:b/>
            <w:bCs/>
          </w:rPr>
          <w:t>Vega Villar-Suárez</w:t>
        </w:r>
      </w:hyperlink>
      <w:r w:rsidRPr="001B51E1">
        <w:rPr>
          <w:b/>
          <w:bCs/>
          <w:vertAlign w:val="superscript"/>
        </w:rPr>
        <w:t> </w:t>
      </w:r>
      <w:hyperlink r:id="rId190" w:anchor="full-view-affiliation-3" w:tooltip="Department of Anatomy, Faculty of Veterinary Sciences, Campus de Vegazana s/n, University of León, 24071, Spain; Institute of Biomedicine (IBIOMED), Faculty of Veterinary Sciences, Campus de Vegazana s/n, Universidad de León, 24071, Spain. Electronic address: " w:history="1">
        <w:r w:rsidRPr="001B51E1">
          <w:rPr>
            <w:rStyle w:val="Hyperlink"/>
            <w:b/>
            <w:bCs/>
            <w:vertAlign w:val="superscript"/>
          </w:rPr>
          <w:t>3</w:t>
        </w:r>
      </w:hyperlink>
    </w:p>
    <w:p w14:paraId="02E8A44E" w14:textId="77777777" w:rsidR="00F96755" w:rsidRPr="00D435B7" w:rsidRDefault="00F96755" w:rsidP="00F96755">
      <w:pPr>
        <w:rPr>
          <w:b/>
          <w:bCs/>
        </w:rPr>
      </w:pPr>
      <w:r w:rsidRPr="00D435B7">
        <w:rPr>
          <w:b/>
          <w:bCs/>
        </w:rPr>
        <w:t>Background context: Back pain is a highly prevalent health problem in the world today and has a great economic impact on health-care budgets. Intervertebral disc (IVD) degeneration has been identified as a main cause of back pain. Inflammatory cytokines produced by macrophages or disc cells in an inflammatory environment play an important role in painful progressive degeneration of IVD. Mesenchymal stem cells (MSCs) have shown to have immunosuppressive and anti-inflammatory properties. Mesenchymal stem cells express a variety of chemokines and cytokines receptors having tropism to inflammation sites.</w:t>
      </w:r>
    </w:p>
    <w:p w14:paraId="31F3EC93" w14:textId="77777777" w:rsidR="00F96755" w:rsidRPr="00D435B7" w:rsidRDefault="00F96755" w:rsidP="00F96755">
      <w:pPr>
        <w:rPr>
          <w:b/>
          <w:bCs/>
        </w:rPr>
      </w:pPr>
      <w:r w:rsidRPr="00D435B7">
        <w:rPr>
          <w:b/>
          <w:bCs/>
        </w:rPr>
        <w:t>Results: Conditioned medium from MSCs downregulated the expression of various proinflammatory cytokines produced in the pathogenesis of discogenic pain such as interleukin (IL)-1β, IL-6, IL-17, and tumor necrosis factor (TNF).</w:t>
      </w:r>
    </w:p>
    <w:p w14:paraId="75C78BA2" w14:textId="77777777" w:rsidR="00F96755" w:rsidRPr="00D435B7" w:rsidRDefault="00F96755" w:rsidP="00F96755">
      <w:pPr>
        <w:rPr>
          <w:b/>
          <w:bCs/>
        </w:rPr>
      </w:pPr>
      <w:r w:rsidRPr="00D435B7">
        <w:rPr>
          <w:b/>
          <w:bCs/>
        </w:rPr>
        <w:t xml:space="preserve">Conclusion: Mesenchymal stem cells represent a promising alternative strategy in the treatment of IVD degeneration </w:t>
      </w:r>
      <w:proofErr w:type="gramStart"/>
      <w:r w:rsidRPr="00D435B7">
        <w:rPr>
          <w:b/>
          <w:bCs/>
        </w:rPr>
        <w:t>inasmuch as</w:t>
      </w:r>
      <w:proofErr w:type="gramEnd"/>
      <w:r w:rsidRPr="00D435B7">
        <w:rPr>
          <w:b/>
          <w:bCs/>
        </w:rPr>
        <w:t xml:space="preserve"> there is currently no treatment which leads to a complete remission of long-term pain in the absence of drugs.</w:t>
      </w:r>
    </w:p>
    <w:p w14:paraId="0344BA98" w14:textId="77777777" w:rsidR="00F96755" w:rsidRDefault="00F96755" w:rsidP="00F96755">
      <w:pPr>
        <w:rPr>
          <w:b/>
          <w:bCs/>
        </w:rPr>
      </w:pPr>
    </w:p>
    <w:p w14:paraId="7EB70CB1" w14:textId="77777777" w:rsidR="00F96755" w:rsidRPr="00CE0797" w:rsidRDefault="00F96755" w:rsidP="00F96755">
      <w:pPr>
        <w:rPr>
          <w:b/>
          <w:bCs/>
        </w:rPr>
      </w:pPr>
      <w:r w:rsidRPr="00CE0797">
        <w:rPr>
          <w:b/>
          <w:bCs/>
        </w:rPr>
        <w:lastRenderedPageBreak/>
        <w:br/>
        <w:t>Stem Cells Int. 2016:2016:3908389.</w:t>
      </w:r>
    </w:p>
    <w:p w14:paraId="4F6EDA56" w14:textId="77777777" w:rsidR="00F96755" w:rsidRPr="00CE0797" w:rsidRDefault="00F96755" w:rsidP="00F96755">
      <w:pPr>
        <w:rPr>
          <w:b/>
          <w:bCs/>
        </w:rPr>
      </w:pPr>
      <w:r w:rsidRPr="00CE0797">
        <w:rPr>
          <w:b/>
          <w:bCs/>
        </w:rPr>
        <w:t> </w:t>
      </w:r>
      <w:proofErr w:type="spellStart"/>
      <w:r w:rsidRPr="00CE0797">
        <w:rPr>
          <w:b/>
          <w:bCs/>
        </w:rPr>
        <w:t>doi</w:t>
      </w:r>
      <w:proofErr w:type="spellEnd"/>
      <w:r w:rsidRPr="00CE0797">
        <w:rPr>
          <w:b/>
          <w:bCs/>
        </w:rPr>
        <w:t>: 10.1155/2016/3908389. </w:t>
      </w:r>
      <w:proofErr w:type="spellStart"/>
      <w:r w:rsidRPr="00CE0797">
        <w:rPr>
          <w:b/>
          <w:bCs/>
        </w:rPr>
        <w:t>Epub</w:t>
      </w:r>
      <w:proofErr w:type="spellEnd"/>
      <w:r w:rsidRPr="00CE0797">
        <w:rPr>
          <w:b/>
          <w:bCs/>
        </w:rPr>
        <w:t xml:space="preserve"> 2016 Jan 11.</w:t>
      </w:r>
    </w:p>
    <w:p w14:paraId="6ABB05B5" w14:textId="77777777" w:rsidR="00F96755" w:rsidRPr="00CE0797" w:rsidRDefault="00F96755" w:rsidP="00F96755">
      <w:pPr>
        <w:rPr>
          <w:b/>
          <w:bCs/>
        </w:rPr>
      </w:pPr>
      <w:r w:rsidRPr="00CE0797">
        <w:rPr>
          <w:b/>
          <w:bCs/>
        </w:rPr>
        <w:t>Multipotent Mesenchymal Stem Cell Treatment for Discogenic Low Back Pain and Disc Degeneration</w:t>
      </w:r>
    </w:p>
    <w:p w14:paraId="23D6E33F" w14:textId="77777777" w:rsidR="00F96755" w:rsidRPr="00CE0797" w:rsidRDefault="00F96755" w:rsidP="00F96755">
      <w:pPr>
        <w:rPr>
          <w:b/>
          <w:bCs/>
        </w:rPr>
      </w:pPr>
      <w:hyperlink r:id="rId191" w:history="1">
        <w:r w:rsidRPr="00CE0797">
          <w:rPr>
            <w:rStyle w:val="Hyperlink"/>
            <w:b/>
            <w:bCs/>
          </w:rPr>
          <w:t>Jeffrey Zeckser</w:t>
        </w:r>
      </w:hyperlink>
      <w:r w:rsidRPr="00CE0797">
        <w:rPr>
          <w:b/>
          <w:bCs/>
          <w:vertAlign w:val="superscript"/>
        </w:rPr>
        <w:t> </w:t>
      </w:r>
      <w:hyperlink r:id="rId192" w:anchor="full-view-affiliation-1" w:tooltip="Southwest Spine &amp; Sports, 9913 N. 95th Street, Scottsdale, AZ 85258, USA." w:history="1">
        <w:r w:rsidRPr="00CE0797">
          <w:rPr>
            <w:rStyle w:val="Hyperlink"/>
            <w:b/>
            <w:bCs/>
            <w:vertAlign w:val="superscript"/>
          </w:rPr>
          <w:t>1</w:t>
        </w:r>
      </w:hyperlink>
      <w:r w:rsidRPr="00CE0797">
        <w:rPr>
          <w:b/>
          <w:bCs/>
        </w:rPr>
        <w:t>, </w:t>
      </w:r>
      <w:hyperlink r:id="rId193" w:history="1">
        <w:r w:rsidRPr="00CE0797">
          <w:rPr>
            <w:rStyle w:val="Hyperlink"/>
            <w:b/>
            <w:bCs/>
          </w:rPr>
          <w:t>Michael Wolff</w:t>
        </w:r>
      </w:hyperlink>
      <w:r w:rsidRPr="00CE0797">
        <w:rPr>
          <w:b/>
          <w:bCs/>
          <w:vertAlign w:val="superscript"/>
        </w:rPr>
        <w:t> </w:t>
      </w:r>
      <w:hyperlink r:id="rId194" w:anchor="full-view-affiliation-1" w:tooltip="Southwest Spine &amp; Sports, 9913 N. 95th Street, Scottsdale, AZ 85258, USA." w:history="1">
        <w:r w:rsidRPr="00CE0797">
          <w:rPr>
            <w:rStyle w:val="Hyperlink"/>
            <w:b/>
            <w:bCs/>
            <w:vertAlign w:val="superscript"/>
          </w:rPr>
          <w:t>1</w:t>
        </w:r>
      </w:hyperlink>
      <w:r w:rsidRPr="00CE0797">
        <w:rPr>
          <w:b/>
          <w:bCs/>
        </w:rPr>
        <w:t>, </w:t>
      </w:r>
      <w:hyperlink r:id="rId195" w:history="1">
        <w:r w:rsidRPr="00CE0797">
          <w:rPr>
            <w:rStyle w:val="Hyperlink"/>
            <w:b/>
            <w:bCs/>
          </w:rPr>
          <w:t>Jason Tucker</w:t>
        </w:r>
      </w:hyperlink>
      <w:r w:rsidRPr="00CE0797">
        <w:rPr>
          <w:b/>
          <w:bCs/>
          <w:vertAlign w:val="superscript"/>
        </w:rPr>
        <w:t> </w:t>
      </w:r>
      <w:hyperlink r:id="rId196" w:anchor="full-view-affiliation-2" w:tooltip="iOrthoBiologix, 12312 Copper Way, Charlotte, NC 28277, USA." w:history="1">
        <w:r w:rsidRPr="00CE0797">
          <w:rPr>
            <w:rStyle w:val="Hyperlink"/>
            <w:b/>
            <w:bCs/>
            <w:vertAlign w:val="superscript"/>
          </w:rPr>
          <w:t>2</w:t>
        </w:r>
      </w:hyperlink>
      <w:r w:rsidRPr="00CE0797">
        <w:rPr>
          <w:b/>
          <w:bCs/>
        </w:rPr>
        <w:t>, </w:t>
      </w:r>
      <w:hyperlink r:id="rId197" w:history="1">
        <w:r w:rsidRPr="00CE0797">
          <w:rPr>
            <w:rStyle w:val="Hyperlink"/>
            <w:b/>
            <w:bCs/>
          </w:rPr>
          <w:t>Josh Goodwin</w:t>
        </w:r>
      </w:hyperlink>
      <w:r w:rsidRPr="00CE0797">
        <w:rPr>
          <w:b/>
          <w:bCs/>
          <w:vertAlign w:val="superscript"/>
        </w:rPr>
        <w:t> </w:t>
      </w:r>
      <w:hyperlink r:id="rId198" w:anchor="full-view-affiliation-3" w:tooltip="Harborview Medical, 6151 Thorton Avenue, Suite 200, Des Moines, IA 50321, USA." w:history="1">
        <w:r w:rsidRPr="00CE0797">
          <w:rPr>
            <w:rStyle w:val="Hyperlink"/>
            <w:b/>
            <w:bCs/>
            <w:vertAlign w:val="superscript"/>
          </w:rPr>
          <w:t>3</w:t>
        </w:r>
      </w:hyperlink>
    </w:p>
    <w:p w14:paraId="05D8B059" w14:textId="77777777" w:rsidR="00F96755" w:rsidRPr="000C63A0" w:rsidRDefault="00F96755" w:rsidP="00F96755">
      <w:pPr>
        <w:rPr>
          <w:b/>
          <w:bCs/>
        </w:rPr>
      </w:pPr>
      <w:r w:rsidRPr="000C63A0">
        <w:rPr>
          <w:b/>
          <w:bCs/>
        </w:rPr>
        <w:t>Abstract</w:t>
      </w:r>
    </w:p>
    <w:p w14:paraId="64F1EC3E" w14:textId="77777777" w:rsidR="00F96755" w:rsidRPr="000C63A0" w:rsidRDefault="00F96755" w:rsidP="00F96755">
      <w:pPr>
        <w:rPr>
          <w:b/>
          <w:bCs/>
        </w:rPr>
      </w:pPr>
      <w:r w:rsidRPr="000C63A0">
        <w:rPr>
          <w:b/>
          <w:bCs/>
        </w:rPr>
        <w:t>Low back pain with resultant loss of function, decreased productivity, and high economic costs is burdensome for both the individual and the society. Evidence suggests that intervertebral disc pathology is a major contributor to spine-related pain and degeneration. When commonly used conservative therapies fail, traditional percutaneous or surgical options may be beneficial for pain relief but are suboptimal because of their inability to alter disc microenvironment catabolism, restore disc tissue, and/or preserve native spine biomechanics. Percutaneously injected Multipotent Mesenchymal Stem Cell (MSC) therapy has recently gained clinical interest for its potential to revolutionarily treat disc-generated (discogenic) pain and associated disc degeneration. Unlike previous therapies to date, MSCs may uniquely offer the ability to improve discogenic pain and provide more sustained improvement by reducing disc microenvironment catabolism and regenerating disc tissue. Consistent treatment success has the potential to create a paradigm shift with regards to the treatment of discogenic pain and disc degeneration.</w:t>
      </w:r>
    </w:p>
    <w:p w14:paraId="30010348" w14:textId="77777777" w:rsidR="00F96755" w:rsidRDefault="00F96755" w:rsidP="00F96755">
      <w:pPr>
        <w:rPr>
          <w:b/>
          <w:bCs/>
        </w:rPr>
      </w:pPr>
    </w:p>
    <w:p w14:paraId="31E7A531" w14:textId="77777777" w:rsidR="00F96755" w:rsidRDefault="00F96755" w:rsidP="00F96755">
      <w:pPr>
        <w:rPr>
          <w:b/>
          <w:bCs/>
        </w:rPr>
      </w:pPr>
    </w:p>
    <w:p w14:paraId="1EB91FF2" w14:textId="77777777" w:rsidR="00F96755" w:rsidRPr="00787828" w:rsidRDefault="00F96755" w:rsidP="00F96755">
      <w:pPr>
        <w:rPr>
          <w:b/>
          <w:bCs/>
        </w:rPr>
      </w:pPr>
      <w:proofErr w:type="spellStart"/>
      <w:r w:rsidRPr="00787828">
        <w:rPr>
          <w:b/>
          <w:bCs/>
        </w:rPr>
        <w:t>Theranostics</w:t>
      </w:r>
      <w:proofErr w:type="spellEnd"/>
      <w:r>
        <w:rPr>
          <w:b/>
          <w:bCs/>
        </w:rPr>
        <w:t>.</w:t>
      </w:r>
      <w:r w:rsidRPr="00787828">
        <w:rPr>
          <w:b/>
          <w:bCs/>
        </w:rPr>
        <w:t> 2019 May 31;9(14):4084-4100.</w:t>
      </w:r>
    </w:p>
    <w:p w14:paraId="3F0B43E8" w14:textId="77777777" w:rsidR="00F96755" w:rsidRPr="00787828" w:rsidRDefault="00F96755" w:rsidP="00F96755">
      <w:pPr>
        <w:rPr>
          <w:b/>
          <w:bCs/>
        </w:rPr>
      </w:pPr>
      <w:r w:rsidRPr="00787828">
        <w:rPr>
          <w:b/>
          <w:bCs/>
        </w:rPr>
        <w:t> </w:t>
      </w:r>
      <w:proofErr w:type="spellStart"/>
      <w:r w:rsidRPr="00787828">
        <w:rPr>
          <w:b/>
          <w:bCs/>
        </w:rPr>
        <w:t>doi</w:t>
      </w:r>
      <w:proofErr w:type="spellEnd"/>
      <w:r w:rsidRPr="00787828">
        <w:rPr>
          <w:b/>
          <w:bCs/>
        </w:rPr>
        <w:t>: 10.7150/thno.33638. </w:t>
      </w:r>
      <w:proofErr w:type="spellStart"/>
      <w:r w:rsidRPr="00787828">
        <w:rPr>
          <w:b/>
          <w:bCs/>
        </w:rPr>
        <w:t>eCollection</w:t>
      </w:r>
      <w:proofErr w:type="spellEnd"/>
      <w:r w:rsidRPr="00787828">
        <w:rPr>
          <w:b/>
          <w:bCs/>
        </w:rPr>
        <w:t xml:space="preserve"> 2019.</w:t>
      </w:r>
    </w:p>
    <w:p w14:paraId="2E38EF94" w14:textId="77777777" w:rsidR="00F96755" w:rsidRPr="00787828" w:rsidRDefault="00F96755" w:rsidP="00F96755">
      <w:pPr>
        <w:rPr>
          <w:b/>
          <w:bCs/>
        </w:rPr>
      </w:pPr>
      <w:r w:rsidRPr="00787828">
        <w:rPr>
          <w:b/>
          <w:bCs/>
        </w:rPr>
        <w:t>Exosomes from mesenchymal stem cells modulate endoplasmic reticulum stress to protect against nucleus pulposus cell death and ameliorate intervertebral disc degeneration in vivo</w:t>
      </w:r>
    </w:p>
    <w:p w14:paraId="594BC181" w14:textId="77777777" w:rsidR="00F96755" w:rsidRPr="00787828" w:rsidRDefault="00F96755" w:rsidP="00F96755">
      <w:pPr>
        <w:rPr>
          <w:b/>
          <w:bCs/>
        </w:rPr>
      </w:pPr>
      <w:hyperlink r:id="rId199" w:history="1">
        <w:r w:rsidRPr="00787828">
          <w:rPr>
            <w:rStyle w:val="Hyperlink"/>
            <w:b/>
            <w:bCs/>
          </w:rPr>
          <w:t>Zhiwei Liao</w:t>
        </w:r>
      </w:hyperlink>
      <w:r w:rsidRPr="00787828">
        <w:rPr>
          <w:b/>
          <w:bCs/>
          <w:vertAlign w:val="superscript"/>
        </w:rPr>
        <w:t> </w:t>
      </w:r>
      <w:hyperlink r:id="rId200" w:anchor="full-view-affiliation-1" w:tooltip="Department of Orthopaedics, Union Hospital, Tongji Medical College, Huazhong University of Science and Technology, Wuhan 430022, China." w:history="1">
        <w:r w:rsidRPr="00787828">
          <w:rPr>
            <w:rStyle w:val="Hyperlink"/>
            <w:b/>
            <w:bCs/>
            <w:vertAlign w:val="superscript"/>
          </w:rPr>
          <w:t>1</w:t>
        </w:r>
      </w:hyperlink>
      <w:r w:rsidRPr="00787828">
        <w:rPr>
          <w:b/>
          <w:bCs/>
        </w:rPr>
        <w:t>, </w:t>
      </w:r>
      <w:proofErr w:type="spellStart"/>
      <w:r w:rsidRPr="00787828">
        <w:rPr>
          <w:b/>
          <w:bCs/>
        </w:rPr>
        <w:fldChar w:fldCharType="begin"/>
      </w:r>
      <w:r w:rsidRPr="00787828">
        <w:rPr>
          <w:b/>
          <w:bCs/>
        </w:rPr>
        <w:instrText>HYPERLINK "https://pubmed.ncbi.nlm.nih.gov/?term=Luo+R&amp;cauthor_id=31281533"</w:instrText>
      </w:r>
      <w:r w:rsidRPr="00787828">
        <w:rPr>
          <w:b/>
          <w:bCs/>
        </w:rPr>
      </w:r>
      <w:r w:rsidRPr="00787828">
        <w:rPr>
          <w:b/>
          <w:bCs/>
        </w:rPr>
        <w:fldChar w:fldCharType="separate"/>
      </w:r>
      <w:r w:rsidRPr="00787828">
        <w:rPr>
          <w:rStyle w:val="Hyperlink"/>
          <w:b/>
          <w:bCs/>
        </w:rPr>
        <w:t>Rongjin</w:t>
      </w:r>
      <w:proofErr w:type="spellEnd"/>
      <w:r w:rsidRPr="00787828">
        <w:rPr>
          <w:rStyle w:val="Hyperlink"/>
          <w:b/>
          <w:bCs/>
        </w:rPr>
        <w:t xml:space="preserve"> Luo</w:t>
      </w:r>
      <w:r w:rsidRPr="00787828">
        <w:rPr>
          <w:b/>
          <w:bCs/>
        </w:rPr>
        <w:fldChar w:fldCharType="end"/>
      </w:r>
      <w:r w:rsidRPr="00787828">
        <w:rPr>
          <w:b/>
          <w:bCs/>
          <w:vertAlign w:val="superscript"/>
        </w:rPr>
        <w:t> </w:t>
      </w:r>
      <w:hyperlink r:id="rId201" w:anchor="full-view-affiliation-1" w:tooltip="Department of Orthopaedics, Union Hospital, Tongji Medical College, Huazhong University of Science and Technology, Wuhan 430022, China." w:history="1">
        <w:r w:rsidRPr="00787828">
          <w:rPr>
            <w:rStyle w:val="Hyperlink"/>
            <w:b/>
            <w:bCs/>
            <w:vertAlign w:val="superscript"/>
          </w:rPr>
          <w:t>1</w:t>
        </w:r>
      </w:hyperlink>
      <w:r w:rsidRPr="00787828">
        <w:rPr>
          <w:b/>
          <w:bCs/>
        </w:rPr>
        <w:t>, </w:t>
      </w:r>
      <w:proofErr w:type="spellStart"/>
      <w:r w:rsidRPr="00787828">
        <w:rPr>
          <w:b/>
          <w:bCs/>
        </w:rPr>
        <w:fldChar w:fldCharType="begin"/>
      </w:r>
      <w:r w:rsidRPr="00787828">
        <w:rPr>
          <w:b/>
          <w:bCs/>
        </w:rPr>
        <w:instrText>HYPERLINK "https://pubmed.ncbi.nlm.nih.gov/?term=Li+G&amp;cauthor_id=31281533"</w:instrText>
      </w:r>
      <w:r w:rsidRPr="00787828">
        <w:rPr>
          <w:b/>
          <w:bCs/>
        </w:rPr>
      </w:r>
      <w:r w:rsidRPr="00787828">
        <w:rPr>
          <w:b/>
          <w:bCs/>
        </w:rPr>
        <w:fldChar w:fldCharType="separate"/>
      </w:r>
      <w:r w:rsidRPr="00787828">
        <w:rPr>
          <w:rStyle w:val="Hyperlink"/>
          <w:b/>
          <w:bCs/>
        </w:rPr>
        <w:t>Gaocai</w:t>
      </w:r>
      <w:proofErr w:type="spellEnd"/>
      <w:r w:rsidRPr="00787828">
        <w:rPr>
          <w:rStyle w:val="Hyperlink"/>
          <w:b/>
          <w:bCs/>
        </w:rPr>
        <w:t xml:space="preserve"> Li</w:t>
      </w:r>
      <w:r w:rsidRPr="00787828">
        <w:rPr>
          <w:b/>
          <w:bCs/>
        </w:rPr>
        <w:fldChar w:fldCharType="end"/>
      </w:r>
      <w:r w:rsidRPr="00787828">
        <w:rPr>
          <w:b/>
          <w:bCs/>
          <w:vertAlign w:val="superscript"/>
        </w:rPr>
        <w:t> </w:t>
      </w:r>
      <w:hyperlink r:id="rId202" w:anchor="full-view-affiliation-1" w:tooltip="Department of Orthopaedics, Union Hospital, Tongji Medical College, Huazhong University of Science and Technology, Wuhan 430022, China." w:history="1">
        <w:r w:rsidRPr="00787828">
          <w:rPr>
            <w:rStyle w:val="Hyperlink"/>
            <w:b/>
            <w:bCs/>
            <w:vertAlign w:val="superscript"/>
          </w:rPr>
          <w:t>1</w:t>
        </w:r>
      </w:hyperlink>
      <w:r w:rsidRPr="00787828">
        <w:rPr>
          <w:b/>
          <w:bCs/>
        </w:rPr>
        <w:t>, </w:t>
      </w:r>
      <w:hyperlink r:id="rId203" w:history="1">
        <w:r w:rsidRPr="00787828">
          <w:rPr>
            <w:rStyle w:val="Hyperlink"/>
            <w:b/>
            <w:bCs/>
          </w:rPr>
          <w:t>Yu Song</w:t>
        </w:r>
      </w:hyperlink>
      <w:r w:rsidRPr="00787828">
        <w:rPr>
          <w:b/>
          <w:bCs/>
          <w:vertAlign w:val="superscript"/>
        </w:rPr>
        <w:t> </w:t>
      </w:r>
      <w:hyperlink r:id="rId204" w:anchor="full-view-affiliation-1" w:tooltip="Department of Orthopaedics, Union Hospital, Tongji Medical College, Huazhong University of Science and Technology, Wuhan 430022, China." w:history="1">
        <w:r w:rsidRPr="00787828">
          <w:rPr>
            <w:rStyle w:val="Hyperlink"/>
            <w:b/>
            <w:bCs/>
            <w:vertAlign w:val="superscript"/>
          </w:rPr>
          <w:t>1</w:t>
        </w:r>
      </w:hyperlink>
      <w:r w:rsidRPr="00787828">
        <w:rPr>
          <w:b/>
          <w:bCs/>
        </w:rPr>
        <w:t>, </w:t>
      </w:r>
      <w:proofErr w:type="spellStart"/>
      <w:r>
        <w:fldChar w:fldCharType="begin"/>
      </w:r>
      <w:r>
        <w:instrText>HYPERLINK "https://pubmed.ncbi.nlm.nih.gov/?term=Zhan+S&amp;cauthor_id=31281533"</w:instrText>
      </w:r>
      <w:r>
        <w:fldChar w:fldCharType="separate"/>
      </w:r>
      <w:r w:rsidRPr="00787828">
        <w:rPr>
          <w:rStyle w:val="Hyperlink"/>
          <w:b/>
          <w:bCs/>
        </w:rPr>
        <w:t>Shengfeng</w:t>
      </w:r>
      <w:proofErr w:type="spellEnd"/>
      <w:r w:rsidRPr="00787828">
        <w:rPr>
          <w:rStyle w:val="Hyperlink"/>
          <w:b/>
          <w:bCs/>
        </w:rPr>
        <w:t xml:space="preserve"> Zhan</w:t>
      </w:r>
      <w:r>
        <w:rPr>
          <w:rStyle w:val="Hyperlink"/>
          <w:b/>
          <w:bCs/>
        </w:rPr>
        <w:fldChar w:fldCharType="end"/>
      </w:r>
      <w:r w:rsidRPr="00787828">
        <w:rPr>
          <w:b/>
          <w:bCs/>
          <w:vertAlign w:val="superscript"/>
        </w:rPr>
        <w:t> </w:t>
      </w:r>
      <w:hyperlink r:id="rId205" w:anchor="full-view-affiliation-1" w:tooltip="Department of Orthopaedics, Union Hospital, Tongji Medical College, Huazhong University of Science and Technology, Wuhan 430022, China." w:history="1">
        <w:r w:rsidRPr="00787828">
          <w:rPr>
            <w:rStyle w:val="Hyperlink"/>
            <w:b/>
            <w:bCs/>
            <w:vertAlign w:val="superscript"/>
          </w:rPr>
          <w:t>1</w:t>
        </w:r>
      </w:hyperlink>
      <w:r w:rsidRPr="00787828">
        <w:rPr>
          <w:b/>
          <w:bCs/>
        </w:rPr>
        <w:t>, </w:t>
      </w:r>
      <w:proofErr w:type="spellStart"/>
      <w:r w:rsidRPr="00787828">
        <w:rPr>
          <w:b/>
          <w:bCs/>
        </w:rPr>
        <w:fldChar w:fldCharType="begin"/>
      </w:r>
      <w:r w:rsidRPr="00787828">
        <w:rPr>
          <w:b/>
          <w:bCs/>
        </w:rPr>
        <w:instrText>HYPERLINK "https://pubmed.ncbi.nlm.nih.gov/?term=Zhao+K&amp;cauthor_id=31281533"</w:instrText>
      </w:r>
      <w:r w:rsidRPr="00787828">
        <w:rPr>
          <w:b/>
          <w:bCs/>
        </w:rPr>
      </w:r>
      <w:r w:rsidRPr="00787828">
        <w:rPr>
          <w:b/>
          <w:bCs/>
        </w:rPr>
        <w:fldChar w:fldCharType="separate"/>
      </w:r>
      <w:r w:rsidRPr="00787828">
        <w:rPr>
          <w:rStyle w:val="Hyperlink"/>
          <w:b/>
          <w:bCs/>
        </w:rPr>
        <w:t>Kangcheng</w:t>
      </w:r>
      <w:proofErr w:type="spellEnd"/>
      <w:r w:rsidRPr="00787828">
        <w:rPr>
          <w:rStyle w:val="Hyperlink"/>
          <w:b/>
          <w:bCs/>
        </w:rPr>
        <w:t xml:space="preserve"> Zhao</w:t>
      </w:r>
      <w:r w:rsidRPr="00787828">
        <w:rPr>
          <w:b/>
          <w:bCs/>
        </w:rPr>
        <w:fldChar w:fldCharType="end"/>
      </w:r>
      <w:r w:rsidRPr="00787828">
        <w:rPr>
          <w:b/>
          <w:bCs/>
          <w:vertAlign w:val="superscript"/>
        </w:rPr>
        <w:t> </w:t>
      </w:r>
      <w:hyperlink r:id="rId206" w:anchor="full-view-affiliation-1" w:tooltip="Department of Orthopaedics, Union Hospital, Tongji Medical College, Huazhong University of Science and Technology, Wuhan 430022, China." w:history="1">
        <w:r w:rsidRPr="00787828">
          <w:rPr>
            <w:rStyle w:val="Hyperlink"/>
            <w:b/>
            <w:bCs/>
            <w:vertAlign w:val="superscript"/>
          </w:rPr>
          <w:t>1</w:t>
        </w:r>
      </w:hyperlink>
      <w:r w:rsidRPr="00787828">
        <w:rPr>
          <w:b/>
          <w:bCs/>
        </w:rPr>
        <w:t>, </w:t>
      </w:r>
      <w:hyperlink r:id="rId207" w:history="1">
        <w:r w:rsidRPr="00787828">
          <w:rPr>
            <w:rStyle w:val="Hyperlink"/>
            <w:b/>
            <w:bCs/>
          </w:rPr>
          <w:t>Wenbin Hua</w:t>
        </w:r>
      </w:hyperlink>
      <w:r w:rsidRPr="00787828">
        <w:rPr>
          <w:b/>
          <w:bCs/>
          <w:vertAlign w:val="superscript"/>
        </w:rPr>
        <w:t> </w:t>
      </w:r>
      <w:hyperlink r:id="rId208" w:anchor="full-view-affiliation-1" w:tooltip="Department of Orthopaedics, Union Hospital, Tongji Medical College, Huazhong University of Science and Technology, Wuhan 430022, China." w:history="1">
        <w:r w:rsidRPr="00787828">
          <w:rPr>
            <w:rStyle w:val="Hyperlink"/>
            <w:b/>
            <w:bCs/>
            <w:vertAlign w:val="superscript"/>
          </w:rPr>
          <w:t>1</w:t>
        </w:r>
      </w:hyperlink>
      <w:r w:rsidRPr="00787828">
        <w:rPr>
          <w:b/>
          <w:bCs/>
        </w:rPr>
        <w:t>, </w:t>
      </w:r>
      <w:proofErr w:type="spellStart"/>
      <w:r w:rsidRPr="00787828">
        <w:rPr>
          <w:b/>
          <w:bCs/>
        </w:rPr>
        <w:fldChar w:fldCharType="begin"/>
      </w:r>
      <w:r w:rsidRPr="00787828">
        <w:rPr>
          <w:b/>
          <w:bCs/>
        </w:rPr>
        <w:instrText>HYPERLINK "https://pubmed.ncbi.nlm.nih.gov/?term=Zhang+Y&amp;cauthor_id=31281533"</w:instrText>
      </w:r>
      <w:r w:rsidRPr="00787828">
        <w:rPr>
          <w:b/>
          <w:bCs/>
        </w:rPr>
      </w:r>
      <w:r w:rsidRPr="00787828">
        <w:rPr>
          <w:b/>
          <w:bCs/>
        </w:rPr>
        <w:fldChar w:fldCharType="separate"/>
      </w:r>
      <w:r w:rsidRPr="00787828">
        <w:rPr>
          <w:rStyle w:val="Hyperlink"/>
          <w:b/>
          <w:bCs/>
        </w:rPr>
        <w:t>Yukun</w:t>
      </w:r>
      <w:proofErr w:type="spellEnd"/>
      <w:r w:rsidRPr="00787828">
        <w:rPr>
          <w:rStyle w:val="Hyperlink"/>
          <w:b/>
          <w:bCs/>
        </w:rPr>
        <w:t xml:space="preserve"> Zhang</w:t>
      </w:r>
      <w:r w:rsidRPr="00787828">
        <w:rPr>
          <w:b/>
          <w:bCs/>
        </w:rPr>
        <w:fldChar w:fldCharType="end"/>
      </w:r>
      <w:r w:rsidRPr="00787828">
        <w:rPr>
          <w:b/>
          <w:bCs/>
          <w:vertAlign w:val="superscript"/>
        </w:rPr>
        <w:t> </w:t>
      </w:r>
      <w:hyperlink r:id="rId209" w:anchor="full-view-affiliation-1" w:tooltip="Department of Orthopaedics, Union Hospital, Tongji Medical College, Huazhong University of Science and Technology, Wuhan 430022, China." w:history="1">
        <w:r w:rsidRPr="00787828">
          <w:rPr>
            <w:rStyle w:val="Hyperlink"/>
            <w:b/>
            <w:bCs/>
            <w:vertAlign w:val="superscript"/>
          </w:rPr>
          <w:t>1</w:t>
        </w:r>
      </w:hyperlink>
      <w:r w:rsidRPr="00787828">
        <w:rPr>
          <w:b/>
          <w:bCs/>
        </w:rPr>
        <w:t>, </w:t>
      </w:r>
      <w:proofErr w:type="spellStart"/>
      <w:r w:rsidRPr="00787828">
        <w:rPr>
          <w:b/>
          <w:bCs/>
        </w:rPr>
        <w:fldChar w:fldCharType="begin"/>
      </w:r>
      <w:r w:rsidRPr="00787828">
        <w:rPr>
          <w:b/>
          <w:bCs/>
        </w:rPr>
        <w:instrText>HYPERLINK "https://pubmed.ncbi.nlm.nih.gov/?term=Wu+X&amp;cauthor_id=31281533"</w:instrText>
      </w:r>
      <w:r w:rsidRPr="00787828">
        <w:rPr>
          <w:b/>
          <w:bCs/>
        </w:rPr>
      </w:r>
      <w:r w:rsidRPr="00787828">
        <w:rPr>
          <w:b/>
          <w:bCs/>
        </w:rPr>
        <w:fldChar w:fldCharType="separate"/>
      </w:r>
      <w:r w:rsidRPr="00787828">
        <w:rPr>
          <w:rStyle w:val="Hyperlink"/>
          <w:b/>
          <w:bCs/>
        </w:rPr>
        <w:t>Xinghuo</w:t>
      </w:r>
      <w:proofErr w:type="spellEnd"/>
      <w:r w:rsidRPr="00787828">
        <w:rPr>
          <w:rStyle w:val="Hyperlink"/>
          <w:b/>
          <w:bCs/>
        </w:rPr>
        <w:t xml:space="preserve"> Wu</w:t>
      </w:r>
      <w:r w:rsidRPr="00787828">
        <w:rPr>
          <w:b/>
          <w:bCs/>
        </w:rPr>
        <w:fldChar w:fldCharType="end"/>
      </w:r>
      <w:r w:rsidRPr="00787828">
        <w:rPr>
          <w:b/>
          <w:bCs/>
          <w:vertAlign w:val="superscript"/>
        </w:rPr>
        <w:t> </w:t>
      </w:r>
      <w:hyperlink r:id="rId210" w:anchor="full-view-affiliation-1" w:tooltip="Department of Orthopaedics, Union Hospital, Tongji Medical College, Huazhong University of Science and Technology, Wuhan 430022, China." w:history="1">
        <w:r w:rsidRPr="00787828">
          <w:rPr>
            <w:rStyle w:val="Hyperlink"/>
            <w:b/>
            <w:bCs/>
            <w:vertAlign w:val="superscript"/>
          </w:rPr>
          <w:t>1</w:t>
        </w:r>
      </w:hyperlink>
      <w:r w:rsidRPr="00787828">
        <w:rPr>
          <w:b/>
          <w:bCs/>
        </w:rPr>
        <w:t>, </w:t>
      </w:r>
      <w:hyperlink r:id="rId211" w:history="1">
        <w:r w:rsidRPr="00787828">
          <w:rPr>
            <w:rStyle w:val="Hyperlink"/>
            <w:b/>
            <w:bCs/>
          </w:rPr>
          <w:t>Cao Yang</w:t>
        </w:r>
      </w:hyperlink>
      <w:r w:rsidRPr="00787828">
        <w:rPr>
          <w:b/>
          <w:bCs/>
          <w:vertAlign w:val="superscript"/>
        </w:rPr>
        <w:t> </w:t>
      </w:r>
      <w:hyperlink r:id="rId212" w:anchor="full-view-affiliation-1" w:tooltip="Department of Orthopaedics, Union Hospital, Tongji Medical College, Huazhong University of Science and Technology, Wuhan 430022, China." w:history="1">
        <w:r w:rsidRPr="00787828">
          <w:rPr>
            <w:rStyle w:val="Hyperlink"/>
            <w:b/>
            <w:bCs/>
            <w:vertAlign w:val="superscript"/>
          </w:rPr>
          <w:t>1</w:t>
        </w:r>
      </w:hyperlink>
    </w:p>
    <w:p w14:paraId="4A4B494E" w14:textId="77777777" w:rsidR="00F96755" w:rsidRPr="00F827E6" w:rsidRDefault="00F96755" w:rsidP="00F96755">
      <w:pPr>
        <w:rPr>
          <w:b/>
          <w:bCs/>
        </w:rPr>
      </w:pPr>
      <w:r w:rsidRPr="00F827E6">
        <w:rPr>
          <w:b/>
          <w:bCs/>
        </w:rPr>
        <w:t>Abstract</w:t>
      </w:r>
    </w:p>
    <w:p w14:paraId="45480E33" w14:textId="77777777" w:rsidR="00F96755" w:rsidRPr="00F827E6" w:rsidRDefault="00F96755" w:rsidP="00F96755">
      <w:pPr>
        <w:rPr>
          <w:b/>
          <w:bCs/>
        </w:rPr>
      </w:pPr>
      <w:r w:rsidRPr="00F827E6">
        <w:rPr>
          <w:b/>
          <w:bCs/>
        </w:rPr>
        <w:t>Objectives: Intervertebral disc degeneration (IDD) is widely accepted as a cause of low back pain and related degenerative musculoskeletal disorders. Nucleus pulposus (NP) cell apoptosis which is related to excessive endoplasmic reticulum (ER) stress in the intervertebral disc (IVD) could aggravate IDD progression. Many studies have shown the therapeutic potential of exosomes derived from bone marrow mesenchymal stem cells (MSC-</w:t>
      </w:r>
      <w:proofErr w:type="spellStart"/>
      <w:r w:rsidRPr="00F827E6">
        <w:rPr>
          <w:b/>
          <w:bCs/>
        </w:rPr>
        <w:t>exos</w:t>
      </w:r>
      <w:proofErr w:type="spellEnd"/>
      <w:r w:rsidRPr="00F827E6">
        <w:rPr>
          <w:b/>
          <w:bCs/>
        </w:rPr>
        <w:t>) in degenerative diseases. We hypothesized that the delivery of MSC-</w:t>
      </w:r>
      <w:proofErr w:type="spellStart"/>
      <w:r w:rsidRPr="00F827E6">
        <w:rPr>
          <w:b/>
          <w:bCs/>
        </w:rPr>
        <w:t>exos</w:t>
      </w:r>
      <w:proofErr w:type="spellEnd"/>
      <w:r w:rsidRPr="00F827E6">
        <w:rPr>
          <w:b/>
          <w:bCs/>
        </w:rPr>
        <w:t xml:space="preserve"> could modulate ER stress and inhibit excessive NP cell apoptosis during IDD. Methods: The ER stress levels were measured in normal or degenerative NP tissues for contrast. The effects of </w:t>
      </w:r>
      <w:r w:rsidRPr="00F827E6">
        <w:rPr>
          <w:b/>
          <w:bCs/>
        </w:rPr>
        <w:lastRenderedPageBreak/>
        <w:t>MSC-</w:t>
      </w:r>
      <w:proofErr w:type="spellStart"/>
      <w:r w:rsidRPr="00F827E6">
        <w:rPr>
          <w:b/>
          <w:bCs/>
        </w:rPr>
        <w:t>exos</w:t>
      </w:r>
      <w:proofErr w:type="spellEnd"/>
      <w:r w:rsidRPr="00F827E6">
        <w:rPr>
          <w:b/>
          <w:bCs/>
        </w:rPr>
        <w:t xml:space="preserve"> were testified in advanced glycation end products (AGEs) -induced ER stress in human NP cells. The mechanism involving AKT and ERK signaling pathways was investigated using RNA interference or signaling inhibitors. Histological or immunohistochemical analysis and TUNEL staining were used for evaluating MSC-</w:t>
      </w:r>
      <w:proofErr w:type="spellStart"/>
      <w:r w:rsidRPr="00F827E6">
        <w:rPr>
          <w:b/>
          <w:bCs/>
        </w:rPr>
        <w:t>exos</w:t>
      </w:r>
      <w:proofErr w:type="spellEnd"/>
      <w:r w:rsidRPr="00F827E6">
        <w:rPr>
          <w:b/>
          <w:bCs/>
        </w:rPr>
        <w:t xml:space="preserve"> therapeutic effects </w:t>
      </w:r>
      <w:r w:rsidRPr="00F827E6">
        <w:rPr>
          <w:b/>
          <w:bCs/>
          <w:i/>
          <w:iCs/>
        </w:rPr>
        <w:t>in vivo</w:t>
      </w:r>
      <w:r w:rsidRPr="00F827E6">
        <w:rPr>
          <w:b/>
          <w:bCs/>
        </w:rPr>
        <w:t>. Results: The ER stress level and apoptotic rate was elevated in degenerative IVD tissues. MSC-</w:t>
      </w:r>
      <w:proofErr w:type="spellStart"/>
      <w:r w:rsidRPr="00F827E6">
        <w:rPr>
          <w:b/>
          <w:bCs/>
        </w:rPr>
        <w:t>exos</w:t>
      </w:r>
      <w:proofErr w:type="spellEnd"/>
      <w:r w:rsidRPr="00F827E6">
        <w:rPr>
          <w:b/>
          <w:bCs/>
        </w:rPr>
        <w:t xml:space="preserve"> could attenuate ER stress-induced apoptosis by activating AKT and ERK signaling. Moreover, delivery of MSC-</w:t>
      </w:r>
      <w:proofErr w:type="spellStart"/>
      <w:r w:rsidRPr="00F827E6">
        <w:rPr>
          <w:b/>
          <w:bCs/>
        </w:rPr>
        <w:t>exos</w:t>
      </w:r>
      <w:proofErr w:type="spellEnd"/>
      <w:r w:rsidRPr="00F827E6">
        <w:rPr>
          <w:b/>
          <w:bCs/>
        </w:rPr>
        <w:t> </w:t>
      </w:r>
      <w:r w:rsidRPr="00F827E6">
        <w:rPr>
          <w:b/>
          <w:bCs/>
          <w:i/>
          <w:iCs/>
        </w:rPr>
        <w:t>in vivo</w:t>
      </w:r>
      <w:r w:rsidRPr="00F827E6">
        <w:rPr>
          <w:b/>
          <w:bCs/>
        </w:rPr>
        <w:t> modulated ER stress-related apoptosis and retarded IDD progression in a rat tail model. Conclusions: These results highlight the therapeutic effects of exosomes in preventing IDD progression. Our work is the first to demonstrate that MSC-</w:t>
      </w:r>
      <w:proofErr w:type="spellStart"/>
      <w:r w:rsidRPr="00F827E6">
        <w:rPr>
          <w:b/>
          <w:bCs/>
        </w:rPr>
        <w:t>exos</w:t>
      </w:r>
      <w:proofErr w:type="spellEnd"/>
      <w:r w:rsidRPr="00F827E6">
        <w:rPr>
          <w:b/>
          <w:bCs/>
        </w:rPr>
        <w:t xml:space="preserve"> could modulate ER stress-induced apoptosis during AGEs-associated IVD degeneration.</w:t>
      </w:r>
    </w:p>
    <w:p w14:paraId="0C38DDA5" w14:textId="77777777" w:rsidR="00F96755" w:rsidRDefault="00F96755" w:rsidP="00F96755">
      <w:pPr>
        <w:rPr>
          <w:b/>
          <w:bCs/>
        </w:rPr>
      </w:pPr>
    </w:p>
    <w:p w14:paraId="7C9BA807" w14:textId="77777777" w:rsidR="00F96755" w:rsidRDefault="00F96755" w:rsidP="00F96755">
      <w:pPr>
        <w:rPr>
          <w:b/>
          <w:bCs/>
        </w:rPr>
      </w:pPr>
    </w:p>
    <w:p w14:paraId="1DC95B08" w14:textId="07CAA3B2" w:rsidR="00F96755" w:rsidRDefault="00F96755" w:rsidP="00F96755">
      <w:pPr>
        <w:rPr>
          <w:b/>
          <w:bCs/>
        </w:rPr>
      </w:pPr>
      <w:r w:rsidRPr="009867DB">
        <w:rPr>
          <w:b/>
          <w:bCs/>
        </w:rPr>
        <w:t xml:space="preserve">Human Wharton’s Jelly Mesenchymal Stem Cells Maintain the Expression of Key Immunomodulatory Molecules When Subjected to Osteogenic, </w:t>
      </w:r>
      <w:proofErr w:type="spellStart"/>
      <w:r w:rsidRPr="009867DB">
        <w:rPr>
          <w:b/>
          <w:bCs/>
        </w:rPr>
        <w:t>Adipogenic</w:t>
      </w:r>
      <w:proofErr w:type="spellEnd"/>
      <w:r w:rsidRPr="009867DB">
        <w:rPr>
          <w:b/>
          <w:bCs/>
        </w:rPr>
        <w:t xml:space="preserve"> and Chondrogenic Differentiation In Vitro: New Perspectives for Cellular Therapy</w:t>
      </w:r>
      <w:r w:rsidRPr="009867DB">
        <w:rPr>
          <w:b/>
          <w:bCs/>
        </w:rPr>
        <w:br/>
      </w:r>
      <w:hyperlink r:id="rId213" w:tgtFrame="_blank" w:history="1">
        <w:r w:rsidRPr="009867DB">
          <w:rPr>
            <w:rStyle w:val="Hyperlink"/>
            <w:b/>
            <w:bCs/>
          </w:rPr>
          <w:t>https://neomatrixmedical.com/wp-content/uploads/2018/12/Human-whartons-jelly-MSCs-maintain-the-expression-of-key-immunomodulatory.pdf</w:t>
        </w:r>
      </w:hyperlink>
      <w:r w:rsidRPr="009867DB">
        <w:rPr>
          <w:b/>
          <w:bCs/>
        </w:rPr>
        <w:br/>
      </w:r>
      <w:r w:rsidRPr="009867DB">
        <w:rPr>
          <w:b/>
          <w:bCs/>
        </w:rPr>
        <w:br/>
        <w:t xml:space="preserve">Human Wharton’s Jelly Mesenchymal Stem Cells Maintain the Expression of Key Immunomodulatory Molecules When Subjected to Osteogenic, </w:t>
      </w:r>
      <w:proofErr w:type="spellStart"/>
      <w:r w:rsidRPr="009867DB">
        <w:rPr>
          <w:b/>
          <w:bCs/>
        </w:rPr>
        <w:t>Adipogenic</w:t>
      </w:r>
      <w:proofErr w:type="spellEnd"/>
      <w:r w:rsidRPr="009867DB">
        <w:rPr>
          <w:b/>
          <w:bCs/>
        </w:rPr>
        <w:t xml:space="preserve"> and Chondrogenic Differentiation In Vitro: New Perspectives for Cellular Therapy “This strongly suggests that also after the acquisition of a mature phenotype, WJ-MSCs-derived cells may maintain their immune privilege. This evidence, which deserves much work to be confirmed in vivo and in other MSCs populations, may provide a formal proof of the good results globally achieved with WJMSCs as cellular therapy vehicle.”</w:t>
      </w:r>
      <w:r w:rsidRPr="009867DB">
        <w:rPr>
          <w:b/>
          <w:bCs/>
        </w:rPr>
        <w:br/>
      </w:r>
    </w:p>
    <w:p w14:paraId="50B5FC93" w14:textId="77777777" w:rsidR="00F96755" w:rsidRDefault="00F96755" w:rsidP="00F96755">
      <w:pPr>
        <w:rPr>
          <w:b/>
          <w:bCs/>
        </w:rPr>
      </w:pPr>
      <w:r w:rsidRPr="009867DB">
        <w:rPr>
          <w:b/>
          <w:bCs/>
        </w:rPr>
        <w:t>Cartilage Repair in the Knee Using Umbilical Cord Wharton’s Jelly–Derived Mesenchymal Stem Cells Embedded Onto Collagen Scaffolding and Implanted Under Dry Arthroscopy</w:t>
      </w:r>
      <w:r w:rsidRPr="009867DB">
        <w:rPr>
          <w:b/>
          <w:bCs/>
        </w:rPr>
        <w:br/>
      </w:r>
      <w:hyperlink r:id="rId214" w:tgtFrame="_blank" w:history="1">
        <w:r w:rsidRPr="009867DB">
          <w:rPr>
            <w:rStyle w:val="Hyperlink"/>
            <w:b/>
            <w:bCs/>
          </w:rPr>
          <w:t>https://www.ncbi.nlm.nih.gov/pmc/articles/PMC5852271/</w:t>
        </w:r>
      </w:hyperlink>
      <w:r w:rsidRPr="009867DB">
        <w:rPr>
          <w:b/>
          <w:bCs/>
        </w:rPr>
        <w:br/>
      </w:r>
      <w:r w:rsidRPr="009867DB">
        <w:rPr>
          <w:b/>
          <w:bCs/>
        </w:rPr>
        <w:br/>
        <w:t xml:space="preserve">Cartilage Repair in the Knee Using Umbilical Cord Wharton’s Jelly–Derived Mesenchymal Stem Cells Embedded Onto Collagen Scaffolding and Implanted Under Dry </w:t>
      </w:r>
      <w:proofErr w:type="spellStart"/>
      <w:r w:rsidRPr="009867DB">
        <w:rPr>
          <w:b/>
          <w:bCs/>
        </w:rPr>
        <w:t>Arthroscop</w:t>
      </w:r>
      <w:proofErr w:type="spellEnd"/>
      <w:r w:rsidRPr="009867DB">
        <w:rPr>
          <w:b/>
          <w:bCs/>
        </w:rPr>
        <w:br/>
        <w:t xml:space="preserve">Although WJ-MSCs are </w:t>
      </w:r>
      <w:proofErr w:type="spellStart"/>
      <w:r w:rsidRPr="009867DB">
        <w:rPr>
          <w:b/>
          <w:bCs/>
        </w:rPr>
        <w:t>allogeneically</w:t>
      </w:r>
      <w:proofErr w:type="spellEnd"/>
      <w:r w:rsidRPr="009867DB">
        <w:rPr>
          <w:b/>
          <w:bCs/>
        </w:rPr>
        <w:t xml:space="preserve"> sourced, they are considered weakly immunogenic or non-immunogenic because of the low expression of HLA class I. The ability of these cells to promote chondrogenesis, without eliciting an immunogenic response, makes them an excellent candidate for providing cell-based cartilage repair in an off-the-shelf fashion. Moreover, </w:t>
      </w:r>
      <w:proofErr w:type="gramStart"/>
      <w:r w:rsidRPr="009867DB">
        <w:rPr>
          <w:b/>
          <w:bCs/>
        </w:rPr>
        <w:t>use</w:t>
      </w:r>
      <w:proofErr w:type="gramEnd"/>
      <w:r w:rsidRPr="009867DB">
        <w:rPr>
          <w:b/>
          <w:bCs/>
        </w:rPr>
        <w:t xml:space="preserve"> of WJ-MSCs for cartilage repair in older patients will address concerns related to MSC number and immunomodulatory capacity with autologous harvest in aging patients, making this technique a promising advancement in the treatment of cartilage injury for this demographic</w:t>
      </w:r>
      <w:r w:rsidRPr="009867DB">
        <w:rPr>
          <w:b/>
          <w:bCs/>
        </w:rPr>
        <w:br/>
      </w:r>
    </w:p>
    <w:p w14:paraId="70A775DB" w14:textId="77777777" w:rsidR="00F96755" w:rsidRDefault="00F96755" w:rsidP="00F96755">
      <w:pPr>
        <w:rPr>
          <w:b/>
          <w:bCs/>
        </w:rPr>
      </w:pPr>
    </w:p>
    <w:p w14:paraId="63614652" w14:textId="03F6A142" w:rsidR="00F96755" w:rsidRDefault="00F96755" w:rsidP="00F96755">
      <w:pPr>
        <w:rPr>
          <w:b/>
          <w:bCs/>
        </w:rPr>
      </w:pPr>
      <w:r w:rsidRPr="009867DB">
        <w:rPr>
          <w:b/>
          <w:bCs/>
        </w:rPr>
        <w:lastRenderedPageBreak/>
        <w:t>Role of mesenchymal stem cells in osteoarthritis treatment</w:t>
      </w:r>
      <w:r w:rsidRPr="009867DB">
        <w:rPr>
          <w:b/>
          <w:bCs/>
        </w:rPr>
        <w:br/>
      </w:r>
      <w:hyperlink r:id="rId215" w:tgtFrame="_blank" w:history="1">
        <w:r w:rsidRPr="009867DB">
          <w:rPr>
            <w:rStyle w:val="Hyperlink"/>
            <w:b/>
            <w:bCs/>
          </w:rPr>
          <w:t>https://www.sciencedirect.com/science/article/pii/S2214031X17300074</w:t>
        </w:r>
      </w:hyperlink>
      <w:r w:rsidRPr="009867DB">
        <w:rPr>
          <w:b/>
          <w:bCs/>
        </w:rPr>
        <w:br/>
      </w:r>
      <w:r w:rsidRPr="009867DB">
        <w:rPr>
          <w:b/>
          <w:bCs/>
        </w:rPr>
        <w:br/>
        <w:t>Role of mesenchymal stem cells in osteoarthritis treatment</w:t>
      </w:r>
      <w:r w:rsidRPr="009867DB">
        <w:rPr>
          <w:b/>
          <w:bCs/>
        </w:rPr>
        <w:br/>
        <w:t>Without an effective cure, OA remains a significant clinical burden on our elderly population. The advancement of regenerative medicine and innovative stem cell technology offers a unique opportunity to treat this disease. In this review, we examine OA and the likely resolution with MSCs. MSCs have been one of the highlights in stem cell research in recent years. Although the application of MSCs in joint repair is well established, it is particularly exciting about MSCs being used for OA treatment.</w:t>
      </w:r>
    </w:p>
    <w:p w14:paraId="25D3AA0E" w14:textId="77777777" w:rsidR="00F96755" w:rsidRDefault="00F96755" w:rsidP="00F96755">
      <w:pPr>
        <w:rPr>
          <w:b/>
          <w:bCs/>
        </w:rPr>
      </w:pPr>
    </w:p>
    <w:p w14:paraId="442FB500" w14:textId="77777777" w:rsidR="00F96755" w:rsidRPr="009867DB" w:rsidRDefault="00F96755" w:rsidP="00F96755">
      <w:pPr>
        <w:rPr>
          <w:b/>
          <w:bCs/>
        </w:rPr>
      </w:pPr>
      <w:r w:rsidRPr="009867DB">
        <w:rPr>
          <w:b/>
          <w:bCs/>
        </w:rPr>
        <w:t>Mesenchymal stem cells for cartilage regeneration in osteoarthritis</w:t>
      </w:r>
      <w:r w:rsidRPr="009867DB">
        <w:rPr>
          <w:b/>
          <w:bCs/>
        </w:rPr>
        <w:br/>
      </w:r>
      <w:hyperlink r:id="rId216" w:tgtFrame="_blank" w:history="1">
        <w:r w:rsidRPr="009867DB">
          <w:rPr>
            <w:rStyle w:val="Hyperlink"/>
            <w:b/>
            <w:bCs/>
          </w:rPr>
          <w:t>https://www.wjgnet.com/2218-5836/full/v8/i9/674.htm</w:t>
        </w:r>
      </w:hyperlink>
      <w:r w:rsidRPr="009867DB">
        <w:rPr>
          <w:b/>
          <w:bCs/>
        </w:rPr>
        <w:br/>
      </w:r>
      <w:r w:rsidRPr="009867DB">
        <w:rPr>
          <w:b/>
          <w:bCs/>
        </w:rPr>
        <w:br/>
        <w:t xml:space="preserve">In summary, these studies show that MSCs can be employed successfully to treat mild to moderate OA through various ways. They provide alternative treatment options and treatment can start early during progression of OA. The traditional major surgeries used to treat late stages are expensive and come with risks. The less invasive techniques outlined in this minireview have revealed good outcomes, but the field merits further investigation. Superior outcome was evident with greater quantity of MSCs injected. Allogenic cells from healthy young donors can also be utilized. These findings have further empowered researchers to investigate the </w:t>
      </w:r>
      <w:proofErr w:type="gramStart"/>
      <w:r w:rsidRPr="009867DB">
        <w:rPr>
          <w:b/>
          <w:bCs/>
        </w:rPr>
        <w:t>potentials</w:t>
      </w:r>
      <w:proofErr w:type="gramEnd"/>
      <w:r w:rsidRPr="009867DB">
        <w:rPr>
          <w:b/>
          <w:bCs/>
        </w:rPr>
        <w:t xml:space="preserve"> of MSCs for tissue engineering and </w:t>
      </w:r>
      <w:proofErr w:type="gramStart"/>
      <w:r w:rsidRPr="009867DB">
        <w:rPr>
          <w:b/>
          <w:bCs/>
        </w:rPr>
        <w:t>a number of</w:t>
      </w:r>
      <w:proofErr w:type="gramEnd"/>
      <w:r w:rsidRPr="009867DB">
        <w:rPr>
          <w:b/>
          <w:bCs/>
        </w:rPr>
        <w:t xml:space="preserve"> clinical trials are now underway. Most of the emphasis on minimally invasive therapeutic alternatives including intraarticular injections of MSCs, aim to cut out cost and risks of major surgeries. Additional investigations are warranted to validate the safety and efficiency of different </w:t>
      </w:r>
      <w:proofErr w:type="gramStart"/>
      <w:r w:rsidRPr="009867DB">
        <w:rPr>
          <w:b/>
          <w:bCs/>
        </w:rPr>
        <w:t>application</w:t>
      </w:r>
      <w:proofErr w:type="gramEnd"/>
      <w:r w:rsidRPr="009867DB">
        <w:rPr>
          <w:b/>
          <w:bCs/>
        </w:rPr>
        <w:t xml:space="preserve"> before a standardized treatment regimen can be established.</w:t>
      </w:r>
    </w:p>
    <w:p w14:paraId="4036FB70" w14:textId="77777777" w:rsidR="00F03AB9" w:rsidRDefault="00F03AB9"/>
    <w:p w14:paraId="5DBB7C4C" w14:textId="57FAD083" w:rsidR="00F96755" w:rsidRDefault="003B324B">
      <w:pPr>
        <w:rPr>
          <w:b/>
          <w:bCs/>
          <w:sz w:val="24"/>
          <w:szCs w:val="24"/>
        </w:rPr>
      </w:pPr>
      <w:r>
        <w:rPr>
          <w:b/>
          <w:bCs/>
          <w:sz w:val="24"/>
          <w:szCs w:val="24"/>
        </w:rPr>
        <w:t xml:space="preserve">General </w:t>
      </w:r>
      <w:r w:rsidR="00694E93">
        <w:rPr>
          <w:b/>
          <w:bCs/>
          <w:sz w:val="24"/>
          <w:szCs w:val="24"/>
        </w:rPr>
        <w:t>Overview</w:t>
      </w:r>
    </w:p>
    <w:p w14:paraId="60B1B088" w14:textId="77777777" w:rsidR="00694E93" w:rsidRDefault="00694E93" w:rsidP="00694E93">
      <w:r>
        <w:t xml:space="preserve">Frontiers in Immunology. 19 May 2014. </w:t>
      </w:r>
    </w:p>
    <w:p w14:paraId="1BCE3F8E" w14:textId="77777777" w:rsidR="00694E93" w:rsidRDefault="00694E93" w:rsidP="00694E93">
      <w:r w:rsidRPr="00397722">
        <w:t xml:space="preserve">The life and fate of mesenchymal stem cells </w:t>
      </w:r>
    </w:p>
    <w:p w14:paraId="5268DE83" w14:textId="77777777" w:rsidR="00694E93" w:rsidRDefault="00694E93" w:rsidP="00694E93">
      <w:r w:rsidRPr="00397722">
        <w:t>Elke Eggenhofer</w:t>
      </w:r>
      <w:proofErr w:type="gramStart"/>
      <w:r w:rsidRPr="00397722">
        <w:t>1 ,</w:t>
      </w:r>
      <w:proofErr w:type="gramEnd"/>
      <w:r w:rsidRPr="00397722">
        <w:t xml:space="preserve"> Franka Luk 2 , Marc H. Dahlke1 and Martin J. Hoogduijn2 * 1 Department of Surgery, University Medical Center Regensburg, Regensburg, Germany 2 Nephrology and Transplantation, Department of Internal Medicine, Erasmus Medical Center, Rotterdam, Netherlands </w:t>
      </w:r>
    </w:p>
    <w:p w14:paraId="1C2D1CB6" w14:textId="77777777" w:rsidR="00694E93" w:rsidRDefault="00694E93" w:rsidP="00694E93">
      <w:r w:rsidRPr="00397722">
        <w:t xml:space="preserve">Mesenchymal stem cells (MSC) are present throughout the body and are thought to play a role in tissue regeneration and control of inflammation. MSC can be easily expanded in vitro and their potential as a therapeutic option for degenerative and inflammatory disease is therefore intensively investigated. Whilst it was initially thought that MSC would replace dysfunctional cells and migrate to sites of injury to interact with inflammatory cells, experimental evidence indicates that the majority of administered MSC get trapped in capillary networks and have a short life span. In this </w:t>
      </w:r>
      <w:r w:rsidRPr="00397722">
        <w:lastRenderedPageBreak/>
        <w:t>review, we discuss current knowledge on the migratory properties of endogenous and exogenous MSC and confer on how culture-induced modifications of MSC may affect these properties. Finally, we will discuss how, despite their limited survival, administered MSC can bring about their therapeutic effects.</w:t>
      </w:r>
    </w:p>
    <w:p w14:paraId="09B332C9" w14:textId="77777777" w:rsidR="00694E93" w:rsidRDefault="00694E93" w:rsidP="00694E93"/>
    <w:p w14:paraId="3AAFF321" w14:textId="77777777" w:rsidR="00694E93" w:rsidRDefault="00694E93" w:rsidP="00694E93">
      <w:r>
        <w:t>Journal of Cellular Physiology. 17 April 2020</w:t>
      </w:r>
    </w:p>
    <w:p w14:paraId="0B0F15FA" w14:textId="77777777" w:rsidR="00694E93" w:rsidRDefault="00694E93" w:rsidP="00694E93">
      <w:r>
        <w:t>Regenerative potential of Wharton’s jelly-derived mesenchymal stem cells: A new horizon of stem cell therapy.</w:t>
      </w:r>
    </w:p>
    <w:p w14:paraId="5CCADB41" w14:textId="77777777" w:rsidR="00694E93" w:rsidRDefault="00694E93" w:rsidP="00694E93">
      <w:r>
        <w:t>Hossein Abbaszadeh et all.</w:t>
      </w:r>
    </w:p>
    <w:p w14:paraId="6D4A38BB" w14:textId="77777777" w:rsidR="00694E93" w:rsidRDefault="00694E93" w:rsidP="00694E93"/>
    <w:p w14:paraId="536F6242" w14:textId="77777777" w:rsidR="00694E93" w:rsidRDefault="00694E93" w:rsidP="00694E93"/>
    <w:p w14:paraId="73194F6C" w14:textId="77777777" w:rsidR="00694E93" w:rsidRDefault="00694E93" w:rsidP="00694E93">
      <w:r>
        <w:t>Cell Transplantation vol. 24, pp. 339-347, 2015</w:t>
      </w:r>
    </w:p>
    <w:p w14:paraId="2D08CD15" w14:textId="77777777" w:rsidR="00694E93" w:rsidRDefault="00694E93" w:rsidP="00694E93">
      <w:r>
        <w:t>Human Umbilical Cord Mesenchymal Stem Cells: A New Era for Stem Cell Therapy</w:t>
      </w:r>
    </w:p>
    <w:p w14:paraId="45B0795E" w14:textId="77777777" w:rsidR="00694E93" w:rsidRDefault="00694E93" w:rsidP="00694E93">
      <w:r>
        <w:t>Dah-Ching Ding et all.</w:t>
      </w:r>
    </w:p>
    <w:p w14:paraId="1E2CE3B7" w14:textId="77777777" w:rsidR="00694E93" w:rsidRDefault="00694E93" w:rsidP="00694E93"/>
    <w:p w14:paraId="3B28B1C8" w14:textId="77777777" w:rsidR="00694E93" w:rsidRDefault="00694E93" w:rsidP="00694E93">
      <w:r>
        <w:t>Stem Cells Dev. 2009 Jun; 18(5): 683–691.</w:t>
      </w:r>
    </w:p>
    <w:p w14:paraId="23391861" w14:textId="77777777" w:rsidR="00694E93" w:rsidRDefault="00694E93" w:rsidP="00694E93">
      <w:r>
        <w:t>Published online 2008 Dec 19</w:t>
      </w:r>
    </w:p>
    <w:p w14:paraId="60690918" w14:textId="77777777" w:rsidR="00694E93" w:rsidRDefault="00694E93" w:rsidP="00694E93">
      <w:r>
        <w:t>Pulmonary Passage is a Major Obstacle for Intravenous Stem Cell Delivery: The Pulmonary First-Pass Effect</w:t>
      </w:r>
    </w:p>
    <w:p w14:paraId="388EBEFA" w14:textId="77777777" w:rsidR="00694E93" w:rsidRDefault="00694E93" w:rsidP="00694E93">
      <w:r>
        <w:t xml:space="preserve">Uwe M. </w:t>
      </w:r>
      <w:proofErr w:type="gramStart"/>
      <w:r>
        <w:t>Fischer,1,,</w:t>
      </w:r>
      <w:proofErr w:type="gramEnd"/>
      <w:r>
        <w:t xml:space="preserve">3 Matthew T. Harting,1 Fernando Jimenez,1 Werner O. Monzon-Posadas,1 Hasen Xue,1 Sean I. Savitz,2 Glen A. Laine,3 and Charles S. Cox, </w:t>
      </w:r>
      <w:proofErr w:type="spellStart"/>
      <w:r>
        <w:t>Jr.corresponding</w:t>
      </w:r>
      <w:proofErr w:type="spellEnd"/>
      <w:r>
        <w:t xml:space="preserve"> author1,,3</w:t>
      </w:r>
    </w:p>
    <w:p w14:paraId="57414DD1" w14:textId="77777777" w:rsidR="00694E93" w:rsidRDefault="00694E93" w:rsidP="00694E93"/>
    <w:p w14:paraId="7F533253" w14:textId="77777777" w:rsidR="00694E93" w:rsidRDefault="00694E93" w:rsidP="00694E93">
      <w:r>
        <w:t>Frontiers in Immunology. 26 September 2012</w:t>
      </w:r>
    </w:p>
    <w:p w14:paraId="35BE8D78" w14:textId="77777777" w:rsidR="00694E93" w:rsidRDefault="00694E93" w:rsidP="00694E93">
      <w:r>
        <w:t>Mesenchymal stem cells are short-lived and do not migrate beyond the lungs after intravenous infusion.</w:t>
      </w:r>
    </w:p>
    <w:p w14:paraId="6A45FD0C" w14:textId="77777777" w:rsidR="00694E93" w:rsidRDefault="00694E93" w:rsidP="00694E93">
      <w:r>
        <w:t>E. Eggenhofer, et. All.</w:t>
      </w:r>
    </w:p>
    <w:p w14:paraId="1A09A801" w14:textId="77777777" w:rsidR="00694E93" w:rsidRDefault="00694E93" w:rsidP="00694E93"/>
    <w:p w14:paraId="7F7EDE64" w14:textId="77777777" w:rsidR="00694E93" w:rsidRDefault="00694E93" w:rsidP="00694E93"/>
    <w:p w14:paraId="41268CBA" w14:textId="77777777" w:rsidR="00694E93" w:rsidRPr="00F03AB9" w:rsidRDefault="00694E93" w:rsidP="00694E93">
      <w:r w:rsidRPr="00F03AB9">
        <w:t>Cell Stem Cell. 2015 Jul 2;17(1):11-22.</w:t>
      </w:r>
    </w:p>
    <w:p w14:paraId="7EF192B5" w14:textId="77777777" w:rsidR="00694E93" w:rsidRPr="00F03AB9" w:rsidRDefault="00694E93" w:rsidP="00694E93">
      <w:pPr>
        <w:rPr>
          <w:b/>
          <w:bCs/>
        </w:rPr>
      </w:pPr>
      <w:r w:rsidRPr="00F03AB9">
        <w:rPr>
          <w:b/>
          <w:bCs/>
        </w:rPr>
        <w:t>Stem Cell Therapies in Clinical Trials: Progress and Challenges</w:t>
      </w:r>
    </w:p>
    <w:p w14:paraId="1496337A" w14:textId="77777777" w:rsidR="00694E93" w:rsidRPr="00F03AB9" w:rsidRDefault="00694E93" w:rsidP="00694E93">
      <w:hyperlink r:id="rId217" w:history="1">
        <w:r w:rsidRPr="00F03AB9">
          <w:rPr>
            <w:rStyle w:val="Hyperlink"/>
          </w:rPr>
          <w:t>Alan Trounson</w:t>
        </w:r>
      </w:hyperlink>
      <w:r w:rsidRPr="00F03AB9">
        <w:rPr>
          <w:vertAlign w:val="superscript"/>
        </w:rPr>
        <w:t> </w:t>
      </w:r>
      <w:hyperlink r:id="rId218" w:anchor="full-view-affiliation-1" w:tooltip="Hudson Institute for Medical Research, 27-31 Wright Street, Clayton, VIC 3168, Australia. Electronic address: alan.trounson@hudson.org.au." w:history="1">
        <w:r w:rsidRPr="00F03AB9">
          <w:rPr>
            <w:rStyle w:val="Hyperlink"/>
            <w:vertAlign w:val="superscript"/>
          </w:rPr>
          <w:t>1</w:t>
        </w:r>
      </w:hyperlink>
      <w:r w:rsidRPr="00F03AB9">
        <w:t>, </w:t>
      </w:r>
      <w:hyperlink r:id="rId219" w:history="1">
        <w:r w:rsidRPr="00F03AB9">
          <w:rPr>
            <w:rStyle w:val="Hyperlink"/>
          </w:rPr>
          <w:t>Courtney McDonald</w:t>
        </w:r>
      </w:hyperlink>
      <w:r w:rsidRPr="00F03AB9">
        <w:rPr>
          <w:vertAlign w:val="superscript"/>
        </w:rPr>
        <w:t> </w:t>
      </w:r>
      <w:hyperlink r:id="rId220" w:anchor="full-view-affiliation-2" w:tooltip="Hudson Institute for Medical Research, 27-31 Wright Street, Clayton, VIC 3168, Australia." w:history="1">
        <w:r w:rsidRPr="00F03AB9">
          <w:rPr>
            <w:rStyle w:val="Hyperlink"/>
            <w:vertAlign w:val="superscript"/>
          </w:rPr>
          <w:t>2</w:t>
        </w:r>
      </w:hyperlink>
    </w:p>
    <w:p w14:paraId="61417D66" w14:textId="77777777" w:rsidR="00694E93" w:rsidRPr="00F03AB9" w:rsidRDefault="00694E93" w:rsidP="00694E93">
      <w:pPr>
        <w:rPr>
          <w:b/>
          <w:bCs/>
        </w:rPr>
      </w:pPr>
      <w:r w:rsidRPr="00F03AB9">
        <w:rPr>
          <w:b/>
          <w:bCs/>
        </w:rPr>
        <w:lastRenderedPageBreak/>
        <w:t>Abstract</w:t>
      </w:r>
    </w:p>
    <w:p w14:paraId="2874A718" w14:textId="77777777" w:rsidR="00694E93" w:rsidRPr="00F03AB9" w:rsidRDefault="00694E93" w:rsidP="00694E93">
      <w:r w:rsidRPr="00F03AB9">
        <w:t>Clinical investigations using stem cell products in regenerative medicine are addressing a wide spectrum of conditions using a variety of stem cell types. To date, there have been few reports of safety issues arising from autologous or allogeneic transplants. Many cells administered show transient presence for a few days with trophic influences on immune or inflammatory responses. Limbal stem cells have been registered as a product for eye burns in Europe and mesenchymal stem cells have been approved for pediatric graft versus host disease in Canada and New Zealand. Many other applications are progressing in trials, some with early benefits to patients.</w:t>
      </w:r>
    </w:p>
    <w:p w14:paraId="13220DCC" w14:textId="77777777" w:rsidR="00F96755" w:rsidRDefault="00F96755"/>
    <w:p w14:paraId="172584B7" w14:textId="283929EE" w:rsidR="00697305" w:rsidRPr="00697305" w:rsidRDefault="00697305">
      <w:pPr>
        <w:rPr>
          <w:b/>
          <w:bCs/>
          <w:sz w:val="28"/>
          <w:szCs w:val="28"/>
        </w:rPr>
      </w:pPr>
      <w:r w:rsidRPr="00697305">
        <w:rPr>
          <w:b/>
          <w:bCs/>
          <w:sz w:val="28"/>
          <w:szCs w:val="28"/>
        </w:rPr>
        <w:t>Pediatrics</w:t>
      </w:r>
    </w:p>
    <w:p w14:paraId="78B3859A" w14:textId="6C2D2706" w:rsidR="00697305" w:rsidRPr="00697305" w:rsidRDefault="00697305" w:rsidP="00697305">
      <w:r w:rsidRPr="00697305">
        <w:t xml:space="preserve">World J </w:t>
      </w:r>
      <w:proofErr w:type="spellStart"/>
      <w:r w:rsidRPr="00697305">
        <w:t>Pediatr</w:t>
      </w:r>
      <w:proofErr w:type="spellEnd"/>
      <w:r w:rsidRPr="00697305">
        <w:t>. 2013 Aug;9(3):197-211.</w:t>
      </w:r>
    </w:p>
    <w:p w14:paraId="1A195172" w14:textId="77777777" w:rsidR="00697305" w:rsidRPr="00697305" w:rsidRDefault="00697305" w:rsidP="00697305">
      <w:r w:rsidRPr="00697305">
        <w:t> </w:t>
      </w:r>
      <w:proofErr w:type="spellStart"/>
      <w:r w:rsidRPr="00697305">
        <w:t>doi</w:t>
      </w:r>
      <w:proofErr w:type="spellEnd"/>
      <w:r w:rsidRPr="00697305">
        <w:t>: 10.1007/s12519-013-0425-1. </w:t>
      </w:r>
      <w:proofErr w:type="spellStart"/>
      <w:r w:rsidRPr="00697305">
        <w:t>Epub</w:t>
      </w:r>
      <w:proofErr w:type="spellEnd"/>
      <w:r w:rsidRPr="00697305">
        <w:t xml:space="preserve"> 2013 Aug 9.</w:t>
      </w:r>
    </w:p>
    <w:p w14:paraId="5856367D" w14:textId="77777777" w:rsidR="00697305" w:rsidRPr="00697305" w:rsidRDefault="00697305" w:rsidP="00697305">
      <w:pPr>
        <w:rPr>
          <w:b/>
          <w:bCs/>
        </w:rPr>
      </w:pPr>
      <w:r w:rsidRPr="00697305">
        <w:rPr>
          <w:b/>
          <w:bCs/>
        </w:rPr>
        <w:t>Mesenchymal stem cells in the treatment of pediatric diseases</w:t>
      </w:r>
    </w:p>
    <w:p w14:paraId="7E753C76" w14:textId="77777777" w:rsidR="00697305" w:rsidRPr="00697305" w:rsidRDefault="00697305" w:rsidP="00697305">
      <w:hyperlink r:id="rId221" w:history="1">
        <w:r w:rsidRPr="00697305">
          <w:rPr>
            <w:rStyle w:val="Hyperlink"/>
          </w:rPr>
          <w:t>Guo-Ping Zheng</w:t>
        </w:r>
      </w:hyperlink>
      <w:r w:rsidRPr="00697305">
        <w:rPr>
          <w:vertAlign w:val="superscript"/>
        </w:rPr>
        <w:t> </w:t>
      </w:r>
      <w:hyperlink r:id="rId222" w:anchor="full-view-affiliation-1" w:tooltip="Shaoxing Second Hospital, Zhejiang University, Shaoxing, China." w:history="1">
        <w:r w:rsidRPr="00697305">
          <w:rPr>
            <w:rStyle w:val="Hyperlink"/>
            <w:vertAlign w:val="superscript"/>
          </w:rPr>
          <w:t>1</w:t>
        </w:r>
      </w:hyperlink>
      <w:r w:rsidRPr="00697305">
        <w:t>, </w:t>
      </w:r>
      <w:hyperlink r:id="rId223" w:history="1">
        <w:r w:rsidRPr="00697305">
          <w:rPr>
            <w:rStyle w:val="Hyperlink"/>
          </w:rPr>
          <w:t>Meng-Hua Ge</w:t>
        </w:r>
      </w:hyperlink>
      <w:r w:rsidRPr="00697305">
        <w:t>, </w:t>
      </w:r>
      <w:hyperlink r:id="rId224" w:history="1">
        <w:r w:rsidRPr="00697305">
          <w:rPr>
            <w:rStyle w:val="Hyperlink"/>
          </w:rPr>
          <w:t>Qiang Shu</w:t>
        </w:r>
      </w:hyperlink>
      <w:r w:rsidRPr="00697305">
        <w:t>, </w:t>
      </w:r>
      <w:hyperlink r:id="rId225" w:history="1">
        <w:r w:rsidRPr="00697305">
          <w:rPr>
            <w:rStyle w:val="Hyperlink"/>
          </w:rPr>
          <w:t>Mauricio Rojas</w:t>
        </w:r>
      </w:hyperlink>
      <w:r w:rsidRPr="00697305">
        <w:t>, </w:t>
      </w:r>
      <w:hyperlink r:id="rId226" w:history="1">
        <w:r w:rsidRPr="00697305">
          <w:rPr>
            <w:rStyle w:val="Hyperlink"/>
          </w:rPr>
          <w:t>Jianguo Xu</w:t>
        </w:r>
      </w:hyperlink>
    </w:p>
    <w:p w14:paraId="729D8003" w14:textId="77777777" w:rsidR="00697305" w:rsidRPr="00697305" w:rsidRDefault="00697305" w:rsidP="00697305">
      <w:r w:rsidRPr="00697305">
        <w:t>Affiliations Expand</w:t>
      </w:r>
    </w:p>
    <w:p w14:paraId="51B446D7" w14:textId="77777777" w:rsidR="00697305" w:rsidRPr="00697305" w:rsidRDefault="00697305" w:rsidP="00697305">
      <w:pPr>
        <w:rPr>
          <w:b/>
          <w:bCs/>
        </w:rPr>
      </w:pPr>
      <w:r w:rsidRPr="00697305">
        <w:rPr>
          <w:b/>
          <w:bCs/>
        </w:rPr>
        <w:t>Abstract</w:t>
      </w:r>
    </w:p>
    <w:p w14:paraId="0C0E8412" w14:textId="77777777" w:rsidR="00697305" w:rsidRPr="00697305" w:rsidRDefault="00697305" w:rsidP="00697305">
      <w:r w:rsidRPr="00697305">
        <w:rPr>
          <w:b/>
          <w:bCs/>
        </w:rPr>
        <w:t>Background: </w:t>
      </w:r>
      <w:r w:rsidRPr="00697305">
        <w:t xml:space="preserve">In recent years, the incredible interests in mesenchymal stem cells have boosted the expectations of both patients and physicians. Unlike embryonic stem cells, neither their procurement nor their use is deemed controversial. Moreover, their immunomodulatory capacity coupled with low immunogenicity has </w:t>
      </w:r>
      <w:proofErr w:type="gramStart"/>
      <w:r w:rsidRPr="00697305">
        <w:t>opened up</w:t>
      </w:r>
      <w:proofErr w:type="gramEnd"/>
      <w:r w:rsidRPr="00697305">
        <w:t xml:space="preserve"> their allogenic use, consequently broadening the possibilities for their application. In May 2012, Canadian health regulators approved </w:t>
      </w:r>
      <w:proofErr w:type="spellStart"/>
      <w:r w:rsidRPr="00697305">
        <w:t>Prochymal</w:t>
      </w:r>
      <w:proofErr w:type="spellEnd"/>
      <w:r w:rsidRPr="00697305">
        <w:t>, the first mesenchymal stem cells-based drug, for acute graft-versus-host diseases in children who have failed to respond to steroid treatment. The aim of this article is to review the recent advances in mesenchymal stem cells for pediatric diseases.</w:t>
      </w:r>
    </w:p>
    <w:p w14:paraId="23ED517A" w14:textId="77777777" w:rsidR="00697305" w:rsidRPr="00697305" w:rsidRDefault="00697305" w:rsidP="00697305">
      <w:r w:rsidRPr="00697305">
        <w:rPr>
          <w:b/>
          <w:bCs/>
        </w:rPr>
        <w:t>Data sources: </w:t>
      </w:r>
      <w:r w:rsidRPr="00697305">
        <w:t xml:space="preserve">A literature review was performed on PubMed from 1966 to 2013 using the </w:t>
      </w:r>
      <w:proofErr w:type="spellStart"/>
      <w:r w:rsidRPr="00697305">
        <w:t>MeSH</w:t>
      </w:r>
      <w:proofErr w:type="spellEnd"/>
      <w:r w:rsidRPr="00697305">
        <w:t xml:space="preserve"> terms "mesenchymal stem cells", "clinical trials" and "children". Additional articles were identified by a hand search of the references list in the initial search.</w:t>
      </w:r>
    </w:p>
    <w:p w14:paraId="625B6BDE" w14:textId="77777777" w:rsidR="00697305" w:rsidRPr="00697305" w:rsidRDefault="00697305" w:rsidP="00697305">
      <w:r w:rsidRPr="00697305">
        <w:rPr>
          <w:b/>
          <w:bCs/>
        </w:rPr>
        <w:t>Results: </w:t>
      </w:r>
      <w:r w:rsidRPr="00697305">
        <w:t>The following categories are described: general properties, mechanisms of action, graft-versus-host diseases, cardiovascular diseases, liver diseases, inflammatory bowel diseases, osteoarticular diseases, autoimmune diseases, type 1 diabetes, and lung diseases.</w:t>
      </w:r>
    </w:p>
    <w:p w14:paraId="6846067A" w14:textId="77777777" w:rsidR="00697305" w:rsidRPr="00697305" w:rsidRDefault="00697305" w:rsidP="00697305">
      <w:r w:rsidRPr="00697305">
        <w:rPr>
          <w:b/>
          <w:bCs/>
        </w:rPr>
        <w:t>Conclusions: </w:t>
      </w:r>
      <w:r w:rsidRPr="00697305">
        <w:t xml:space="preserve">Mesenchymal stem cells, owing to their availability, immunomodulatory properties, low immunogenicity, and therapeutic potential, have become one of the most attractive options for the treatment of a wide range of diseases. It is expected to see more and more clinical trials and applications of mesenchymal stem cells for pediatric diseases </w:t>
      </w:r>
      <w:proofErr w:type="gramStart"/>
      <w:r w:rsidRPr="00697305">
        <w:t>in the near future</w:t>
      </w:r>
      <w:proofErr w:type="gramEnd"/>
      <w:r w:rsidRPr="00697305">
        <w:t>.</w:t>
      </w:r>
    </w:p>
    <w:p w14:paraId="0BC49FB0" w14:textId="77777777" w:rsidR="00697305" w:rsidRDefault="00697305"/>
    <w:p w14:paraId="30F77F77" w14:textId="452E80AF" w:rsidR="00697305" w:rsidRPr="00697305" w:rsidRDefault="00697305" w:rsidP="00697305">
      <w:proofErr w:type="spellStart"/>
      <w:r w:rsidRPr="00697305">
        <w:t>Pediatr</w:t>
      </w:r>
      <w:proofErr w:type="spellEnd"/>
      <w:r w:rsidRPr="00697305">
        <w:t xml:space="preserve"> Res. 2012 Apr;71(4 Pt 2):452-8.</w:t>
      </w:r>
    </w:p>
    <w:p w14:paraId="21E1C0B0" w14:textId="77777777" w:rsidR="00697305" w:rsidRPr="00697305" w:rsidRDefault="00697305" w:rsidP="00697305">
      <w:r w:rsidRPr="00697305">
        <w:lastRenderedPageBreak/>
        <w:t> </w:t>
      </w:r>
      <w:proofErr w:type="spellStart"/>
      <w:r w:rsidRPr="00697305">
        <w:t>doi</w:t>
      </w:r>
      <w:proofErr w:type="spellEnd"/>
      <w:r w:rsidRPr="00697305">
        <w:t>: 10.1038/pr.2011.68. </w:t>
      </w:r>
      <w:proofErr w:type="spellStart"/>
      <w:r w:rsidRPr="00697305">
        <w:t>Epub</w:t>
      </w:r>
      <w:proofErr w:type="spellEnd"/>
      <w:r w:rsidRPr="00697305">
        <w:t xml:space="preserve"> 2012 Feb 15.</w:t>
      </w:r>
    </w:p>
    <w:p w14:paraId="6CA9EC36" w14:textId="77777777" w:rsidR="00697305" w:rsidRPr="00697305" w:rsidRDefault="00697305" w:rsidP="00697305">
      <w:pPr>
        <w:rPr>
          <w:b/>
          <w:bCs/>
        </w:rPr>
      </w:pPr>
      <w:r w:rsidRPr="00697305">
        <w:rPr>
          <w:b/>
          <w:bCs/>
        </w:rPr>
        <w:t>Mesenchymal stem cells in osteoarticular pediatric diseases: an update</w:t>
      </w:r>
    </w:p>
    <w:p w14:paraId="4DD7D05F" w14:textId="77777777" w:rsidR="00697305" w:rsidRPr="00697305" w:rsidRDefault="00697305" w:rsidP="00697305">
      <w:hyperlink r:id="rId227" w:history="1">
        <w:r w:rsidRPr="00697305">
          <w:rPr>
            <w:rStyle w:val="Hyperlink"/>
          </w:rPr>
          <w:t xml:space="preserve">German A </w:t>
        </w:r>
        <w:proofErr w:type="spellStart"/>
        <w:r w:rsidRPr="00697305">
          <w:rPr>
            <w:rStyle w:val="Hyperlink"/>
          </w:rPr>
          <w:t>Norambuena</w:t>
        </w:r>
        <w:proofErr w:type="spellEnd"/>
      </w:hyperlink>
      <w:r w:rsidRPr="00697305">
        <w:rPr>
          <w:vertAlign w:val="superscript"/>
        </w:rPr>
        <w:t> </w:t>
      </w:r>
      <w:hyperlink r:id="rId228" w:anchor="full-view-affiliation-1" w:tooltip="Universidad de los Andes, Faculty of Medicine, Santiago, Chile." w:history="1">
        <w:r w:rsidRPr="00697305">
          <w:rPr>
            <w:rStyle w:val="Hyperlink"/>
            <w:vertAlign w:val="superscript"/>
          </w:rPr>
          <w:t>1</w:t>
        </w:r>
      </w:hyperlink>
      <w:r w:rsidRPr="00697305">
        <w:t>, </w:t>
      </w:r>
      <w:hyperlink r:id="rId229" w:history="1">
        <w:r w:rsidRPr="00697305">
          <w:rPr>
            <w:rStyle w:val="Hyperlink"/>
          </w:rPr>
          <w:t>Maroun Khoury</w:t>
        </w:r>
      </w:hyperlink>
      <w:r w:rsidRPr="00697305">
        <w:t>, </w:t>
      </w:r>
      <w:hyperlink r:id="rId230" w:history="1">
        <w:r w:rsidRPr="00697305">
          <w:rPr>
            <w:rStyle w:val="Hyperlink"/>
          </w:rPr>
          <w:t>Christian Jorgensen</w:t>
        </w:r>
      </w:hyperlink>
    </w:p>
    <w:p w14:paraId="3CB61818" w14:textId="7612351D" w:rsidR="00697305" w:rsidRPr="00697305" w:rsidRDefault="00697305" w:rsidP="00697305">
      <w:r w:rsidRPr="00697305">
        <w:rPr>
          <w:b/>
          <w:bCs/>
        </w:rPr>
        <w:t>Abstract</w:t>
      </w:r>
    </w:p>
    <w:p w14:paraId="30C7138E" w14:textId="77777777" w:rsidR="00697305" w:rsidRDefault="00697305" w:rsidP="00697305">
      <w:r w:rsidRPr="00697305">
        <w:t>Cellular therapy has gained an increasing popularity in recent years. Mesenchymal stem cells (MSCs) have the potential to differentiate into bone, cartilage, or fat tissue. In recent studies, these cells have also shown healing capability by improving angiogenesis and preventing fibrosis, which could have a role in tissue repair and tissue regeneration. Preclinical and clinical orthopedic studies conducted in the adult population support the use of MSCs for bone-healing problems, early stages of osteonecrosis, and local bone defects. Only a few published studies support the use of MSCs in pediatric osteoarticular disorders, probably due to the unknown long-term results of cellular therapy. The purpose of this review is to explain the mechanism by which MSCs could exhibit a therapeutic role in pediatric osteoarticular disorders.</w:t>
      </w:r>
    </w:p>
    <w:p w14:paraId="48944508" w14:textId="77777777" w:rsidR="00E07401" w:rsidRDefault="00E07401" w:rsidP="00697305"/>
    <w:p w14:paraId="6EA482A9" w14:textId="64101881" w:rsidR="00E07401" w:rsidRPr="00E07401" w:rsidRDefault="00E07401" w:rsidP="00E07401">
      <w:r w:rsidRPr="00E07401">
        <w:t xml:space="preserve">BMC </w:t>
      </w:r>
      <w:proofErr w:type="spellStart"/>
      <w:r w:rsidRPr="00E07401">
        <w:t>Pediatr</w:t>
      </w:r>
      <w:proofErr w:type="spellEnd"/>
      <w:r w:rsidRPr="00E07401">
        <w:t>. 2021 Feb 27;21(1):102.</w:t>
      </w:r>
    </w:p>
    <w:p w14:paraId="383582BC" w14:textId="77777777" w:rsidR="00E07401" w:rsidRPr="00E07401" w:rsidRDefault="00E07401" w:rsidP="00E07401">
      <w:r w:rsidRPr="00E07401">
        <w:t> </w:t>
      </w:r>
      <w:proofErr w:type="spellStart"/>
      <w:r w:rsidRPr="00E07401">
        <w:t>doi</w:t>
      </w:r>
      <w:proofErr w:type="spellEnd"/>
      <w:r w:rsidRPr="00E07401">
        <w:t>: 10.1186/s12887-021-02562-x.</w:t>
      </w:r>
    </w:p>
    <w:p w14:paraId="77E52B27" w14:textId="77777777" w:rsidR="00E07401" w:rsidRPr="00E07401" w:rsidRDefault="00E07401" w:rsidP="00E07401">
      <w:pPr>
        <w:rPr>
          <w:b/>
          <w:bCs/>
        </w:rPr>
      </w:pPr>
      <w:r w:rsidRPr="00E07401">
        <w:rPr>
          <w:b/>
          <w:bCs/>
        </w:rPr>
        <w:t>Combination of umbilical cord mesenchymal stem cells and standard immunosuppressive regimen for pediatric patients with severe aplastic anemia</w:t>
      </w:r>
    </w:p>
    <w:p w14:paraId="2DB57499" w14:textId="77777777" w:rsidR="00E07401" w:rsidRPr="00E07401" w:rsidRDefault="00E07401" w:rsidP="00E07401">
      <w:hyperlink r:id="rId231" w:history="1">
        <w:r w:rsidRPr="00E07401">
          <w:rPr>
            <w:rStyle w:val="Hyperlink"/>
          </w:rPr>
          <w:t>Yang Lan</w:t>
        </w:r>
      </w:hyperlink>
      <w:r w:rsidRPr="00E07401">
        <w:rPr>
          <w:vertAlign w:val="superscript"/>
        </w:rPr>
        <w:t> </w:t>
      </w:r>
      <w:hyperlink r:id="rId232" w:anchor="full-view-affiliation-1" w:tooltip="State Key Laboratory of Experimental Hematology, National Clinical Research Center for Blood Diseases, Institute of Hematology &amp; Blood Diseases Hospital, Chinese Academy of Medical Sciences &amp; Peking Union Medical College, 288 Nanjing Road, Heping District, Tia" w:history="1">
        <w:r w:rsidRPr="00E07401">
          <w:rPr>
            <w:rStyle w:val="Hyperlink"/>
            <w:vertAlign w:val="superscript"/>
          </w:rPr>
          <w:t>1</w:t>
        </w:r>
      </w:hyperlink>
      <w:r w:rsidRPr="00E07401">
        <w:t>, </w:t>
      </w:r>
      <w:hyperlink r:id="rId233" w:history="1">
        <w:r w:rsidRPr="00E07401">
          <w:rPr>
            <w:rStyle w:val="Hyperlink"/>
          </w:rPr>
          <w:t>Fang Liu</w:t>
        </w:r>
      </w:hyperlink>
      <w:r w:rsidRPr="00E07401">
        <w:rPr>
          <w:vertAlign w:val="superscript"/>
        </w:rPr>
        <w:t> </w:t>
      </w:r>
      <w:hyperlink r:id="rId234" w:anchor="full-view-affiliation-1" w:tooltip="State Key Laboratory of Experimental Hematology, National Clinical Research Center for Blood Diseases, Institute of Hematology &amp; Blood Diseases Hospital, Chinese Academy of Medical Sciences &amp; Peking Union Medical College, 288 Nanjing Road, Heping District, Tia" w:history="1">
        <w:r w:rsidRPr="00E07401">
          <w:rPr>
            <w:rStyle w:val="Hyperlink"/>
            <w:vertAlign w:val="superscript"/>
          </w:rPr>
          <w:t>1</w:t>
        </w:r>
      </w:hyperlink>
      <w:r w:rsidRPr="00E07401">
        <w:t>, </w:t>
      </w:r>
      <w:proofErr w:type="spellStart"/>
      <w:r>
        <w:fldChar w:fldCharType="begin"/>
      </w:r>
      <w:r>
        <w:instrText>HYPERLINK "https://pubmed.ncbi.nlm.nih.gov/?term=Chang+L&amp;cauthor_id=33639900"</w:instrText>
      </w:r>
      <w:r>
        <w:fldChar w:fldCharType="separate"/>
      </w:r>
      <w:r w:rsidRPr="00E07401">
        <w:rPr>
          <w:rStyle w:val="Hyperlink"/>
        </w:rPr>
        <w:t>Lixian</w:t>
      </w:r>
      <w:proofErr w:type="spellEnd"/>
      <w:r w:rsidRPr="00E07401">
        <w:rPr>
          <w:rStyle w:val="Hyperlink"/>
        </w:rPr>
        <w:t xml:space="preserve"> Chang</w:t>
      </w:r>
      <w:r>
        <w:rPr>
          <w:rStyle w:val="Hyperlink"/>
        </w:rPr>
        <w:fldChar w:fldCharType="end"/>
      </w:r>
      <w:r w:rsidRPr="00E07401">
        <w:rPr>
          <w:vertAlign w:val="superscript"/>
        </w:rPr>
        <w:t> </w:t>
      </w:r>
      <w:hyperlink r:id="rId235" w:anchor="full-view-affiliation-1" w:tooltip="State Key Laboratory of Experimental Hematology, National Clinical Research Center for Blood Diseases, Institute of Hematology &amp; Blood Diseases Hospital, Chinese Academy of Medical Sciences &amp; Peking Union Medical College, 288 Nanjing Road, Heping District, Tia" w:history="1">
        <w:r w:rsidRPr="00E07401">
          <w:rPr>
            <w:rStyle w:val="Hyperlink"/>
            <w:vertAlign w:val="superscript"/>
          </w:rPr>
          <w:t>1</w:t>
        </w:r>
      </w:hyperlink>
      <w:r w:rsidRPr="00E07401">
        <w:t>, </w:t>
      </w:r>
      <w:proofErr w:type="spellStart"/>
      <w:r>
        <w:fldChar w:fldCharType="begin"/>
      </w:r>
      <w:r>
        <w:instrText>HYPERLINK "https://pubmed.ncbi.nlm.nih.gov/?term=Liu+L&amp;cauthor_id=33639900"</w:instrText>
      </w:r>
      <w:r>
        <w:fldChar w:fldCharType="separate"/>
      </w:r>
      <w:r w:rsidRPr="00E07401">
        <w:rPr>
          <w:rStyle w:val="Hyperlink"/>
        </w:rPr>
        <w:t>Lipeng</w:t>
      </w:r>
      <w:proofErr w:type="spellEnd"/>
      <w:r w:rsidRPr="00E07401">
        <w:rPr>
          <w:rStyle w:val="Hyperlink"/>
        </w:rPr>
        <w:t xml:space="preserve"> Liu</w:t>
      </w:r>
      <w:r>
        <w:rPr>
          <w:rStyle w:val="Hyperlink"/>
        </w:rPr>
        <w:fldChar w:fldCharType="end"/>
      </w:r>
      <w:r w:rsidRPr="00E07401">
        <w:rPr>
          <w:vertAlign w:val="superscript"/>
        </w:rPr>
        <w:t> </w:t>
      </w:r>
      <w:hyperlink r:id="rId236" w:anchor="full-view-affiliation-1" w:tooltip="State Key Laboratory of Experimental Hematology, National Clinical Research Center for Blood Diseases, Institute of Hematology &amp; Blood Diseases Hospital, Chinese Academy of Medical Sciences &amp; Peking Union Medical College, 288 Nanjing Road, Heping District, Tia" w:history="1">
        <w:r w:rsidRPr="00E07401">
          <w:rPr>
            <w:rStyle w:val="Hyperlink"/>
            <w:vertAlign w:val="superscript"/>
          </w:rPr>
          <w:t>1</w:t>
        </w:r>
      </w:hyperlink>
      <w:r w:rsidRPr="00E07401">
        <w:t>, </w:t>
      </w:r>
      <w:proofErr w:type="spellStart"/>
      <w:r>
        <w:fldChar w:fldCharType="begin"/>
      </w:r>
      <w:r>
        <w:instrText>HYPERLINK "https://pubmed.ncbi.nlm.nih.gov/?term=Zhang+Y&amp;cauthor_id=33639900"</w:instrText>
      </w:r>
      <w:r>
        <w:fldChar w:fldCharType="separate"/>
      </w:r>
      <w:r w:rsidRPr="00E07401">
        <w:rPr>
          <w:rStyle w:val="Hyperlink"/>
        </w:rPr>
        <w:t>Yingchi</w:t>
      </w:r>
      <w:proofErr w:type="spellEnd"/>
      <w:r w:rsidRPr="00E07401">
        <w:rPr>
          <w:rStyle w:val="Hyperlink"/>
        </w:rPr>
        <w:t xml:space="preserve"> Zhang</w:t>
      </w:r>
      <w:r>
        <w:rPr>
          <w:rStyle w:val="Hyperlink"/>
        </w:rPr>
        <w:fldChar w:fldCharType="end"/>
      </w:r>
      <w:r w:rsidRPr="00E07401">
        <w:rPr>
          <w:vertAlign w:val="superscript"/>
        </w:rPr>
        <w:t> </w:t>
      </w:r>
      <w:hyperlink r:id="rId237" w:anchor="full-view-affiliation-1" w:tooltip="State Key Laboratory of Experimental Hematology, National Clinical Research Center for Blood Diseases, Institute of Hematology &amp; Blood Diseases Hospital, Chinese Academy of Medical Sciences &amp; Peking Union Medical College, 288 Nanjing Road, Heping District, Tia" w:history="1">
        <w:r w:rsidRPr="00E07401">
          <w:rPr>
            <w:rStyle w:val="Hyperlink"/>
            <w:vertAlign w:val="superscript"/>
          </w:rPr>
          <w:t>1</w:t>
        </w:r>
      </w:hyperlink>
      <w:r w:rsidRPr="00E07401">
        <w:t>, </w:t>
      </w:r>
      <w:hyperlink r:id="rId238" w:history="1">
        <w:r w:rsidRPr="00E07401">
          <w:rPr>
            <w:rStyle w:val="Hyperlink"/>
          </w:rPr>
          <w:t>Meihui Yi</w:t>
        </w:r>
      </w:hyperlink>
      <w:r w:rsidRPr="00E07401">
        <w:rPr>
          <w:vertAlign w:val="superscript"/>
        </w:rPr>
        <w:t> </w:t>
      </w:r>
      <w:hyperlink r:id="rId239" w:anchor="full-view-affiliation-1" w:tooltip="State Key Laboratory of Experimental Hematology, National Clinical Research Center for Blood Diseases, Institute of Hematology &amp; Blood Diseases Hospital, Chinese Academy of Medical Sciences &amp; Peking Union Medical College, 288 Nanjing Road, Heping District, Tia" w:history="1">
        <w:r w:rsidRPr="00E07401">
          <w:rPr>
            <w:rStyle w:val="Hyperlink"/>
            <w:vertAlign w:val="superscript"/>
          </w:rPr>
          <w:t>1</w:t>
        </w:r>
      </w:hyperlink>
      <w:r w:rsidRPr="00E07401">
        <w:t>, </w:t>
      </w:r>
      <w:hyperlink r:id="rId240" w:history="1">
        <w:r w:rsidRPr="00E07401">
          <w:rPr>
            <w:rStyle w:val="Hyperlink"/>
          </w:rPr>
          <w:t>Yuli Cai</w:t>
        </w:r>
      </w:hyperlink>
      <w:r w:rsidRPr="00E07401">
        <w:rPr>
          <w:vertAlign w:val="superscript"/>
        </w:rPr>
        <w:t> </w:t>
      </w:r>
      <w:hyperlink r:id="rId241" w:anchor="full-view-affiliation-1" w:tooltip="State Key Laboratory of Experimental Hematology, National Clinical Research Center for Blood Diseases, Institute of Hematology &amp; Blood Diseases Hospital, Chinese Academy of Medical Sciences &amp; Peking Union Medical College, 288 Nanjing Road, Heping District, Tia" w:history="1">
        <w:r w:rsidRPr="00E07401">
          <w:rPr>
            <w:rStyle w:val="Hyperlink"/>
            <w:vertAlign w:val="superscript"/>
          </w:rPr>
          <w:t>1</w:t>
        </w:r>
      </w:hyperlink>
      <w:r w:rsidRPr="00E07401">
        <w:t>, </w:t>
      </w:r>
      <w:hyperlink r:id="rId242" w:history="1">
        <w:r w:rsidRPr="00E07401">
          <w:rPr>
            <w:rStyle w:val="Hyperlink"/>
          </w:rPr>
          <w:t>Jing Feng</w:t>
        </w:r>
      </w:hyperlink>
      <w:r w:rsidRPr="00E07401">
        <w:rPr>
          <w:vertAlign w:val="superscript"/>
        </w:rPr>
        <w:t> </w:t>
      </w:r>
      <w:hyperlink r:id="rId243" w:anchor="full-view-affiliation-1" w:tooltip="State Key Laboratory of Experimental Hematology, National Clinical Research Center for Blood Diseases, Institute of Hematology &amp; Blood Diseases Hospital, Chinese Academy of Medical Sciences &amp; Peking Union Medical College, 288 Nanjing Road, Heping District, Tia" w:history="1">
        <w:r w:rsidRPr="00E07401">
          <w:rPr>
            <w:rStyle w:val="Hyperlink"/>
            <w:vertAlign w:val="superscript"/>
          </w:rPr>
          <w:t>1</w:t>
        </w:r>
      </w:hyperlink>
      <w:r w:rsidRPr="00E07401">
        <w:t>, </w:t>
      </w:r>
      <w:proofErr w:type="spellStart"/>
      <w:r>
        <w:fldChar w:fldCharType="begin"/>
      </w:r>
      <w:r>
        <w:instrText>HYPERLINK "https://pubmed.ncbi.nlm.nih.gov/?term=Han+Z&amp;cauthor_id=33639900"</w:instrText>
      </w:r>
      <w:r>
        <w:fldChar w:fldCharType="separate"/>
      </w:r>
      <w:r w:rsidRPr="00E07401">
        <w:rPr>
          <w:rStyle w:val="Hyperlink"/>
        </w:rPr>
        <w:t>Zhibo</w:t>
      </w:r>
      <w:proofErr w:type="spellEnd"/>
      <w:r w:rsidRPr="00E07401">
        <w:rPr>
          <w:rStyle w:val="Hyperlink"/>
        </w:rPr>
        <w:t xml:space="preserve"> Han</w:t>
      </w:r>
      <w:r>
        <w:rPr>
          <w:rStyle w:val="Hyperlink"/>
        </w:rPr>
        <w:fldChar w:fldCharType="end"/>
      </w:r>
      <w:r w:rsidRPr="00E07401">
        <w:rPr>
          <w:vertAlign w:val="superscript"/>
        </w:rPr>
        <w:t> </w:t>
      </w:r>
      <w:hyperlink r:id="rId244" w:anchor="full-view-affiliation-1" w:tooltip="State Key Laboratory of Experimental Hematology, National Clinical Research Center for Blood Diseases, Institute of Hematology &amp; Blood Diseases Hospital, Chinese Academy of Medical Sciences &amp; Peking Union Medical College, 288 Nanjing Road, Heping District, Tia" w:history="1">
        <w:r w:rsidRPr="00E07401">
          <w:rPr>
            <w:rStyle w:val="Hyperlink"/>
            <w:vertAlign w:val="superscript"/>
          </w:rPr>
          <w:t>1</w:t>
        </w:r>
      </w:hyperlink>
      <w:r w:rsidRPr="00E07401">
        <w:rPr>
          <w:vertAlign w:val="superscript"/>
        </w:rPr>
        <w:t> </w:t>
      </w:r>
      <w:hyperlink r:id="rId245" w:anchor="full-view-affiliation-2" w:tooltip="National Engineering Research Center of Cell Products, Tianjin AmCellGene Engineering Co., Ltd, Tianjin, 300020, China." w:history="1">
        <w:r w:rsidRPr="00E07401">
          <w:rPr>
            <w:rStyle w:val="Hyperlink"/>
            <w:vertAlign w:val="superscript"/>
          </w:rPr>
          <w:t>2</w:t>
        </w:r>
      </w:hyperlink>
      <w:r w:rsidRPr="00E07401">
        <w:t>, </w:t>
      </w:r>
      <w:proofErr w:type="spellStart"/>
      <w:r>
        <w:fldChar w:fldCharType="begin"/>
      </w:r>
      <w:r>
        <w:instrText>HYPERLINK "https://pubmed.ncbi.nlm.nih.gov/?term=Han+Z&amp;cauthor_id=33639900"</w:instrText>
      </w:r>
      <w:r>
        <w:fldChar w:fldCharType="separate"/>
      </w:r>
      <w:r w:rsidRPr="00E07401">
        <w:rPr>
          <w:rStyle w:val="Hyperlink"/>
        </w:rPr>
        <w:t>Zhongchao</w:t>
      </w:r>
      <w:proofErr w:type="spellEnd"/>
      <w:r w:rsidRPr="00E07401">
        <w:rPr>
          <w:rStyle w:val="Hyperlink"/>
        </w:rPr>
        <w:t xml:space="preserve"> Han</w:t>
      </w:r>
      <w:r>
        <w:rPr>
          <w:rStyle w:val="Hyperlink"/>
        </w:rPr>
        <w:fldChar w:fldCharType="end"/>
      </w:r>
      <w:r w:rsidRPr="00E07401">
        <w:rPr>
          <w:vertAlign w:val="superscript"/>
        </w:rPr>
        <w:t> </w:t>
      </w:r>
      <w:hyperlink r:id="rId246" w:anchor="full-view-affiliation-1" w:tooltip="State Key Laboratory of Experimental Hematology, National Clinical Research Center for Blood Diseases, Institute of Hematology &amp; Blood Diseases Hospital, Chinese Academy of Medical Sciences &amp; Peking Union Medical College, 288 Nanjing Road, Heping District, Tia" w:history="1">
        <w:r w:rsidRPr="00E07401">
          <w:rPr>
            <w:rStyle w:val="Hyperlink"/>
            <w:vertAlign w:val="superscript"/>
          </w:rPr>
          <w:t>1</w:t>
        </w:r>
      </w:hyperlink>
      <w:r w:rsidRPr="00E07401">
        <w:rPr>
          <w:vertAlign w:val="superscript"/>
        </w:rPr>
        <w:t> </w:t>
      </w:r>
      <w:hyperlink r:id="rId247" w:anchor="full-view-affiliation-2" w:tooltip="National Engineering Research Center of Cell Products, Tianjin AmCellGene Engineering Co., Ltd, Tianjin, 300020, China." w:history="1">
        <w:r w:rsidRPr="00E07401">
          <w:rPr>
            <w:rStyle w:val="Hyperlink"/>
            <w:vertAlign w:val="superscript"/>
          </w:rPr>
          <w:t>2</w:t>
        </w:r>
      </w:hyperlink>
      <w:r w:rsidRPr="00E07401">
        <w:t>, </w:t>
      </w:r>
      <w:hyperlink r:id="rId248" w:history="1">
        <w:r w:rsidRPr="00E07401">
          <w:rPr>
            <w:rStyle w:val="Hyperlink"/>
          </w:rPr>
          <w:t>Xiaofan Zhu</w:t>
        </w:r>
      </w:hyperlink>
      <w:r w:rsidRPr="00E07401">
        <w:rPr>
          <w:vertAlign w:val="superscript"/>
        </w:rPr>
        <w:t> </w:t>
      </w:r>
      <w:hyperlink r:id="rId249" w:anchor="full-view-affiliation-3" w:tooltip="State Key Laboratory of Experimental Hematology, National Clinical Research Center for Blood Diseases, Institute of Hematology &amp; Blood Diseases Hospital, Chinese Academy of Medical Sciences &amp; Peking Union Medical College, 288 Nanjing Road, Heping District, Tia" w:history="1">
        <w:r w:rsidRPr="00E07401">
          <w:rPr>
            <w:rStyle w:val="Hyperlink"/>
            <w:vertAlign w:val="superscript"/>
          </w:rPr>
          <w:t>3</w:t>
        </w:r>
      </w:hyperlink>
    </w:p>
    <w:p w14:paraId="1D0ECB5B" w14:textId="77777777" w:rsidR="00E07401" w:rsidRPr="00E07401" w:rsidRDefault="00E07401" w:rsidP="00E07401">
      <w:pPr>
        <w:rPr>
          <w:b/>
          <w:bCs/>
        </w:rPr>
      </w:pPr>
      <w:r w:rsidRPr="00E07401">
        <w:rPr>
          <w:b/>
          <w:bCs/>
        </w:rPr>
        <w:t>Abstract</w:t>
      </w:r>
    </w:p>
    <w:p w14:paraId="5B9C227F" w14:textId="77777777" w:rsidR="00E07401" w:rsidRPr="00E07401" w:rsidRDefault="00E07401" w:rsidP="00E07401">
      <w:r w:rsidRPr="00E07401">
        <w:rPr>
          <w:b/>
          <w:bCs/>
        </w:rPr>
        <w:t>Background: </w:t>
      </w:r>
      <w:r w:rsidRPr="00E07401">
        <w:t>Defects of bone marrow mesenchymal stem cells (BM-MSCs) in proliferation and differentiation are involved in the pathophysiology of aplastic anemia (AA). Infusion of umbilical cord mesenchymal stem cells (UC-MSCs) may improve the efficacy of immunosuppressive therapy (IST) in childhood severe aplastic anemia (SAA).</w:t>
      </w:r>
    </w:p>
    <w:p w14:paraId="0FE44412" w14:textId="77777777" w:rsidR="00E07401" w:rsidRPr="00E07401" w:rsidRDefault="00E07401" w:rsidP="00E07401">
      <w:r w:rsidRPr="00E07401">
        <w:rPr>
          <w:b/>
          <w:bCs/>
        </w:rPr>
        <w:t>Methods: </w:t>
      </w:r>
      <w:r w:rsidRPr="00E07401">
        <w:t>We conducted an investigator-initiated, open-label, and prospective phase IV trial to evaluate the safety and efficacy of combination of allogenic UC-MSCs and standard IST for pediatric patients with newly diagnosed SAA. In mesenchymal stem cells (MSC) group, UC-MSCs were injected intravenously at a dose of 1 × 10</w:t>
      </w:r>
      <w:r w:rsidRPr="00E07401">
        <w:rPr>
          <w:vertAlign w:val="superscript"/>
        </w:rPr>
        <w:t>6</w:t>
      </w:r>
      <w:r w:rsidRPr="00E07401">
        <w:t xml:space="preserve">/kg per week starting on the 14th day after administration of rabbit </w:t>
      </w:r>
      <w:proofErr w:type="spellStart"/>
      <w:r w:rsidRPr="00E07401">
        <w:t>antithymocyte</w:t>
      </w:r>
      <w:proofErr w:type="spellEnd"/>
      <w:r w:rsidRPr="00E07401">
        <w:t xml:space="preserve"> globulin (ATG), for a total of 3 weeks. The clinical outcomes and adverse events of patients with UC-MSCs infusion were assessed when compared with a concurrent control group in which patients received standard IST alone.</w:t>
      </w:r>
    </w:p>
    <w:p w14:paraId="43142986" w14:textId="77777777" w:rsidR="00E07401" w:rsidRPr="00E07401" w:rsidRDefault="00E07401" w:rsidP="00E07401">
      <w:r w:rsidRPr="00E07401">
        <w:rPr>
          <w:b/>
          <w:bCs/>
        </w:rPr>
        <w:t>Results: </w:t>
      </w:r>
      <w:r w:rsidRPr="00E07401">
        <w:t xml:space="preserve">Nine patients with a median age of 4 years were enrolled as the group with MSC, while the data of another 9 childhood SAA were </w:t>
      </w:r>
      <w:proofErr w:type="spellStart"/>
      <w:r w:rsidRPr="00E07401">
        <w:t>analysed</w:t>
      </w:r>
      <w:proofErr w:type="spellEnd"/>
      <w:r w:rsidRPr="00E07401">
        <w:t xml:space="preserve"> as the controls. Four (44%) patients in MSC group developed anaphylactic reactions which were associated with rabbit ATG. When compared with the controls, neither the improvement of blood cell counts, nor the change of T-lymphocytes after IST reached statistical significance in MSC group (both p &gt; 0.05) and there were one (11%) patient </w:t>
      </w:r>
      <w:r w:rsidRPr="00E07401">
        <w:lastRenderedPageBreak/>
        <w:t>in MSC group and two (22%) patients in the controls achieved partial response (PR) at 90 days after IST. After a median follow-up of 48 months, there was no clone evolution occurring in both groups. The 4-year estimated overall survival (OS) rate in two groups were both 88.9% ± 10.5%, while the 4-year estimated failure-free survival (FFS) rate in MSC group was lower than that in the controls (38.1% ± 17.2% vs. 66.7% ± 15.7%, p = 0.153).</w:t>
      </w:r>
    </w:p>
    <w:p w14:paraId="7789E25A" w14:textId="77777777" w:rsidR="00E07401" w:rsidRPr="00E07401" w:rsidRDefault="00E07401" w:rsidP="00E07401">
      <w:r w:rsidRPr="00E07401">
        <w:rPr>
          <w:b/>
          <w:bCs/>
        </w:rPr>
        <w:t>Conclusions: </w:t>
      </w:r>
      <w:r w:rsidRPr="00E07401">
        <w:t>Concomitant use of IST and UC-MSCs in SAA children is safe but may not necessarily improve the early response rate and long-term outcomes. This clinical trial was registered at ClinicalTrials.gov, identifier: </w:t>
      </w:r>
      <w:hyperlink r:id="rId250" w:tooltip="See in ClinicalTrials.gov" w:history="1">
        <w:r w:rsidRPr="00E07401">
          <w:rPr>
            <w:rStyle w:val="Hyperlink"/>
          </w:rPr>
          <w:t>NCT02218437</w:t>
        </w:r>
      </w:hyperlink>
      <w:r w:rsidRPr="00E07401">
        <w:t> (registered October 2013).</w:t>
      </w:r>
    </w:p>
    <w:p w14:paraId="0F8CA102" w14:textId="77777777" w:rsidR="00E07401" w:rsidRDefault="00E07401" w:rsidP="00697305"/>
    <w:p w14:paraId="66971FF7" w14:textId="553F6548" w:rsidR="00234676" w:rsidRPr="00234676" w:rsidRDefault="00234676" w:rsidP="00234676">
      <w:r w:rsidRPr="00234676">
        <w:t>Brain Res. 2014 Jul 21:1573:92-107.</w:t>
      </w:r>
    </w:p>
    <w:p w14:paraId="26586785" w14:textId="4E93500B" w:rsidR="00234676" w:rsidRPr="00234676" w:rsidRDefault="00234676" w:rsidP="00234676">
      <w:pPr>
        <w:rPr>
          <w:b/>
          <w:bCs/>
        </w:rPr>
      </w:pPr>
      <w:r w:rsidRPr="00234676">
        <w:rPr>
          <w:b/>
          <w:bCs/>
        </w:rPr>
        <w:t>Mesenchymal stem cells as cellular vectors for pediatric neurological disorders</w:t>
      </w:r>
    </w:p>
    <w:p w14:paraId="288810FD" w14:textId="77777777" w:rsidR="00234676" w:rsidRPr="00234676" w:rsidRDefault="00234676" w:rsidP="00234676">
      <w:hyperlink r:id="rId251" w:history="1">
        <w:r w:rsidRPr="00234676">
          <w:rPr>
            <w:rStyle w:val="Hyperlink"/>
          </w:rPr>
          <w:t>Donald G Phinney</w:t>
        </w:r>
      </w:hyperlink>
      <w:r w:rsidRPr="00234676">
        <w:rPr>
          <w:vertAlign w:val="superscript"/>
        </w:rPr>
        <w:t> </w:t>
      </w:r>
      <w:hyperlink r:id="rId252" w:anchor="full-view-affiliation-1" w:tooltip="Department of Molecular Therapeutics, The Scripps Research Institute, 130 Scripps Way, A213, Jupiter, FL 33458, USA. Electronic address: dphinney@scripps.edu." w:history="1">
        <w:r w:rsidRPr="00234676">
          <w:rPr>
            <w:rStyle w:val="Hyperlink"/>
            <w:vertAlign w:val="superscript"/>
          </w:rPr>
          <w:t>1</w:t>
        </w:r>
      </w:hyperlink>
      <w:r w:rsidRPr="00234676">
        <w:t>, </w:t>
      </w:r>
      <w:hyperlink r:id="rId253" w:history="1">
        <w:r w:rsidRPr="00234676">
          <w:rPr>
            <w:rStyle w:val="Hyperlink"/>
          </w:rPr>
          <w:t>Iryna A Isakova</w:t>
        </w:r>
      </w:hyperlink>
      <w:r w:rsidRPr="00234676">
        <w:rPr>
          <w:vertAlign w:val="superscript"/>
        </w:rPr>
        <w:t> </w:t>
      </w:r>
      <w:hyperlink r:id="rId254" w:anchor="full-view-affiliation-2" w:tooltip="Division of Clinical Laboratory Diagnostics, Biology Department, National Dnepropetrovsk University, Dnepropetrovsk, Ukraine." w:history="1">
        <w:r w:rsidRPr="00234676">
          <w:rPr>
            <w:rStyle w:val="Hyperlink"/>
            <w:vertAlign w:val="superscript"/>
          </w:rPr>
          <w:t>2</w:t>
        </w:r>
      </w:hyperlink>
    </w:p>
    <w:p w14:paraId="7CFF727D" w14:textId="25D4B7EB" w:rsidR="00234676" w:rsidRPr="00234676" w:rsidRDefault="00234676" w:rsidP="00234676">
      <w:r w:rsidRPr="00234676">
        <w:rPr>
          <w:b/>
          <w:bCs/>
        </w:rPr>
        <w:t>Abstract</w:t>
      </w:r>
    </w:p>
    <w:p w14:paraId="6ED8308D" w14:textId="77777777" w:rsidR="00234676" w:rsidRPr="00234676" w:rsidRDefault="00234676" w:rsidP="00234676">
      <w:r w:rsidRPr="00234676">
        <w:t xml:space="preserve">Lysosomal storage diseases are a heterogeneous group of hereditary disorders characterized by a deficiency in lysosomal function. Although these disorders differ in their etiology and </w:t>
      </w:r>
      <w:proofErr w:type="gramStart"/>
      <w:r w:rsidRPr="00234676">
        <w:t>phenotype</w:t>
      </w:r>
      <w:proofErr w:type="gramEnd"/>
      <w:r w:rsidRPr="00234676">
        <w:t xml:space="preserve"> those that affect the nervous system generally manifest as a profound deterioration in neurologic function with age. Over the past several decades implementation of various treatment regimens including bone marrow and cord blood cell transplantation, enzyme replacement, and substrate reduction therapy have proved effective for managing some clinical manifestations of these diseases but their ability to ameliorate neurologic complications </w:t>
      </w:r>
      <w:proofErr w:type="gramStart"/>
      <w:r w:rsidRPr="00234676">
        <w:t>remains</w:t>
      </w:r>
      <w:proofErr w:type="gramEnd"/>
      <w:r w:rsidRPr="00234676">
        <w:t xml:space="preserve"> unclear. Consequently, there exists a need to develop alternative therapies that more effectively target the central nervous system. Recently, direct intracranial transplantation of tissue-specific stem and progenitor cells has been explored </w:t>
      </w:r>
      <w:proofErr w:type="gramStart"/>
      <w:r w:rsidRPr="00234676">
        <w:t>as a means to</w:t>
      </w:r>
      <w:proofErr w:type="gramEnd"/>
      <w:r w:rsidRPr="00234676">
        <w:t xml:space="preserve"> reconstitute metabolic deficiencies in the CNS. In this chapter we discuss the merits of bone marrow-derived mesenchymal stem cells (MSCs) for this purpose. Originally identified as progenitors of connective tissue cell lineages, recent findings have revealed several novel aspects of MSC biology that make them attractive as therapeutic agents in the CNS. We relate these advances in MSC biology to their utility as cellular vectors for treating neurologic sequelae associated with pediatric neurologic disorders.</w:t>
      </w:r>
    </w:p>
    <w:p w14:paraId="574DC7C4" w14:textId="77777777" w:rsidR="00234676" w:rsidRDefault="00234676" w:rsidP="00697305"/>
    <w:p w14:paraId="71C62CCF" w14:textId="77777777" w:rsidR="00E07401" w:rsidRDefault="00E07401" w:rsidP="00697305"/>
    <w:p w14:paraId="776E7ADF" w14:textId="7B439F56" w:rsidR="00E07401" w:rsidRPr="00E07401" w:rsidRDefault="00E07401" w:rsidP="00697305">
      <w:pPr>
        <w:rPr>
          <w:b/>
          <w:bCs/>
          <w:sz w:val="28"/>
          <w:szCs w:val="28"/>
        </w:rPr>
      </w:pPr>
      <w:r w:rsidRPr="00E07401">
        <w:rPr>
          <w:b/>
          <w:bCs/>
          <w:sz w:val="28"/>
          <w:szCs w:val="28"/>
        </w:rPr>
        <w:t>Wound Care</w:t>
      </w:r>
    </w:p>
    <w:p w14:paraId="01841291" w14:textId="78C1E5A4" w:rsidR="00E07401" w:rsidRPr="00E07401" w:rsidRDefault="00E07401" w:rsidP="00E07401">
      <w:r w:rsidRPr="00E07401">
        <w:t>Stem Cell Res Ther. 2022 Sep 5;13(1):451.</w:t>
      </w:r>
    </w:p>
    <w:p w14:paraId="42C8E3D9" w14:textId="77777777" w:rsidR="00E07401" w:rsidRPr="00E07401" w:rsidRDefault="00E07401" w:rsidP="00E07401">
      <w:r w:rsidRPr="00E07401">
        <w:t> </w:t>
      </w:r>
      <w:proofErr w:type="spellStart"/>
      <w:r w:rsidRPr="00E07401">
        <w:t>doi</w:t>
      </w:r>
      <w:proofErr w:type="spellEnd"/>
      <w:r w:rsidRPr="00E07401">
        <w:t>: 10.1186/s13287-022-03143-0.</w:t>
      </w:r>
    </w:p>
    <w:p w14:paraId="2FD9C4E4" w14:textId="77777777" w:rsidR="00E07401" w:rsidRPr="00E07401" w:rsidRDefault="00E07401" w:rsidP="00E07401">
      <w:pPr>
        <w:rPr>
          <w:b/>
          <w:bCs/>
        </w:rPr>
      </w:pPr>
      <w:r w:rsidRPr="00E07401">
        <w:rPr>
          <w:b/>
          <w:bCs/>
        </w:rPr>
        <w:t>Topical and intravenous administration of human umbilical cord mesenchymal stem cells in patients with diabetic foot ulcer and peripheral arterial disease: a phase I pilot study with a 3-year follow-up</w:t>
      </w:r>
    </w:p>
    <w:p w14:paraId="50632197" w14:textId="77777777" w:rsidR="00E07401" w:rsidRPr="00E07401" w:rsidRDefault="00E07401" w:rsidP="00E07401">
      <w:hyperlink r:id="rId255" w:history="1">
        <w:r w:rsidRPr="00E07401">
          <w:rPr>
            <w:rStyle w:val="Hyperlink"/>
          </w:rPr>
          <w:t>Che Zhang</w:t>
        </w:r>
      </w:hyperlink>
      <w:r w:rsidRPr="00E07401">
        <w:rPr>
          <w:vertAlign w:val="superscript"/>
        </w:rPr>
        <w:t> </w:t>
      </w:r>
      <w:hyperlink r:id="rId256" w:anchor="full-view-equal-contrib-explanation" w:tooltip="Contributed equally" w:history="1">
        <w:r w:rsidRPr="00E07401">
          <w:rPr>
            <w:rStyle w:val="Hyperlink"/>
            <w:vertAlign w:val="superscript"/>
          </w:rPr>
          <w:t>#</w:t>
        </w:r>
      </w:hyperlink>
      <w:r w:rsidRPr="00E07401">
        <w:rPr>
          <w:vertAlign w:val="superscript"/>
        </w:rPr>
        <w:t> </w:t>
      </w:r>
      <w:hyperlink r:id="rId257" w:anchor="full-view-affiliation-1" w:tooltip="Department of Pediatrics, The First Affiliated Hospital of Xi'an Jiaotong University, No. 277 West Yanta Road, Xi'an, 710061, Shaanxi, China." w:history="1">
        <w:r w:rsidRPr="00E07401">
          <w:rPr>
            <w:rStyle w:val="Hyperlink"/>
            <w:vertAlign w:val="superscript"/>
          </w:rPr>
          <w:t>1</w:t>
        </w:r>
      </w:hyperlink>
      <w:r w:rsidRPr="00E07401">
        <w:rPr>
          <w:vertAlign w:val="superscript"/>
        </w:rPr>
        <w:t> </w:t>
      </w:r>
      <w:hyperlink r:id="rId258" w:anchor="full-view-affiliation-2" w:tooltip="Clinical Research Centre, Affiliated Taihe Hospital of Hubei University of Medicine, Shiyan, China." w:history="1">
        <w:r w:rsidRPr="00E07401">
          <w:rPr>
            <w:rStyle w:val="Hyperlink"/>
            <w:vertAlign w:val="superscript"/>
          </w:rPr>
          <w:t>2</w:t>
        </w:r>
      </w:hyperlink>
      <w:r w:rsidRPr="00E07401">
        <w:t>, </w:t>
      </w:r>
      <w:hyperlink r:id="rId259" w:history="1">
        <w:r w:rsidRPr="00E07401">
          <w:rPr>
            <w:rStyle w:val="Hyperlink"/>
          </w:rPr>
          <w:t>Li Huang</w:t>
        </w:r>
      </w:hyperlink>
      <w:r w:rsidRPr="00E07401">
        <w:rPr>
          <w:vertAlign w:val="superscript"/>
        </w:rPr>
        <w:t> </w:t>
      </w:r>
      <w:hyperlink r:id="rId260" w:anchor="full-view-equal-contrib-explanation" w:tooltip="Contributed equally" w:history="1">
        <w:r w:rsidRPr="00E07401">
          <w:rPr>
            <w:rStyle w:val="Hyperlink"/>
            <w:vertAlign w:val="superscript"/>
          </w:rPr>
          <w:t>#</w:t>
        </w:r>
      </w:hyperlink>
      <w:r w:rsidRPr="00E07401">
        <w:rPr>
          <w:vertAlign w:val="superscript"/>
        </w:rPr>
        <w:t> </w:t>
      </w:r>
      <w:hyperlink r:id="rId261" w:anchor="full-view-affiliation-2" w:tooltip="Clinical Research Centre, Affiliated Taihe Hospital of Hubei University of Medicine, Shiyan, China." w:history="1">
        <w:r w:rsidRPr="00E07401">
          <w:rPr>
            <w:rStyle w:val="Hyperlink"/>
            <w:vertAlign w:val="superscript"/>
          </w:rPr>
          <w:t>2</w:t>
        </w:r>
      </w:hyperlink>
      <w:r w:rsidRPr="00E07401">
        <w:rPr>
          <w:vertAlign w:val="superscript"/>
        </w:rPr>
        <w:t> </w:t>
      </w:r>
      <w:hyperlink r:id="rId262" w:anchor="full-view-affiliation-3" w:tooltip="Guangzhou Cord Blood Bank, Guangzhou Women and Children's Medical Center, Guangzhou Medical University, Guangzhou, 510623, China." w:history="1">
        <w:r w:rsidRPr="00E07401">
          <w:rPr>
            <w:rStyle w:val="Hyperlink"/>
            <w:vertAlign w:val="superscript"/>
          </w:rPr>
          <w:t>3</w:t>
        </w:r>
      </w:hyperlink>
      <w:r w:rsidRPr="00E07401">
        <w:t>, </w:t>
      </w:r>
      <w:proofErr w:type="spellStart"/>
      <w:r>
        <w:fldChar w:fldCharType="begin"/>
      </w:r>
      <w:r>
        <w:instrText>HYPERLINK "https://pubmed.ncbi.nlm.nih.gov/?term=Wang+X&amp;cauthor_id=36064461"</w:instrText>
      </w:r>
      <w:r>
        <w:fldChar w:fldCharType="separate"/>
      </w:r>
      <w:r w:rsidRPr="00E07401">
        <w:rPr>
          <w:rStyle w:val="Hyperlink"/>
        </w:rPr>
        <w:t>Xiaofen</w:t>
      </w:r>
      <w:proofErr w:type="spellEnd"/>
      <w:r w:rsidRPr="00E07401">
        <w:rPr>
          <w:rStyle w:val="Hyperlink"/>
        </w:rPr>
        <w:t xml:space="preserve"> Wang</w:t>
      </w:r>
      <w:r>
        <w:rPr>
          <w:rStyle w:val="Hyperlink"/>
        </w:rPr>
        <w:fldChar w:fldCharType="end"/>
      </w:r>
      <w:r w:rsidRPr="00E07401">
        <w:rPr>
          <w:vertAlign w:val="superscript"/>
        </w:rPr>
        <w:t> </w:t>
      </w:r>
      <w:hyperlink r:id="rId263" w:anchor="full-view-affiliation-4" w:tooltip="Department of Endocrinology, Affiliated Taihe Hospital of Hubei University of Medicine, Shiyan, China." w:history="1">
        <w:r w:rsidRPr="00E07401">
          <w:rPr>
            <w:rStyle w:val="Hyperlink"/>
            <w:vertAlign w:val="superscript"/>
          </w:rPr>
          <w:t>4</w:t>
        </w:r>
      </w:hyperlink>
      <w:r w:rsidRPr="00E07401">
        <w:t>, </w:t>
      </w:r>
      <w:proofErr w:type="spellStart"/>
      <w:r>
        <w:fldChar w:fldCharType="begin"/>
      </w:r>
      <w:r>
        <w:instrText>HYPERLINK "https://pubmed.ncbi.nlm.nih.gov/?term=Zhou+X&amp;cauthor_id=36064461"</w:instrText>
      </w:r>
      <w:r>
        <w:fldChar w:fldCharType="separate"/>
      </w:r>
      <w:r w:rsidRPr="00E07401">
        <w:rPr>
          <w:rStyle w:val="Hyperlink"/>
        </w:rPr>
        <w:t>Xiaoya</w:t>
      </w:r>
      <w:proofErr w:type="spellEnd"/>
      <w:r w:rsidRPr="00E07401">
        <w:rPr>
          <w:rStyle w:val="Hyperlink"/>
        </w:rPr>
        <w:t xml:space="preserve"> Zhou</w:t>
      </w:r>
      <w:r>
        <w:rPr>
          <w:rStyle w:val="Hyperlink"/>
        </w:rPr>
        <w:fldChar w:fldCharType="end"/>
      </w:r>
      <w:r w:rsidRPr="00E07401">
        <w:rPr>
          <w:vertAlign w:val="superscript"/>
        </w:rPr>
        <w:t> </w:t>
      </w:r>
      <w:hyperlink r:id="rId264" w:anchor="full-view-affiliation-3" w:tooltip="Guangzhou Cord Blood Bank, Guangzhou Women and Children's Medical Center, Guangzhou Medical University, Guangzhou, 510623, China." w:history="1">
        <w:r w:rsidRPr="00E07401">
          <w:rPr>
            <w:rStyle w:val="Hyperlink"/>
            <w:vertAlign w:val="superscript"/>
          </w:rPr>
          <w:t>3</w:t>
        </w:r>
      </w:hyperlink>
      <w:r w:rsidRPr="00E07401">
        <w:t>, </w:t>
      </w:r>
      <w:proofErr w:type="spellStart"/>
      <w:r>
        <w:fldChar w:fldCharType="begin"/>
      </w:r>
      <w:r>
        <w:instrText>HYPERLINK "https://pubmed.ncbi.nlm.nih.gov/?term=Zhang+X&amp;cauthor_id=36064461"</w:instrText>
      </w:r>
      <w:r>
        <w:fldChar w:fldCharType="separate"/>
      </w:r>
      <w:r w:rsidRPr="00E07401">
        <w:rPr>
          <w:rStyle w:val="Hyperlink"/>
        </w:rPr>
        <w:t>Xiaoxian</w:t>
      </w:r>
      <w:proofErr w:type="spellEnd"/>
      <w:r w:rsidRPr="00E07401">
        <w:rPr>
          <w:rStyle w:val="Hyperlink"/>
        </w:rPr>
        <w:t xml:space="preserve"> Zhang</w:t>
      </w:r>
      <w:r>
        <w:rPr>
          <w:rStyle w:val="Hyperlink"/>
        </w:rPr>
        <w:fldChar w:fldCharType="end"/>
      </w:r>
      <w:r w:rsidRPr="00E07401">
        <w:rPr>
          <w:vertAlign w:val="superscript"/>
        </w:rPr>
        <w:t> </w:t>
      </w:r>
      <w:hyperlink r:id="rId265" w:anchor="full-view-affiliation-3" w:tooltip="Guangzhou Cord Blood Bank, Guangzhou Women and Children's Medical Center, Guangzhou Medical University, Guangzhou, 510623, China." w:history="1">
        <w:r w:rsidRPr="00E07401">
          <w:rPr>
            <w:rStyle w:val="Hyperlink"/>
            <w:vertAlign w:val="superscript"/>
          </w:rPr>
          <w:t>3</w:t>
        </w:r>
      </w:hyperlink>
      <w:r w:rsidRPr="00E07401">
        <w:t>, </w:t>
      </w:r>
      <w:hyperlink r:id="rId266" w:history="1">
        <w:r w:rsidRPr="00E07401">
          <w:rPr>
            <w:rStyle w:val="Hyperlink"/>
          </w:rPr>
          <w:t>Ling Li</w:t>
        </w:r>
      </w:hyperlink>
      <w:r w:rsidRPr="00E07401">
        <w:rPr>
          <w:vertAlign w:val="superscript"/>
        </w:rPr>
        <w:t> </w:t>
      </w:r>
      <w:hyperlink r:id="rId267" w:anchor="full-view-affiliation-5" w:tooltip="Clinical Data Center, Guangzhou Women and Children's Medical Center, Guangzhou Medical University, Guangzhou, China." w:history="1">
        <w:r w:rsidRPr="00E07401">
          <w:rPr>
            <w:rStyle w:val="Hyperlink"/>
            <w:vertAlign w:val="superscript"/>
          </w:rPr>
          <w:t>5</w:t>
        </w:r>
      </w:hyperlink>
      <w:r w:rsidRPr="00E07401">
        <w:t>, </w:t>
      </w:r>
      <w:proofErr w:type="spellStart"/>
      <w:r>
        <w:fldChar w:fldCharType="begin"/>
      </w:r>
      <w:r>
        <w:instrText>HYPERLINK "https://pubmed.ncbi.nlm.nih.gov/?term=Wu+J&amp;cauthor_id=36064461"</w:instrText>
      </w:r>
      <w:r>
        <w:fldChar w:fldCharType="separate"/>
      </w:r>
      <w:r w:rsidRPr="00E07401">
        <w:rPr>
          <w:rStyle w:val="Hyperlink"/>
        </w:rPr>
        <w:t>Jieying</w:t>
      </w:r>
      <w:proofErr w:type="spellEnd"/>
      <w:r w:rsidRPr="00E07401">
        <w:rPr>
          <w:rStyle w:val="Hyperlink"/>
        </w:rPr>
        <w:t xml:space="preserve"> Wu</w:t>
      </w:r>
      <w:r>
        <w:rPr>
          <w:rStyle w:val="Hyperlink"/>
        </w:rPr>
        <w:fldChar w:fldCharType="end"/>
      </w:r>
      <w:r w:rsidRPr="00E07401">
        <w:rPr>
          <w:vertAlign w:val="superscript"/>
        </w:rPr>
        <w:t> </w:t>
      </w:r>
      <w:hyperlink r:id="rId268" w:anchor="full-view-affiliation-3" w:tooltip="Guangzhou Cord Blood Bank, Guangzhou Women and Children's Medical Center, Guangzhou Medical University, Guangzhou, 510623, China." w:history="1">
        <w:r w:rsidRPr="00E07401">
          <w:rPr>
            <w:rStyle w:val="Hyperlink"/>
            <w:vertAlign w:val="superscript"/>
          </w:rPr>
          <w:t>3</w:t>
        </w:r>
      </w:hyperlink>
      <w:r w:rsidRPr="00E07401">
        <w:t>, </w:t>
      </w:r>
      <w:hyperlink r:id="rId269" w:history="1">
        <w:r w:rsidRPr="00E07401">
          <w:rPr>
            <w:rStyle w:val="Hyperlink"/>
          </w:rPr>
          <w:t>Meng Kou</w:t>
        </w:r>
      </w:hyperlink>
      <w:r w:rsidRPr="00E07401">
        <w:rPr>
          <w:vertAlign w:val="superscript"/>
        </w:rPr>
        <w:t> </w:t>
      </w:r>
      <w:hyperlink r:id="rId270" w:anchor="full-view-affiliation-3" w:tooltip="Guangzhou Cord Blood Bank, Guangzhou Women and Children's Medical Center, Guangzhou Medical University, Guangzhou, 510623, China." w:history="1">
        <w:r w:rsidRPr="00E07401">
          <w:rPr>
            <w:rStyle w:val="Hyperlink"/>
            <w:vertAlign w:val="superscript"/>
          </w:rPr>
          <w:t>3</w:t>
        </w:r>
      </w:hyperlink>
      <w:r w:rsidRPr="00E07401">
        <w:t>, </w:t>
      </w:r>
      <w:proofErr w:type="spellStart"/>
      <w:r>
        <w:fldChar w:fldCharType="begin"/>
      </w:r>
      <w:r>
        <w:instrText>HYPERLINK "https://pubmed.ncbi.nlm.nih.gov/?term=Cai+C&amp;cauthor_id=36064461"</w:instrText>
      </w:r>
      <w:r>
        <w:fldChar w:fldCharType="separate"/>
      </w:r>
      <w:r w:rsidRPr="00E07401">
        <w:rPr>
          <w:rStyle w:val="Hyperlink"/>
        </w:rPr>
        <w:t>Cheguo</w:t>
      </w:r>
      <w:proofErr w:type="spellEnd"/>
      <w:r w:rsidRPr="00E07401">
        <w:rPr>
          <w:rStyle w:val="Hyperlink"/>
        </w:rPr>
        <w:t xml:space="preserve"> Cai</w:t>
      </w:r>
      <w:r>
        <w:rPr>
          <w:rStyle w:val="Hyperlink"/>
        </w:rPr>
        <w:fldChar w:fldCharType="end"/>
      </w:r>
      <w:r w:rsidRPr="00E07401">
        <w:rPr>
          <w:vertAlign w:val="superscript"/>
        </w:rPr>
        <w:t> </w:t>
      </w:r>
      <w:hyperlink r:id="rId271" w:anchor="full-view-affiliation-6" w:tooltip="Shenzhen Beike Biotechnology Co., Ltd., Shenzhen, China." w:history="1">
        <w:r w:rsidRPr="00E07401">
          <w:rPr>
            <w:rStyle w:val="Hyperlink"/>
            <w:vertAlign w:val="superscript"/>
          </w:rPr>
          <w:t>6</w:t>
        </w:r>
      </w:hyperlink>
      <w:r w:rsidRPr="00E07401">
        <w:t>, </w:t>
      </w:r>
      <w:proofErr w:type="spellStart"/>
      <w:r>
        <w:fldChar w:fldCharType="begin"/>
      </w:r>
      <w:r>
        <w:instrText>HYPERLINK "https://pubmed.ncbi.nlm.nih.gov/?term=Lian+Q&amp;cauthor_id=36064461"</w:instrText>
      </w:r>
      <w:r>
        <w:fldChar w:fldCharType="separate"/>
      </w:r>
      <w:r w:rsidRPr="00E07401">
        <w:rPr>
          <w:rStyle w:val="Hyperlink"/>
        </w:rPr>
        <w:t>Qizhou</w:t>
      </w:r>
      <w:proofErr w:type="spellEnd"/>
      <w:r w:rsidRPr="00E07401">
        <w:rPr>
          <w:rStyle w:val="Hyperlink"/>
        </w:rPr>
        <w:t xml:space="preserve"> Lian</w:t>
      </w:r>
      <w:r>
        <w:rPr>
          <w:rStyle w:val="Hyperlink"/>
        </w:rPr>
        <w:fldChar w:fldCharType="end"/>
      </w:r>
      <w:r w:rsidRPr="00E07401">
        <w:rPr>
          <w:vertAlign w:val="superscript"/>
        </w:rPr>
        <w:t> </w:t>
      </w:r>
      <w:hyperlink r:id="rId272" w:anchor="full-view-affiliation-7" w:tooltip="Guangzhou Cord Blood Bank, Guangzhou Women and Children's Medical Center, Guangzhou Medical University, Guangzhou, 510623, China. qzlian@hku.hk." w:history="1">
        <w:r w:rsidRPr="00E07401">
          <w:rPr>
            <w:rStyle w:val="Hyperlink"/>
            <w:vertAlign w:val="superscript"/>
          </w:rPr>
          <w:t>7</w:t>
        </w:r>
      </w:hyperlink>
      <w:r w:rsidRPr="00E07401">
        <w:rPr>
          <w:vertAlign w:val="superscript"/>
        </w:rPr>
        <w:t> </w:t>
      </w:r>
      <w:hyperlink r:id="rId273" w:anchor="full-view-affiliation-8" w:tooltip="Department of Medicine, LKS Faculty of Medicine, The University of Hong Kong, Hong Kong SAR, China. qzlian@hku.hk." w:history="1">
        <w:r w:rsidRPr="00E07401">
          <w:rPr>
            <w:rStyle w:val="Hyperlink"/>
            <w:vertAlign w:val="superscript"/>
          </w:rPr>
          <w:t>8</w:t>
        </w:r>
      </w:hyperlink>
      <w:r w:rsidRPr="00E07401">
        <w:t>, </w:t>
      </w:r>
      <w:proofErr w:type="spellStart"/>
      <w:r>
        <w:fldChar w:fldCharType="begin"/>
      </w:r>
      <w:r>
        <w:instrText>HYPERLINK "https://pubmed.ncbi.nlm.nih.gov/?term=Zhou+X&amp;cauthor_id=36064461"</w:instrText>
      </w:r>
      <w:r>
        <w:fldChar w:fldCharType="separate"/>
      </w:r>
      <w:r w:rsidRPr="00E07401">
        <w:rPr>
          <w:rStyle w:val="Hyperlink"/>
        </w:rPr>
        <w:t>Xihui</w:t>
      </w:r>
      <w:proofErr w:type="spellEnd"/>
      <w:r w:rsidRPr="00E07401">
        <w:rPr>
          <w:rStyle w:val="Hyperlink"/>
        </w:rPr>
        <w:t xml:space="preserve"> Zhou</w:t>
      </w:r>
      <w:r>
        <w:rPr>
          <w:rStyle w:val="Hyperlink"/>
        </w:rPr>
        <w:fldChar w:fldCharType="end"/>
      </w:r>
      <w:r w:rsidRPr="00E07401">
        <w:rPr>
          <w:vertAlign w:val="superscript"/>
        </w:rPr>
        <w:t> </w:t>
      </w:r>
      <w:hyperlink r:id="rId274" w:anchor="full-view-affiliation-9" w:tooltip="Department of Pediatrics, The First Affiliated Hospital of Xi'an Jiaotong University, No. 277 West Yanta Road, Xi'an, 710061, Shaanxi, China. zhouxih@mail.xjtu.edu.cn." w:history="1">
        <w:r w:rsidRPr="00E07401">
          <w:rPr>
            <w:rStyle w:val="Hyperlink"/>
            <w:vertAlign w:val="superscript"/>
          </w:rPr>
          <w:t>9</w:t>
        </w:r>
      </w:hyperlink>
    </w:p>
    <w:p w14:paraId="7A348C30" w14:textId="77777777" w:rsidR="00E07401" w:rsidRPr="00E07401" w:rsidRDefault="00E07401" w:rsidP="00E07401">
      <w:pPr>
        <w:rPr>
          <w:b/>
          <w:bCs/>
        </w:rPr>
      </w:pPr>
      <w:r w:rsidRPr="00E07401">
        <w:rPr>
          <w:b/>
          <w:bCs/>
        </w:rPr>
        <w:t>Abstract</w:t>
      </w:r>
    </w:p>
    <w:p w14:paraId="4CF3161B" w14:textId="77777777" w:rsidR="00E07401" w:rsidRPr="00E07401" w:rsidRDefault="00E07401" w:rsidP="00E07401">
      <w:r w:rsidRPr="00E07401">
        <w:rPr>
          <w:b/>
          <w:bCs/>
        </w:rPr>
        <w:t>Background: </w:t>
      </w:r>
      <w:r w:rsidRPr="00E07401">
        <w:t>Diabetic foot ulcer (DFU) is a serious chronic complication of diabetes mellitus that contributes to 85% of nontraumatic lower extremity amputations in diabetic patients. Preliminary clinical benefits have been shown in treatments based on mesenchymal stem cells for patients with DFU or peripheral arterial disease (PAD). However, the long-term safety and benefits are unclear for patients with both DFU and PAD who are not amenable to surgical revascularization.</w:t>
      </w:r>
    </w:p>
    <w:p w14:paraId="24A3EFA3" w14:textId="77777777" w:rsidR="00E07401" w:rsidRPr="00E07401" w:rsidRDefault="00E07401" w:rsidP="00E07401">
      <w:r w:rsidRPr="00E07401">
        <w:rPr>
          <w:b/>
          <w:bCs/>
        </w:rPr>
        <w:t>Methods: </w:t>
      </w:r>
      <w:r w:rsidRPr="00E07401">
        <w:t>In this phase I pilot study, 14 patients with PAD and incurable DFU were enrolled to assess the safety and efficacy of human umbilical cord mesenchymal stem cell (</w:t>
      </w:r>
      <w:proofErr w:type="spellStart"/>
      <w:r w:rsidRPr="00E07401">
        <w:t>hUC</w:t>
      </w:r>
      <w:proofErr w:type="spellEnd"/>
      <w:r w:rsidRPr="00E07401">
        <w:t xml:space="preserve">-MSC) administration based on conservative treatments. All patients received topical and intravenous administrations of </w:t>
      </w:r>
      <w:proofErr w:type="spellStart"/>
      <w:r w:rsidRPr="00E07401">
        <w:t>hUC</w:t>
      </w:r>
      <w:proofErr w:type="spellEnd"/>
      <w:r w:rsidRPr="00E07401">
        <w:t>-MSCs at a dosage of 2 × 10</w:t>
      </w:r>
      <w:r w:rsidRPr="00E07401">
        <w:rPr>
          <w:vertAlign w:val="superscript"/>
        </w:rPr>
        <w:t>5</w:t>
      </w:r>
      <w:r w:rsidRPr="00E07401">
        <w:t> cells/kg with an upper limit of 1 × 10</w:t>
      </w:r>
      <w:r w:rsidRPr="00E07401">
        <w:rPr>
          <w:vertAlign w:val="superscript"/>
        </w:rPr>
        <w:t>7</w:t>
      </w:r>
      <w:r w:rsidRPr="00E07401">
        <w:t> cells for each dose. The adverse events during treatment and follow-up were documented for safety assessments. The therapeutic efficacy was assessed by ulcer healing status, recurrence rate, and 3-year amputation-free rate in the follow-up phase.</w:t>
      </w:r>
    </w:p>
    <w:p w14:paraId="402D1449" w14:textId="77777777" w:rsidR="00E07401" w:rsidRPr="00E07401" w:rsidRDefault="00E07401" w:rsidP="00E07401">
      <w:r w:rsidRPr="00E07401">
        <w:rPr>
          <w:b/>
          <w:bCs/>
        </w:rPr>
        <w:t>Results: </w:t>
      </w:r>
      <w:r w:rsidRPr="00E07401">
        <w:t xml:space="preserve">The safety profiles were favorable. Only 2 cases of transient fever were observed within 3 days after transfusion and considered possibly related to </w:t>
      </w:r>
      <w:proofErr w:type="spellStart"/>
      <w:r w:rsidRPr="00E07401">
        <w:t>hUC</w:t>
      </w:r>
      <w:proofErr w:type="spellEnd"/>
      <w:r w:rsidRPr="00E07401">
        <w:t xml:space="preserve">-MSC administration intravenously. Ulcer disclosure was achieved for more than 95% of the lesion area for all patients within 1.5 months after treatment. The symptoms of chronic limb </w:t>
      </w:r>
      <w:proofErr w:type="spellStart"/>
      <w:r w:rsidRPr="00E07401">
        <w:t>ischaemia</w:t>
      </w:r>
      <w:proofErr w:type="spellEnd"/>
      <w:r w:rsidRPr="00E07401">
        <w:t xml:space="preserve"> were alleviated along with a decrease in Wagner scores, Rutherford grades, and visual analogue scale scores. No direct evidence was observed to indicate the alleviation of the obstruction in the main vessels of target limbs based on computed tomography angiography. The duration of rehospitalization for DFU was 2.0 ± 0.6 years. </w:t>
      </w:r>
      <w:proofErr w:type="gramStart"/>
      <w:r w:rsidRPr="00E07401">
        <w:t>All of</w:t>
      </w:r>
      <w:proofErr w:type="gramEnd"/>
      <w:r w:rsidRPr="00E07401">
        <w:t xml:space="preserve"> the patients survived without amputation due to the recurrence of DFU within 3 years after treatments.</w:t>
      </w:r>
    </w:p>
    <w:p w14:paraId="1C7006B8" w14:textId="77777777" w:rsidR="00E07401" w:rsidRPr="00E07401" w:rsidRDefault="00E07401" w:rsidP="00E07401">
      <w:r w:rsidRPr="00E07401">
        <w:rPr>
          <w:b/>
          <w:bCs/>
        </w:rPr>
        <w:t>Conclusions: </w:t>
      </w:r>
      <w:r w:rsidRPr="00E07401">
        <w:t xml:space="preserve">Based on the current pilot study, the preliminary clinical benefits of </w:t>
      </w:r>
      <w:proofErr w:type="spellStart"/>
      <w:r w:rsidRPr="00E07401">
        <w:t>hUC</w:t>
      </w:r>
      <w:proofErr w:type="spellEnd"/>
      <w:r w:rsidRPr="00E07401">
        <w:t xml:space="preserve">-MSCs on DFU healing were shown, including good tolerance, a shortened healing time to 1.5 months and a favorable 3-year amputation-free survival rate. The clinical evidence in the current study suggested a further phase I/II study with a larger patient population and a more rigorous design to explore the efficacy and mechanism of </w:t>
      </w:r>
      <w:proofErr w:type="spellStart"/>
      <w:r w:rsidRPr="00E07401">
        <w:t>hUC</w:t>
      </w:r>
      <w:proofErr w:type="spellEnd"/>
      <w:r w:rsidRPr="00E07401">
        <w:t>-MSCs on DFU healing.</w:t>
      </w:r>
    </w:p>
    <w:p w14:paraId="10BE7E4A" w14:textId="1CE77B96" w:rsidR="00E07401" w:rsidRDefault="00E07401" w:rsidP="00E07401">
      <w:r w:rsidRPr="00E07401">
        <w:rPr>
          <w:b/>
          <w:bCs/>
        </w:rPr>
        <w:t>Trial registration: </w:t>
      </w:r>
      <w:r w:rsidRPr="00E07401">
        <w:t xml:space="preserve">The current study was registered retrospectively on 22 Jan 2022 with the Chinese Clinical Trial Registry (ChiCTR2200055885), </w:t>
      </w:r>
      <w:hyperlink r:id="rId275" w:history="1">
        <w:r w:rsidRPr="00E07401">
          <w:rPr>
            <w:rStyle w:val="Hyperlink"/>
          </w:rPr>
          <w:t>http://www.chictr.org.cn/showproj.aspx?proj=135888</w:t>
        </w:r>
      </w:hyperlink>
      <w:r w:rsidRPr="00E07401">
        <w:t>.</w:t>
      </w:r>
    </w:p>
    <w:p w14:paraId="1ABECE42" w14:textId="77777777" w:rsidR="00E07401" w:rsidRDefault="00E07401" w:rsidP="00E07401"/>
    <w:p w14:paraId="106EB724" w14:textId="6A84E2BC" w:rsidR="00E07401" w:rsidRPr="000520C9" w:rsidRDefault="00E07401" w:rsidP="00E07401">
      <w:pPr>
        <w:rPr>
          <w:b/>
          <w:bCs/>
          <w:sz w:val="28"/>
          <w:szCs w:val="28"/>
        </w:rPr>
      </w:pPr>
      <w:r w:rsidRPr="000520C9">
        <w:rPr>
          <w:b/>
          <w:bCs/>
          <w:sz w:val="28"/>
          <w:szCs w:val="28"/>
        </w:rPr>
        <w:t>Autism</w:t>
      </w:r>
    </w:p>
    <w:p w14:paraId="3F007B88" w14:textId="7B3F1C62" w:rsidR="00E07401" w:rsidRPr="00E07401" w:rsidRDefault="00E07401" w:rsidP="00E07401">
      <w:r w:rsidRPr="00E07401">
        <w:t xml:space="preserve">Stem Cells </w:t>
      </w:r>
      <w:proofErr w:type="spellStart"/>
      <w:r w:rsidRPr="00E07401">
        <w:t>Transl</w:t>
      </w:r>
      <w:proofErr w:type="spellEnd"/>
      <w:r w:rsidRPr="00E07401">
        <w:t xml:space="preserve"> Med. 2019 Oct;8(10):1008-1016.</w:t>
      </w:r>
    </w:p>
    <w:p w14:paraId="108FE202" w14:textId="77777777" w:rsidR="00E07401" w:rsidRPr="00E07401" w:rsidRDefault="00E07401" w:rsidP="00E07401">
      <w:r w:rsidRPr="00E07401">
        <w:t> </w:t>
      </w:r>
      <w:proofErr w:type="spellStart"/>
      <w:r w:rsidRPr="00E07401">
        <w:t>doi</w:t>
      </w:r>
      <w:proofErr w:type="spellEnd"/>
      <w:r w:rsidRPr="00E07401">
        <w:t>: 10.1002/sctm.19-0010. </w:t>
      </w:r>
      <w:proofErr w:type="spellStart"/>
      <w:r w:rsidRPr="00E07401">
        <w:t>Epub</w:t>
      </w:r>
      <w:proofErr w:type="spellEnd"/>
      <w:r w:rsidRPr="00E07401">
        <w:t xml:space="preserve"> 2019 Jun 11.</w:t>
      </w:r>
    </w:p>
    <w:p w14:paraId="7ADE12C8" w14:textId="77777777" w:rsidR="00E07401" w:rsidRPr="00E07401" w:rsidRDefault="00E07401" w:rsidP="00E07401">
      <w:pPr>
        <w:rPr>
          <w:b/>
          <w:bCs/>
        </w:rPr>
      </w:pPr>
      <w:r w:rsidRPr="00E07401">
        <w:rPr>
          <w:b/>
          <w:bCs/>
        </w:rPr>
        <w:t>Allogeneic Human Umbilical Cord Mesenchymal Stem Cells for the Treatment of Autism Spectrum Disorder in Children: Safety Profile and Effect on Cytokine Levels</w:t>
      </w:r>
    </w:p>
    <w:p w14:paraId="34837B5E" w14:textId="77777777" w:rsidR="00E07401" w:rsidRPr="00E07401" w:rsidRDefault="00E07401" w:rsidP="00E07401">
      <w:hyperlink r:id="rId276" w:history="1">
        <w:r w:rsidRPr="00E07401">
          <w:rPr>
            <w:rStyle w:val="Hyperlink"/>
          </w:rPr>
          <w:t>Neil H Riordan</w:t>
        </w:r>
      </w:hyperlink>
      <w:r w:rsidRPr="00E07401">
        <w:rPr>
          <w:vertAlign w:val="superscript"/>
        </w:rPr>
        <w:t> </w:t>
      </w:r>
      <w:hyperlink r:id="rId277" w:anchor="full-view-affiliation-1" w:tooltip="MediStem Panama, Inc., City of Knowledge, Clayton, Republic of Panama." w:history="1">
        <w:r w:rsidRPr="00E07401">
          <w:rPr>
            <w:rStyle w:val="Hyperlink"/>
            <w:vertAlign w:val="superscript"/>
          </w:rPr>
          <w:t>1</w:t>
        </w:r>
      </w:hyperlink>
      <w:r w:rsidRPr="00E07401">
        <w:rPr>
          <w:vertAlign w:val="superscript"/>
        </w:rPr>
        <w:t> </w:t>
      </w:r>
      <w:hyperlink r:id="rId278" w:anchor="full-view-affiliation-2" w:tooltip="Stem Cell Institute, Panama, Republic of Panama." w:history="1">
        <w:r w:rsidRPr="00E07401">
          <w:rPr>
            <w:rStyle w:val="Hyperlink"/>
            <w:vertAlign w:val="superscript"/>
          </w:rPr>
          <w:t>2</w:t>
        </w:r>
      </w:hyperlink>
      <w:r w:rsidRPr="00E07401">
        <w:t>, </w:t>
      </w:r>
      <w:hyperlink r:id="rId279" w:history="1">
        <w:r w:rsidRPr="00E07401">
          <w:rPr>
            <w:rStyle w:val="Hyperlink"/>
          </w:rPr>
          <w:t xml:space="preserve">Maria Luisa </w:t>
        </w:r>
        <w:proofErr w:type="spellStart"/>
        <w:r w:rsidRPr="00E07401">
          <w:rPr>
            <w:rStyle w:val="Hyperlink"/>
          </w:rPr>
          <w:t>Hincapié</w:t>
        </w:r>
        <w:proofErr w:type="spellEnd"/>
      </w:hyperlink>
      <w:r w:rsidRPr="00E07401">
        <w:rPr>
          <w:vertAlign w:val="superscript"/>
        </w:rPr>
        <w:t> </w:t>
      </w:r>
      <w:hyperlink r:id="rId280" w:anchor="full-view-affiliation-3" w:tooltip="Holistic Mind Steps, Panama, Republic of Panama." w:history="1">
        <w:r w:rsidRPr="00E07401">
          <w:rPr>
            <w:rStyle w:val="Hyperlink"/>
            <w:vertAlign w:val="superscript"/>
          </w:rPr>
          <w:t>3</w:t>
        </w:r>
      </w:hyperlink>
      <w:r w:rsidRPr="00E07401">
        <w:t>, </w:t>
      </w:r>
      <w:hyperlink r:id="rId281" w:history="1">
        <w:r w:rsidRPr="00E07401">
          <w:rPr>
            <w:rStyle w:val="Hyperlink"/>
          </w:rPr>
          <w:t>Isabela Morales</w:t>
        </w:r>
      </w:hyperlink>
      <w:r w:rsidRPr="00E07401">
        <w:rPr>
          <w:vertAlign w:val="superscript"/>
        </w:rPr>
        <w:t> </w:t>
      </w:r>
      <w:hyperlink r:id="rId282" w:anchor="full-view-affiliation-1" w:tooltip="MediStem Panama, Inc., City of Knowledge, Clayton, Republic of Panama." w:history="1">
        <w:r w:rsidRPr="00E07401">
          <w:rPr>
            <w:rStyle w:val="Hyperlink"/>
            <w:vertAlign w:val="superscript"/>
          </w:rPr>
          <w:t>1</w:t>
        </w:r>
      </w:hyperlink>
      <w:r w:rsidRPr="00E07401">
        <w:t>, </w:t>
      </w:r>
      <w:hyperlink r:id="rId283" w:history="1">
        <w:r w:rsidRPr="00E07401">
          <w:rPr>
            <w:rStyle w:val="Hyperlink"/>
          </w:rPr>
          <w:t>Giselle Fernández</w:t>
        </w:r>
      </w:hyperlink>
      <w:r w:rsidRPr="00E07401">
        <w:rPr>
          <w:vertAlign w:val="superscript"/>
        </w:rPr>
        <w:t> </w:t>
      </w:r>
      <w:hyperlink r:id="rId284" w:anchor="full-view-affiliation-2" w:tooltip="Stem Cell Institute, Panama, Republic of Panama." w:history="1">
        <w:r w:rsidRPr="00E07401">
          <w:rPr>
            <w:rStyle w:val="Hyperlink"/>
            <w:vertAlign w:val="superscript"/>
          </w:rPr>
          <w:t>2</w:t>
        </w:r>
      </w:hyperlink>
      <w:r w:rsidRPr="00E07401">
        <w:t>, </w:t>
      </w:r>
      <w:hyperlink r:id="rId285" w:history="1">
        <w:r w:rsidRPr="00E07401">
          <w:rPr>
            <w:rStyle w:val="Hyperlink"/>
          </w:rPr>
          <w:t>Nicole Allen</w:t>
        </w:r>
      </w:hyperlink>
      <w:r w:rsidRPr="00E07401">
        <w:rPr>
          <w:vertAlign w:val="superscript"/>
        </w:rPr>
        <w:t> </w:t>
      </w:r>
      <w:hyperlink r:id="rId286" w:anchor="full-view-affiliation-1" w:tooltip="MediStem Panama, Inc., City of Knowledge, Clayton, Republic of Panama." w:history="1">
        <w:r w:rsidRPr="00E07401">
          <w:rPr>
            <w:rStyle w:val="Hyperlink"/>
            <w:vertAlign w:val="superscript"/>
          </w:rPr>
          <w:t>1</w:t>
        </w:r>
      </w:hyperlink>
      <w:r w:rsidRPr="00E07401">
        <w:t>, </w:t>
      </w:r>
      <w:hyperlink r:id="rId287" w:history="1">
        <w:r w:rsidRPr="00E07401">
          <w:rPr>
            <w:rStyle w:val="Hyperlink"/>
          </w:rPr>
          <w:t>Cindy Leu</w:t>
        </w:r>
      </w:hyperlink>
      <w:r w:rsidRPr="00E07401">
        <w:rPr>
          <w:vertAlign w:val="superscript"/>
        </w:rPr>
        <w:t> </w:t>
      </w:r>
      <w:hyperlink r:id="rId288" w:anchor="full-view-affiliation-2" w:tooltip="Stem Cell Institute, Panama, Republic of Panama." w:history="1">
        <w:r w:rsidRPr="00E07401">
          <w:rPr>
            <w:rStyle w:val="Hyperlink"/>
            <w:vertAlign w:val="superscript"/>
          </w:rPr>
          <w:t>2</w:t>
        </w:r>
      </w:hyperlink>
      <w:r w:rsidRPr="00E07401">
        <w:t>, </w:t>
      </w:r>
      <w:hyperlink r:id="rId289" w:history="1">
        <w:r w:rsidRPr="00E07401">
          <w:rPr>
            <w:rStyle w:val="Hyperlink"/>
          </w:rPr>
          <w:t>Marialaura Madrigal</w:t>
        </w:r>
      </w:hyperlink>
      <w:r w:rsidRPr="00E07401">
        <w:rPr>
          <w:vertAlign w:val="superscript"/>
        </w:rPr>
        <w:t> </w:t>
      </w:r>
      <w:hyperlink r:id="rId290" w:anchor="full-view-affiliation-1" w:tooltip="MediStem Panama, Inc., City of Knowledge, Clayton, Republic of Panama." w:history="1">
        <w:r w:rsidRPr="00E07401">
          <w:rPr>
            <w:rStyle w:val="Hyperlink"/>
            <w:vertAlign w:val="superscript"/>
          </w:rPr>
          <w:t>1</w:t>
        </w:r>
      </w:hyperlink>
      <w:r w:rsidRPr="00E07401">
        <w:t>, </w:t>
      </w:r>
      <w:hyperlink r:id="rId291" w:history="1">
        <w:r w:rsidRPr="00E07401">
          <w:rPr>
            <w:rStyle w:val="Hyperlink"/>
          </w:rPr>
          <w:t>Jorge Paz Rodríguez</w:t>
        </w:r>
      </w:hyperlink>
      <w:r w:rsidRPr="00E07401">
        <w:rPr>
          <w:vertAlign w:val="superscript"/>
        </w:rPr>
        <w:t> </w:t>
      </w:r>
      <w:hyperlink r:id="rId292" w:anchor="full-view-affiliation-2" w:tooltip="Stem Cell Institute, Panama, Republic of Panama." w:history="1">
        <w:r w:rsidRPr="00E07401">
          <w:rPr>
            <w:rStyle w:val="Hyperlink"/>
            <w:vertAlign w:val="superscript"/>
          </w:rPr>
          <w:t>2</w:t>
        </w:r>
      </w:hyperlink>
      <w:r w:rsidRPr="00E07401">
        <w:t>, </w:t>
      </w:r>
      <w:hyperlink r:id="rId293" w:history="1">
        <w:r w:rsidRPr="00E07401">
          <w:rPr>
            <w:rStyle w:val="Hyperlink"/>
          </w:rPr>
          <w:t>Nelson Novarro</w:t>
        </w:r>
      </w:hyperlink>
      <w:r w:rsidRPr="00E07401">
        <w:rPr>
          <w:vertAlign w:val="superscript"/>
        </w:rPr>
        <w:t> </w:t>
      </w:r>
      <w:hyperlink r:id="rId294" w:anchor="full-view-affiliation-4" w:tooltip="Pacífica Salud, Hospital Punta Pacífica, Panama, Republic of Panama." w:history="1">
        <w:r w:rsidRPr="00E07401">
          <w:rPr>
            <w:rStyle w:val="Hyperlink"/>
            <w:vertAlign w:val="superscript"/>
          </w:rPr>
          <w:t>4</w:t>
        </w:r>
      </w:hyperlink>
    </w:p>
    <w:p w14:paraId="3EFCE05B" w14:textId="77777777" w:rsidR="00E07401" w:rsidRPr="00E07401" w:rsidRDefault="00E07401" w:rsidP="00E07401">
      <w:r w:rsidRPr="00E07401">
        <w:t xml:space="preserve">[No authors </w:t>
      </w:r>
      <w:proofErr w:type="gramStart"/>
      <w:r w:rsidRPr="00E07401">
        <w:t>listed]Stem</w:t>
      </w:r>
      <w:proofErr w:type="gramEnd"/>
      <w:r w:rsidRPr="00E07401">
        <w:t xml:space="preserve"> Cells </w:t>
      </w:r>
      <w:proofErr w:type="spellStart"/>
      <w:r w:rsidRPr="00E07401">
        <w:t>Transl</w:t>
      </w:r>
      <w:proofErr w:type="spellEnd"/>
      <w:r w:rsidRPr="00E07401">
        <w:t xml:space="preserve"> Med. 2021 Dec;10(12):1717. </w:t>
      </w:r>
      <w:proofErr w:type="spellStart"/>
      <w:r w:rsidRPr="00E07401">
        <w:t>doi</w:t>
      </w:r>
      <w:proofErr w:type="spellEnd"/>
      <w:r w:rsidRPr="00E07401">
        <w:t xml:space="preserve">: 10.1002/sct3.13044. </w:t>
      </w:r>
      <w:proofErr w:type="spellStart"/>
      <w:r w:rsidRPr="00E07401">
        <w:t>Epub</w:t>
      </w:r>
      <w:proofErr w:type="spellEnd"/>
      <w:r w:rsidRPr="00E07401">
        <w:t xml:space="preserve"> 2021 Nov </w:t>
      </w:r>
      <w:proofErr w:type="gramStart"/>
      <w:r w:rsidRPr="00E07401">
        <w:t>30.PMID</w:t>
      </w:r>
      <w:proofErr w:type="gramEnd"/>
      <w:r w:rsidRPr="00E07401">
        <w:t>: 34847283 </w:t>
      </w:r>
      <w:r w:rsidRPr="00E07401">
        <w:rPr>
          <w:b/>
          <w:bCs/>
        </w:rPr>
        <w:t>Free PMC article.</w:t>
      </w:r>
      <w:r w:rsidRPr="00E07401">
        <w:t> No abstract available.</w:t>
      </w:r>
    </w:p>
    <w:p w14:paraId="0637D2F0" w14:textId="77777777" w:rsidR="00E07401" w:rsidRPr="00E07401" w:rsidRDefault="00E07401" w:rsidP="00E07401">
      <w:pPr>
        <w:rPr>
          <w:b/>
          <w:bCs/>
        </w:rPr>
      </w:pPr>
      <w:r w:rsidRPr="00E07401">
        <w:rPr>
          <w:b/>
          <w:bCs/>
        </w:rPr>
        <w:t>Abstract</w:t>
      </w:r>
    </w:p>
    <w:p w14:paraId="6BC4B392" w14:textId="7089D3A0" w:rsidR="00E07401" w:rsidRPr="00E07401" w:rsidRDefault="00E07401" w:rsidP="00E07401">
      <w:r w:rsidRPr="00E07401">
        <w:t xml:space="preserve">Individuals with autism spectrum disorder (ASD) suffer from developmental disabilities that impact communication, behavior, and social interaction. Immune dysregulation and inflammation have been linked to children with ASD, the latter manifesting in serum levels of macrophage-derived chemokine (MDC) and thymus, and activation-regulated chemokine (TARC). Mesenchymal stem cells derived from umbilical cord tissue (UC-MSCs) have immune-modulatory and anti-inflammatory </w:t>
      </w:r>
      <w:proofErr w:type="gramStart"/>
      <w:r w:rsidRPr="00E07401">
        <w:t>properties, and</w:t>
      </w:r>
      <w:proofErr w:type="gramEnd"/>
      <w:r w:rsidRPr="00E07401">
        <w:t xml:space="preserve"> have been safely used to treat a variety of conditions. This study investigated the safety and efficacy of UC-MSCs administered to children diagnosed with ASD. Efficacy was evaluated with the Autism Treatment Evaluation Checklist (ATEC) and the Childhood Autism Rating Scale (CARS), and with measurements of MDC and TARC serum levels. Twenty subjects received a dose of 36 million intravenous UC-MSCs every 12 weeks (four times over a 9-month period</w:t>
      </w:r>
      <w:proofErr w:type="gramStart"/>
      <w:r w:rsidRPr="00E07401">
        <w:t>), and</w:t>
      </w:r>
      <w:proofErr w:type="gramEnd"/>
      <w:r w:rsidRPr="00E07401">
        <w:t xml:space="preserve"> were followed up at 3 and 12 months after treatment completion. Adverse events related to treatment were mild or moderate and short in duration. The CARS and ATEC scores of eight subjects decreased over the course of treatment, placing them in a lower ASD symptom category when compared with baseline. MDC and TARC inflammatory cytokine levels also decreased for five of these eight subjects. The mean MDC, TARC, ATEC, and CARS values attained their lowest levels 3 months after the last administration. UC-MSC administration in children with ASD was therefore determined to be safe. Although some signals of efficacy were observed in a small group of children, possible links between inflammation levels and ASD symptoms should be further investigated. Stem Cells Translational Medicine </w:t>
      </w:r>
      <w:proofErr w:type="gramStart"/>
      <w:r w:rsidRPr="00E07401">
        <w:t>2019;8:1008</w:t>
      </w:r>
      <w:proofErr w:type="gramEnd"/>
      <w:r w:rsidRPr="00E07401">
        <w:t>-1016.</w:t>
      </w:r>
    </w:p>
    <w:p w14:paraId="20089CB8" w14:textId="77777777" w:rsidR="00E07401" w:rsidRPr="00697305" w:rsidRDefault="00E07401" w:rsidP="00697305"/>
    <w:p w14:paraId="637F52B9" w14:textId="77777777" w:rsidR="00193400" w:rsidRPr="00193400" w:rsidRDefault="00193400" w:rsidP="00193400">
      <w:pPr>
        <w:rPr>
          <w:b/>
          <w:bCs/>
        </w:rPr>
      </w:pPr>
      <w:r w:rsidRPr="00193400">
        <w:rPr>
          <w:b/>
          <w:bCs/>
        </w:rPr>
        <w:t>Transplantation of human cord blood mononuclear cells and umbilical cord-derived mesenchymal stem cells in autism</w:t>
      </w:r>
    </w:p>
    <w:p w14:paraId="26957806" w14:textId="77777777" w:rsidR="00193400" w:rsidRPr="00193400" w:rsidRDefault="00193400" w:rsidP="00193400">
      <w:hyperlink r:id="rId295" w:history="1">
        <w:r w:rsidRPr="00193400">
          <w:rPr>
            <w:rStyle w:val="Hyperlink"/>
          </w:rPr>
          <w:t xml:space="preserve">Yong-Tao </w:t>
        </w:r>
        <w:proofErr w:type="spellStart"/>
        <w:r w:rsidRPr="00193400">
          <w:rPr>
            <w:rStyle w:val="Hyperlink"/>
          </w:rPr>
          <w:t>Lv</w:t>
        </w:r>
        <w:proofErr w:type="spellEnd"/>
      </w:hyperlink>
      <w:r w:rsidRPr="00193400">
        <w:rPr>
          <w:vertAlign w:val="superscript"/>
        </w:rPr>
        <w:t> </w:t>
      </w:r>
      <w:hyperlink r:id="rId296" w:anchor="full-view-affiliation-1" w:tooltip="Shenzhen Beike Cell Engineering Research Institute, 2/F, Yuanxing Technology Building, #1 Songpingshan Street, Nanshan District, Shenzhen, Guangdong 518057, China. publication@beikebiotech.com." w:history="1">
        <w:r w:rsidRPr="00193400">
          <w:rPr>
            <w:rStyle w:val="Hyperlink"/>
            <w:vertAlign w:val="superscript"/>
          </w:rPr>
          <w:t>1</w:t>
        </w:r>
      </w:hyperlink>
      <w:r w:rsidRPr="00193400">
        <w:t>, </w:t>
      </w:r>
      <w:hyperlink r:id="rId297" w:history="1">
        <w:r w:rsidRPr="00193400">
          <w:rPr>
            <w:rStyle w:val="Hyperlink"/>
          </w:rPr>
          <w:t>Yun Zhang</w:t>
        </w:r>
      </w:hyperlink>
      <w:r w:rsidRPr="00193400">
        <w:t>, </w:t>
      </w:r>
      <w:hyperlink r:id="rId298" w:history="1">
        <w:r w:rsidRPr="00193400">
          <w:rPr>
            <w:rStyle w:val="Hyperlink"/>
          </w:rPr>
          <w:t>Min Liu</w:t>
        </w:r>
      </w:hyperlink>
      <w:r w:rsidRPr="00193400">
        <w:t>, </w:t>
      </w:r>
      <w:hyperlink r:id="rId299" w:history="1">
        <w:r w:rsidRPr="00193400">
          <w:rPr>
            <w:rStyle w:val="Hyperlink"/>
          </w:rPr>
          <w:t>Jia-</w:t>
        </w:r>
        <w:proofErr w:type="spellStart"/>
        <w:r w:rsidRPr="00193400">
          <w:rPr>
            <w:rStyle w:val="Hyperlink"/>
          </w:rPr>
          <w:t>na</w:t>
        </w:r>
        <w:proofErr w:type="spellEnd"/>
        <w:r w:rsidRPr="00193400">
          <w:rPr>
            <w:rStyle w:val="Hyperlink"/>
          </w:rPr>
          <w:t>-</w:t>
        </w:r>
        <w:proofErr w:type="spellStart"/>
        <w:r w:rsidRPr="00193400">
          <w:rPr>
            <w:rStyle w:val="Hyperlink"/>
          </w:rPr>
          <w:t>ti</w:t>
        </w:r>
        <w:proofErr w:type="spellEnd"/>
        <w:r w:rsidRPr="00193400">
          <w:rPr>
            <w:rStyle w:val="Hyperlink"/>
          </w:rPr>
          <w:t xml:space="preserve"> </w:t>
        </w:r>
        <w:proofErr w:type="spellStart"/>
        <w:r w:rsidRPr="00193400">
          <w:rPr>
            <w:rStyle w:val="Hyperlink"/>
          </w:rPr>
          <w:t>Qiuwaxi</w:t>
        </w:r>
        <w:proofErr w:type="spellEnd"/>
      </w:hyperlink>
      <w:r w:rsidRPr="00193400">
        <w:t>, </w:t>
      </w:r>
      <w:hyperlink r:id="rId300" w:history="1">
        <w:r w:rsidRPr="00193400">
          <w:rPr>
            <w:rStyle w:val="Hyperlink"/>
          </w:rPr>
          <w:t>Paul Ashwood</w:t>
        </w:r>
      </w:hyperlink>
      <w:r w:rsidRPr="00193400">
        <w:t>, </w:t>
      </w:r>
      <w:proofErr w:type="spellStart"/>
      <w:r>
        <w:fldChar w:fldCharType="begin"/>
      </w:r>
      <w:r>
        <w:instrText>HYPERLINK "https://pubmed.ncbi.nlm.nih.gov/?term=Cho+SC&amp;cauthor_id=23978163"</w:instrText>
      </w:r>
      <w:r>
        <w:fldChar w:fldCharType="separate"/>
      </w:r>
      <w:r w:rsidRPr="00193400">
        <w:rPr>
          <w:rStyle w:val="Hyperlink"/>
        </w:rPr>
        <w:t>Sungho</w:t>
      </w:r>
      <w:proofErr w:type="spellEnd"/>
      <w:r w:rsidRPr="00193400">
        <w:rPr>
          <w:rStyle w:val="Hyperlink"/>
        </w:rPr>
        <w:t xml:space="preserve"> Charles Cho</w:t>
      </w:r>
      <w:r>
        <w:rPr>
          <w:rStyle w:val="Hyperlink"/>
        </w:rPr>
        <w:fldChar w:fldCharType="end"/>
      </w:r>
      <w:r w:rsidRPr="00193400">
        <w:t>, </w:t>
      </w:r>
      <w:hyperlink r:id="rId301" w:history="1">
        <w:r w:rsidRPr="00193400">
          <w:rPr>
            <w:rStyle w:val="Hyperlink"/>
          </w:rPr>
          <w:t>Ying Huan</w:t>
        </w:r>
      </w:hyperlink>
      <w:r w:rsidRPr="00193400">
        <w:t>, </w:t>
      </w:r>
      <w:hyperlink r:id="rId302" w:history="1">
        <w:r w:rsidRPr="00193400">
          <w:rPr>
            <w:rStyle w:val="Hyperlink"/>
          </w:rPr>
          <w:t>Ru-Cun Ge</w:t>
        </w:r>
      </w:hyperlink>
      <w:r w:rsidRPr="00193400">
        <w:t>, </w:t>
      </w:r>
      <w:hyperlink r:id="rId303" w:history="1">
        <w:r w:rsidRPr="00193400">
          <w:rPr>
            <w:rStyle w:val="Hyperlink"/>
          </w:rPr>
          <w:t>Xing-Wang Chen</w:t>
        </w:r>
      </w:hyperlink>
      <w:r w:rsidRPr="00193400">
        <w:t>, </w:t>
      </w:r>
      <w:hyperlink r:id="rId304" w:history="1">
        <w:r w:rsidRPr="00193400">
          <w:rPr>
            <w:rStyle w:val="Hyperlink"/>
          </w:rPr>
          <w:t>Zhao-Jing Wang</w:t>
        </w:r>
      </w:hyperlink>
      <w:r w:rsidRPr="00193400">
        <w:t>, </w:t>
      </w:r>
      <w:hyperlink r:id="rId305" w:history="1">
        <w:r w:rsidRPr="00193400">
          <w:rPr>
            <w:rStyle w:val="Hyperlink"/>
          </w:rPr>
          <w:t>Byung-Jo Kim</w:t>
        </w:r>
      </w:hyperlink>
      <w:r w:rsidRPr="00193400">
        <w:t>, </w:t>
      </w:r>
      <w:hyperlink r:id="rId306" w:history="1">
        <w:r w:rsidRPr="00193400">
          <w:rPr>
            <w:rStyle w:val="Hyperlink"/>
          </w:rPr>
          <w:t>Xiang Hu</w:t>
        </w:r>
      </w:hyperlink>
    </w:p>
    <w:p w14:paraId="1BF2AFB6" w14:textId="77777777" w:rsidR="00193400" w:rsidRPr="00193400" w:rsidRDefault="00193400" w:rsidP="00193400">
      <w:pPr>
        <w:rPr>
          <w:b/>
          <w:bCs/>
        </w:rPr>
      </w:pPr>
      <w:r w:rsidRPr="00193400">
        <w:rPr>
          <w:b/>
          <w:bCs/>
        </w:rPr>
        <w:t>Abstract</w:t>
      </w:r>
    </w:p>
    <w:p w14:paraId="484B9030" w14:textId="77777777" w:rsidR="00193400" w:rsidRPr="00193400" w:rsidRDefault="00193400" w:rsidP="00193400">
      <w:r w:rsidRPr="00193400">
        <w:rPr>
          <w:b/>
          <w:bCs/>
        </w:rPr>
        <w:t>Background: </w:t>
      </w:r>
      <w:r w:rsidRPr="00193400">
        <w:t>Autism is a pervasive neurodevelopmental disorder. At present there are no defined mechanisms of pathogenesis and therapy is mostly limited to behavioral interventions. Stem cell transplantation may offer a unique treatment strategy for autism due to immune and neural dysregulation observed in this disease. This non-randomized, open-label, single center phase I/II trial investigated the safety and efficacy of combined transplantation of human cord blood mononuclear cells (CBMNCs) and umbilical cord-derived mesenchymal stem cells (UCMSCs) in treating children with autism.</w:t>
      </w:r>
    </w:p>
    <w:p w14:paraId="15E76EB0" w14:textId="77777777" w:rsidR="00193400" w:rsidRPr="00193400" w:rsidRDefault="00193400" w:rsidP="00193400">
      <w:r w:rsidRPr="00193400">
        <w:rPr>
          <w:b/>
          <w:bCs/>
        </w:rPr>
        <w:t>Methods: </w:t>
      </w:r>
      <w:r w:rsidRPr="00193400">
        <w:t xml:space="preserve">37 subjects diagnosed with autism were enrolled into this study and divided into three groups: CBMNC group (14 subjects, received CBMNC transplantation and rehabilitation therapy), </w:t>
      </w:r>
      <w:r w:rsidRPr="00193400">
        <w:lastRenderedPageBreak/>
        <w:t>Combination group (9 subjects, received both CBMNC and UCMSC transplantation and rehabilitation therapy), and Control group (14 subjects, received only rehabilitation therapy). Transplantations included four stem cell infusions through intravenous and intrathecal injections once a week. Treatment safety was evaluated with laboratory examinations and clinical assessment of adverse effects. The Childhood Autism Rating Scale (CARS), Clinical Global Impression (CGI) scale and Aberrant Behavior Checklist (ABC) were adopted to assess the therapeutic efficacy at baseline (pre-treatment) and following treatment.</w:t>
      </w:r>
    </w:p>
    <w:p w14:paraId="6A8E02F8" w14:textId="77777777" w:rsidR="00193400" w:rsidRPr="00193400" w:rsidRDefault="00193400" w:rsidP="00193400">
      <w:r w:rsidRPr="00193400">
        <w:rPr>
          <w:b/>
          <w:bCs/>
        </w:rPr>
        <w:t>Results: </w:t>
      </w:r>
      <w:r w:rsidRPr="00193400">
        <w:t xml:space="preserve">There </w:t>
      </w:r>
      <w:proofErr w:type="gramStart"/>
      <w:r w:rsidRPr="00193400">
        <w:t>were</w:t>
      </w:r>
      <w:proofErr w:type="gramEnd"/>
      <w:r w:rsidRPr="00193400">
        <w:t xml:space="preserve"> no significant safety issues related to the treatment and no observed severe adverse effects. Statistically significant differences were shown on CARS, ABC scores and CGI evaluation in the two treatment groups compared to the control at 24 weeks post-treatment (p &lt; 0.05).</w:t>
      </w:r>
    </w:p>
    <w:p w14:paraId="6514C44D" w14:textId="77777777" w:rsidR="00193400" w:rsidRPr="00193400" w:rsidRDefault="00193400" w:rsidP="00193400">
      <w:r w:rsidRPr="00193400">
        <w:rPr>
          <w:b/>
          <w:bCs/>
        </w:rPr>
        <w:t>Conclusions: </w:t>
      </w:r>
      <w:r w:rsidRPr="00193400">
        <w:t xml:space="preserve">Transplantation of CBMNCs demonstrated efficacy compared to the control group; however, the combination of CBMNCs and UCMSCs showed larger therapeutic effects than the CBMNC transplantation alone. There </w:t>
      </w:r>
      <w:proofErr w:type="gramStart"/>
      <w:r w:rsidRPr="00193400">
        <w:t>were</w:t>
      </w:r>
      <w:proofErr w:type="gramEnd"/>
      <w:r w:rsidRPr="00193400">
        <w:t xml:space="preserve"> no safety issues noted during infusion and the whole monitoring period.</w:t>
      </w:r>
    </w:p>
    <w:p w14:paraId="68BBA080" w14:textId="77777777" w:rsidR="00193400" w:rsidRPr="00193400" w:rsidRDefault="00193400" w:rsidP="00193400">
      <w:r w:rsidRPr="00193400">
        <w:rPr>
          <w:b/>
          <w:bCs/>
        </w:rPr>
        <w:t>Trial registration: </w:t>
      </w:r>
      <w:r w:rsidRPr="00193400">
        <w:t>ClinicalTrials.gov: </w:t>
      </w:r>
      <w:hyperlink r:id="rId307" w:tooltip="See in ClinicalTrials.gov" w:history="1">
        <w:r w:rsidRPr="00193400">
          <w:rPr>
            <w:rStyle w:val="Hyperlink"/>
          </w:rPr>
          <w:t>NCT01343511</w:t>
        </w:r>
      </w:hyperlink>
      <w:r w:rsidRPr="00193400">
        <w:t>, Title "Safety and Efficacy of Stem Cell Therapy in Patients with Autism".</w:t>
      </w:r>
    </w:p>
    <w:p w14:paraId="5D9A6AFD" w14:textId="77777777" w:rsidR="00697305" w:rsidRDefault="00697305"/>
    <w:p w14:paraId="7F347EBD" w14:textId="77777777" w:rsidR="000520C9" w:rsidRDefault="000520C9" w:rsidP="00193400"/>
    <w:p w14:paraId="406BC985" w14:textId="7288A525" w:rsidR="00193400" w:rsidRPr="00193400" w:rsidRDefault="00193400" w:rsidP="00193400">
      <w:r w:rsidRPr="00193400">
        <w:t xml:space="preserve">Stem Cells </w:t>
      </w:r>
      <w:proofErr w:type="spellStart"/>
      <w:r w:rsidRPr="00193400">
        <w:t>Transl</w:t>
      </w:r>
      <w:proofErr w:type="spellEnd"/>
      <w:r w:rsidRPr="00193400">
        <w:t xml:space="preserve"> Med. 2019 Oct;8(10):1008-1016.</w:t>
      </w:r>
    </w:p>
    <w:p w14:paraId="021ECFC8" w14:textId="77777777" w:rsidR="00193400" w:rsidRPr="00193400" w:rsidRDefault="00193400" w:rsidP="00193400">
      <w:r w:rsidRPr="00193400">
        <w:t> </w:t>
      </w:r>
      <w:proofErr w:type="spellStart"/>
      <w:r w:rsidRPr="00193400">
        <w:t>doi</w:t>
      </w:r>
      <w:proofErr w:type="spellEnd"/>
      <w:r w:rsidRPr="00193400">
        <w:t>: 10.1002/sctm.19-0010. </w:t>
      </w:r>
      <w:proofErr w:type="spellStart"/>
      <w:r w:rsidRPr="00193400">
        <w:t>Epub</w:t>
      </w:r>
      <w:proofErr w:type="spellEnd"/>
      <w:r w:rsidRPr="00193400">
        <w:t xml:space="preserve"> 2019 Jun 11.</w:t>
      </w:r>
    </w:p>
    <w:p w14:paraId="7315E4AD" w14:textId="77777777" w:rsidR="00193400" w:rsidRPr="00193400" w:rsidRDefault="00193400" w:rsidP="00193400">
      <w:pPr>
        <w:rPr>
          <w:b/>
          <w:bCs/>
        </w:rPr>
      </w:pPr>
      <w:r w:rsidRPr="00193400">
        <w:rPr>
          <w:b/>
          <w:bCs/>
        </w:rPr>
        <w:t>Allogeneic Human Umbilical Cord Mesenchymal Stem Cells for the Treatment of Autism Spectrum Disorder in Children: Safety Profile and Effect on Cytokine Levels</w:t>
      </w:r>
    </w:p>
    <w:p w14:paraId="29F2A375" w14:textId="77777777" w:rsidR="00193400" w:rsidRPr="00193400" w:rsidRDefault="00193400" w:rsidP="00193400">
      <w:hyperlink r:id="rId308" w:history="1">
        <w:r w:rsidRPr="00193400">
          <w:rPr>
            <w:rStyle w:val="Hyperlink"/>
          </w:rPr>
          <w:t>Neil H Riordan</w:t>
        </w:r>
      </w:hyperlink>
      <w:r w:rsidRPr="00193400">
        <w:rPr>
          <w:vertAlign w:val="superscript"/>
        </w:rPr>
        <w:t> </w:t>
      </w:r>
      <w:hyperlink r:id="rId309" w:anchor="full-view-affiliation-1" w:tooltip="MediStem Panama, Inc., City of Knowledge, Clayton, Republic of Panama." w:history="1">
        <w:r w:rsidRPr="00193400">
          <w:rPr>
            <w:rStyle w:val="Hyperlink"/>
            <w:vertAlign w:val="superscript"/>
          </w:rPr>
          <w:t>1</w:t>
        </w:r>
      </w:hyperlink>
      <w:r w:rsidRPr="00193400">
        <w:rPr>
          <w:vertAlign w:val="superscript"/>
        </w:rPr>
        <w:t> </w:t>
      </w:r>
      <w:hyperlink r:id="rId310" w:anchor="full-view-affiliation-2" w:tooltip="Stem Cell Institute, Panama, Republic of Panama." w:history="1">
        <w:r w:rsidRPr="00193400">
          <w:rPr>
            <w:rStyle w:val="Hyperlink"/>
            <w:vertAlign w:val="superscript"/>
          </w:rPr>
          <w:t>2</w:t>
        </w:r>
      </w:hyperlink>
      <w:r w:rsidRPr="00193400">
        <w:t>, </w:t>
      </w:r>
      <w:hyperlink r:id="rId311" w:history="1">
        <w:r w:rsidRPr="00193400">
          <w:rPr>
            <w:rStyle w:val="Hyperlink"/>
          </w:rPr>
          <w:t xml:space="preserve">Maria Luisa </w:t>
        </w:r>
        <w:proofErr w:type="spellStart"/>
        <w:r w:rsidRPr="00193400">
          <w:rPr>
            <w:rStyle w:val="Hyperlink"/>
          </w:rPr>
          <w:t>Hincapié</w:t>
        </w:r>
        <w:proofErr w:type="spellEnd"/>
      </w:hyperlink>
      <w:r w:rsidRPr="00193400">
        <w:rPr>
          <w:vertAlign w:val="superscript"/>
        </w:rPr>
        <w:t> </w:t>
      </w:r>
      <w:hyperlink r:id="rId312" w:anchor="full-view-affiliation-3" w:tooltip="Holistic Mind Steps, Panama, Republic of Panama." w:history="1">
        <w:r w:rsidRPr="00193400">
          <w:rPr>
            <w:rStyle w:val="Hyperlink"/>
            <w:vertAlign w:val="superscript"/>
          </w:rPr>
          <w:t>3</w:t>
        </w:r>
      </w:hyperlink>
      <w:r w:rsidRPr="00193400">
        <w:t>, </w:t>
      </w:r>
      <w:hyperlink r:id="rId313" w:history="1">
        <w:r w:rsidRPr="00193400">
          <w:rPr>
            <w:rStyle w:val="Hyperlink"/>
          </w:rPr>
          <w:t>Isabela Morales</w:t>
        </w:r>
      </w:hyperlink>
      <w:r w:rsidRPr="00193400">
        <w:rPr>
          <w:vertAlign w:val="superscript"/>
        </w:rPr>
        <w:t> </w:t>
      </w:r>
      <w:hyperlink r:id="rId314" w:anchor="full-view-affiliation-1" w:tooltip="MediStem Panama, Inc., City of Knowledge, Clayton, Republic of Panama." w:history="1">
        <w:r w:rsidRPr="00193400">
          <w:rPr>
            <w:rStyle w:val="Hyperlink"/>
            <w:vertAlign w:val="superscript"/>
          </w:rPr>
          <w:t>1</w:t>
        </w:r>
      </w:hyperlink>
      <w:r w:rsidRPr="00193400">
        <w:t>, </w:t>
      </w:r>
      <w:hyperlink r:id="rId315" w:history="1">
        <w:r w:rsidRPr="00193400">
          <w:rPr>
            <w:rStyle w:val="Hyperlink"/>
          </w:rPr>
          <w:t>Giselle Fernández</w:t>
        </w:r>
      </w:hyperlink>
      <w:r w:rsidRPr="00193400">
        <w:rPr>
          <w:vertAlign w:val="superscript"/>
        </w:rPr>
        <w:t> </w:t>
      </w:r>
      <w:hyperlink r:id="rId316" w:anchor="full-view-affiliation-2" w:tooltip="Stem Cell Institute, Panama, Republic of Panama." w:history="1">
        <w:r w:rsidRPr="00193400">
          <w:rPr>
            <w:rStyle w:val="Hyperlink"/>
            <w:vertAlign w:val="superscript"/>
          </w:rPr>
          <w:t>2</w:t>
        </w:r>
      </w:hyperlink>
      <w:r w:rsidRPr="00193400">
        <w:t>, </w:t>
      </w:r>
      <w:hyperlink r:id="rId317" w:history="1">
        <w:r w:rsidRPr="00193400">
          <w:rPr>
            <w:rStyle w:val="Hyperlink"/>
          </w:rPr>
          <w:t>Nicole Allen</w:t>
        </w:r>
      </w:hyperlink>
      <w:r w:rsidRPr="00193400">
        <w:rPr>
          <w:vertAlign w:val="superscript"/>
        </w:rPr>
        <w:t> </w:t>
      </w:r>
      <w:hyperlink r:id="rId318" w:anchor="full-view-affiliation-1" w:tooltip="MediStem Panama, Inc., City of Knowledge, Clayton, Republic of Panama." w:history="1">
        <w:r w:rsidRPr="00193400">
          <w:rPr>
            <w:rStyle w:val="Hyperlink"/>
            <w:vertAlign w:val="superscript"/>
          </w:rPr>
          <w:t>1</w:t>
        </w:r>
      </w:hyperlink>
      <w:r w:rsidRPr="00193400">
        <w:t>, </w:t>
      </w:r>
      <w:hyperlink r:id="rId319" w:history="1">
        <w:r w:rsidRPr="00193400">
          <w:rPr>
            <w:rStyle w:val="Hyperlink"/>
          </w:rPr>
          <w:t>Cindy Leu</w:t>
        </w:r>
      </w:hyperlink>
      <w:r w:rsidRPr="00193400">
        <w:rPr>
          <w:vertAlign w:val="superscript"/>
        </w:rPr>
        <w:t> </w:t>
      </w:r>
      <w:hyperlink r:id="rId320" w:anchor="full-view-affiliation-2" w:tooltip="Stem Cell Institute, Panama, Republic of Panama." w:history="1">
        <w:r w:rsidRPr="00193400">
          <w:rPr>
            <w:rStyle w:val="Hyperlink"/>
            <w:vertAlign w:val="superscript"/>
          </w:rPr>
          <w:t>2</w:t>
        </w:r>
      </w:hyperlink>
      <w:r w:rsidRPr="00193400">
        <w:t>, </w:t>
      </w:r>
      <w:hyperlink r:id="rId321" w:history="1">
        <w:r w:rsidRPr="00193400">
          <w:rPr>
            <w:rStyle w:val="Hyperlink"/>
          </w:rPr>
          <w:t>Marialaura Madrigal</w:t>
        </w:r>
      </w:hyperlink>
      <w:r w:rsidRPr="00193400">
        <w:rPr>
          <w:vertAlign w:val="superscript"/>
        </w:rPr>
        <w:t> </w:t>
      </w:r>
      <w:hyperlink r:id="rId322" w:anchor="full-view-affiliation-1" w:tooltip="MediStem Panama, Inc., City of Knowledge, Clayton, Republic of Panama." w:history="1">
        <w:r w:rsidRPr="00193400">
          <w:rPr>
            <w:rStyle w:val="Hyperlink"/>
            <w:vertAlign w:val="superscript"/>
          </w:rPr>
          <w:t>1</w:t>
        </w:r>
      </w:hyperlink>
      <w:r w:rsidRPr="00193400">
        <w:t>, </w:t>
      </w:r>
      <w:hyperlink r:id="rId323" w:history="1">
        <w:r w:rsidRPr="00193400">
          <w:rPr>
            <w:rStyle w:val="Hyperlink"/>
          </w:rPr>
          <w:t>Jorge Paz Rodríguez</w:t>
        </w:r>
      </w:hyperlink>
      <w:r w:rsidRPr="00193400">
        <w:rPr>
          <w:vertAlign w:val="superscript"/>
        </w:rPr>
        <w:t> </w:t>
      </w:r>
      <w:hyperlink r:id="rId324" w:anchor="full-view-affiliation-2" w:tooltip="Stem Cell Institute, Panama, Republic of Panama." w:history="1">
        <w:r w:rsidRPr="00193400">
          <w:rPr>
            <w:rStyle w:val="Hyperlink"/>
            <w:vertAlign w:val="superscript"/>
          </w:rPr>
          <w:t>2</w:t>
        </w:r>
      </w:hyperlink>
      <w:r w:rsidRPr="00193400">
        <w:t>, </w:t>
      </w:r>
      <w:hyperlink r:id="rId325" w:history="1">
        <w:r w:rsidRPr="00193400">
          <w:rPr>
            <w:rStyle w:val="Hyperlink"/>
          </w:rPr>
          <w:t>Nelson Novarro</w:t>
        </w:r>
      </w:hyperlink>
      <w:r w:rsidRPr="00193400">
        <w:rPr>
          <w:vertAlign w:val="superscript"/>
        </w:rPr>
        <w:t> </w:t>
      </w:r>
      <w:hyperlink r:id="rId326" w:anchor="full-view-affiliation-4" w:tooltip="Pacífica Salud, Hospital Punta Pacífica, Panama, Republic of Panama." w:history="1">
        <w:r w:rsidRPr="00193400">
          <w:rPr>
            <w:rStyle w:val="Hyperlink"/>
            <w:vertAlign w:val="superscript"/>
          </w:rPr>
          <w:t>4</w:t>
        </w:r>
      </w:hyperlink>
    </w:p>
    <w:p w14:paraId="423549F8" w14:textId="77777777" w:rsidR="00193400" w:rsidRPr="00193400" w:rsidRDefault="00193400" w:rsidP="00193400">
      <w:r w:rsidRPr="00193400">
        <w:t xml:space="preserve">[No authors </w:t>
      </w:r>
      <w:proofErr w:type="gramStart"/>
      <w:r w:rsidRPr="00193400">
        <w:t>listed]Stem</w:t>
      </w:r>
      <w:proofErr w:type="gramEnd"/>
      <w:r w:rsidRPr="00193400">
        <w:t xml:space="preserve"> Cells </w:t>
      </w:r>
      <w:proofErr w:type="spellStart"/>
      <w:r w:rsidRPr="00193400">
        <w:t>Transl</w:t>
      </w:r>
      <w:proofErr w:type="spellEnd"/>
      <w:r w:rsidRPr="00193400">
        <w:t xml:space="preserve"> Med. 2021 Dec;10(12):1717. </w:t>
      </w:r>
      <w:proofErr w:type="spellStart"/>
      <w:r w:rsidRPr="00193400">
        <w:t>doi</w:t>
      </w:r>
      <w:proofErr w:type="spellEnd"/>
      <w:r w:rsidRPr="00193400">
        <w:t xml:space="preserve">: 10.1002/sct3.13044. </w:t>
      </w:r>
      <w:proofErr w:type="spellStart"/>
      <w:r w:rsidRPr="00193400">
        <w:t>Epub</w:t>
      </w:r>
      <w:proofErr w:type="spellEnd"/>
      <w:r w:rsidRPr="00193400">
        <w:t xml:space="preserve"> 2021 Nov </w:t>
      </w:r>
      <w:proofErr w:type="gramStart"/>
      <w:r w:rsidRPr="00193400">
        <w:t>30.PMID</w:t>
      </w:r>
      <w:proofErr w:type="gramEnd"/>
      <w:r w:rsidRPr="00193400">
        <w:t>: 34847283 </w:t>
      </w:r>
      <w:r w:rsidRPr="00193400">
        <w:rPr>
          <w:b/>
          <w:bCs/>
        </w:rPr>
        <w:t>Free PMC article.</w:t>
      </w:r>
      <w:r w:rsidRPr="00193400">
        <w:t> No abstract available.</w:t>
      </w:r>
    </w:p>
    <w:p w14:paraId="11637D2C" w14:textId="77777777" w:rsidR="00193400" w:rsidRPr="00193400" w:rsidRDefault="00193400" w:rsidP="00193400">
      <w:pPr>
        <w:rPr>
          <w:b/>
          <w:bCs/>
        </w:rPr>
      </w:pPr>
      <w:r w:rsidRPr="00193400">
        <w:rPr>
          <w:b/>
          <w:bCs/>
        </w:rPr>
        <w:t>Abstract</w:t>
      </w:r>
    </w:p>
    <w:p w14:paraId="30C5BECD" w14:textId="77777777" w:rsidR="00193400" w:rsidRDefault="00193400" w:rsidP="00193400">
      <w:r w:rsidRPr="00193400">
        <w:t xml:space="preserve">Individuals with autism spectrum disorder (ASD) suffer from developmental disabilities that impact communication, behavior, and social interaction. Immune dysregulation and inflammation have been linked to children with ASD, the latter manifesting in serum levels of macrophage-derived chemokine (MDC) and thymus, and activation-regulated chemokine (TARC). Mesenchymal stem cells derived from umbilical cord tissue (UC-MSCs) have immune-modulatory and anti-inflammatory </w:t>
      </w:r>
      <w:proofErr w:type="gramStart"/>
      <w:r w:rsidRPr="00193400">
        <w:t>properties, and</w:t>
      </w:r>
      <w:proofErr w:type="gramEnd"/>
      <w:r w:rsidRPr="00193400">
        <w:t xml:space="preserve"> have been safely used to treat a variety of conditions. This study investigated the safety and efficacy of UC-MSCs administered to children diagnosed with ASD. Efficacy was evaluated with the Autism Treatment Evaluation Checklist (ATEC) and the Childhood Autism Rating Scale (CARS), and with measurements of MDC and TARC serum levels. Twenty subjects received a dose of 36 million intravenous UC-MSCs every 12 weeks (four times over a 9-</w:t>
      </w:r>
      <w:r w:rsidRPr="00193400">
        <w:lastRenderedPageBreak/>
        <w:t>month period</w:t>
      </w:r>
      <w:proofErr w:type="gramStart"/>
      <w:r w:rsidRPr="00193400">
        <w:t>), and</w:t>
      </w:r>
      <w:proofErr w:type="gramEnd"/>
      <w:r w:rsidRPr="00193400">
        <w:t xml:space="preserve"> were followed up at 3 and 12 months after treatment completion. Adverse events related to treatment were mild or moderate and short in duration. The CARS and ATEC scores of eight subjects decreased over the course of treatment, placing them in a lower ASD symptom category when compared with baseline. MDC and TARC inflammatory cytokine levels also decreased for five of these eight subjects. The mean MDC, TARC, ATEC, and CARS values attained their lowest levels 3 months after the last administration. UC-MSC administration in children with ASD was therefore determined to be safe. Although some signals of efficacy were observed in a small group of children, possible links between inflammation levels and ASD symptoms should be further investigated. Stem Cells Translational Medicine </w:t>
      </w:r>
      <w:proofErr w:type="gramStart"/>
      <w:r w:rsidRPr="00193400">
        <w:t>2019;8:1008</w:t>
      </w:r>
      <w:proofErr w:type="gramEnd"/>
      <w:r w:rsidRPr="00193400">
        <w:t>-1016.</w:t>
      </w:r>
    </w:p>
    <w:p w14:paraId="00F68EDD" w14:textId="77777777" w:rsidR="00D03B46" w:rsidRDefault="00D03B46" w:rsidP="00193400"/>
    <w:p w14:paraId="4D7885B5" w14:textId="66AAE9A3" w:rsidR="00D03B46" w:rsidRPr="00D03B46" w:rsidRDefault="00D03B46" w:rsidP="00D03B46">
      <w:r w:rsidRPr="00D03B46">
        <w:t xml:space="preserve">Stem Cells </w:t>
      </w:r>
      <w:proofErr w:type="spellStart"/>
      <w:r w:rsidRPr="00D03B46">
        <w:t>Transl</w:t>
      </w:r>
      <w:proofErr w:type="spellEnd"/>
      <w:r w:rsidRPr="00D03B46">
        <w:t xml:space="preserve"> Med. 2021 Sep 1;10(S1</w:t>
      </w:r>
      <w:proofErr w:type="gramStart"/>
      <w:r w:rsidRPr="00D03B46">
        <w:t>):S</w:t>
      </w:r>
      <w:proofErr w:type="gramEnd"/>
      <w:r w:rsidRPr="00D03B46">
        <w:t>10.</w:t>
      </w:r>
    </w:p>
    <w:p w14:paraId="23AE3D2F" w14:textId="77777777" w:rsidR="00D03B46" w:rsidRPr="00D03B46" w:rsidRDefault="00D03B46" w:rsidP="00D03B46">
      <w:r w:rsidRPr="00D03B46">
        <w:t> </w:t>
      </w:r>
      <w:proofErr w:type="spellStart"/>
      <w:r w:rsidRPr="00D03B46">
        <w:t>doi</w:t>
      </w:r>
      <w:proofErr w:type="spellEnd"/>
      <w:r w:rsidRPr="00D03B46">
        <w:t>: 10.1002/sct3.13017.</w:t>
      </w:r>
    </w:p>
    <w:p w14:paraId="6E6DF20A" w14:textId="77777777" w:rsidR="00D03B46" w:rsidRPr="00D03B46" w:rsidRDefault="00D03B46" w:rsidP="00D03B46">
      <w:pPr>
        <w:rPr>
          <w:b/>
          <w:bCs/>
        </w:rPr>
      </w:pPr>
      <w:r w:rsidRPr="00D03B46">
        <w:rPr>
          <w:b/>
          <w:bCs/>
        </w:rPr>
        <w:t>Safety of Combined Autistic Spectrum Disorders Treatment with Umbilical Cord Mesenchymal Stem Cells Application: Clinical Investigation</w:t>
      </w:r>
    </w:p>
    <w:p w14:paraId="2CF0A1E4" w14:textId="45D2047B" w:rsidR="00D03B46" w:rsidRDefault="00D03B46" w:rsidP="00193400">
      <w:hyperlink r:id="rId327" w:history="1">
        <w:r w:rsidRPr="00D03B46">
          <w:rPr>
            <w:rStyle w:val="Hyperlink"/>
          </w:rPr>
          <w:t xml:space="preserve">Taras </w:t>
        </w:r>
        <w:proofErr w:type="spellStart"/>
        <w:r w:rsidRPr="00D03B46">
          <w:rPr>
            <w:rStyle w:val="Hyperlink"/>
          </w:rPr>
          <w:t>Petriv</w:t>
        </w:r>
        <w:proofErr w:type="spellEnd"/>
      </w:hyperlink>
      <w:r w:rsidRPr="00D03B46">
        <w:rPr>
          <w:vertAlign w:val="superscript"/>
        </w:rPr>
        <w:t> </w:t>
      </w:r>
      <w:hyperlink r:id="rId328" w:anchor="full-view-affiliation-1" w:tooltip="Medical Center HEMAFUND, LTD, Kiev, Ukraine." w:history="1">
        <w:r w:rsidRPr="00D03B46">
          <w:rPr>
            <w:rStyle w:val="Hyperlink"/>
            <w:vertAlign w:val="superscript"/>
          </w:rPr>
          <w:t>1</w:t>
        </w:r>
      </w:hyperlink>
      <w:r w:rsidRPr="00D03B46">
        <w:rPr>
          <w:vertAlign w:val="superscript"/>
        </w:rPr>
        <w:t> </w:t>
      </w:r>
      <w:hyperlink r:id="rId329" w:anchor="full-view-affiliation-2" w:tooltip="Romodanov Neurosurgery Institute  National Academy of Medical Sciences of Ukraine, Kiev, Ukraine." w:history="1">
        <w:r w:rsidRPr="00D03B46">
          <w:rPr>
            <w:rStyle w:val="Hyperlink"/>
            <w:vertAlign w:val="superscript"/>
          </w:rPr>
          <w:t>2</w:t>
        </w:r>
      </w:hyperlink>
      <w:r w:rsidRPr="00D03B46">
        <w:rPr>
          <w:vertAlign w:val="superscript"/>
        </w:rPr>
        <w:t> </w:t>
      </w:r>
      <w:hyperlink r:id="rId330" w:anchor="full-view-affiliation-3" w:tooltip="QR Health Solutions, Kiev, Ukraine." w:history="1">
        <w:r w:rsidRPr="00D03B46">
          <w:rPr>
            <w:rStyle w:val="Hyperlink"/>
            <w:vertAlign w:val="superscript"/>
          </w:rPr>
          <w:t>3</w:t>
        </w:r>
      </w:hyperlink>
      <w:r w:rsidRPr="00D03B46">
        <w:t>, </w:t>
      </w:r>
      <w:hyperlink r:id="rId331" w:history="1">
        <w:r w:rsidRPr="00D03B46">
          <w:rPr>
            <w:rStyle w:val="Hyperlink"/>
          </w:rPr>
          <w:t xml:space="preserve">Michael </w:t>
        </w:r>
        <w:proofErr w:type="spellStart"/>
        <w:r w:rsidRPr="00D03B46">
          <w:rPr>
            <w:rStyle w:val="Hyperlink"/>
          </w:rPr>
          <w:t>Tatarchuk</w:t>
        </w:r>
        <w:proofErr w:type="spellEnd"/>
      </w:hyperlink>
      <w:r w:rsidRPr="00D03B46">
        <w:rPr>
          <w:vertAlign w:val="superscript"/>
        </w:rPr>
        <w:t> </w:t>
      </w:r>
      <w:hyperlink r:id="rId332" w:anchor="full-view-affiliation-2" w:tooltip="Romodanov Neurosurgery Institute  National Academy of Medical Sciences of Ukraine, Kiev, Ukraine." w:history="1">
        <w:r w:rsidRPr="00D03B46">
          <w:rPr>
            <w:rStyle w:val="Hyperlink"/>
            <w:vertAlign w:val="superscript"/>
          </w:rPr>
          <w:t>2</w:t>
        </w:r>
      </w:hyperlink>
      <w:r w:rsidRPr="00D03B46">
        <w:t>, </w:t>
      </w:r>
      <w:hyperlink r:id="rId333" w:history="1">
        <w:r w:rsidRPr="00D03B46">
          <w:rPr>
            <w:rStyle w:val="Hyperlink"/>
          </w:rPr>
          <w:t>Alexandr Skuratov</w:t>
        </w:r>
      </w:hyperlink>
      <w:r w:rsidRPr="00D03B46">
        <w:rPr>
          <w:vertAlign w:val="superscript"/>
        </w:rPr>
        <w:t> </w:t>
      </w:r>
      <w:hyperlink r:id="rId334" w:anchor="full-view-affiliation-1" w:tooltip="Medical Center HEMAFUND, LTD, Kiev, Ukraine." w:history="1">
        <w:r w:rsidRPr="00D03B46">
          <w:rPr>
            <w:rStyle w:val="Hyperlink"/>
            <w:vertAlign w:val="superscript"/>
          </w:rPr>
          <w:t>1</w:t>
        </w:r>
      </w:hyperlink>
      <w:r w:rsidRPr="00D03B46">
        <w:rPr>
          <w:vertAlign w:val="superscript"/>
        </w:rPr>
        <w:t> </w:t>
      </w:r>
      <w:hyperlink r:id="rId335" w:anchor="full-view-affiliation-3" w:tooltip="QR Health Solutions, Kiev, Ukraine." w:history="1">
        <w:r w:rsidRPr="00D03B46">
          <w:rPr>
            <w:rStyle w:val="Hyperlink"/>
            <w:vertAlign w:val="superscript"/>
          </w:rPr>
          <w:t>3</w:t>
        </w:r>
      </w:hyperlink>
      <w:r w:rsidRPr="00D03B46">
        <w:rPr>
          <w:vertAlign w:val="superscript"/>
        </w:rPr>
        <w:t> </w:t>
      </w:r>
      <w:hyperlink r:id="rId336" w:anchor="full-view-affiliation-4" w:tooltip="Institute of Orthopedics and Traumatology  National Academy of Medical Sciences of Ukraine, Kiev, Ukraine." w:history="1">
        <w:r w:rsidRPr="00D03B46">
          <w:rPr>
            <w:rStyle w:val="Hyperlink"/>
            <w:vertAlign w:val="superscript"/>
          </w:rPr>
          <w:t>4</w:t>
        </w:r>
      </w:hyperlink>
      <w:r w:rsidRPr="00D03B46">
        <w:t>, </w:t>
      </w:r>
      <w:hyperlink r:id="rId337" w:history="1">
        <w:r w:rsidRPr="00D03B46">
          <w:rPr>
            <w:rStyle w:val="Hyperlink"/>
          </w:rPr>
          <w:t xml:space="preserve">Oksana </w:t>
        </w:r>
        <w:proofErr w:type="spellStart"/>
        <w:r w:rsidRPr="00D03B46">
          <w:rPr>
            <w:rStyle w:val="Hyperlink"/>
          </w:rPr>
          <w:t>Rybachuk</w:t>
        </w:r>
        <w:proofErr w:type="spellEnd"/>
      </w:hyperlink>
      <w:r w:rsidRPr="00D03B46">
        <w:rPr>
          <w:vertAlign w:val="superscript"/>
        </w:rPr>
        <w:t> </w:t>
      </w:r>
      <w:hyperlink r:id="rId338" w:anchor="full-view-affiliation-1" w:tooltip="Medical Center HEMAFUND, LTD, Kiev, Ukraine." w:history="1">
        <w:r w:rsidRPr="00D03B46">
          <w:rPr>
            <w:rStyle w:val="Hyperlink"/>
            <w:vertAlign w:val="superscript"/>
          </w:rPr>
          <w:t>1</w:t>
        </w:r>
      </w:hyperlink>
      <w:r w:rsidRPr="00D03B46">
        <w:rPr>
          <w:vertAlign w:val="superscript"/>
        </w:rPr>
        <w:t> </w:t>
      </w:r>
      <w:hyperlink r:id="rId339" w:anchor="full-view-affiliation-5" w:tooltip="Bogomoletz Institute of Physiology  National Academy of Sciences of Ukraine, Kiev, Ukraine." w:history="1">
        <w:r w:rsidRPr="00D03B46">
          <w:rPr>
            <w:rStyle w:val="Hyperlink"/>
            <w:vertAlign w:val="superscript"/>
          </w:rPr>
          <w:t>5</w:t>
        </w:r>
      </w:hyperlink>
      <w:r w:rsidRPr="00D03B46">
        <w:t>, </w:t>
      </w:r>
      <w:hyperlink r:id="rId340" w:history="1">
        <w:r w:rsidRPr="00D03B46">
          <w:rPr>
            <w:rStyle w:val="Hyperlink"/>
          </w:rPr>
          <w:t xml:space="preserve">Vitaliy </w:t>
        </w:r>
        <w:proofErr w:type="spellStart"/>
        <w:r w:rsidRPr="00D03B46">
          <w:rPr>
            <w:rStyle w:val="Hyperlink"/>
          </w:rPr>
          <w:t>Tsymbaliuk</w:t>
        </w:r>
        <w:proofErr w:type="spellEnd"/>
      </w:hyperlink>
      <w:r w:rsidRPr="00D03B46">
        <w:rPr>
          <w:vertAlign w:val="superscript"/>
        </w:rPr>
        <w:t> </w:t>
      </w:r>
      <w:hyperlink r:id="rId341" w:anchor="full-view-affiliation-6" w:tooltip="National Academy of Medical Sciences of Ukraine, Kiev, Ukraine." w:history="1">
        <w:r w:rsidRPr="00D03B46">
          <w:rPr>
            <w:rStyle w:val="Hyperlink"/>
            <w:vertAlign w:val="superscript"/>
          </w:rPr>
          <w:t>6</w:t>
        </w:r>
      </w:hyperlink>
    </w:p>
    <w:p w14:paraId="7F523743" w14:textId="77777777" w:rsidR="00D03B46" w:rsidRDefault="00D03B46" w:rsidP="00193400"/>
    <w:p w14:paraId="1C53112A" w14:textId="30C60FA2" w:rsidR="00D03B46" w:rsidRPr="00D03B46" w:rsidRDefault="00D03B46" w:rsidP="00D03B46">
      <w:r w:rsidRPr="00D03B46">
        <w:t>ACS Appl Bio Mater. 2020 Sep 21;3(9):6384-6393.</w:t>
      </w:r>
    </w:p>
    <w:p w14:paraId="39C644AF" w14:textId="77777777" w:rsidR="00D03B46" w:rsidRPr="00D03B46" w:rsidRDefault="00D03B46" w:rsidP="00D03B46">
      <w:r w:rsidRPr="00D03B46">
        <w:t> </w:t>
      </w:r>
      <w:proofErr w:type="spellStart"/>
      <w:r w:rsidRPr="00D03B46">
        <w:t>doi</w:t>
      </w:r>
      <w:proofErr w:type="spellEnd"/>
      <w:r w:rsidRPr="00D03B46">
        <w:t>: 10.1021/acsabm.0c00831. </w:t>
      </w:r>
      <w:proofErr w:type="spellStart"/>
      <w:r w:rsidRPr="00D03B46">
        <w:t>Epub</w:t>
      </w:r>
      <w:proofErr w:type="spellEnd"/>
      <w:r w:rsidRPr="00D03B46">
        <w:t xml:space="preserve"> 2020 Aug 31.</w:t>
      </w:r>
    </w:p>
    <w:p w14:paraId="3DE1B04F" w14:textId="77777777" w:rsidR="000520C9" w:rsidRDefault="000520C9" w:rsidP="00D03B46">
      <w:pPr>
        <w:rPr>
          <w:b/>
          <w:bCs/>
        </w:rPr>
      </w:pPr>
    </w:p>
    <w:p w14:paraId="0645D1E8" w14:textId="1BEF1412" w:rsidR="00D03B46" w:rsidRPr="00D03B46" w:rsidRDefault="00D03B46" w:rsidP="00D03B46">
      <w:pPr>
        <w:rPr>
          <w:b/>
          <w:bCs/>
        </w:rPr>
      </w:pPr>
      <w:r w:rsidRPr="00D03B46">
        <w:rPr>
          <w:b/>
          <w:bCs/>
        </w:rPr>
        <w:t>Mesenchymal Stem Cell-Derived Exosomes for Treatment of Autism Spectrum Disorder</w:t>
      </w:r>
    </w:p>
    <w:p w14:paraId="3F926D13" w14:textId="77777777" w:rsidR="00D03B46" w:rsidRPr="00D03B46" w:rsidRDefault="00D03B46" w:rsidP="00D03B46">
      <w:hyperlink r:id="rId342" w:history="1">
        <w:proofErr w:type="spellStart"/>
        <w:r w:rsidRPr="00D03B46">
          <w:rPr>
            <w:rStyle w:val="Hyperlink"/>
          </w:rPr>
          <w:t>Yujie</w:t>
        </w:r>
        <w:proofErr w:type="spellEnd"/>
        <w:r w:rsidRPr="00D03B46">
          <w:rPr>
            <w:rStyle w:val="Hyperlink"/>
          </w:rPr>
          <w:t xml:space="preserve"> Liang</w:t>
        </w:r>
      </w:hyperlink>
      <w:r w:rsidRPr="00D03B46">
        <w:rPr>
          <w:vertAlign w:val="superscript"/>
        </w:rPr>
        <w:t> </w:t>
      </w:r>
      <w:hyperlink r:id="rId343" w:anchor="full-view-affiliation-1" w:tooltip="Department of Child and Adolescent Psychiatry, Shenzhen Kangning Hospital, Shenzhen Mental Health Center, Shenzhen Key Laboratory for Psychological Healthcare &amp; Shenzhen Institute of Mental Health, Shenzhen 518003, China." w:history="1">
        <w:r w:rsidRPr="00D03B46">
          <w:rPr>
            <w:rStyle w:val="Hyperlink"/>
            <w:vertAlign w:val="superscript"/>
          </w:rPr>
          <w:t>1</w:t>
        </w:r>
      </w:hyperlink>
      <w:r w:rsidRPr="00D03B46">
        <w:rPr>
          <w:vertAlign w:val="superscript"/>
        </w:rPr>
        <w:t> </w:t>
      </w:r>
      <w:hyperlink r:id="rId344" w:anchor="full-view-affiliation-2" w:tooltip="Department of Chemistry, The Chinese University of Hong Kong, Shatin, Hong Kong SAR, China." w:history="1">
        <w:r w:rsidRPr="00D03B46">
          <w:rPr>
            <w:rStyle w:val="Hyperlink"/>
            <w:vertAlign w:val="superscript"/>
          </w:rPr>
          <w:t>2</w:t>
        </w:r>
      </w:hyperlink>
      <w:r w:rsidRPr="00D03B46">
        <w:t>, </w:t>
      </w:r>
      <w:hyperlink r:id="rId345" w:history="1">
        <w:r w:rsidRPr="00D03B46">
          <w:rPr>
            <w:rStyle w:val="Hyperlink"/>
          </w:rPr>
          <w:t>Li Duan</w:t>
        </w:r>
      </w:hyperlink>
      <w:r w:rsidRPr="00D03B46">
        <w:rPr>
          <w:vertAlign w:val="superscript"/>
        </w:rPr>
        <w:t> </w:t>
      </w:r>
      <w:hyperlink r:id="rId346" w:anchor="full-view-affiliation-3" w:tooltip="Department of Orthopedics, Shenzhen Intelligent Orthopaedics and Biomedical Innovation Platform, Guangdong Artificial Intelligence Biomedical Innovation Platform, Shenzhen Second People's Hospital, the First Affiliated Hospital of Shenzhen University Health Sc" w:history="1">
        <w:r w:rsidRPr="00D03B46">
          <w:rPr>
            <w:rStyle w:val="Hyperlink"/>
            <w:vertAlign w:val="superscript"/>
          </w:rPr>
          <w:t>3</w:t>
        </w:r>
      </w:hyperlink>
      <w:r w:rsidRPr="00D03B46">
        <w:t>, </w:t>
      </w:r>
      <w:hyperlink r:id="rId347" w:history="1">
        <w:r w:rsidRPr="00D03B46">
          <w:rPr>
            <w:rStyle w:val="Hyperlink"/>
          </w:rPr>
          <w:t>Xiao Xu</w:t>
        </w:r>
      </w:hyperlink>
      <w:r w:rsidRPr="00D03B46">
        <w:rPr>
          <w:vertAlign w:val="superscript"/>
        </w:rPr>
        <w:t> </w:t>
      </w:r>
      <w:hyperlink r:id="rId348" w:anchor="full-view-affiliation-3" w:tooltip="Department of Orthopedics, Shenzhen Intelligent Orthopaedics and Biomedical Innovation Platform, Guangdong Artificial Intelligence Biomedical Innovation Platform, Shenzhen Second People's Hospital, the First Affiliated Hospital of Shenzhen University Health Sc" w:history="1">
        <w:r w:rsidRPr="00D03B46">
          <w:rPr>
            <w:rStyle w:val="Hyperlink"/>
            <w:vertAlign w:val="superscript"/>
          </w:rPr>
          <w:t>3</w:t>
        </w:r>
      </w:hyperlink>
      <w:r w:rsidRPr="00D03B46">
        <w:t>, </w:t>
      </w:r>
      <w:proofErr w:type="spellStart"/>
      <w:r>
        <w:fldChar w:fldCharType="begin"/>
      </w:r>
      <w:r>
        <w:instrText>HYPERLINK "https://pubmed.ncbi.nlm.nih.gov/?term=Li+X&amp;cauthor_id=35021769"</w:instrText>
      </w:r>
      <w:r>
        <w:fldChar w:fldCharType="separate"/>
      </w:r>
      <w:r w:rsidRPr="00D03B46">
        <w:rPr>
          <w:rStyle w:val="Hyperlink"/>
        </w:rPr>
        <w:t>Xingfu</w:t>
      </w:r>
      <w:proofErr w:type="spellEnd"/>
      <w:r w:rsidRPr="00D03B46">
        <w:rPr>
          <w:rStyle w:val="Hyperlink"/>
        </w:rPr>
        <w:t xml:space="preserve"> Li</w:t>
      </w:r>
      <w:r>
        <w:rPr>
          <w:rStyle w:val="Hyperlink"/>
        </w:rPr>
        <w:fldChar w:fldCharType="end"/>
      </w:r>
      <w:r w:rsidRPr="00D03B46">
        <w:rPr>
          <w:vertAlign w:val="superscript"/>
        </w:rPr>
        <w:t> </w:t>
      </w:r>
      <w:hyperlink r:id="rId349" w:anchor="full-view-affiliation-3" w:tooltip="Department of Orthopedics, Shenzhen Intelligent Orthopaedics and Biomedical Innovation Platform, Guangdong Artificial Intelligence Biomedical Innovation Platform, Shenzhen Second People's Hospital, the First Affiliated Hospital of Shenzhen University Health Sc" w:history="1">
        <w:r w:rsidRPr="00D03B46">
          <w:rPr>
            <w:rStyle w:val="Hyperlink"/>
            <w:vertAlign w:val="superscript"/>
          </w:rPr>
          <w:t>3</w:t>
        </w:r>
      </w:hyperlink>
      <w:r w:rsidRPr="00D03B46">
        <w:t>, </w:t>
      </w:r>
      <w:hyperlink r:id="rId350" w:history="1">
        <w:r w:rsidRPr="00D03B46">
          <w:rPr>
            <w:rStyle w:val="Hyperlink"/>
          </w:rPr>
          <w:t>Min Liu</w:t>
        </w:r>
      </w:hyperlink>
      <w:r w:rsidRPr="00D03B46">
        <w:rPr>
          <w:vertAlign w:val="superscript"/>
        </w:rPr>
        <w:t> </w:t>
      </w:r>
      <w:hyperlink r:id="rId351" w:anchor="full-view-affiliation-2" w:tooltip="Department of Chemistry, The Chinese University of Hong Kong, Shatin, Hong Kong SAR, China." w:history="1">
        <w:r w:rsidRPr="00D03B46">
          <w:rPr>
            <w:rStyle w:val="Hyperlink"/>
            <w:vertAlign w:val="superscript"/>
          </w:rPr>
          <w:t>2</w:t>
        </w:r>
      </w:hyperlink>
      <w:r w:rsidRPr="00D03B46">
        <w:t>, </w:t>
      </w:r>
      <w:hyperlink r:id="rId352" w:history="1">
        <w:r w:rsidRPr="00D03B46">
          <w:rPr>
            <w:rStyle w:val="Hyperlink"/>
          </w:rPr>
          <w:t>Hongfei Chen</w:t>
        </w:r>
      </w:hyperlink>
      <w:r w:rsidRPr="00D03B46">
        <w:rPr>
          <w:vertAlign w:val="superscript"/>
        </w:rPr>
        <w:t> </w:t>
      </w:r>
      <w:hyperlink r:id="rId353" w:anchor="full-view-affiliation-2" w:tooltip="Department of Chemistry, The Chinese University of Hong Kong, Shatin, Hong Kong SAR, China." w:history="1">
        <w:r w:rsidRPr="00D03B46">
          <w:rPr>
            <w:rStyle w:val="Hyperlink"/>
            <w:vertAlign w:val="superscript"/>
          </w:rPr>
          <w:t>2</w:t>
        </w:r>
      </w:hyperlink>
      <w:r w:rsidRPr="00D03B46">
        <w:t>, </w:t>
      </w:r>
      <w:hyperlink r:id="rId354" w:history="1">
        <w:r w:rsidRPr="00D03B46">
          <w:rPr>
            <w:rStyle w:val="Hyperlink"/>
          </w:rPr>
          <w:t>Jianping Lu</w:t>
        </w:r>
      </w:hyperlink>
      <w:r w:rsidRPr="00D03B46">
        <w:rPr>
          <w:vertAlign w:val="superscript"/>
        </w:rPr>
        <w:t> </w:t>
      </w:r>
      <w:hyperlink r:id="rId355" w:anchor="full-view-affiliation-1" w:tooltip="Department of Child and Adolescent Psychiatry, Shenzhen Kangning Hospital, Shenzhen Mental Health Center, Shenzhen Key Laboratory for Psychological Healthcare &amp; Shenzhen Institute of Mental Health, Shenzhen 518003, China." w:history="1">
        <w:r w:rsidRPr="00D03B46">
          <w:rPr>
            <w:rStyle w:val="Hyperlink"/>
            <w:vertAlign w:val="superscript"/>
          </w:rPr>
          <w:t>1</w:t>
        </w:r>
      </w:hyperlink>
      <w:r w:rsidRPr="00D03B46">
        <w:rPr>
          <w:vertAlign w:val="superscript"/>
        </w:rPr>
        <w:t> </w:t>
      </w:r>
      <w:hyperlink r:id="rId356" w:anchor="full-view-affiliation-4" w:tooltip="School of Medicine Shenzhen University, Shenzhen 518035, China." w:history="1">
        <w:r w:rsidRPr="00D03B46">
          <w:rPr>
            <w:rStyle w:val="Hyperlink"/>
            <w:vertAlign w:val="superscript"/>
          </w:rPr>
          <w:t>4</w:t>
        </w:r>
      </w:hyperlink>
      <w:r w:rsidRPr="00D03B46">
        <w:t>, </w:t>
      </w:r>
      <w:hyperlink r:id="rId357" w:history="1">
        <w:r w:rsidRPr="00D03B46">
          <w:rPr>
            <w:rStyle w:val="Hyperlink"/>
          </w:rPr>
          <w:t>Jiang Xia</w:t>
        </w:r>
      </w:hyperlink>
      <w:r w:rsidRPr="00D03B46">
        <w:rPr>
          <w:vertAlign w:val="superscript"/>
        </w:rPr>
        <w:t> </w:t>
      </w:r>
      <w:hyperlink r:id="rId358" w:anchor="full-view-affiliation-2" w:tooltip="Department of Chemistry, The Chinese University of Hong Kong, Shatin, Hong Kong SAR, China." w:history="1">
        <w:r w:rsidRPr="00D03B46">
          <w:rPr>
            <w:rStyle w:val="Hyperlink"/>
            <w:vertAlign w:val="superscript"/>
          </w:rPr>
          <w:t>2</w:t>
        </w:r>
      </w:hyperlink>
    </w:p>
    <w:p w14:paraId="5C14B738" w14:textId="77777777" w:rsidR="00D03B46" w:rsidRPr="00D03B46" w:rsidRDefault="00D03B46" w:rsidP="00D03B46">
      <w:pPr>
        <w:rPr>
          <w:b/>
          <w:bCs/>
        </w:rPr>
      </w:pPr>
      <w:r w:rsidRPr="00D03B46">
        <w:rPr>
          <w:b/>
          <w:bCs/>
        </w:rPr>
        <w:t>Abstract</w:t>
      </w:r>
    </w:p>
    <w:p w14:paraId="21C5D06A" w14:textId="77777777" w:rsidR="00D03B46" w:rsidRPr="00D03B46" w:rsidRDefault="00D03B46" w:rsidP="00D03B46">
      <w:r w:rsidRPr="00D03B46">
        <w:t>Recent breakthroughs in the field of stem cell therapy have brought hope to the treatment of mental diseases. Animal experiments and clinical studies have shown that transplantation of mesenchymal stem cells (MSCs) has a positive effect on the treatment of autism spectrum disorder (ASD). However, the therapeutic efficacy of the MSC transplants was primarily associated with the signals and molecules secreted by the MSCs. Exosomes, for example, the secreted organelles from MSCs, carry bioactive molecules of the MSCs that are essential for the therapeutic effects in ASD treatment. This then inspires us to explore the intranasal delivery of MSC exosomes to brain tissues for the treatment of ASD. Exosomes from human umbilical cord mesenchymal stem cells (</w:t>
      </w:r>
      <w:proofErr w:type="spellStart"/>
      <w:r w:rsidRPr="00D03B46">
        <w:t>hUC</w:t>
      </w:r>
      <w:proofErr w:type="spellEnd"/>
      <w:r w:rsidRPr="00D03B46">
        <w:t xml:space="preserve">-MSCs) that efficiently enter the brain tissue through the intranasal route restore the social ability of the mice and correct the repeated stereotyped behaviors and other abnormal phenotypes in the offspring of valproic acid (VPA)-treated mice, which show autism-like symptoms. The therapeutic efficacy can be attributed at least partially to the anti-inflammatory effect of the MSC exosomes. This work thereby reports brain-specific delivery of </w:t>
      </w:r>
      <w:proofErr w:type="spellStart"/>
      <w:r w:rsidRPr="00D03B46">
        <w:t>hUC</w:t>
      </w:r>
      <w:proofErr w:type="spellEnd"/>
      <w:r w:rsidRPr="00D03B46">
        <w:t>-MSC exosomes, as a cell-</w:t>
      </w:r>
      <w:r w:rsidRPr="00D03B46">
        <w:lastRenderedPageBreak/>
        <w:t>free therapy to relieve autism-related phenotypes, providing a promising direction for the treatment of mental development disorders.</w:t>
      </w:r>
    </w:p>
    <w:p w14:paraId="130311AD" w14:textId="77777777" w:rsidR="00D03B46" w:rsidRPr="00193400" w:rsidRDefault="00D03B46" w:rsidP="00193400"/>
    <w:p w14:paraId="57BC3714" w14:textId="3EBEFEB6" w:rsidR="009867DB" w:rsidRPr="009867DB" w:rsidRDefault="009867DB" w:rsidP="009867DB">
      <w:pPr>
        <w:rPr>
          <w:b/>
          <w:bCs/>
        </w:rPr>
      </w:pPr>
      <w:r w:rsidRPr="009867DB">
        <w:rPr>
          <w:b/>
          <w:bCs/>
        </w:rPr>
        <w:t>UMBILICAL CORD / WHARTON’S JELLY</w:t>
      </w:r>
    </w:p>
    <w:p w14:paraId="6A99CF9B" w14:textId="77777777" w:rsidR="009867DB" w:rsidRPr="009867DB" w:rsidRDefault="009867DB" w:rsidP="009867DB">
      <w:pPr>
        <w:rPr>
          <w:b/>
          <w:bCs/>
        </w:rPr>
      </w:pPr>
      <w:r w:rsidRPr="009867DB">
        <w:rPr>
          <w:b/>
          <w:bCs/>
        </w:rPr>
        <w:t>Diabetes</w:t>
      </w:r>
    </w:p>
    <w:p w14:paraId="29BE693E" w14:textId="77777777" w:rsidR="009867DB" w:rsidRPr="009867DB" w:rsidRDefault="009867DB" w:rsidP="009867DB">
      <w:pPr>
        <w:rPr>
          <w:b/>
          <w:bCs/>
        </w:rPr>
      </w:pPr>
      <w:r w:rsidRPr="009867DB">
        <w:rPr>
          <w:b/>
          <w:bCs/>
        </w:rPr>
        <w:t>Clinical Application of Umbilical Cord Mesenchymal Stem Cells Preserves β-cells in Type 1 Diabetes </w:t>
      </w:r>
    </w:p>
    <w:p w14:paraId="08D833A3" w14:textId="77777777" w:rsidR="009867DB" w:rsidRPr="009867DB" w:rsidRDefault="009867DB" w:rsidP="009867DB">
      <w:r w:rsidRPr="009867DB">
        <w:t xml:space="preserve">Ashraf Al Madhoun, Lubaina Koti, Neus </w:t>
      </w:r>
      <w:proofErr w:type="spellStart"/>
      <w:r w:rsidRPr="009867DB">
        <w:t>Carrió</w:t>
      </w:r>
      <w:proofErr w:type="spellEnd"/>
      <w:r w:rsidRPr="009867DB">
        <w:t>, Maher Atari, Fahd Al-Mulla</w:t>
      </w:r>
    </w:p>
    <w:p w14:paraId="6941ABF6" w14:textId="77777777" w:rsidR="009867DB" w:rsidRPr="009867DB" w:rsidRDefault="009867DB" w:rsidP="009867DB">
      <w:r w:rsidRPr="009867DB">
        <w:rPr>
          <w:i/>
          <w:iCs/>
        </w:rPr>
        <w:t>Stem Cells Translational Medicine</w:t>
      </w:r>
      <w:r w:rsidRPr="009867DB">
        <w:t>, Volume 13, Issue 2, February 2024, Pages 101–106, </w:t>
      </w:r>
      <w:hyperlink r:id="rId359" w:tgtFrame="_blank" w:history="1">
        <w:r w:rsidRPr="009867DB">
          <w:rPr>
            <w:rStyle w:val="Hyperlink"/>
          </w:rPr>
          <w:t>https://doi.org/10.1093/stcltm/szad077</w:t>
        </w:r>
      </w:hyperlink>
    </w:p>
    <w:p w14:paraId="176EDB9B" w14:textId="77777777" w:rsidR="009867DB" w:rsidRPr="009867DB" w:rsidRDefault="009867DB" w:rsidP="009867DB">
      <w:pPr>
        <w:rPr>
          <w:b/>
          <w:bCs/>
        </w:rPr>
      </w:pPr>
      <w:r w:rsidRPr="009867DB">
        <w:rPr>
          <w:b/>
          <w:bCs/>
        </w:rPr>
        <w:t>Significance Statement</w:t>
      </w:r>
    </w:p>
    <w:p w14:paraId="59D6613C" w14:textId="1DCD06FF" w:rsidR="009867DB" w:rsidRPr="009867DB" w:rsidRDefault="009867DB" w:rsidP="009867DB">
      <w:r w:rsidRPr="009867DB">
        <w:t xml:space="preserve">Wharton’s jelly-derived mesenchymal stem cells (WJ-MSCs) have been shown to be safe and effective in the clinical trials of type 1 diabetes (T1D), with no adverse events reported. While WJ-MSCs have been shown to be effective in preserving pancreatic β-cell function, the precise mechanism of action is still unknown and requires further investigation. We hypothesized that the </w:t>
      </w:r>
      <w:proofErr w:type="spellStart"/>
      <w:r w:rsidRPr="009867DB">
        <w:t>secretome</w:t>
      </w:r>
      <w:proofErr w:type="spellEnd"/>
      <w:r w:rsidRPr="009867DB">
        <w:t xml:space="preserve"> of WJ-MSCs may play a role in enhancing β-cell proliferation, progenitor cell differentiation, and/or modulating the immune system. Future multi-center clinical studies should include cellular dynamics and kinetics studies to further elucidate the mechanism of action of WJ-MSCs in the treatment of T1D.</w:t>
      </w:r>
      <w:r w:rsidRPr="009867DB">
        <w:br/>
      </w:r>
    </w:p>
    <w:p w14:paraId="105D158A" w14:textId="77777777" w:rsidR="009867DB" w:rsidRPr="009867DB" w:rsidRDefault="009867DB" w:rsidP="009867DB">
      <w:r w:rsidRPr="009867DB">
        <w:t>Randomized Controlled Trial</w:t>
      </w:r>
    </w:p>
    <w:p w14:paraId="5E100155" w14:textId="77777777" w:rsidR="009867DB" w:rsidRPr="009867DB" w:rsidRDefault="009867DB" w:rsidP="009867DB">
      <w:r w:rsidRPr="009867DB">
        <w:t>Journal of Endocrinology</w:t>
      </w:r>
    </w:p>
    <w:p w14:paraId="27100E8B" w14:textId="77777777" w:rsidR="009867DB" w:rsidRPr="009867DB" w:rsidRDefault="009867DB" w:rsidP="009867DB">
      <w:r w:rsidRPr="009867DB">
        <w:t>2013;60(3):347-57.</w:t>
      </w:r>
    </w:p>
    <w:p w14:paraId="2E0ABD38" w14:textId="77777777" w:rsidR="009867DB" w:rsidRPr="009867DB" w:rsidRDefault="009867DB" w:rsidP="009867DB">
      <w:r w:rsidRPr="009867DB">
        <w:t> </w:t>
      </w:r>
      <w:proofErr w:type="spellStart"/>
      <w:r w:rsidRPr="009867DB">
        <w:t>doi</w:t>
      </w:r>
      <w:proofErr w:type="spellEnd"/>
      <w:r w:rsidRPr="009867DB">
        <w:t>: 10.1507/</w:t>
      </w:r>
      <w:proofErr w:type="gramStart"/>
      <w:r w:rsidRPr="009867DB">
        <w:t>endocrj.ej</w:t>
      </w:r>
      <w:proofErr w:type="gramEnd"/>
      <w:r w:rsidRPr="009867DB">
        <w:t>12-0343. </w:t>
      </w:r>
      <w:proofErr w:type="spellStart"/>
      <w:r w:rsidRPr="009867DB">
        <w:t>Epub</w:t>
      </w:r>
      <w:proofErr w:type="spellEnd"/>
      <w:r w:rsidRPr="009867DB">
        <w:t xml:space="preserve"> 2012 Nov 16.</w:t>
      </w:r>
    </w:p>
    <w:p w14:paraId="6D09D533" w14:textId="77777777" w:rsidR="009867DB" w:rsidRPr="009867DB" w:rsidRDefault="009867DB" w:rsidP="009867DB">
      <w:pPr>
        <w:rPr>
          <w:b/>
          <w:bCs/>
        </w:rPr>
      </w:pPr>
      <w:r w:rsidRPr="009867DB">
        <w:rPr>
          <w:b/>
          <w:bCs/>
        </w:rPr>
        <w:t>Long term effects of the implantation of Wharton's jelly-derived mesenchymal stem cells from the umbilical cord for newly-onset type 1 diabetes mellitus</w:t>
      </w:r>
    </w:p>
    <w:p w14:paraId="2D44E6C9" w14:textId="77777777" w:rsidR="009867DB" w:rsidRPr="009867DB" w:rsidRDefault="009867DB" w:rsidP="009867DB">
      <w:hyperlink r:id="rId360" w:tgtFrame="_blank" w:history="1">
        <w:proofErr w:type="spellStart"/>
        <w:r w:rsidRPr="009867DB">
          <w:rPr>
            <w:rStyle w:val="Hyperlink"/>
          </w:rPr>
          <w:t>Jianxia</w:t>
        </w:r>
        <w:proofErr w:type="spellEnd"/>
        <w:r w:rsidRPr="009867DB">
          <w:rPr>
            <w:rStyle w:val="Hyperlink"/>
          </w:rPr>
          <w:t xml:space="preserve"> Hu</w:t>
        </w:r>
      </w:hyperlink>
      <w:r w:rsidRPr="009867DB">
        <w:t> </w:t>
      </w:r>
      <w:hyperlink r:id="rId361" w:anchor="full-view-affiliation-1" w:tgtFrame="_blank" w:tooltip="Stem Cell Research Center, the Affiliated Hospital of Medical College, Qingdao University, Qingdao 266003, China." w:history="1">
        <w:r w:rsidRPr="009867DB">
          <w:rPr>
            <w:rStyle w:val="Hyperlink"/>
          </w:rPr>
          <w:t>1</w:t>
        </w:r>
      </w:hyperlink>
      <w:r w:rsidRPr="009867DB">
        <w:t>, </w:t>
      </w:r>
      <w:hyperlink r:id="rId362" w:tgtFrame="_blank" w:history="1">
        <w:r w:rsidRPr="009867DB">
          <w:rPr>
            <w:rStyle w:val="Hyperlink"/>
          </w:rPr>
          <w:t>Xiaolong Yu</w:t>
        </w:r>
      </w:hyperlink>
      <w:r w:rsidRPr="009867DB">
        <w:t>, </w:t>
      </w:r>
      <w:proofErr w:type="spellStart"/>
      <w:r>
        <w:fldChar w:fldCharType="begin"/>
      </w:r>
      <w:r>
        <w:instrText>HYPERLINK "https://pubmed.ncbi.nlm.nih.gov/?term=Wang+Z&amp;cauthor_id=23154532" \t "_blank"</w:instrText>
      </w:r>
      <w:r>
        <w:fldChar w:fldCharType="separate"/>
      </w:r>
      <w:r w:rsidRPr="009867DB">
        <w:rPr>
          <w:rStyle w:val="Hyperlink"/>
        </w:rPr>
        <w:t>Zhongchao</w:t>
      </w:r>
      <w:proofErr w:type="spellEnd"/>
      <w:r w:rsidRPr="009867DB">
        <w:rPr>
          <w:rStyle w:val="Hyperlink"/>
        </w:rPr>
        <w:t xml:space="preserve"> Wang</w:t>
      </w:r>
      <w:r>
        <w:rPr>
          <w:rStyle w:val="Hyperlink"/>
        </w:rPr>
        <w:fldChar w:fldCharType="end"/>
      </w:r>
      <w:r w:rsidRPr="009867DB">
        <w:t>, </w:t>
      </w:r>
      <w:hyperlink r:id="rId363" w:tgtFrame="_blank" w:history="1">
        <w:r w:rsidRPr="009867DB">
          <w:rPr>
            <w:rStyle w:val="Hyperlink"/>
          </w:rPr>
          <w:t>Fang Wang</w:t>
        </w:r>
      </w:hyperlink>
      <w:r w:rsidRPr="009867DB">
        <w:t>, </w:t>
      </w:r>
      <w:hyperlink r:id="rId364" w:tgtFrame="_blank" w:history="1">
        <w:r w:rsidRPr="009867DB">
          <w:rPr>
            <w:rStyle w:val="Hyperlink"/>
          </w:rPr>
          <w:t>Li Wang</w:t>
        </w:r>
      </w:hyperlink>
      <w:r w:rsidRPr="009867DB">
        <w:t>, </w:t>
      </w:r>
      <w:hyperlink r:id="rId365" w:tgtFrame="_blank" w:history="1">
        <w:r w:rsidRPr="009867DB">
          <w:rPr>
            <w:rStyle w:val="Hyperlink"/>
          </w:rPr>
          <w:t>Hong Gao</w:t>
        </w:r>
      </w:hyperlink>
      <w:r w:rsidRPr="009867DB">
        <w:t>, </w:t>
      </w:r>
      <w:hyperlink r:id="rId366" w:tgtFrame="_blank" w:history="1">
        <w:r w:rsidRPr="009867DB">
          <w:rPr>
            <w:rStyle w:val="Hyperlink"/>
          </w:rPr>
          <w:t>Ying Chen</w:t>
        </w:r>
      </w:hyperlink>
      <w:r w:rsidRPr="009867DB">
        <w:t>, </w:t>
      </w:r>
      <w:proofErr w:type="spellStart"/>
      <w:r>
        <w:fldChar w:fldCharType="begin"/>
      </w:r>
      <w:r>
        <w:instrText>HYPERLINK "https://pubmed.ncbi.nlm.nih.gov/?term=Zhao+W&amp;cauthor_id=23154532" \t "_blank"</w:instrText>
      </w:r>
      <w:r>
        <w:fldChar w:fldCharType="separate"/>
      </w:r>
      <w:r w:rsidRPr="009867DB">
        <w:rPr>
          <w:rStyle w:val="Hyperlink"/>
        </w:rPr>
        <w:t>Wenjuan</w:t>
      </w:r>
      <w:proofErr w:type="spellEnd"/>
      <w:r w:rsidRPr="009867DB">
        <w:rPr>
          <w:rStyle w:val="Hyperlink"/>
        </w:rPr>
        <w:t xml:space="preserve"> Zhao</w:t>
      </w:r>
      <w:r>
        <w:rPr>
          <w:rStyle w:val="Hyperlink"/>
        </w:rPr>
        <w:fldChar w:fldCharType="end"/>
      </w:r>
      <w:r w:rsidRPr="009867DB">
        <w:t>, </w:t>
      </w:r>
      <w:proofErr w:type="spellStart"/>
      <w:r>
        <w:fldChar w:fldCharType="begin"/>
      </w:r>
      <w:r>
        <w:instrText>HYPERLINK "https://pubmed.ncbi.nlm.nih.gov/?term=Jia+Z&amp;cauthor_id=23154532" \t "_blank"</w:instrText>
      </w:r>
      <w:r>
        <w:fldChar w:fldCharType="separate"/>
      </w:r>
      <w:r w:rsidRPr="009867DB">
        <w:rPr>
          <w:rStyle w:val="Hyperlink"/>
        </w:rPr>
        <w:t>Zhaotong</w:t>
      </w:r>
      <w:proofErr w:type="spellEnd"/>
      <w:r w:rsidRPr="009867DB">
        <w:rPr>
          <w:rStyle w:val="Hyperlink"/>
        </w:rPr>
        <w:t xml:space="preserve"> Jia</w:t>
      </w:r>
      <w:r>
        <w:rPr>
          <w:rStyle w:val="Hyperlink"/>
        </w:rPr>
        <w:fldChar w:fldCharType="end"/>
      </w:r>
      <w:r w:rsidRPr="009867DB">
        <w:t>, </w:t>
      </w:r>
      <w:proofErr w:type="spellStart"/>
      <w:r>
        <w:fldChar w:fldCharType="begin"/>
      </w:r>
      <w:r>
        <w:instrText>HYPERLINK "https://pubmed.ncbi.nlm.nih.gov/?term=Yan+S&amp;cauthor_id=23154532" \t "_blank"</w:instrText>
      </w:r>
      <w:r>
        <w:fldChar w:fldCharType="separate"/>
      </w:r>
      <w:r w:rsidRPr="009867DB">
        <w:rPr>
          <w:rStyle w:val="Hyperlink"/>
        </w:rPr>
        <w:t>Shengli</w:t>
      </w:r>
      <w:proofErr w:type="spellEnd"/>
      <w:r w:rsidRPr="009867DB">
        <w:rPr>
          <w:rStyle w:val="Hyperlink"/>
        </w:rPr>
        <w:t xml:space="preserve"> Yan</w:t>
      </w:r>
      <w:r>
        <w:rPr>
          <w:rStyle w:val="Hyperlink"/>
        </w:rPr>
        <w:fldChar w:fldCharType="end"/>
      </w:r>
      <w:r w:rsidRPr="009867DB">
        <w:t>, </w:t>
      </w:r>
    </w:p>
    <w:p w14:paraId="38103DB7" w14:textId="77777777" w:rsidR="00AE4B2F" w:rsidRDefault="00AE4B2F" w:rsidP="009867DB">
      <w:pPr>
        <w:rPr>
          <w:b/>
          <w:bCs/>
        </w:rPr>
      </w:pPr>
    </w:p>
    <w:p w14:paraId="7165BAE8" w14:textId="621C77C9" w:rsidR="009867DB" w:rsidRDefault="009867DB" w:rsidP="009867DB">
      <w:pPr>
        <w:rPr>
          <w:b/>
          <w:bCs/>
        </w:rPr>
      </w:pPr>
      <w:r w:rsidRPr="009867DB">
        <w:rPr>
          <w:b/>
          <w:bCs/>
        </w:rPr>
        <w:br/>
        <w:t>Immunosuppressive properties of mesenchymal stromal cells derived from amnion, placenta, Wharton’s jelly and umbilical cord.</w:t>
      </w:r>
      <w:r w:rsidRPr="009867DB">
        <w:rPr>
          <w:b/>
          <w:bCs/>
        </w:rPr>
        <w:br/>
      </w:r>
      <w:hyperlink r:id="rId367" w:tgtFrame="_blank" w:history="1">
        <w:r w:rsidRPr="009867DB">
          <w:rPr>
            <w:rStyle w:val="Hyperlink"/>
            <w:b/>
            <w:bCs/>
          </w:rPr>
          <w:t>https://www.ncbi.nlm.nih.gov/pubmed/23176558</w:t>
        </w:r>
      </w:hyperlink>
      <w:r w:rsidRPr="009867DB">
        <w:rPr>
          <w:b/>
          <w:bCs/>
        </w:rPr>
        <w:br/>
      </w:r>
      <w:r w:rsidRPr="009867DB">
        <w:rPr>
          <w:b/>
          <w:bCs/>
        </w:rPr>
        <w:br/>
        <w:t>CONCLUSION:</w:t>
      </w:r>
      <w:r w:rsidRPr="009867DB">
        <w:rPr>
          <w:b/>
          <w:bCs/>
        </w:rPr>
        <w:br/>
      </w:r>
      <w:r w:rsidRPr="009867DB">
        <w:rPr>
          <w:b/>
          <w:bCs/>
        </w:rPr>
        <w:lastRenderedPageBreak/>
        <w:t>The results obtained from this study suggest that MSC from amnion, placenta, Wharton’s jelly and umbilical cord can therefore be potentially used for substituting BM-MSC in several therapeutic applications, including the treatment of GvHD.</w:t>
      </w:r>
      <w:r w:rsidRPr="009867DB">
        <w:rPr>
          <w:b/>
          <w:bCs/>
        </w:rPr>
        <w:br/>
      </w:r>
    </w:p>
    <w:p w14:paraId="319A3BE7" w14:textId="77777777" w:rsidR="00AE4B2F" w:rsidRDefault="00AE4B2F" w:rsidP="009867DB">
      <w:pPr>
        <w:rPr>
          <w:b/>
          <w:bCs/>
        </w:rPr>
      </w:pPr>
    </w:p>
    <w:p w14:paraId="60DB9820" w14:textId="77777777" w:rsidR="00AE4B2F" w:rsidRDefault="009867DB" w:rsidP="009867DB">
      <w:pPr>
        <w:rPr>
          <w:b/>
          <w:bCs/>
        </w:rPr>
      </w:pPr>
      <w:r w:rsidRPr="009867DB">
        <w:rPr>
          <w:b/>
          <w:bCs/>
        </w:rPr>
        <w:t>Immune characterization of mesenchymal stem cells in human umbilical cord Wharton’s jelly and derived cartilage cells</w:t>
      </w:r>
      <w:r w:rsidRPr="009867DB">
        <w:rPr>
          <w:b/>
          <w:bCs/>
        </w:rPr>
        <w:br/>
      </w:r>
      <w:hyperlink r:id="rId368" w:tgtFrame="_blank" w:history="1">
        <w:r w:rsidRPr="009867DB">
          <w:rPr>
            <w:rStyle w:val="Hyperlink"/>
            <w:b/>
            <w:bCs/>
          </w:rPr>
          <w:t>https://www.sciencedirect.com/science/article/abs/pii/S0008874912001220</w:t>
        </w:r>
      </w:hyperlink>
      <w:r w:rsidRPr="009867DB">
        <w:rPr>
          <w:b/>
          <w:bCs/>
        </w:rPr>
        <w:br/>
      </w:r>
      <w:r w:rsidRPr="009867DB">
        <w:rPr>
          <w:b/>
          <w:bCs/>
        </w:rPr>
        <w:br/>
        <w:t xml:space="preserve">The </w:t>
      </w:r>
      <w:proofErr w:type="spellStart"/>
      <w:r w:rsidRPr="009867DB">
        <w:rPr>
          <w:b/>
          <w:bCs/>
        </w:rPr>
        <w:t>hWJMSC</w:t>
      </w:r>
      <w:proofErr w:type="spellEnd"/>
      <w:r w:rsidRPr="009867DB">
        <w:rPr>
          <w:b/>
          <w:bCs/>
        </w:rPr>
        <w:t xml:space="preserve"> has very low immunogenicity and good potential to tolerate rejection. Their intermediate state between adult and embryonic stem cells makes them an ideal candidate for reprogramming to the pluripotent status.</w:t>
      </w:r>
      <w:r w:rsidRPr="009867DB">
        <w:rPr>
          <w:b/>
          <w:bCs/>
        </w:rPr>
        <w:br/>
      </w:r>
    </w:p>
    <w:p w14:paraId="26CCA02F" w14:textId="77777777" w:rsidR="00AE4B2F" w:rsidRDefault="00AE4B2F" w:rsidP="009867DB">
      <w:pPr>
        <w:rPr>
          <w:b/>
          <w:bCs/>
        </w:rPr>
      </w:pPr>
    </w:p>
    <w:p w14:paraId="788C89C7" w14:textId="1329EBF7" w:rsidR="009867DB" w:rsidRDefault="009867DB" w:rsidP="009867DB">
      <w:pPr>
        <w:rPr>
          <w:b/>
          <w:bCs/>
        </w:rPr>
      </w:pPr>
      <w:r w:rsidRPr="009867DB">
        <w:rPr>
          <w:b/>
          <w:bCs/>
        </w:rPr>
        <w:t>A comparison of human bone marrow-derived mesenchymal stem cells and human umbilical cord-derived mesenchymal stromal cells for cartilage tissue engineering.</w:t>
      </w:r>
      <w:r w:rsidRPr="009867DB">
        <w:rPr>
          <w:b/>
          <w:bCs/>
        </w:rPr>
        <w:br/>
      </w:r>
      <w:hyperlink r:id="rId369" w:tgtFrame="_blank" w:history="1">
        <w:r w:rsidRPr="009867DB">
          <w:rPr>
            <w:rStyle w:val="Hyperlink"/>
            <w:b/>
            <w:bCs/>
          </w:rPr>
          <w:t>https://www.ncbi.nlm.nih.gov/pubmed/19260778</w:t>
        </w:r>
      </w:hyperlink>
      <w:r w:rsidRPr="009867DB">
        <w:rPr>
          <w:b/>
          <w:bCs/>
        </w:rPr>
        <w:br/>
      </w:r>
      <w:r w:rsidRPr="009867DB">
        <w:rPr>
          <w:b/>
          <w:bCs/>
        </w:rPr>
        <w:br/>
        <w:t xml:space="preserve">Therefore, it was concluded that </w:t>
      </w:r>
      <w:proofErr w:type="spellStart"/>
      <w:r w:rsidRPr="009867DB">
        <w:rPr>
          <w:b/>
          <w:bCs/>
        </w:rPr>
        <w:t>hUCMSCs</w:t>
      </w:r>
      <w:proofErr w:type="spellEnd"/>
      <w:r w:rsidRPr="009867DB">
        <w:rPr>
          <w:b/>
          <w:bCs/>
        </w:rPr>
        <w:t xml:space="preserve"> may be a desirable option for use as a mesenchymal cell source for fibrocartilage tissue engineering, based on abundant type I collagen and aggrecan production of </w:t>
      </w:r>
      <w:proofErr w:type="spellStart"/>
      <w:r w:rsidRPr="009867DB">
        <w:rPr>
          <w:b/>
          <w:bCs/>
        </w:rPr>
        <w:t>hUCMSCs</w:t>
      </w:r>
      <w:proofErr w:type="spellEnd"/>
      <w:r w:rsidRPr="009867DB">
        <w:rPr>
          <w:b/>
          <w:bCs/>
        </w:rPr>
        <w:t xml:space="preserve"> in a 3D matrix, although further investigation of signals that best promote type II collagen production of </w:t>
      </w:r>
      <w:proofErr w:type="spellStart"/>
      <w:r w:rsidRPr="009867DB">
        <w:rPr>
          <w:b/>
          <w:bCs/>
        </w:rPr>
        <w:t>hUCMSCs</w:t>
      </w:r>
      <w:proofErr w:type="spellEnd"/>
      <w:r w:rsidRPr="009867DB">
        <w:rPr>
          <w:b/>
          <w:bCs/>
        </w:rPr>
        <w:t xml:space="preserve"> is warranted for hyaline cartilage engineering.</w:t>
      </w:r>
      <w:r w:rsidRPr="009867DB">
        <w:rPr>
          <w:b/>
          <w:bCs/>
        </w:rPr>
        <w:br/>
      </w:r>
    </w:p>
    <w:p w14:paraId="32716D03" w14:textId="77777777" w:rsidR="00AE4B2F" w:rsidRDefault="00AE4B2F" w:rsidP="009867DB">
      <w:pPr>
        <w:rPr>
          <w:b/>
          <w:bCs/>
        </w:rPr>
      </w:pPr>
    </w:p>
    <w:p w14:paraId="1A7FAFAA" w14:textId="77777777" w:rsidR="00AE4B2F" w:rsidRDefault="009867DB" w:rsidP="009867DB">
      <w:pPr>
        <w:rPr>
          <w:b/>
          <w:bCs/>
        </w:rPr>
      </w:pPr>
      <w:r w:rsidRPr="009867DB">
        <w:rPr>
          <w:b/>
          <w:bCs/>
        </w:rPr>
        <w:t>Comparison of human mesenchymal stem cells derived from dental pulp, bone marrow, adipose tissue, and umbilical cord tissue by gene expression.</w:t>
      </w:r>
    </w:p>
    <w:p w14:paraId="72B89BEB" w14:textId="0AE551CC" w:rsidR="009867DB" w:rsidRDefault="009867DB" w:rsidP="009867DB">
      <w:pPr>
        <w:rPr>
          <w:b/>
          <w:bCs/>
        </w:rPr>
      </w:pPr>
      <w:hyperlink r:id="rId370" w:tgtFrame="_blank" w:history="1">
        <w:r w:rsidRPr="009867DB">
          <w:rPr>
            <w:rStyle w:val="Hyperlink"/>
            <w:b/>
            <w:bCs/>
          </w:rPr>
          <w:t>https://www.ncbi.nlm.nih.gov/pubmed/24145770</w:t>
        </w:r>
      </w:hyperlink>
      <w:r w:rsidRPr="009867DB">
        <w:rPr>
          <w:b/>
          <w:bCs/>
        </w:rPr>
        <w:br/>
      </w:r>
      <w:r w:rsidRPr="009867DB">
        <w:rPr>
          <w:b/>
          <w:bCs/>
        </w:rPr>
        <w:br/>
        <w:t>Comparison of human mesenchymal stem cells derived from dental pulp, bone marrow, adipose tissue, and umbilical cord tissue by gene expression.</w:t>
      </w:r>
      <w:r w:rsidRPr="009867DB">
        <w:rPr>
          <w:b/>
          <w:bCs/>
        </w:rPr>
        <w:br/>
        <w:t xml:space="preserve">All MSCs tested were phenotypically similar and of </w:t>
      </w:r>
      <w:proofErr w:type="spellStart"/>
      <w:r w:rsidRPr="009867DB">
        <w:rPr>
          <w:b/>
          <w:bCs/>
        </w:rPr>
        <w:t>fibroblastoid</w:t>
      </w:r>
      <w:proofErr w:type="spellEnd"/>
      <w:r w:rsidRPr="009867DB">
        <w:rPr>
          <w:b/>
          <w:bCs/>
        </w:rPr>
        <w:t xml:space="preserve"> morphology. DP-MSCs and UBC-MSCs were more proliferative than bone marrow BM-MSCs and AT-MSCs.</w:t>
      </w:r>
      <w:r w:rsidRPr="009867DB">
        <w:rPr>
          <w:b/>
          <w:bCs/>
        </w:rPr>
        <w:br/>
      </w:r>
    </w:p>
    <w:p w14:paraId="4A2060E9" w14:textId="77777777" w:rsidR="00AE4B2F" w:rsidRDefault="00AE4B2F" w:rsidP="009867DB">
      <w:pPr>
        <w:rPr>
          <w:b/>
          <w:bCs/>
        </w:rPr>
      </w:pPr>
    </w:p>
    <w:p w14:paraId="25992E15" w14:textId="5732B09F" w:rsidR="009867DB" w:rsidRDefault="009867DB" w:rsidP="009867DB">
      <w:pPr>
        <w:rPr>
          <w:b/>
          <w:bCs/>
        </w:rPr>
      </w:pPr>
      <w:r w:rsidRPr="009867DB">
        <w:rPr>
          <w:b/>
          <w:bCs/>
        </w:rPr>
        <w:t>Ultrastructural and immunocytochemical analysis of multilineage differentiated human dental pulp- and umbilical cord-derived mesenchymal stem cells.</w:t>
      </w:r>
      <w:r w:rsidRPr="009867DB">
        <w:rPr>
          <w:b/>
          <w:bCs/>
        </w:rPr>
        <w:br/>
      </w:r>
      <w:hyperlink r:id="rId371" w:tgtFrame="_blank" w:history="1">
        <w:r w:rsidRPr="009867DB">
          <w:rPr>
            <w:rStyle w:val="Hyperlink"/>
            <w:b/>
            <w:bCs/>
          </w:rPr>
          <w:t>https://www.ncbi.nlm.nih.gov/pubmed/21124001</w:t>
        </w:r>
      </w:hyperlink>
      <w:r w:rsidRPr="009867DB">
        <w:rPr>
          <w:b/>
          <w:bCs/>
        </w:rPr>
        <w:br/>
      </w:r>
      <w:r w:rsidRPr="009867DB">
        <w:rPr>
          <w:b/>
          <w:bCs/>
        </w:rPr>
        <w:br/>
      </w:r>
      <w:r w:rsidRPr="009867DB">
        <w:rPr>
          <w:b/>
          <w:bCs/>
        </w:rPr>
        <w:lastRenderedPageBreak/>
        <w:t xml:space="preserve">Our results demonstrate, at the biochemical and ultrastructural level, that DPSC display at least </w:t>
      </w:r>
      <w:proofErr w:type="spellStart"/>
      <w:r w:rsidRPr="009867DB">
        <w:rPr>
          <w:b/>
          <w:bCs/>
        </w:rPr>
        <w:t>bilineage</w:t>
      </w:r>
      <w:proofErr w:type="spellEnd"/>
      <w:r w:rsidRPr="009867DB">
        <w:rPr>
          <w:b/>
          <w:bCs/>
        </w:rPr>
        <w:t xml:space="preserve"> potential, whereas UCSC, which are developmentally more primitive cells, show trilineage potential. We emphasize that transmission electron microscopical analysis is useful to elucidate detailed structural information and provides indisputable evidence of differentiation. These findings highlight their potential therapeutic value for cell-based tissue engineering.</w:t>
      </w:r>
      <w:r w:rsidRPr="009867DB">
        <w:rPr>
          <w:b/>
          <w:bCs/>
        </w:rPr>
        <w:br/>
      </w:r>
    </w:p>
    <w:p w14:paraId="1D1A4086" w14:textId="77777777" w:rsidR="00AE4B2F" w:rsidRDefault="00AE4B2F" w:rsidP="009867DB">
      <w:pPr>
        <w:rPr>
          <w:b/>
          <w:bCs/>
        </w:rPr>
      </w:pPr>
    </w:p>
    <w:p w14:paraId="3885ED82" w14:textId="132A12E0" w:rsidR="009867DB" w:rsidRDefault="009867DB" w:rsidP="009867DB">
      <w:pPr>
        <w:rPr>
          <w:b/>
          <w:bCs/>
        </w:rPr>
      </w:pPr>
      <w:r w:rsidRPr="009867DB">
        <w:rPr>
          <w:b/>
          <w:bCs/>
        </w:rPr>
        <w:t>Endothelial differentiation of Wharton’s jelly-derived mesenchymal stem cells in comparison with bone marrow-derived mesenchymal stem cells.</w:t>
      </w:r>
      <w:r w:rsidRPr="009867DB">
        <w:rPr>
          <w:b/>
          <w:bCs/>
        </w:rPr>
        <w:br/>
      </w:r>
      <w:hyperlink r:id="rId372" w:tgtFrame="_blank" w:history="1">
        <w:r w:rsidRPr="009867DB">
          <w:rPr>
            <w:rStyle w:val="Hyperlink"/>
            <w:b/>
            <w:bCs/>
          </w:rPr>
          <w:t>https://www.ncbi.nlm.nih.gov/pubmed/19375653</w:t>
        </w:r>
      </w:hyperlink>
      <w:r w:rsidRPr="009867DB">
        <w:rPr>
          <w:b/>
          <w:bCs/>
        </w:rPr>
        <w:br/>
      </w:r>
      <w:r w:rsidRPr="009867DB">
        <w:rPr>
          <w:b/>
          <w:bCs/>
        </w:rPr>
        <w:br/>
        <w:t xml:space="preserve">CONCLUSION: These results showed that UC-MSCs had higher endothelial differentiation potential than BM-MSCs. Therefore, UC-MSCs are </w:t>
      </w:r>
      <w:proofErr w:type="gramStart"/>
      <w:r w:rsidRPr="009867DB">
        <w:rPr>
          <w:b/>
          <w:bCs/>
        </w:rPr>
        <w:t>more</w:t>
      </w:r>
      <w:proofErr w:type="gramEnd"/>
      <w:r w:rsidRPr="009867DB">
        <w:rPr>
          <w:b/>
          <w:bCs/>
        </w:rPr>
        <w:t xml:space="preserve"> favorable choice than BM-MSCs for neovascularization of engineered tissues.</w:t>
      </w:r>
      <w:r w:rsidRPr="009867DB">
        <w:rPr>
          <w:b/>
          <w:bCs/>
        </w:rPr>
        <w:br/>
      </w:r>
    </w:p>
    <w:p w14:paraId="6107A2A5" w14:textId="77777777" w:rsidR="00AE4B2F" w:rsidRDefault="00AE4B2F" w:rsidP="009867DB">
      <w:pPr>
        <w:rPr>
          <w:b/>
          <w:bCs/>
        </w:rPr>
      </w:pPr>
    </w:p>
    <w:p w14:paraId="0EF369FC" w14:textId="77777777" w:rsidR="00AE4B2F" w:rsidRDefault="009867DB" w:rsidP="009867DB">
      <w:pPr>
        <w:rPr>
          <w:b/>
          <w:bCs/>
        </w:rPr>
      </w:pPr>
      <w:r w:rsidRPr="009867DB">
        <w:rPr>
          <w:b/>
          <w:bCs/>
        </w:rPr>
        <w:t>Feasibility, Safety, and Tolerance of Mesenchymal Stem Cell Therapy for Obstructive Chronic Lung Allograft Dysfunction</w:t>
      </w:r>
      <w:r w:rsidRPr="009867DB">
        <w:rPr>
          <w:b/>
          <w:bCs/>
        </w:rPr>
        <w:br/>
      </w:r>
      <w:hyperlink r:id="rId373" w:tgtFrame="_blank" w:history="1">
        <w:r w:rsidRPr="009867DB">
          <w:rPr>
            <w:rStyle w:val="Hyperlink"/>
            <w:b/>
            <w:bCs/>
          </w:rPr>
          <w:t>https://stemcellsjournals.onlinelibrary.wiley.com/doi/10.1002/sctm.17-0198</w:t>
        </w:r>
      </w:hyperlink>
      <w:r w:rsidRPr="009867DB">
        <w:rPr>
          <w:b/>
          <w:bCs/>
        </w:rPr>
        <w:br/>
      </w:r>
      <w:r w:rsidRPr="009867DB">
        <w:rPr>
          <w:b/>
          <w:bCs/>
        </w:rPr>
        <w:br/>
        <w:t>Conclusion: The results of our study suggest it is safe and feasible to provide cell therapy with intravenous infusion of bone marrow</w:t>
      </w:r>
      <w:r w:rsidRPr="009867DB">
        <w:rPr>
          <w:rFonts w:ascii="Cambria Math" w:hAnsi="Cambria Math" w:cs="Cambria Math"/>
          <w:b/>
          <w:bCs/>
        </w:rPr>
        <w:t>‐</w:t>
      </w:r>
      <w:r w:rsidRPr="009867DB">
        <w:rPr>
          <w:b/>
          <w:bCs/>
        </w:rPr>
        <w:t>derived MSCs to lung transplant recipients with moderate obstructive CLAD, warranting future studies to assess the effectiveness of this therapy for management of acute or chronic graft dysfunction.</w:t>
      </w:r>
    </w:p>
    <w:p w14:paraId="42C0A313" w14:textId="77777777" w:rsidR="00AE4B2F" w:rsidRDefault="00AE4B2F" w:rsidP="009867DB">
      <w:pPr>
        <w:rPr>
          <w:b/>
          <w:bCs/>
        </w:rPr>
      </w:pPr>
    </w:p>
    <w:p w14:paraId="53C65F41" w14:textId="2B359C79" w:rsidR="009867DB" w:rsidRDefault="009867DB" w:rsidP="009867DB">
      <w:pPr>
        <w:rPr>
          <w:b/>
          <w:bCs/>
        </w:rPr>
      </w:pPr>
      <w:r w:rsidRPr="009867DB">
        <w:rPr>
          <w:b/>
          <w:bCs/>
        </w:rPr>
        <w:br/>
        <w:t>Human umbilical cord mesenchymal stem cells: a new era for stem cell therapy.</w:t>
      </w:r>
      <w:r w:rsidRPr="009867DB">
        <w:rPr>
          <w:b/>
          <w:bCs/>
        </w:rPr>
        <w:br/>
      </w:r>
      <w:hyperlink r:id="rId374" w:tgtFrame="_blank" w:history="1">
        <w:r w:rsidRPr="009867DB">
          <w:rPr>
            <w:rStyle w:val="Hyperlink"/>
            <w:b/>
            <w:bCs/>
          </w:rPr>
          <w:t>https://www.ncbi.nlm.nih.gov/pubmed/25622293</w:t>
        </w:r>
      </w:hyperlink>
      <w:r w:rsidRPr="009867DB">
        <w:rPr>
          <w:b/>
          <w:bCs/>
        </w:rPr>
        <w:br/>
      </w:r>
      <w:r w:rsidRPr="009867DB">
        <w:rPr>
          <w:b/>
          <w:bCs/>
        </w:rPr>
        <w:br/>
        <w:t xml:space="preserve">The human umbilical cord is a promising source of mesenchymal stem cells (HUCMSCs). Unlike bone marrow stem cells, HUCMSCs have a painless collection procedure and faster self-renewal properties. Different derivation protocols may provide different amounts and populations of stem cells. Stem cell populations have also been reported in other compartments of the umbilical cord, such as the cord lining, perivascular tissue, and Wharton’s jelly. HUCMSCs are noncontroversial sources compared to embryonic stem cells. They can differentiate into the three germ layers that promote tissue repair and modulate immune responses and anticancer properties. Thus, they are attractive autologous or allogenic agents for the treatment of malignant and nonmalignant solid and soft cancers. HUCMCs also can be the feeder layer for embryonic stem cells or other pluripotent stem </w:t>
      </w:r>
      <w:r w:rsidRPr="009867DB">
        <w:rPr>
          <w:b/>
          <w:bCs/>
        </w:rPr>
        <w:lastRenderedPageBreak/>
        <w:t>cells.</w:t>
      </w:r>
      <w:r w:rsidRPr="009867DB">
        <w:rPr>
          <w:b/>
          <w:bCs/>
        </w:rPr>
        <w:br/>
      </w:r>
    </w:p>
    <w:p w14:paraId="04D9D8F0" w14:textId="77777777" w:rsidR="00AE4B2F" w:rsidRDefault="00AE4B2F" w:rsidP="009867DB">
      <w:pPr>
        <w:rPr>
          <w:b/>
          <w:bCs/>
        </w:rPr>
      </w:pPr>
    </w:p>
    <w:p w14:paraId="6A6C911E" w14:textId="346425F6" w:rsidR="009867DB" w:rsidRDefault="009867DB" w:rsidP="009867DB">
      <w:pPr>
        <w:rPr>
          <w:b/>
          <w:bCs/>
        </w:rPr>
      </w:pPr>
      <w:r w:rsidRPr="009867DB">
        <w:rPr>
          <w:b/>
          <w:bCs/>
        </w:rPr>
        <w:t>Comparative Characterization of Cells from the Various Compartments of the Human Umbilical Cord Shows that the Wharton’s Jelly Compartment Provides the Best Source of Clinically Utilizable Mesenchymal Stem Cells</w:t>
      </w:r>
      <w:r w:rsidRPr="009867DB">
        <w:rPr>
          <w:b/>
          <w:bCs/>
        </w:rPr>
        <w:br/>
      </w:r>
      <w:hyperlink r:id="rId375" w:tgtFrame="_blank" w:history="1">
        <w:r w:rsidRPr="009867DB">
          <w:rPr>
            <w:rStyle w:val="Hyperlink"/>
            <w:b/>
            <w:bCs/>
          </w:rPr>
          <w:t>https://neomatrixmedical.com/wp-content/uploads/2018/05/2015-Singapore-Mesenchymal-Stem-Cells-From-Umbilical-Cord-Tissue-Are-Best-in-Clinical-Applicatoins-2.pdf</w:t>
        </w:r>
      </w:hyperlink>
      <w:r w:rsidRPr="009867DB">
        <w:rPr>
          <w:b/>
          <w:bCs/>
        </w:rPr>
        <w:br/>
      </w:r>
      <w:r w:rsidRPr="009867DB">
        <w:rPr>
          <w:b/>
          <w:bCs/>
        </w:rPr>
        <w:br/>
        <w:t>Taken together, it appears that MSCs from the WJ are more superior than those from the PV, SA, AM and MC in terms of clinical utility and research value because (</w:t>
      </w:r>
      <w:proofErr w:type="spellStart"/>
      <w:r w:rsidRPr="009867DB">
        <w:rPr>
          <w:b/>
          <w:bCs/>
        </w:rPr>
        <w:t>i</w:t>
      </w:r>
      <w:proofErr w:type="spellEnd"/>
      <w:r w:rsidRPr="009867DB">
        <w:rPr>
          <w:b/>
          <w:bCs/>
        </w:rPr>
        <w:t>) their isolation is simple, quick and easy to standardize, (</w:t>
      </w:r>
      <w:proofErr w:type="spellStart"/>
      <w:r w:rsidRPr="009867DB">
        <w:rPr>
          <w:b/>
          <w:bCs/>
        </w:rPr>
        <w:t>i</w:t>
      </w:r>
      <w:proofErr w:type="spellEnd"/>
      <w:r w:rsidRPr="009867DB">
        <w:rPr>
          <w:b/>
          <w:bCs/>
        </w:rPr>
        <w:t>) they have lesser non-stem cell contaminants (iii) they are rich in stemness characteristics, (iv) they can be generated in large numbers with minimal manipulation, (v) they are proliferative and (vi) have broad and efficient differentiation potential.</w:t>
      </w:r>
      <w:r w:rsidRPr="009867DB">
        <w:rPr>
          <w:b/>
          <w:bCs/>
        </w:rPr>
        <w:br/>
        <w:t xml:space="preserve">They will thus be stable and attractive candidates for research and future cell-based therapies when derived, propagated and characterized correctly. Our results show that when isolating MSCs from the UC, </w:t>
      </w:r>
      <w:proofErr w:type="gramStart"/>
      <w:r w:rsidRPr="009867DB">
        <w:rPr>
          <w:b/>
          <w:bCs/>
        </w:rPr>
        <w:t>the WJ</w:t>
      </w:r>
      <w:proofErr w:type="gramEnd"/>
      <w:r w:rsidRPr="009867DB">
        <w:rPr>
          <w:b/>
          <w:bCs/>
        </w:rPr>
        <w:t xml:space="preserve"> should be the preferred compartment, and a standardized method of derivation must be used </w:t>
      </w:r>
      <w:proofErr w:type="gramStart"/>
      <w:r w:rsidRPr="009867DB">
        <w:rPr>
          <w:b/>
          <w:bCs/>
        </w:rPr>
        <w:t>so as to</w:t>
      </w:r>
      <w:proofErr w:type="gramEnd"/>
      <w:r w:rsidRPr="009867DB">
        <w:rPr>
          <w:b/>
          <w:bCs/>
        </w:rPr>
        <w:t xml:space="preserve"> make meaningful comparisons of data between research groups.</w:t>
      </w:r>
      <w:r w:rsidRPr="009867DB">
        <w:rPr>
          <w:b/>
          <w:bCs/>
        </w:rPr>
        <w:br/>
      </w:r>
    </w:p>
    <w:p w14:paraId="08FB798B" w14:textId="77777777" w:rsidR="00AE4B2F" w:rsidRDefault="00AE4B2F" w:rsidP="009867DB">
      <w:pPr>
        <w:rPr>
          <w:b/>
          <w:bCs/>
        </w:rPr>
      </w:pPr>
    </w:p>
    <w:p w14:paraId="6D71400C" w14:textId="327281D8" w:rsidR="009867DB" w:rsidRDefault="009867DB" w:rsidP="009867DB">
      <w:pPr>
        <w:rPr>
          <w:b/>
          <w:bCs/>
        </w:rPr>
      </w:pPr>
      <w:r w:rsidRPr="009867DB">
        <w:rPr>
          <w:b/>
          <w:bCs/>
        </w:rPr>
        <w:t>Different populations and sources of human mesenchymal stem cells (MSC): A comparison of adult and neonatal tissue-derived MSC</w:t>
      </w:r>
      <w:r w:rsidRPr="009867DB">
        <w:rPr>
          <w:b/>
          <w:bCs/>
        </w:rPr>
        <w:br/>
      </w:r>
      <w:hyperlink r:id="rId376" w:tgtFrame="_blank" w:history="1">
        <w:r w:rsidRPr="009867DB">
          <w:rPr>
            <w:rStyle w:val="Hyperlink"/>
            <w:b/>
            <w:bCs/>
          </w:rPr>
          <w:t>https://neomatrixmedical.com/wp-content/uploads/2018/05/Comparison-of-Adult-and-Neonatal-Tissue-MSCs_Hass_2011-copy.pdf</w:t>
        </w:r>
      </w:hyperlink>
      <w:r w:rsidRPr="009867DB">
        <w:rPr>
          <w:b/>
          <w:bCs/>
        </w:rPr>
        <w:br/>
      </w:r>
      <w:r w:rsidRPr="009867DB">
        <w:rPr>
          <w:b/>
          <w:bCs/>
        </w:rPr>
        <w:br/>
        <w:t>In contrast, the umbilical cord tissue or Wharton’s jelly is an excellent source for isolating MSC [103-105]. Source-related features of MSC might directly contribute to the diversity of opinions regarding the mechanisms (soluble factors versus cell-to-cell contact) of MSC-mediated immunomodulation</w:t>
      </w:r>
      <w:r w:rsidRPr="009867DB">
        <w:rPr>
          <w:b/>
          <w:bCs/>
        </w:rPr>
        <w:br/>
      </w:r>
    </w:p>
    <w:p w14:paraId="145DA06C" w14:textId="77777777" w:rsidR="00AE4B2F" w:rsidRDefault="00AE4B2F" w:rsidP="009867DB">
      <w:pPr>
        <w:rPr>
          <w:b/>
          <w:bCs/>
        </w:rPr>
      </w:pPr>
    </w:p>
    <w:p w14:paraId="6A6913E7" w14:textId="66E00FE5" w:rsidR="009867DB" w:rsidRDefault="009867DB" w:rsidP="009867DB">
      <w:pPr>
        <w:rPr>
          <w:b/>
          <w:bCs/>
        </w:rPr>
      </w:pPr>
      <w:r w:rsidRPr="009867DB">
        <w:rPr>
          <w:b/>
          <w:bCs/>
        </w:rPr>
        <w:t>The umbilical cord matrix is a better source of mesenchymal stem cells (MSC) than the umbilical cord blood</w:t>
      </w:r>
      <w:r w:rsidRPr="009867DB">
        <w:rPr>
          <w:b/>
          <w:bCs/>
        </w:rPr>
        <w:br/>
      </w:r>
      <w:hyperlink r:id="rId377" w:tgtFrame="_blank" w:history="1">
        <w:r w:rsidRPr="009867DB">
          <w:rPr>
            <w:rStyle w:val="Hyperlink"/>
            <w:b/>
            <w:bCs/>
          </w:rPr>
          <w:t>https://neomatrixmedical.com/wp-content/uploads/2018/05/Umbilical-Cord-vs-Blood-MSC-source.Zeddou2010-copy.pdf</w:t>
        </w:r>
      </w:hyperlink>
      <w:r w:rsidRPr="009867DB">
        <w:rPr>
          <w:b/>
          <w:bCs/>
        </w:rPr>
        <w:br/>
      </w:r>
      <w:r w:rsidRPr="009867DB">
        <w:rPr>
          <w:b/>
          <w:bCs/>
        </w:rPr>
        <w:br/>
        <w:t xml:space="preserve">Conclusion According to the critical parameters of sample selection described in the literature, and using different culture media proposed to enhance the growth of MSC, in parallel with the use of different methods of cell isolation, we were not able to establish MSC </w:t>
      </w:r>
      <w:r w:rsidRPr="009867DB">
        <w:rPr>
          <w:b/>
          <w:bCs/>
        </w:rPr>
        <w:lastRenderedPageBreak/>
        <w:t xml:space="preserve">cultures from more than one out of 15 UCB samples. Given the high frequency of MSC in UCM, we hypothesize that there may be MSC contamination while collecting cord blood. This may explain the </w:t>
      </w:r>
      <w:proofErr w:type="gramStart"/>
      <w:r w:rsidRPr="009867DB">
        <w:rPr>
          <w:b/>
          <w:bCs/>
        </w:rPr>
        <w:t>rare described</w:t>
      </w:r>
      <w:proofErr w:type="gramEnd"/>
      <w:r w:rsidRPr="009867DB">
        <w:rPr>
          <w:b/>
          <w:bCs/>
        </w:rPr>
        <w:t xml:space="preserve"> cases where MSC isolation from UCB has been possible. However, it could not be ascertained whether the collection method may have caused the disappearance of circulating MSC from the cord blood MNC compartment in favor of the endothelial/subendothelial layer of the UCM. Anyway, UCB can be excluded as a reliable source of MSC in favor of the richer and more reproducible source that is the UCM.</w:t>
      </w:r>
      <w:r w:rsidRPr="009867DB">
        <w:rPr>
          <w:b/>
          <w:bCs/>
        </w:rPr>
        <w:br/>
      </w:r>
    </w:p>
    <w:p w14:paraId="61E9D887" w14:textId="77777777" w:rsidR="00AE4B2F" w:rsidRDefault="00AE4B2F" w:rsidP="009867DB">
      <w:pPr>
        <w:rPr>
          <w:b/>
          <w:bCs/>
        </w:rPr>
      </w:pPr>
    </w:p>
    <w:p w14:paraId="55B91C99" w14:textId="63249CD7" w:rsidR="009867DB" w:rsidRDefault="009867DB" w:rsidP="009867DB">
      <w:pPr>
        <w:rPr>
          <w:b/>
          <w:bCs/>
        </w:rPr>
      </w:pPr>
      <w:r w:rsidRPr="009867DB">
        <w:rPr>
          <w:b/>
          <w:bCs/>
        </w:rPr>
        <w:t>Umbilical Cord Tissue Offers the Greatest Number of Harvestable Mesenchymal Stem Cells for Research and Clinical Application: A Literature Review of Different Harvest Sites</w:t>
      </w:r>
      <w:r w:rsidRPr="009867DB">
        <w:rPr>
          <w:b/>
          <w:bCs/>
        </w:rPr>
        <w:br/>
      </w:r>
      <w:hyperlink r:id="rId378" w:tgtFrame="_blank" w:history="1">
        <w:r w:rsidRPr="009867DB">
          <w:rPr>
            <w:rStyle w:val="Hyperlink"/>
            <w:b/>
            <w:bCs/>
          </w:rPr>
          <w:t>https://neomatrixmedical.com/wp-content/uploads/2018/05/Umbilical-Cord-WJ-greatest-_-MSC.VANGSNESS2015-copy.pdf</w:t>
        </w:r>
      </w:hyperlink>
      <w:r w:rsidRPr="009867DB">
        <w:rPr>
          <w:b/>
          <w:bCs/>
        </w:rPr>
        <w:br/>
      </w:r>
      <w:r w:rsidRPr="009867DB">
        <w:rPr>
          <w:b/>
          <w:bCs/>
        </w:rPr>
        <w:br/>
        <w:t>Large variations in cell harvest yields remain for each major tissue site for MSCs as reported in the literature to date. Reviewed research supports the understanding that placental tissue provides the highest concentration of cells whereas adipose tissue offers the highest levels of autologous cells. Consequently, considerations must be made regarding the non-autologous nature of umbilical cord derived stem cells, as well as the increased post-harvest processing required for adipose-derived stem cells, for the purposes of research and clinical application.</w:t>
      </w:r>
      <w:r w:rsidRPr="009867DB">
        <w:rPr>
          <w:b/>
          <w:bCs/>
        </w:rPr>
        <w:br/>
      </w:r>
    </w:p>
    <w:p w14:paraId="70BE1F07" w14:textId="77777777" w:rsidR="00AE4B2F" w:rsidRDefault="00AE4B2F" w:rsidP="009867DB">
      <w:pPr>
        <w:rPr>
          <w:b/>
          <w:bCs/>
        </w:rPr>
      </w:pPr>
    </w:p>
    <w:p w14:paraId="2CD0B51B" w14:textId="77777777" w:rsidR="00AE4B2F" w:rsidRDefault="009867DB" w:rsidP="009867DB">
      <w:pPr>
        <w:rPr>
          <w:b/>
          <w:bCs/>
        </w:rPr>
      </w:pPr>
      <w:r w:rsidRPr="009867DB">
        <w:rPr>
          <w:b/>
          <w:bCs/>
        </w:rPr>
        <w:t>Discarded Wharton’s Jelly of the Human Umbilical Cord: A Viable Source for Mesenchymal Stem Cells</w:t>
      </w:r>
    </w:p>
    <w:p w14:paraId="59502852" w14:textId="5E5CE52C" w:rsidR="009867DB" w:rsidRDefault="009867DB" w:rsidP="009867DB">
      <w:pPr>
        <w:rPr>
          <w:b/>
          <w:bCs/>
        </w:rPr>
      </w:pPr>
      <w:hyperlink r:id="rId379" w:tgtFrame="_blank" w:history="1">
        <w:r w:rsidRPr="009867DB">
          <w:rPr>
            <w:rStyle w:val="Hyperlink"/>
            <w:b/>
            <w:bCs/>
          </w:rPr>
          <w:t>https://neomatrixmedical.com/wp-content/uploads/2018/05/Umbilical-Cord-WJ-viable-MSC.Watson2015-copy.pdf</w:t>
        </w:r>
      </w:hyperlink>
      <w:r w:rsidRPr="009867DB">
        <w:rPr>
          <w:b/>
          <w:bCs/>
        </w:rPr>
        <w:br/>
      </w:r>
      <w:r w:rsidRPr="009867DB">
        <w:rPr>
          <w:b/>
          <w:bCs/>
        </w:rPr>
        <w:br/>
        <w:t>In particular, WJ is a predominantly good source of cells because MSCs in WJ (WJ-MSC) are maintained in a very early embryological phase and therefore have retained some of the primitive stemness properties. WJ-MSCs can easily differentiate into a plethora of cell types leading to a variety of applications. WJ-MCSs are still the ideal future for cell therapy; their properties of high proliferation capability and versatility to differentiate between three lineages allow them to lower immunogenicity and have the potential to treat an array of diseases and disorders</w:t>
      </w:r>
      <w:r w:rsidRPr="009867DB">
        <w:rPr>
          <w:b/>
          <w:bCs/>
        </w:rPr>
        <w:br/>
      </w:r>
    </w:p>
    <w:p w14:paraId="436418DD" w14:textId="77777777" w:rsidR="00AE4B2F" w:rsidRDefault="00AE4B2F" w:rsidP="009867DB">
      <w:pPr>
        <w:rPr>
          <w:b/>
          <w:bCs/>
        </w:rPr>
      </w:pPr>
    </w:p>
    <w:p w14:paraId="22250DDB" w14:textId="721AB332" w:rsidR="009867DB" w:rsidRDefault="009867DB" w:rsidP="009867DB">
      <w:pPr>
        <w:rPr>
          <w:b/>
          <w:bCs/>
        </w:rPr>
      </w:pPr>
      <w:r w:rsidRPr="009867DB">
        <w:rPr>
          <w:b/>
          <w:bCs/>
        </w:rPr>
        <w:t>Umbilical Cord as Prospective Source for Mesenchymal Stem Cell-Based Therapy</w:t>
      </w:r>
      <w:r w:rsidRPr="009867DB">
        <w:rPr>
          <w:b/>
          <w:bCs/>
        </w:rPr>
        <w:br/>
      </w:r>
      <w:hyperlink r:id="rId380" w:tgtFrame="_blank" w:history="1">
        <w:r w:rsidRPr="009867DB">
          <w:rPr>
            <w:rStyle w:val="Hyperlink"/>
            <w:b/>
            <w:bCs/>
          </w:rPr>
          <w:t>https://neomatrixmedical.com/wp-content/uploads/2018/05/Umbilical-Cord-as-Prospective-Source-for-Mesenchymal-Stem-Cell-Based-Therapy-1.pdf</w:t>
        </w:r>
      </w:hyperlink>
      <w:r w:rsidRPr="009867DB">
        <w:rPr>
          <w:b/>
          <w:bCs/>
        </w:rPr>
        <w:br/>
      </w:r>
      <w:r w:rsidRPr="009867DB">
        <w:rPr>
          <w:b/>
          <w:bCs/>
        </w:rPr>
        <w:br/>
      </w:r>
      <w:r w:rsidRPr="009867DB">
        <w:rPr>
          <w:b/>
          <w:bCs/>
        </w:rPr>
        <w:lastRenderedPageBreak/>
        <w:t>Conclusion The human umbilical cord is a source of MSCs that have Currently isolated and cultured umbilical cord MSCs are a promising storage object of the leading biobanks of the world, and the number of registered clinical trials on their use is currently growing.</w:t>
      </w:r>
      <w:r w:rsidRPr="009867DB">
        <w:rPr>
          <w:b/>
          <w:bCs/>
        </w:rPr>
        <w:br/>
      </w:r>
    </w:p>
    <w:p w14:paraId="51F76B97" w14:textId="77777777" w:rsidR="00AE4B2F" w:rsidRDefault="00AE4B2F" w:rsidP="009867DB">
      <w:pPr>
        <w:rPr>
          <w:b/>
          <w:bCs/>
        </w:rPr>
      </w:pPr>
    </w:p>
    <w:p w14:paraId="1E5DF362" w14:textId="1BE76469" w:rsidR="009867DB" w:rsidRDefault="009867DB" w:rsidP="009867DB">
      <w:pPr>
        <w:rPr>
          <w:b/>
          <w:bCs/>
        </w:rPr>
      </w:pPr>
      <w:r w:rsidRPr="009867DB">
        <w:rPr>
          <w:b/>
          <w:bCs/>
        </w:rPr>
        <w:t>Human Umbilical Cord-Derived Mesenchymal Stem Cells Do Not Undergo Malignant Transformation during Long-Term Culturing in Serum-Free Medium</w:t>
      </w:r>
      <w:r w:rsidRPr="009867DB">
        <w:rPr>
          <w:b/>
          <w:bCs/>
        </w:rPr>
        <w:br/>
      </w:r>
      <w:hyperlink r:id="rId381" w:tgtFrame="_blank" w:history="1">
        <w:r w:rsidRPr="009867DB">
          <w:rPr>
            <w:rStyle w:val="Hyperlink"/>
            <w:b/>
            <w:bCs/>
          </w:rPr>
          <w:t>https://neomatrixmedical.com/wp-content/uploads/2018/05/Human-Umbilical-Cord-Derived-Mesenchymal-Stem-Cells-Do-Not-Undergo-Malignant-Tr.pdf</w:t>
        </w:r>
      </w:hyperlink>
      <w:r w:rsidRPr="009867DB">
        <w:rPr>
          <w:b/>
          <w:bCs/>
        </w:rPr>
        <w:br/>
      </w:r>
      <w:r w:rsidRPr="009867DB">
        <w:rPr>
          <w:b/>
          <w:bCs/>
        </w:rPr>
        <w:br/>
        <w:t xml:space="preserve">Results Flow cytometry analysis showed that very high expression was detected for CD105, CD73, and CD90 and very low expression for CD45, CD34, CD14, CD79a, and HLA-DR. MSCs could differentiate into osteocytes, chondrocytes, and adipocytes in vitro. There was no obvious chromosome elimination, displacement, or chromosomal imbalance as determined from the guidelines of the International System for Human Cytogenetic Nomenclature. Telomerase activity was down-regulated significantly when the culture time was prolonged. Further, no tumors formed in rats injected with </w:t>
      </w:r>
      <w:proofErr w:type="spellStart"/>
      <w:r w:rsidRPr="009867DB">
        <w:rPr>
          <w:b/>
          <w:bCs/>
        </w:rPr>
        <w:t>hUC</w:t>
      </w:r>
      <w:proofErr w:type="spellEnd"/>
      <w:r w:rsidRPr="009867DB">
        <w:rPr>
          <w:b/>
          <w:bCs/>
        </w:rPr>
        <w:t>-MSCs (</w:t>
      </w:r>
      <w:proofErr w:type="gramStart"/>
      <w:r w:rsidRPr="009867DB">
        <w:rPr>
          <w:b/>
          <w:bCs/>
        </w:rPr>
        <w:t>P )</w:t>
      </w:r>
      <w:proofErr w:type="gramEnd"/>
      <w:r w:rsidRPr="009867DB">
        <w:rPr>
          <w:b/>
          <w:bCs/>
        </w:rPr>
        <w:t xml:space="preserve"> cultured in serum-free and in serum containing conditions. Conclusion Our data showed that </w:t>
      </w:r>
      <w:proofErr w:type="spellStart"/>
      <w:r w:rsidRPr="009867DB">
        <w:rPr>
          <w:b/>
          <w:bCs/>
        </w:rPr>
        <w:t>hUC</w:t>
      </w:r>
      <w:proofErr w:type="spellEnd"/>
      <w:r w:rsidRPr="009867DB">
        <w:rPr>
          <w:b/>
          <w:bCs/>
        </w:rPr>
        <w:t xml:space="preserve">-MSCs met the International Society for Cellular Therapy </w:t>
      </w:r>
      <w:proofErr w:type="spellStart"/>
      <w:r w:rsidRPr="009867DB">
        <w:rPr>
          <w:b/>
          <w:bCs/>
        </w:rPr>
        <w:t>sandards</w:t>
      </w:r>
      <w:proofErr w:type="spellEnd"/>
      <w:r w:rsidRPr="009867DB">
        <w:rPr>
          <w:b/>
          <w:bCs/>
        </w:rPr>
        <w:t xml:space="preserve"> for conditions of long-term in vitro culturing at </w:t>
      </w:r>
      <w:proofErr w:type="gramStart"/>
      <w:r w:rsidRPr="009867DB">
        <w:rPr>
          <w:b/>
          <w:bCs/>
        </w:rPr>
        <w:t>P .</w:t>
      </w:r>
      <w:proofErr w:type="gramEnd"/>
      <w:r w:rsidRPr="009867DB">
        <w:rPr>
          <w:b/>
          <w:bCs/>
        </w:rPr>
        <w:t xml:space="preserve"> Since </w:t>
      </w:r>
      <w:proofErr w:type="spellStart"/>
      <w:r w:rsidRPr="009867DB">
        <w:rPr>
          <w:b/>
          <w:bCs/>
        </w:rPr>
        <w:t>hUC</w:t>
      </w:r>
      <w:proofErr w:type="spellEnd"/>
      <w:r w:rsidRPr="009867DB">
        <w:rPr>
          <w:b/>
          <w:bCs/>
        </w:rPr>
        <w:t>-MSCs can be safely expanded in vitro and are not susceptible to malignant transformation in serum-free medium, these cells are suitable for cell therapy.</w:t>
      </w:r>
      <w:r w:rsidRPr="009867DB">
        <w:rPr>
          <w:b/>
          <w:bCs/>
        </w:rPr>
        <w:br/>
      </w:r>
    </w:p>
    <w:p w14:paraId="0AD58A00" w14:textId="77777777" w:rsidR="00AE4B2F" w:rsidRDefault="00AE4B2F" w:rsidP="009867DB">
      <w:pPr>
        <w:rPr>
          <w:b/>
          <w:bCs/>
        </w:rPr>
      </w:pPr>
    </w:p>
    <w:p w14:paraId="0ACAB14D" w14:textId="3D1BD913" w:rsidR="009867DB" w:rsidRDefault="009867DB" w:rsidP="009867DB">
      <w:pPr>
        <w:rPr>
          <w:b/>
          <w:bCs/>
        </w:rPr>
      </w:pPr>
      <w:r w:rsidRPr="009867DB">
        <w:rPr>
          <w:b/>
          <w:bCs/>
        </w:rPr>
        <w:t>Comparative Analysis Of Bone Marrow and Wharton’s Jelly Mesenchymal Stem/Stromal Cells</w:t>
      </w:r>
      <w:r w:rsidRPr="009867DB">
        <w:rPr>
          <w:b/>
          <w:bCs/>
        </w:rPr>
        <w:br/>
      </w:r>
      <w:hyperlink r:id="rId382" w:tgtFrame="_blank" w:history="1">
        <w:r w:rsidRPr="009867DB">
          <w:rPr>
            <w:rStyle w:val="Hyperlink"/>
            <w:b/>
            <w:bCs/>
          </w:rPr>
          <w:t>http://www.bloodjournal.org/content/122/21/1212?sso-checked=true</w:t>
        </w:r>
      </w:hyperlink>
      <w:r w:rsidRPr="009867DB">
        <w:rPr>
          <w:b/>
          <w:bCs/>
        </w:rPr>
        <w:br/>
      </w:r>
      <w:r w:rsidRPr="009867DB">
        <w:rPr>
          <w:b/>
          <w:bCs/>
        </w:rPr>
        <w:br/>
        <w:t xml:space="preserve">Taken together WJ-MSCs display decreased cellular senescence after extended in vitro culture, increased proliferative capacity and reduced potential to differentiate in vitro to adipocytes and osteocytes, as compared to BM-MSCs. The last two observations can be explained, at least partly, by the aberrant expression of </w:t>
      </w:r>
      <w:proofErr w:type="spellStart"/>
      <w:r w:rsidRPr="009867DB">
        <w:rPr>
          <w:b/>
          <w:bCs/>
        </w:rPr>
        <w:t>Wnt</w:t>
      </w:r>
      <w:proofErr w:type="spellEnd"/>
      <w:r w:rsidRPr="009867DB">
        <w:rPr>
          <w:b/>
          <w:bCs/>
        </w:rPr>
        <w:t xml:space="preserve">-signaling molecules in WJ-MSCs. The emerging role of </w:t>
      </w:r>
      <w:proofErr w:type="spellStart"/>
      <w:proofErr w:type="gramStart"/>
      <w:r w:rsidRPr="009867DB">
        <w:rPr>
          <w:b/>
          <w:bCs/>
        </w:rPr>
        <w:t>Wnt</w:t>
      </w:r>
      <w:proofErr w:type="spellEnd"/>
      <w:proofErr w:type="gramEnd"/>
      <w:r w:rsidRPr="009867DB">
        <w:rPr>
          <w:b/>
          <w:bCs/>
        </w:rPr>
        <w:t>-signaling pathway in WJ-MSC biology is currently under investigation.</w:t>
      </w:r>
      <w:r w:rsidRPr="009867DB">
        <w:rPr>
          <w:b/>
          <w:bCs/>
        </w:rPr>
        <w:br/>
      </w:r>
    </w:p>
    <w:p w14:paraId="3284166A" w14:textId="77777777" w:rsidR="00AE4B2F" w:rsidRDefault="00AE4B2F" w:rsidP="009867DB">
      <w:pPr>
        <w:rPr>
          <w:b/>
          <w:bCs/>
        </w:rPr>
      </w:pPr>
    </w:p>
    <w:p w14:paraId="3714633D" w14:textId="105CC0CB" w:rsidR="009867DB" w:rsidRDefault="009867DB" w:rsidP="009867DB">
      <w:pPr>
        <w:rPr>
          <w:b/>
          <w:bCs/>
        </w:rPr>
      </w:pPr>
      <w:r w:rsidRPr="009867DB">
        <w:rPr>
          <w:b/>
          <w:bCs/>
        </w:rPr>
        <w:t>Mesenchymal stem cells derived from Wharton’s Jelly of the umbilical cord: biological properties and emerging clinical applications.</w:t>
      </w:r>
      <w:r w:rsidRPr="009867DB">
        <w:rPr>
          <w:b/>
          <w:bCs/>
        </w:rPr>
        <w:br/>
      </w:r>
      <w:hyperlink r:id="rId383" w:tgtFrame="_blank" w:history="1">
        <w:r w:rsidRPr="009867DB">
          <w:rPr>
            <w:rStyle w:val="Hyperlink"/>
            <w:b/>
            <w:bCs/>
          </w:rPr>
          <w:t>https://www.ncbi.nlm.nih.gov/pubmed/23279098</w:t>
        </w:r>
      </w:hyperlink>
      <w:r w:rsidRPr="009867DB">
        <w:rPr>
          <w:b/>
          <w:bCs/>
        </w:rPr>
        <w:br/>
      </w:r>
      <w:r w:rsidRPr="009867DB">
        <w:rPr>
          <w:b/>
          <w:bCs/>
        </w:rPr>
        <w:br/>
        <w:t xml:space="preserve">Thus, there is accumulating interest in identifying alternative sources for MSCs. To this end MSCs obtained from the Wharton’s Jelly (WJ) of umbilical cords (UC) have gained much attention over the last years since they can be easily isolated, without any ethical concerns, </w:t>
      </w:r>
      <w:r w:rsidRPr="009867DB">
        <w:rPr>
          <w:b/>
          <w:bCs/>
        </w:rPr>
        <w:lastRenderedPageBreak/>
        <w:t>from a tissue which is discarded after birth. Furthermore WJ-derived MSCs represent a more primitive population than their adult counterparts, opening new perspectives for cell-based therapies. In this review we will at first give an overview of the biology of WJ-derived UC-MSCs. Then their potential application for the treatment of cancer and immune mediated disorders, such graft versus host disease (GVHD) and systemic lupus erythematosus (SLE) will be discussed, and finally their putative role as feeder layer for ex vivo hematopoietic stem cell (HSC) expansion will be pointed out.</w:t>
      </w:r>
      <w:r w:rsidRPr="009867DB">
        <w:rPr>
          <w:b/>
          <w:bCs/>
        </w:rPr>
        <w:br/>
      </w:r>
    </w:p>
    <w:p w14:paraId="75452459" w14:textId="77777777" w:rsidR="00AE4B2F" w:rsidRDefault="00AE4B2F" w:rsidP="009867DB">
      <w:pPr>
        <w:rPr>
          <w:b/>
          <w:bCs/>
        </w:rPr>
      </w:pPr>
    </w:p>
    <w:p w14:paraId="2FEC0F2C" w14:textId="77777777" w:rsidR="00AE4B2F" w:rsidRDefault="009867DB" w:rsidP="009867DB">
      <w:pPr>
        <w:rPr>
          <w:b/>
          <w:bCs/>
        </w:rPr>
      </w:pPr>
      <w:r w:rsidRPr="009867DB">
        <w:rPr>
          <w:b/>
          <w:bCs/>
        </w:rPr>
        <w:t>Wharton’s Jelly Derived Mesenchymal Stem Cells: Future of Regenerative Medicine? Recent Findings and Clinical Significance</w:t>
      </w:r>
      <w:r w:rsidRPr="009867DB">
        <w:rPr>
          <w:b/>
          <w:bCs/>
        </w:rPr>
        <w:br/>
      </w:r>
      <w:hyperlink r:id="rId384" w:tgtFrame="_blank" w:history="1">
        <w:r w:rsidRPr="009867DB">
          <w:rPr>
            <w:rStyle w:val="Hyperlink"/>
            <w:b/>
            <w:bCs/>
          </w:rPr>
          <w:t>https://www.hindawi.com/journals/bmri/2015/430847/</w:t>
        </w:r>
      </w:hyperlink>
      <w:r w:rsidRPr="009867DB">
        <w:rPr>
          <w:b/>
          <w:bCs/>
        </w:rPr>
        <w:br/>
      </w:r>
      <w:r w:rsidRPr="009867DB">
        <w:rPr>
          <w:b/>
          <w:bCs/>
        </w:rPr>
        <w:br/>
        <w:t>Taken together, the clinical implication of oxidative stress, telomere length, DNA damage and disease is impaired therapeutic potential of MSC isolated from aged patients. These changes in MSC biology indicate that aged patients may require an alternative source of stem cells for treatment. The high efficiency of WJ-MSC recovery, the minimal ethical concerns associated with its acquirement and use, low immunogenicity, and the fact that they are from healthy, young donors make them an ideal source of MSC for autologous and allogeneic applications.</w:t>
      </w:r>
      <w:r w:rsidRPr="009867DB">
        <w:rPr>
          <w:b/>
          <w:bCs/>
        </w:rPr>
        <w:br/>
      </w:r>
    </w:p>
    <w:p w14:paraId="68B00F63" w14:textId="77777777" w:rsidR="00AE4B2F" w:rsidRDefault="00AE4B2F" w:rsidP="009867DB">
      <w:pPr>
        <w:rPr>
          <w:b/>
          <w:bCs/>
        </w:rPr>
      </w:pPr>
    </w:p>
    <w:p w14:paraId="547F1A5C" w14:textId="454B3FF3" w:rsidR="009867DB" w:rsidRPr="009867DB" w:rsidRDefault="009867DB" w:rsidP="009867DB">
      <w:pPr>
        <w:rPr>
          <w:b/>
          <w:bCs/>
        </w:rPr>
      </w:pPr>
      <w:r w:rsidRPr="009867DB">
        <w:rPr>
          <w:b/>
          <w:bCs/>
        </w:rPr>
        <w:t>Wharton’s jelly as a reservoir of peptide growth factors.</w:t>
      </w:r>
      <w:r w:rsidRPr="009867DB">
        <w:rPr>
          <w:b/>
          <w:bCs/>
        </w:rPr>
        <w:br/>
      </w:r>
      <w:hyperlink r:id="rId385" w:tgtFrame="_blank" w:history="1">
        <w:r w:rsidRPr="009867DB">
          <w:rPr>
            <w:rStyle w:val="Hyperlink"/>
            <w:b/>
            <w:bCs/>
          </w:rPr>
          <w:t>https://www.ncbi.nlm.nih.gov/pubmed/16226124</w:t>
        </w:r>
      </w:hyperlink>
      <w:r w:rsidRPr="009867DB">
        <w:rPr>
          <w:b/>
          <w:bCs/>
        </w:rPr>
        <w:br/>
      </w:r>
      <w:r w:rsidRPr="009867DB">
        <w:rPr>
          <w:b/>
          <w:bCs/>
        </w:rPr>
        <w:br/>
        <w:t>The amounts of peptide growth factors calculated per microgram of DNA are distinctly higher in Wharton’s jelly in comparison to the umbilical cord artery. Western blot analysis demonstrated that almost the entire amount of these factors is bound to high molecular weight components. Since the number of cells in Wharton’s jelly is very low and the amounts of extracellular matrix components are very high, it is concluded that the cells are strongly stimulated by peptide growth factors to produce large amounts of collagen and glycosaminoglycans.</w:t>
      </w:r>
    </w:p>
    <w:p w14:paraId="2B230C59" w14:textId="77777777" w:rsidR="009867DB" w:rsidRDefault="009867DB" w:rsidP="009867DB"/>
    <w:p w14:paraId="1D13C7C0" w14:textId="5D1B55D7" w:rsidR="00504130" w:rsidRPr="00504130" w:rsidRDefault="00504130" w:rsidP="009867DB">
      <w:pPr>
        <w:rPr>
          <w:b/>
          <w:bCs/>
          <w:sz w:val="28"/>
          <w:szCs w:val="28"/>
        </w:rPr>
      </w:pPr>
      <w:r w:rsidRPr="00504130">
        <w:rPr>
          <w:b/>
          <w:bCs/>
          <w:sz w:val="28"/>
          <w:szCs w:val="28"/>
        </w:rPr>
        <w:t>Pulmonary Conditions</w:t>
      </w:r>
    </w:p>
    <w:p w14:paraId="7161F016" w14:textId="77777777" w:rsidR="007B2CF5" w:rsidRDefault="00504130" w:rsidP="007B2CF5">
      <w:r w:rsidRPr="00504130">
        <w:t> </w:t>
      </w:r>
      <w:r w:rsidR="007B2CF5" w:rsidRPr="00C04CF9">
        <w:t>Lung mesenchymal stem cells-derived extracellular vesicles attenuate the inflammatory profile of Cystic Fibrosis epithelial cells.</w:t>
      </w:r>
      <w:r w:rsidR="007B2CF5" w:rsidRPr="00C04CF9">
        <w:br/>
      </w:r>
      <w:hyperlink r:id="rId386" w:tgtFrame="_blank" w:history="1">
        <w:r w:rsidR="007B2CF5" w:rsidRPr="00C04CF9">
          <w:rPr>
            <w:rStyle w:val="Hyperlink"/>
          </w:rPr>
          <w:t>https://www.ncbi.nlm.nih.gov/pubmed/30076968</w:t>
        </w:r>
      </w:hyperlink>
      <w:r w:rsidR="007B2CF5" w:rsidRPr="00C04CF9">
        <w:br/>
      </w:r>
      <w:r w:rsidR="007B2CF5" w:rsidRPr="00C04CF9">
        <w:br/>
        <w:t xml:space="preserve">We conclude that the anti-inflammatory and anti-oxidant efficacy of EVs (extra cellular vesicles) derived from lung MSCs could be mediated by up-regulation of the </w:t>
      </w:r>
      <w:proofErr w:type="spellStart"/>
      <w:r w:rsidR="007B2CF5" w:rsidRPr="00C04CF9">
        <w:t>PPARγ</w:t>
      </w:r>
      <w:proofErr w:type="spellEnd"/>
      <w:r w:rsidR="007B2CF5" w:rsidRPr="00C04CF9">
        <w:t xml:space="preserve"> axis, whose down-stream effectors (NF-kB and HO-1) are well-known modulators of these pathways.</w:t>
      </w:r>
      <w:r w:rsidR="007B2CF5" w:rsidRPr="00C04CF9">
        <w:br/>
      </w:r>
      <w:r w:rsidR="007B2CF5" w:rsidRPr="00C04CF9">
        <w:lastRenderedPageBreak/>
        <w:t>EVs could be a novel strategy to control the hyper-inflamed condition in Cystic Fibrosis.</w:t>
      </w:r>
      <w:r w:rsidR="007B2CF5" w:rsidRPr="00C04CF9">
        <w:br/>
      </w:r>
    </w:p>
    <w:p w14:paraId="55447CA5" w14:textId="77777777" w:rsidR="007B2CF5" w:rsidRDefault="007B2CF5" w:rsidP="007B2CF5"/>
    <w:p w14:paraId="3F6E9B23" w14:textId="77777777" w:rsidR="007B2CF5" w:rsidRDefault="007B2CF5" w:rsidP="007B2CF5">
      <w:r w:rsidRPr="00C04CF9">
        <w:t>Interaction of Wharton’s jelly derived fetal mesenchymal cells with tumor cells.</w:t>
      </w:r>
      <w:r w:rsidRPr="00C04CF9">
        <w:br/>
      </w:r>
      <w:hyperlink r:id="rId387" w:tgtFrame="_blank" w:history="1">
        <w:r w:rsidRPr="00C04CF9">
          <w:rPr>
            <w:rStyle w:val="Hyperlink"/>
          </w:rPr>
          <w:t>https://www.ncbi.nlm.nih.gov/pubmed/24804889</w:t>
        </w:r>
      </w:hyperlink>
      <w:r w:rsidRPr="00C04CF9">
        <w:br/>
      </w:r>
      <w:r w:rsidRPr="00C04CF9">
        <w:br/>
        <w:t xml:space="preserve">Currently, pre-clinical and clinical studies have demonstrated the importance of stem cell based therapies for the treatment of human diseases. Fetal Mesenchymal Stem Cells (Fetal MSCs) are potential candidates that can be utilized for the treatment of different types of cancer. Recently, Wharton’s jelly (umbilical cord matrix) </w:t>
      </w:r>
      <w:proofErr w:type="gramStart"/>
      <w:r w:rsidRPr="00C04CF9">
        <w:t>was</w:t>
      </w:r>
      <w:proofErr w:type="gramEnd"/>
      <w:r w:rsidRPr="00C04CF9">
        <w:t xml:space="preserve"> proved to be a rich source of </w:t>
      </w:r>
      <w:proofErr w:type="gramStart"/>
      <w:r w:rsidRPr="00C04CF9">
        <w:t>MSCs</w:t>
      </w:r>
      <w:proofErr w:type="gramEnd"/>
      <w:r w:rsidRPr="00C04CF9">
        <w:t xml:space="preserve"> and they can be isolated by non-invasive methods such as </w:t>
      </w:r>
      <w:proofErr w:type="spellStart"/>
      <w:r w:rsidRPr="00C04CF9">
        <w:t>Ficoll</w:t>
      </w:r>
      <w:proofErr w:type="spellEnd"/>
      <w:r w:rsidRPr="00C04CF9">
        <w:t xml:space="preserve"> density gradient and antibodies coupled magnetic beads without any ethical issues. Documentation based on various literatures emphasized that fetal MSCs isolated from fetal umbilical cord possess beneficial activity in cancer therapy than adult MSCs. Specific markers of fetal MSCs such as tumor tropism (exhibit tumor microenvironments which act similar to anti inflammation immune cells) and low immunogenicity conferred them as a promising tool in gene </w:t>
      </w:r>
      <w:proofErr w:type="gramStart"/>
      <w:r w:rsidRPr="00C04CF9">
        <w:t>therapy based</w:t>
      </w:r>
      <w:proofErr w:type="gramEnd"/>
      <w:r w:rsidRPr="00C04CF9">
        <w:t xml:space="preserve"> oncology research. Based on these facts, this review summarizes the potential interaction of fetal mesenchymal stem cells with tumor cells and their use in clinical protocols.</w:t>
      </w:r>
      <w:r w:rsidRPr="00C04CF9">
        <w:br/>
      </w:r>
    </w:p>
    <w:p w14:paraId="11425559" w14:textId="77777777" w:rsidR="007B2CF5" w:rsidRDefault="007B2CF5" w:rsidP="007B2CF5"/>
    <w:p w14:paraId="38D103AF" w14:textId="77777777" w:rsidR="007B2CF5" w:rsidRDefault="007B2CF5" w:rsidP="007B2CF5">
      <w:r w:rsidRPr="00C04CF9">
        <w:t>Autologous Cellular Therapy and its Effects on COPD: A Pilot Study</w:t>
      </w:r>
      <w:r w:rsidRPr="00C04CF9">
        <w:br/>
      </w:r>
      <w:hyperlink r:id="rId388" w:tgtFrame="_blank" w:history="1">
        <w:r w:rsidRPr="00C04CF9">
          <w:rPr>
            <w:rStyle w:val="Hyperlink"/>
          </w:rPr>
          <w:t>https://lunginstitute.com/white-papers/autologous-stem-cell-therapy-and-its-effects-on-copd/</w:t>
        </w:r>
      </w:hyperlink>
      <w:r w:rsidRPr="00C04CF9">
        <w:br/>
      </w:r>
      <w:r w:rsidRPr="00C04CF9">
        <w:br/>
      </w:r>
    </w:p>
    <w:p w14:paraId="45872DEF" w14:textId="77777777" w:rsidR="007B2CF5" w:rsidRDefault="007B2CF5" w:rsidP="007B2CF5">
      <w:r w:rsidRPr="00C04CF9">
        <w:t>COPD Improves with Stem Cell Therapy</w:t>
      </w:r>
      <w:r w:rsidRPr="00C04CF9">
        <w:br/>
      </w:r>
      <w:hyperlink r:id="rId389" w:tgtFrame="_blank" w:history="1">
        <w:r w:rsidRPr="00C04CF9">
          <w:rPr>
            <w:rStyle w:val="Hyperlink"/>
          </w:rPr>
          <w:t>https://copdnewstoday.com/2016/06/28/lung-institute-review-stem-cells-not-a-miracle-cure-for-copd-but-still-improving-lives/</w:t>
        </w:r>
      </w:hyperlink>
      <w:r w:rsidRPr="00C04CF9">
        <w:br/>
      </w:r>
      <w:r w:rsidRPr="00C04CF9">
        <w:br/>
      </w:r>
    </w:p>
    <w:p w14:paraId="6DFA1019" w14:textId="09C4DF33" w:rsidR="007B2CF5" w:rsidRDefault="007B2CF5" w:rsidP="007B2CF5">
      <w:r w:rsidRPr="00C04CF9">
        <w:t>Stem cell therapies for chronic obstructive pulmonary disease: current status of pre-clinical studies and clinical trials</w:t>
      </w:r>
      <w:r w:rsidRPr="00C04CF9">
        <w:br/>
      </w:r>
      <w:hyperlink r:id="rId390" w:tgtFrame="_blank" w:history="1">
        <w:r w:rsidRPr="00C04CF9">
          <w:rPr>
            <w:rStyle w:val="Hyperlink"/>
          </w:rPr>
          <w:t>https://www.ncbi.nlm.nih.gov/pmc/articles/PMC5864644/</w:t>
        </w:r>
      </w:hyperlink>
      <w:r w:rsidRPr="00C04CF9">
        <w:br/>
      </w:r>
      <w:r w:rsidRPr="00C04CF9">
        <w:br/>
        <w:t xml:space="preserve">In summary, the approaches discussed for regenerative therapies have demonstrated positive effects in COPD animal models and have been safe in clinical trials. However, greater effort must be taken to develop approaches that will lead towards a curing solution to COPD patients. </w:t>
      </w:r>
      <w:r w:rsidRPr="00C04CF9">
        <w:br/>
      </w:r>
    </w:p>
    <w:p w14:paraId="2D488CF7" w14:textId="77777777" w:rsidR="007B2CF5" w:rsidRDefault="007B2CF5" w:rsidP="007B2CF5"/>
    <w:p w14:paraId="53549933" w14:textId="77777777" w:rsidR="007B2CF5" w:rsidRPr="00C04CF9" w:rsidRDefault="007B2CF5" w:rsidP="007B2CF5">
      <w:r w:rsidRPr="00C04CF9">
        <w:t>Stem cell therapy in chronic obstructive pulmonary disease. How far is it to the clinic?</w:t>
      </w:r>
      <w:r w:rsidRPr="00C04CF9">
        <w:br/>
      </w:r>
      <w:hyperlink r:id="rId391" w:tgtFrame="_blank" w:history="1">
        <w:r w:rsidRPr="00C04CF9">
          <w:rPr>
            <w:rStyle w:val="Hyperlink"/>
          </w:rPr>
          <w:t>https://www.ncbi.nlm.nih.gov/pubmed/30245915</w:t>
        </w:r>
      </w:hyperlink>
      <w:r w:rsidRPr="00C04CF9">
        <w:br/>
      </w:r>
      <w:r w:rsidRPr="00C04CF9">
        <w:lastRenderedPageBreak/>
        <w:br/>
        <w:t>Previous studies suggest that cell-based therapies and novel bioengineering approaches may be potential therapeutic</w:t>
      </w:r>
    </w:p>
    <w:p w14:paraId="5C7F6FC4" w14:textId="6F861F94" w:rsidR="00504130" w:rsidRPr="00504130" w:rsidRDefault="00504130" w:rsidP="00504130"/>
    <w:p w14:paraId="29BEE80D" w14:textId="1DE86E2B" w:rsidR="00504130" w:rsidRPr="00504130" w:rsidRDefault="00504130" w:rsidP="00504130">
      <w:r w:rsidRPr="00504130">
        <w:t>Adv Exp Med Biol. 2020:1247:101-108.</w:t>
      </w:r>
    </w:p>
    <w:p w14:paraId="6CCC6579" w14:textId="77777777" w:rsidR="00504130" w:rsidRPr="00504130" w:rsidRDefault="00504130" w:rsidP="00504130">
      <w:pPr>
        <w:rPr>
          <w:b/>
          <w:bCs/>
        </w:rPr>
      </w:pPr>
      <w:r w:rsidRPr="00504130">
        <w:rPr>
          <w:b/>
          <w:bCs/>
        </w:rPr>
        <w:t>Mesenchymal Stem Cells in Asthma</w:t>
      </w:r>
    </w:p>
    <w:p w14:paraId="785DBC3A" w14:textId="77777777" w:rsidR="00504130" w:rsidRPr="00504130" w:rsidRDefault="00504130" w:rsidP="00504130">
      <w:hyperlink r:id="rId392" w:history="1">
        <w:r w:rsidRPr="00504130">
          <w:rPr>
            <w:rStyle w:val="Hyperlink"/>
          </w:rPr>
          <w:t xml:space="preserve">Tunc </w:t>
        </w:r>
        <w:proofErr w:type="spellStart"/>
        <w:r w:rsidRPr="00504130">
          <w:rPr>
            <w:rStyle w:val="Hyperlink"/>
          </w:rPr>
          <w:t>Akkoc</w:t>
        </w:r>
        <w:proofErr w:type="spellEnd"/>
      </w:hyperlink>
      <w:r w:rsidRPr="00504130">
        <w:rPr>
          <w:vertAlign w:val="superscript"/>
        </w:rPr>
        <w:t> </w:t>
      </w:r>
      <w:hyperlink r:id="rId393" w:anchor="full-view-affiliation-1" w:tooltip="Faculty of Medicine, Department of Pediatric Allergy and Immunology, Marmara University, Istanbul, Turkey. tuncakkoc@gmail.com." w:history="1">
        <w:r w:rsidRPr="00504130">
          <w:rPr>
            <w:rStyle w:val="Hyperlink"/>
            <w:vertAlign w:val="superscript"/>
          </w:rPr>
          <w:t>1</w:t>
        </w:r>
      </w:hyperlink>
    </w:p>
    <w:p w14:paraId="21D9BC3D" w14:textId="77777777" w:rsidR="00504130" w:rsidRPr="00504130" w:rsidRDefault="00504130" w:rsidP="00504130">
      <w:pPr>
        <w:rPr>
          <w:b/>
          <w:bCs/>
        </w:rPr>
      </w:pPr>
      <w:r w:rsidRPr="00504130">
        <w:rPr>
          <w:b/>
          <w:bCs/>
        </w:rPr>
        <w:t>Abstract</w:t>
      </w:r>
    </w:p>
    <w:p w14:paraId="39174235" w14:textId="77777777" w:rsidR="00504130" w:rsidRPr="00504130" w:rsidRDefault="00504130" w:rsidP="00504130">
      <w:r w:rsidRPr="00504130">
        <w:t xml:space="preserve">Asthma is one of the worldwide respiratory health </w:t>
      </w:r>
      <w:proofErr w:type="gramStart"/>
      <w:r w:rsidRPr="00504130">
        <w:t>problem</w:t>
      </w:r>
      <w:proofErr w:type="gramEnd"/>
      <w:r w:rsidRPr="00504130">
        <w:t xml:space="preserve"> that affect children and </w:t>
      </w:r>
      <w:proofErr w:type="gramStart"/>
      <w:r w:rsidRPr="00504130">
        <w:t>adult</w:t>
      </w:r>
      <w:proofErr w:type="gramEnd"/>
      <w:r w:rsidRPr="00504130">
        <w:t>. Current treatment strategies such as conventional and allergen immunotherapy still fall behind. Mesenchymal stem cells (MSCs) have wide regenerative capacity and immunoregulatory activity with their wide range of secretions and contact dependent manner. In this review, we focus on the current treatment strategies for asthma and MSCs as a new therapeutic tool.</w:t>
      </w:r>
    </w:p>
    <w:p w14:paraId="61693BC3" w14:textId="77777777" w:rsidR="00504130" w:rsidRDefault="00504130" w:rsidP="009867DB"/>
    <w:p w14:paraId="39414F26" w14:textId="77777777" w:rsidR="00D960EF" w:rsidRPr="00D960EF" w:rsidRDefault="00D960EF" w:rsidP="00D960EF">
      <w:r w:rsidRPr="00D960EF">
        <w:t> </w:t>
      </w:r>
    </w:p>
    <w:p w14:paraId="3FD8756F" w14:textId="3A76A2C1" w:rsidR="00D960EF" w:rsidRPr="00D960EF" w:rsidRDefault="00D960EF" w:rsidP="00D960EF">
      <w:r w:rsidRPr="00D960EF">
        <w:t>Immunotherapy. 2020 Jun;12(9):665-674.</w:t>
      </w:r>
    </w:p>
    <w:p w14:paraId="0EFC0C24" w14:textId="77777777" w:rsidR="00D960EF" w:rsidRPr="00D960EF" w:rsidRDefault="00D960EF" w:rsidP="00D960EF">
      <w:pPr>
        <w:rPr>
          <w:b/>
          <w:bCs/>
        </w:rPr>
      </w:pPr>
      <w:r w:rsidRPr="00D960EF">
        <w:rPr>
          <w:b/>
          <w:bCs/>
        </w:rPr>
        <w:t>Asthma immunotherapy and treatment approaches with mesenchymal stem cells</w:t>
      </w:r>
    </w:p>
    <w:p w14:paraId="766A7A3F" w14:textId="77777777" w:rsidR="00D960EF" w:rsidRPr="00D960EF" w:rsidRDefault="00D960EF" w:rsidP="00D960EF">
      <w:hyperlink r:id="rId394" w:history="1">
        <w:r w:rsidRPr="00D960EF">
          <w:rPr>
            <w:rStyle w:val="Hyperlink"/>
          </w:rPr>
          <w:t>Tunç Akkoç</w:t>
        </w:r>
      </w:hyperlink>
      <w:r w:rsidRPr="00D960EF">
        <w:rPr>
          <w:vertAlign w:val="superscript"/>
        </w:rPr>
        <w:t> </w:t>
      </w:r>
      <w:hyperlink r:id="rId395" w:anchor="full-view-affiliation-1" w:tooltip="Department of Pediatric Allergy &amp; Immunology, Faculty of Medicine, Marmara University, Istanbul, Turkey." w:history="1">
        <w:r w:rsidRPr="00D960EF">
          <w:rPr>
            <w:rStyle w:val="Hyperlink"/>
            <w:vertAlign w:val="superscript"/>
          </w:rPr>
          <w:t>1</w:t>
        </w:r>
      </w:hyperlink>
      <w:r w:rsidRPr="00D960EF">
        <w:t>, </w:t>
      </w:r>
      <w:hyperlink r:id="rId396" w:history="1">
        <w:r w:rsidRPr="00D960EF">
          <w:rPr>
            <w:rStyle w:val="Hyperlink"/>
          </w:rPr>
          <w:t>Deniz Genç</w:t>
        </w:r>
      </w:hyperlink>
      <w:r w:rsidRPr="00D960EF">
        <w:rPr>
          <w:vertAlign w:val="superscript"/>
        </w:rPr>
        <w:t> </w:t>
      </w:r>
      <w:hyperlink r:id="rId397" w:anchor="full-view-affiliation-2" w:tooltip="Department of Pediatric Health &amp; Diseases, Faculty of Health Sciences, Muğla Sıtkı Koçman University, Muğla, Turkey." w:history="1">
        <w:r w:rsidRPr="00D960EF">
          <w:rPr>
            <w:rStyle w:val="Hyperlink"/>
            <w:vertAlign w:val="superscript"/>
          </w:rPr>
          <w:t>2</w:t>
        </w:r>
      </w:hyperlink>
    </w:p>
    <w:p w14:paraId="65410BA6" w14:textId="77777777" w:rsidR="00D960EF" w:rsidRPr="00D960EF" w:rsidRDefault="00D960EF" w:rsidP="00D960EF">
      <w:pPr>
        <w:rPr>
          <w:b/>
          <w:bCs/>
        </w:rPr>
      </w:pPr>
      <w:r w:rsidRPr="00D960EF">
        <w:rPr>
          <w:b/>
          <w:bCs/>
        </w:rPr>
        <w:t>Abstract</w:t>
      </w:r>
    </w:p>
    <w:p w14:paraId="0B68D4CC" w14:textId="77777777" w:rsidR="00D960EF" w:rsidRPr="00D960EF" w:rsidRDefault="00D960EF" w:rsidP="00D960EF">
      <w:r w:rsidRPr="00D960EF">
        <w:t>Asthma is a chronic inflammatory disease of the airways where exaggerated T helper 2 immune responses and inflammatory mediators play a role. Current asthma treatment options can effectively suppress symptoms and control the inflammatory process; however, cannot modulate the dysregulated immune response. Allergen-specific immunotherapy is one of the effective treatments capable of disease modification. Injecting allergens under the skin in allergen-specific immunotherapy can reduce asthma and improve the sensitivity of the lungs, however, has a risk of severe reactions. Mesenchymal stem cells have immunoregulatory activity with their soluble mediators and contact dependent manner. In this review, we focus on the current treatment strategies with mesenchymal stem cells in asthma as a new therapeutic tool and compare those with immunotherapy.</w:t>
      </w:r>
    </w:p>
    <w:p w14:paraId="03395A39" w14:textId="77777777" w:rsidR="00D960EF" w:rsidRDefault="00D960EF" w:rsidP="009867DB"/>
    <w:p w14:paraId="0A7760C3" w14:textId="77777777" w:rsidR="00504130" w:rsidRPr="009867DB" w:rsidRDefault="00504130" w:rsidP="009867DB"/>
    <w:p w14:paraId="5B86D8D2" w14:textId="72E13832" w:rsidR="009867DB" w:rsidRDefault="009867DB" w:rsidP="009867DB">
      <w:pPr>
        <w:rPr>
          <w:b/>
          <w:bCs/>
        </w:rPr>
      </w:pPr>
      <w:r w:rsidRPr="009867DB">
        <w:rPr>
          <w:b/>
          <w:bCs/>
        </w:rPr>
        <w:t>EYE CONDITIONS</w:t>
      </w:r>
      <w:r w:rsidRPr="009867DB">
        <w:rPr>
          <w:b/>
          <w:bCs/>
        </w:rPr>
        <w:br/>
      </w:r>
      <w:r w:rsidRPr="009867DB">
        <w:rPr>
          <w:b/>
          <w:bCs/>
        </w:rPr>
        <w:br/>
        <w:t>A Promising Tool in Retina Regeneration: Current Perspectives and Challenges When Using Mesenchymal Progenitor Stem Cells in Veterinary and Human Ophthalmological Applications</w:t>
      </w:r>
      <w:r w:rsidRPr="009867DB">
        <w:rPr>
          <w:b/>
          <w:bCs/>
        </w:rPr>
        <w:br/>
      </w:r>
      <w:hyperlink r:id="rId398" w:tgtFrame="_blank" w:history="1">
        <w:r w:rsidRPr="009867DB">
          <w:rPr>
            <w:rStyle w:val="Hyperlink"/>
            <w:b/>
            <w:bCs/>
          </w:rPr>
          <w:t>https://www.ncbi.nlm.nih.gov/pmc/articles/PMC5602072/</w:t>
        </w:r>
      </w:hyperlink>
      <w:r w:rsidRPr="009867DB">
        <w:rPr>
          <w:b/>
          <w:bCs/>
        </w:rPr>
        <w:br/>
      </w:r>
      <w:r w:rsidRPr="009867DB">
        <w:rPr>
          <w:b/>
          <w:bCs/>
        </w:rPr>
        <w:br/>
        <w:t xml:space="preserve">Stem cells have been investigated in </w:t>
      </w:r>
      <w:proofErr w:type="spellStart"/>
      <w:r w:rsidRPr="009867DB">
        <w:rPr>
          <w:b/>
          <w:bCs/>
        </w:rPr>
        <w:t>opthalmological</w:t>
      </w:r>
      <w:proofErr w:type="spellEnd"/>
      <w:r w:rsidRPr="009867DB">
        <w:rPr>
          <w:b/>
          <w:bCs/>
        </w:rPr>
        <w:t xml:space="preserve"> research as a forthcoming tool for retinal degeneration. Mesenchymal stem cells have exhibited many advantages because of their multilineage differentiation potential, the ease in their culturing and their immunomodulatory properties which are crucial in retinal regeneration research. Current exploration has determined new mechanisms of regeneration and MSC protective capabilities, on degeneration of different types of retinal cell ad retinal vessels. Mesenchymal stem cell-derived </w:t>
      </w:r>
      <w:proofErr w:type="spellStart"/>
      <w:r w:rsidRPr="009867DB">
        <w:rPr>
          <w:b/>
          <w:bCs/>
        </w:rPr>
        <w:t>microvesicles</w:t>
      </w:r>
      <w:proofErr w:type="spellEnd"/>
      <w:r w:rsidRPr="009867DB">
        <w:rPr>
          <w:b/>
          <w:bCs/>
        </w:rPr>
        <w:t xml:space="preserve"> (MVs) allow for developments in future research and clinical applications </w:t>
      </w:r>
      <w:proofErr w:type="gramStart"/>
      <w:r w:rsidRPr="009867DB">
        <w:rPr>
          <w:b/>
          <w:bCs/>
        </w:rPr>
        <w:t>as a result of</w:t>
      </w:r>
      <w:proofErr w:type="gramEnd"/>
      <w:r w:rsidRPr="009867DB">
        <w:rPr>
          <w:b/>
          <w:bCs/>
        </w:rPr>
        <w:t xml:space="preserve"> their availability as well as the growth factors, miRNA and mRNA they possess. Studies have shown that the application of MVs in regenerative medicine proves to be very dynamic, which is directing clinical research in </w:t>
      </w:r>
      <w:proofErr w:type="spellStart"/>
      <w:r w:rsidRPr="009867DB">
        <w:rPr>
          <w:b/>
          <w:bCs/>
        </w:rPr>
        <w:t>opthamology</w:t>
      </w:r>
      <w:proofErr w:type="spellEnd"/>
      <w:r w:rsidRPr="009867DB">
        <w:rPr>
          <w:b/>
          <w:bCs/>
        </w:rPr>
        <w:t xml:space="preserve"> towards this domain of study. In the grand scheme of scientific interest, it is expected that MVs may have higher output and potential in retinal regeneration than stem cell therapies have so far, therefore it is anticipated that this research field will be moving further into this direction.</w:t>
      </w:r>
      <w:r w:rsidRPr="009867DB">
        <w:rPr>
          <w:b/>
          <w:bCs/>
        </w:rPr>
        <w:br/>
      </w:r>
    </w:p>
    <w:p w14:paraId="3E95B8A6" w14:textId="77777777" w:rsidR="00AE4B2F" w:rsidRDefault="00AE4B2F" w:rsidP="009867DB">
      <w:pPr>
        <w:rPr>
          <w:b/>
          <w:bCs/>
        </w:rPr>
      </w:pPr>
    </w:p>
    <w:p w14:paraId="106D0B7C" w14:textId="77777777" w:rsidR="00120EA0" w:rsidRDefault="009867DB" w:rsidP="009867DB">
      <w:pPr>
        <w:rPr>
          <w:b/>
          <w:bCs/>
        </w:rPr>
      </w:pPr>
      <w:r w:rsidRPr="009867DB">
        <w:rPr>
          <w:b/>
          <w:bCs/>
        </w:rPr>
        <w:t>Therapeutic Potential of Mesenchymal Stem Cell-Derived Exosomes in the Treatment of Eye Diseases.</w:t>
      </w:r>
      <w:r w:rsidRPr="009867DB">
        <w:rPr>
          <w:b/>
          <w:bCs/>
        </w:rPr>
        <w:br/>
      </w:r>
      <w:hyperlink r:id="rId399" w:tgtFrame="_blank" w:history="1">
        <w:r w:rsidRPr="009867DB">
          <w:rPr>
            <w:rStyle w:val="Hyperlink"/>
            <w:b/>
            <w:bCs/>
          </w:rPr>
          <w:t>https://www.ncbi.nlm.nih.gov/pubmed/29774506</w:t>
        </w:r>
      </w:hyperlink>
      <w:r w:rsidRPr="009867DB">
        <w:rPr>
          <w:b/>
          <w:bCs/>
        </w:rPr>
        <w:br/>
      </w:r>
      <w:r w:rsidRPr="009867DB">
        <w:rPr>
          <w:b/>
          <w:bCs/>
        </w:rPr>
        <w:br/>
        <w:t xml:space="preserve">Mesenchymal stem cells (MSCs) were, due to their immunomodulatory and pro-angiogenic characteristics, extensively explored as new therapeutic agents in cell-based therapy of uveitis, glaucoma, retinal and ocular surface </w:t>
      </w:r>
      <w:proofErr w:type="spellStart"/>
      <w:r w:rsidRPr="009867DB">
        <w:rPr>
          <w:b/>
          <w:bCs/>
        </w:rPr>
        <w:t>diseases.Since</w:t>
      </w:r>
      <w:proofErr w:type="spellEnd"/>
      <w:r w:rsidRPr="009867DB">
        <w:rPr>
          <w:b/>
          <w:bCs/>
        </w:rPr>
        <w:t xml:space="preserve"> it was recently revealed that exosomes play an important role in biological functions of MSCs, herewith we summarized current knowledge about the morphology, structure, phenotype and functional characteristics of MSC-derived exosomes emphasizing their therapeutic potential in the treatment of eye diseases. </w:t>
      </w:r>
      <w:proofErr w:type="gramStart"/>
      <w:r w:rsidRPr="009867DB">
        <w:rPr>
          <w:b/>
          <w:bCs/>
        </w:rPr>
        <w:t>.In</w:t>
      </w:r>
      <w:proofErr w:type="gramEnd"/>
      <w:r w:rsidRPr="009867DB">
        <w:rPr>
          <w:b/>
          <w:bCs/>
        </w:rPr>
        <w:t xml:space="preserve"> conclusion, MSC-derived exosomes represent potentially new therapeutic agents in the therapy of degenerative and inflammatory ocular diseases.</w:t>
      </w:r>
      <w:r w:rsidRPr="009867DB">
        <w:rPr>
          <w:b/>
          <w:bCs/>
        </w:rPr>
        <w:br/>
      </w:r>
    </w:p>
    <w:p w14:paraId="3546D8B9" w14:textId="77777777" w:rsidR="00120EA0" w:rsidRDefault="00120EA0" w:rsidP="009867DB">
      <w:pPr>
        <w:rPr>
          <w:b/>
          <w:bCs/>
        </w:rPr>
      </w:pPr>
    </w:p>
    <w:p w14:paraId="093D2D27" w14:textId="425E4340" w:rsidR="00AE4B2F" w:rsidRDefault="009867DB" w:rsidP="009867DB">
      <w:pPr>
        <w:rPr>
          <w:b/>
          <w:bCs/>
        </w:rPr>
      </w:pPr>
      <w:r w:rsidRPr="009867DB">
        <w:rPr>
          <w:b/>
          <w:bCs/>
        </w:rPr>
        <w:t>E.D. (</w:t>
      </w:r>
      <w:r w:rsidR="00AE4B2F" w:rsidRPr="009867DB">
        <w:rPr>
          <w:b/>
          <w:bCs/>
        </w:rPr>
        <w:t>Erectile</w:t>
      </w:r>
      <w:r w:rsidRPr="009867DB">
        <w:rPr>
          <w:b/>
          <w:bCs/>
        </w:rPr>
        <w:t xml:space="preserve"> Dysfunction)</w:t>
      </w:r>
      <w:r w:rsidRPr="009867DB">
        <w:rPr>
          <w:b/>
          <w:bCs/>
        </w:rPr>
        <w:br/>
      </w:r>
      <w:r w:rsidRPr="009867DB">
        <w:rPr>
          <w:b/>
          <w:bCs/>
        </w:rPr>
        <w:br/>
      </w:r>
    </w:p>
    <w:p w14:paraId="249498C9" w14:textId="0AF9D882" w:rsidR="009867DB" w:rsidRDefault="009867DB" w:rsidP="009867DB">
      <w:pPr>
        <w:rPr>
          <w:b/>
          <w:bCs/>
        </w:rPr>
      </w:pPr>
      <w:r w:rsidRPr="009867DB">
        <w:rPr>
          <w:b/>
          <w:bCs/>
        </w:rPr>
        <w:t>BDNF-hypersecreting human umbilical cord blood mesenchymal stem cells promote erectile function in a rat model of cavernous nerve electrocautery injury.</w:t>
      </w:r>
      <w:r w:rsidRPr="009867DB">
        <w:rPr>
          <w:b/>
          <w:bCs/>
        </w:rPr>
        <w:br/>
      </w:r>
      <w:hyperlink r:id="rId400" w:tgtFrame="_blank" w:history="1">
        <w:r w:rsidRPr="009867DB">
          <w:rPr>
            <w:rStyle w:val="Hyperlink"/>
            <w:b/>
            <w:bCs/>
          </w:rPr>
          <w:t>https://www.ncbi.nlm.nih.gov/pubmed/26577999</w:t>
        </w:r>
      </w:hyperlink>
      <w:r w:rsidRPr="009867DB">
        <w:rPr>
          <w:b/>
          <w:bCs/>
        </w:rPr>
        <w:t>  </w:t>
      </w:r>
      <w:r w:rsidRPr="009867DB">
        <w:rPr>
          <w:b/>
          <w:bCs/>
        </w:rPr>
        <w:br/>
      </w:r>
      <w:r w:rsidRPr="009867DB">
        <w:rPr>
          <w:b/>
          <w:bCs/>
        </w:rPr>
        <w:br/>
        <w:t xml:space="preserve">CONCLUSIONS: </w:t>
      </w:r>
      <w:proofErr w:type="spellStart"/>
      <w:r w:rsidRPr="009867DB">
        <w:rPr>
          <w:b/>
          <w:bCs/>
        </w:rPr>
        <w:t>Intracavernous</w:t>
      </w:r>
      <w:proofErr w:type="spellEnd"/>
      <w:r w:rsidRPr="009867DB">
        <w:rPr>
          <w:b/>
          <w:bCs/>
        </w:rPr>
        <w:t xml:space="preserve"> injection of BDNF-hypersecreting </w:t>
      </w:r>
      <w:proofErr w:type="spellStart"/>
      <w:r w:rsidRPr="009867DB">
        <w:rPr>
          <w:b/>
          <w:bCs/>
        </w:rPr>
        <w:t>hUCB</w:t>
      </w:r>
      <w:proofErr w:type="spellEnd"/>
      <w:r w:rsidRPr="009867DB">
        <w:rPr>
          <w:b/>
          <w:bCs/>
        </w:rPr>
        <w:t>-MSCs can enhance the recovery of erectile function, promote the CNs regeneration and inhibit corpus cavernosum fibrosis after CNEI in a rat model.</w:t>
      </w:r>
      <w:r w:rsidRPr="009867DB">
        <w:rPr>
          <w:b/>
          <w:bCs/>
        </w:rPr>
        <w:br/>
      </w:r>
    </w:p>
    <w:p w14:paraId="7962E122" w14:textId="77777777" w:rsidR="00AE4B2F" w:rsidRDefault="00AE4B2F" w:rsidP="009867DB">
      <w:pPr>
        <w:rPr>
          <w:b/>
          <w:bCs/>
        </w:rPr>
      </w:pPr>
    </w:p>
    <w:p w14:paraId="2DD6AC9B" w14:textId="6163D9F9" w:rsidR="009867DB" w:rsidRDefault="009867DB" w:rsidP="009867DB">
      <w:pPr>
        <w:rPr>
          <w:b/>
          <w:bCs/>
        </w:rPr>
      </w:pPr>
      <w:r w:rsidRPr="009867DB">
        <w:rPr>
          <w:b/>
          <w:bCs/>
        </w:rPr>
        <w:t xml:space="preserve">Erectile dysfunction treated with </w:t>
      </w:r>
      <w:proofErr w:type="spellStart"/>
      <w:r w:rsidRPr="009867DB">
        <w:rPr>
          <w:b/>
          <w:bCs/>
        </w:rPr>
        <w:t>intracavernous</w:t>
      </w:r>
      <w:proofErr w:type="spellEnd"/>
      <w:r w:rsidRPr="009867DB">
        <w:rPr>
          <w:b/>
          <w:bCs/>
        </w:rPr>
        <w:t xml:space="preserve"> stem cells: A promising new therapy?</w:t>
      </w:r>
      <w:r w:rsidRPr="009867DB">
        <w:rPr>
          <w:b/>
          <w:bCs/>
        </w:rPr>
        <w:br/>
      </w:r>
      <w:hyperlink r:id="rId401" w:tgtFrame="_blank" w:history="1">
        <w:r w:rsidRPr="009867DB">
          <w:rPr>
            <w:rStyle w:val="Hyperlink"/>
            <w:b/>
            <w:bCs/>
          </w:rPr>
          <w:t>https://www.ncbi.nlm.nih.gov/pubmed/30300133</w:t>
        </w:r>
      </w:hyperlink>
      <w:r w:rsidRPr="009867DB">
        <w:rPr>
          <w:b/>
          <w:bCs/>
        </w:rPr>
        <w:br/>
      </w:r>
      <w:r w:rsidRPr="009867DB">
        <w:rPr>
          <w:b/>
          <w:bCs/>
        </w:rPr>
        <w:br/>
        <w:t>The main cause involved in the pathophysiology of erectile dysfunction is vascular damage related to endothelial and neuronal injury. The interest in stem cell therapy is justified by their capability to differentiate into specific damaged tissues, including endothelium and nervous tissue, and induction of the host own cell proliferation.</w:t>
      </w:r>
      <w:r w:rsidRPr="009867DB">
        <w:rPr>
          <w:b/>
          <w:bCs/>
        </w:rPr>
        <w:br/>
      </w:r>
    </w:p>
    <w:p w14:paraId="071336A9" w14:textId="77777777" w:rsidR="00AE4B2F" w:rsidRDefault="00AE4B2F" w:rsidP="009867DB">
      <w:pPr>
        <w:rPr>
          <w:b/>
          <w:bCs/>
        </w:rPr>
      </w:pPr>
    </w:p>
    <w:p w14:paraId="1F6CE1F7" w14:textId="0724A71F" w:rsidR="009867DB" w:rsidRDefault="009867DB" w:rsidP="009867DB">
      <w:pPr>
        <w:rPr>
          <w:b/>
          <w:bCs/>
        </w:rPr>
      </w:pPr>
      <w:r w:rsidRPr="009867DB">
        <w:rPr>
          <w:b/>
          <w:bCs/>
        </w:rPr>
        <w:t>Stem-cell therapy for erectile dysfunction.</w:t>
      </w:r>
      <w:r w:rsidRPr="009867DB">
        <w:rPr>
          <w:b/>
          <w:bCs/>
        </w:rPr>
        <w:br/>
      </w:r>
      <w:hyperlink r:id="rId402" w:tgtFrame="_blank" w:history="1">
        <w:r w:rsidRPr="009867DB">
          <w:rPr>
            <w:rStyle w:val="Hyperlink"/>
            <w:b/>
            <w:bCs/>
          </w:rPr>
          <w:t>https://www.ncbi.nlm.nih.gov/pubmed/26558088</w:t>
        </w:r>
      </w:hyperlink>
      <w:r w:rsidRPr="009867DB">
        <w:rPr>
          <w:b/>
          <w:bCs/>
        </w:rPr>
        <w:t>  </w:t>
      </w:r>
      <w:r w:rsidRPr="009867DB">
        <w:rPr>
          <w:b/>
          <w:bCs/>
        </w:rPr>
        <w:br/>
      </w:r>
      <w:r w:rsidRPr="009867DB">
        <w:rPr>
          <w:b/>
          <w:bCs/>
        </w:rPr>
        <w:br/>
        <w:t>RESULTS: Fifty-four papers were identified and contributed, either as an original research report or review thereof, to this review. Several preclinical studies addressed SC-based therapies for the recovery of erectile function caused by a variety of both chronic and acute conditions. Overall, these studies showed beneficial effects of SC therapy, while evidence on the mechanisms of action of SC therapy varied between studies. One clinical trial investigated the short-term effects of SC therapy in diabetic patients with ED. Two more clinical trials are currently recruiting patients.</w:t>
      </w:r>
      <w:r w:rsidRPr="009867DB">
        <w:rPr>
          <w:b/>
          <w:bCs/>
        </w:rPr>
        <w:br/>
        <w:t>CONCLUSIONS: The rapidly expanding and highly promising body of preclinical work on SC-based medicine providing a potential cure for ED, rather than merely symptom relief, is indicative of the increasing interest in regenerative options for sexual medicine over the past decade. Clinical trials are currently recruiting patients to test the preclinical results in men with ED.</w:t>
      </w:r>
      <w:r w:rsidRPr="009867DB">
        <w:rPr>
          <w:b/>
          <w:bCs/>
        </w:rPr>
        <w:br/>
      </w:r>
    </w:p>
    <w:p w14:paraId="48F40BAF" w14:textId="77777777" w:rsidR="00AE4B2F" w:rsidRDefault="00AE4B2F" w:rsidP="009867DB">
      <w:pPr>
        <w:rPr>
          <w:b/>
          <w:bCs/>
        </w:rPr>
      </w:pPr>
    </w:p>
    <w:p w14:paraId="4B04A5A2" w14:textId="049C8AC2" w:rsidR="009867DB" w:rsidRDefault="009867DB" w:rsidP="009867DB">
      <w:pPr>
        <w:rPr>
          <w:b/>
          <w:bCs/>
        </w:rPr>
      </w:pPr>
      <w:r w:rsidRPr="009867DB">
        <w:rPr>
          <w:b/>
          <w:bCs/>
        </w:rPr>
        <w:t>Stem Cell Therapy for Erectile Dysfunction: Progress and Future Directions.</w:t>
      </w:r>
      <w:r w:rsidRPr="009867DB">
        <w:rPr>
          <w:b/>
          <w:bCs/>
        </w:rPr>
        <w:br/>
      </w:r>
      <w:hyperlink r:id="rId403" w:tgtFrame="_blank" w:history="1">
        <w:r w:rsidRPr="009867DB">
          <w:rPr>
            <w:rStyle w:val="Hyperlink"/>
            <w:b/>
            <w:bCs/>
          </w:rPr>
          <w:t>https://www.ncbi.nlm.nih.gov/pubmed/27784560</w:t>
        </w:r>
      </w:hyperlink>
      <w:r w:rsidRPr="009867DB">
        <w:rPr>
          <w:b/>
          <w:bCs/>
        </w:rPr>
        <w:br/>
      </w:r>
      <w:r w:rsidRPr="009867DB">
        <w:rPr>
          <w:b/>
          <w:bCs/>
        </w:rPr>
        <w:br/>
        <w:t xml:space="preserve">RESULTS: Several preclinical studies have addressed stem cell-based therapies for the recovery of erectile function following cavernous nerve injury and in </w:t>
      </w:r>
      <w:proofErr w:type="spellStart"/>
      <w:r w:rsidRPr="009867DB">
        <w:rPr>
          <w:b/>
          <w:bCs/>
        </w:rPr>
        <w:t>Peyronie’s</w:t>
      </w:r>
      <w:proofErr w:type="spellEnd"/>
      <w:r w:rsidRPr="009867DB">
        <w:rPr>
          <w:b/>
          <w:bCs/>
        </w:rPr>
        <w:t xml:space="preserve"> disease, diabetes, aging, and hyperlipidemia. Overall, these studies have shown beneficial effects of stem cell therapy, while evidence on the mechanisms of action of stem cell therapy still varies between studies.</w:t>
      </w:r>
      <w:r w:rsidRPr="009867DB">
        <w:rPr>
          <w:b/>
          <w:bCs/>
        </w:rPr>
        <w:br/>
        <w:t>While many authors propose engraftment and differentiation of stem cells, a recent paradigm shift toward paracrine mechanisms of action is observed</w:t>
      </w:r>
      <w:r w:rsidRPr="009867DB">
        <w:rPr>
          <w:b/>
          <w:bCs/>
        </w:rPr>
        <w:br/>
      </w:r>
    </w:p>
    <w:p w14:paraId="5523D944" w14:textId="77777777" w:rsidR="00AE4B2F" w:rsidRDefault="00AE4B2F" w:rsidP="009867DB">
      <w:pPr>
        <w:rPr>
          <w:b/>
          <w:bCs/>
        </w:rPr>
      </w:pPr>
    </w:p>
    <w:p w14:paraId="695C0AA9" w14:textId="5B52EC81" w:rsidR="009867DB" w:rsidRDefault="009867DB" w:rsidP="009867DB">
      <w:pPr>
        <w:rPr>
          <w:b/>
          <w:bCs/>
        </w:rPr>
      </w:pPr>
      <w:r w:rsidRPr="009867DB">
        <w:rPr>
          <w:b/>
          <w:bCs/>
        </w:rPr>
        <w:lastRenderedPageBreak/>
        <w:t>Multipotent stromal cell therapy for cavernous nerve injury-induced erectile dysfunction.</w:t>
      </w:r>
      <w:r w:rsidRPr="009867DB">
        <w:rPr>
          <w:b/>
          <w:bCs/>
        </w:rPr>
        <w:br/>
      </w:r>
      <w:hyperlink r:id="rId404" w:tgtFrame="_blank" w:history="1">
        <w:r w:rsidRPr="009867DB">
          <w:rPr>
            <w:rStyle w:val="Hyperlink"/>
            <w:b/>
            <w:bCs/>
          </w:rPr>
          <w:t>https://www.ncbi.nlm.nih.gov/pubmed/22145667</w:t>
        </w:r>
      </w:hyperlink>
      <w:r w:rsidRPr="009867DB">
        <w:rPr>
          <w:b/>
          <w:bCs/>
        </w:rPr>
        <w:br/>
      </w:r>
      <w:r w:rsidRPr="009867DB">
        <w:rPr>
          <w:b/>
          <w:bCs/>
        </w:rPr>
        <w:br/>
        <w:t>RESULTS: MSCs from both bone marrow and adipose tissue have shown beneficial effects in a variety of animal models for ED. While MSC application in chronic disease models such as diabetes, aging, and hyperlipidemia may result in cell engraftment and possibly MSC differentiation, this observation has not been made in the acute CNI rat model. In the latter setting, MSC effects seem to be established by cell recruitment toward the major pelvic ganglion and local paracrine interaction with the host neural tissue.</w:t>
      </w:r>
      <w:r w:rsidRPr="009867DB">
        <w:rPr>
          <w:b/>
          <w:bCs/>
        </w:rPr>
        <w:br/>
        <w:t>CONCLUSIONS: While the type of model may influence the mechanisms of action of this MSC-based therapy, MSCs generally display efficacy in various animal models for ED.</w:t>
      </w:r>
      <w:r w:rsidRPr="009867DB">
        <w:rPr>
          <w:b/>
          <w:bCs/>
        </w:rPr>
        <w:br/>
      </w:r>
    </w:p>
    <w:p w14:paraId="3E3A3F19" w14:textId="77777777" w:rsidR="00AE4B2F" w:rsidRDefault="00AE4B2F" w:rsidP="009867DB">
      <w:pPr>
        <w:rPr>
          <w:b/>
          <w:bCs/>
        </w:rPr>
      </w:pPr>
    </w:p>
    <w:p w14:paraId="6DD43380" w14:textId="77777777" w:rsidR="00AE4B2F" w:rsidRDefault="009867DB" w:rsidP="009867DB">
      <w:pPr>
        <w:rPr>
          <w:b/>
          <w:bCs/>
        </w:rPr>
      </w:pPr>
      <w:r w:rsidRPr="009867DB">
        <w:rPr>
          <w:b/>
          <w:bCs/>
        </w:rPr>
        <w:t>Stem cell therapies in post-prostatectomy erectile dysfunction: a critical review.</w:t>
      </w:r>
      <w:r w:rsidRPr="009867DB">
        <w:rPr>
          <w:b/>
          <w:bCs/>
        </w:rPr>
        <w:br/>
      </w:r>
      <w:hyperlink r:id="rId405" w:tgtFrame="_blank" w:history="1">
        <w:r w:rsidRPr="009867DB">
          <w:rPr>
            <w:rStyle w:val="Hyperlink"/>
            <w:b/>
            <w:bCs/>
          </w:rPr>
          <w:t>https://www.ncbi.nlm.nih.gov/pubmed/28263125</w:t>
        </w:r>
      </w:hyperlink>
      <w:r w:rsidRPr="009867DB">
        <w:rPr>
          <w:b/>
          <w:bCs/>
        </w:rPr>
        <w:br/>
      </w:r>
      <w:r w:rsidRPr="009867DB">
        <w:rPr>
          <w:b/>
          <w:bCs/>
        </w:rPr>
        <w:br/>
        <w:t>CONCLUSION: MSC therapy consistently improved erectile functions after CNI. There seems to be a consensus on the disease model used and outcome evaluation</w:t>
      </w:r>
      <w:proofErr w:type="gramStart"/>
      <w:r w:rsidRPr="009867DB">
        <w:rPr>
          <w:b/>
          <w:bCs/>
        </w:rPr>
        <w:t xml:space="preserve"> however</w:t>
      </w:r>
      <w:proofErr w:type="gramEnd"/>
      <w:r w:rsidRPr="009867DB">
        <w:rPr>
          <w:b/>
          <w:bCs/>
        </w:rPr>
        <w:t xml:space="preserve"> further studies focusing on immunologic response to MSCs, their mechanism of action and in vivo fate are needed before their widespread use in clinic.</w:t>
      </w:r>
      <w:r w:rsidRPr="009867DB">
        <w:rPr>
          <w:b/>
          <w:bCs/>
        </w:rPr>
        <w:br/>
      </w:r>
    </w:p>
    <w:p w14:paraId="2CD044A8" w14:textId="77777777" w:rsidR="00AE4B2F" w:rsidRDefault="00AE4B2F" w:rsidP="009867DB">
      <w:pPr>
        <w:rPr>
          <w:b/>
          <w:bCs/>
        </w:rPr>
      </w:pPr>
    </w:p>
    <w:p w14:paraId="49641323" w14:textId="4CE6AD9C" w:rsidR="009867DB" w:rsidRDefault="009867DB" w:rsidP="009867DB">
      <w:pPr>
        <w:rPr>
          <w:b/>
          <w:bCs/>
        </w:rPr>
      </w:pPr>
      <w:r w:rsidRPr="009867DB">
        <w:rPr>
          <w:b/>
          <w:bCs/>
        </w:rPr>
        <w:t>Advances in stem cell research for the treatment of male sexual dysfunctions.</w:t>
      </w:r>
      <w:r w:rsidRPr="009867DB">
        <w:rPr>
          <w:b/>
          <w:bCs/>
        </w:rPr>
        <w:br/>
      </w:r>
      <w:hyperlink r:id="rId406" w:tgtFrame="_blank" w:history="1">
        <w:r w:rsidRPr="009867DB">
          <w:rPr>
            <w:rStyle w:val="Hyperlink"/>
            <w:b/>
            <w:bCs/>
          </w:rPr>
          <w:t>https://www.ncbi.nlm.nih.gov/pubmed/26759972</w:t>
        </w:r>
      </w:hyperlink>
      <w:r w:rsidRPr="009867DB">
        <w:rPr>
          <w:b/>
          <w:bCs/>
        </w:rPr>
        <w:br/>
      </w:r>
      <w:r w:rsidRPr="009867DB">
        <w:rPr>
          <w:b/>
          <w:bCs/>
        </w:rPr>
        <w:br/>
        <w:t>SUMMARY: Evidence from preclinical studies has established stem cells as a potential curative treatment for erectile dysfunction and early phase clinical trials are currently performed.</w:t>
      </w:r>
      <w:r w:rsidRPr="009867DB">
        <w:rPr>
          <w:b/>
          <w:bCs/>
        </w:rPr>
        <w:br/>
      </w:r>
    </w:p>
    <w:p w14:paraId="195EEE81" w14:textId="77777777" w:rsidR="00AE4B2F" w:rsidRDefault="00AE4B2F" w:rsidP="009867DB">
      <w:pPr>
        <w:rPr>
          <w:b/>
          <w:bCs/>
        </w:rPr>
      </w:pPr>
    </w:p>
    <w:p w14:paraId="4CFBD1FC" w14:textId="69F09437" w:rsidR="009867DB" w:rsidRDefault="009867DB" w:rsidP="009867DB">
      <w:pPr>
        <w:rPr>
          <w:b/>
          <w:bCs/>
        </w:rPr>
      </w:pPr>
      <w:r w:rsidRPr="009867DB">
        <w:rPr>
          <w:b/>
          <w:bCs/>
        </w:rPr>
        <w:t>Stem Cells in Male Sexual Dysfunction: Are We Getting Somewhere?</w:t>
      </w:r>
      <w:r w:rsidRPr="009867DB">
        <w:rPr>
          <w:b/>
          <w:bCs/>
        </w:rPr>
        <w:br/>
      </w:r>
      <w:hyperlink r:id="rId407" w:tgtFrame="_blank" w:history="1">
        <w:r w:rsidRPr="009867DB">
          <w:rPr>
            <w:rStyle w:val="Hyperlink"/>
            <w:b/>
            <w:bCs/>
          </w:rPr>
          <w:t>https://www.ncbi.nlm.nih.gov/pubmed/28041853</w:t>
        </w:r>
      </w:hyperlink>
      <w:r w:rsidRPr="009867DB">
        <w:rPr>
          <w:b/>
          <w:bCs/>
        </w:rPr>
        <w:br/>
      </w:r>
      <w:r w:rsidRPr="009867DB">
        <w:rPr>
          <w:b/>
          <w:bCs/>
        </w:rPr>
        <w:br/>
        <w:t xml:space="preserve">CONCLUSION: Stem cells have an established efficacy in preclinical studies and early clinical trials. Studies are currently being published demonstrating the safety of </w:t>
      </w:r>
      <w:proofErr w:type="spellStart"/>
      <w:r w:rsidRPr="009867DB">
        <w:rPr>
          <w:b/>
          <w:bCs/>
        </w:rPr>
        <w:t>intrapenile</w:t>
      </w:r>
      <w:proofErr w:type="spellEnd"/>
      <w:r w:rsidRPr="009867DB">
        <w:rPr>
          <w:b/>
          <w:bCs/>
        </w:rPr>
        <w:t xml:space="preserve"> injection of autologous bone marrow- and adipose tissue-derived stem cells.</w:t>
      </w:r>
      <w:r w:rsidRPr="009867DB">
        <w:rPr>
          <w:b/>
          <w:bCs/>
        </w:rPr>
        <w:br/>
      </w:r>
    </w:p>
    <w:p w14:paraId="4F27C241" w14:textId="77777777" w:rsidR="00AE4B2F" w:rsidRDefault="00AE4B2F" w:rsidP="009867DB">
      <w:pPr>
        <w:rPr>
          <w:b/>
          <w:bCs/>
        </w:rPr>
      </w:pPr>
    </w:p>
    <w:p w14:paraId="4A04874F" w14:textId="43542682" w:rsidR="009867DB" w:rsidRDefault="009867DB" w:rsidP="009867DB">
      <w:pPr>
        <w:rPr>
          <w:b/>
          <w:bCs/>
        </w:rPr>
      </w:pPr>
      <w:r w:rsidRPr="009867DB">
        <w:rPr>
          <w:b/>
          <w:bCs/>
        </w:rPr>
        <w:t>MSC-derived exosomes ameliorate erectile dysfunction by alleviation of corpus cavernosum smooth muscle apoptosis in a rat model of cavernous nerve injury.</w:t>
      </w:r>
      <w:r w:rsidRPr="009867DB">
        <w:rPr>
          <w:b/>
          <w:bCs/>
        </w:rPr>
        <w:br/>
      </w:r>
      <w:hyperlink r:id="rId408" w:tgtFrame="_blank" w:history="1">
        <w:r w:rsidRPr="009867DB">
          <w:rPr>
            <w:rStyle w:val="Hyperlink"/>
            <w:b/>
            <w:bCs/>
          </w:rPr>
          <w:t>https://www.ncbi.nlm.nih.gov/pubmed/30257719</w:t>
        </w:r>
      </w:hyperlink>
      <w:r w:rsidRPr="009867DB">
        <w:rPr>
          <w:b/>
          <w:bCs/>
        </w:rPr>
        <w:br/>
      </w:r>
      <w:r w:rsidRPr="009867DB">
        <w:rPr>
          <w:b/>
          <w:bCs/>
        </w:rPr>
        <w:br/>
        <w:t xml:space="preserve">CONCLUSIONS: Exosomes isolated from MSCs culture supernatants by ultracentrifugation could ameliorate CNI-induced ED in rats by inhibiting apoptosis in CCSMCs, with similar potency to that observed in the MSCs-treated group. Therefore, this cell-free therapy has great potential for application in the treatment of CNI-induced ED for replacing cell therapy. </w:t>
      </w:r>
    </w:p>
    <w:p w14:paraId="7BA09F66" w14:textId="77777777" w:rsidR="00FC60E1" w:rsidRDefault="00FC60E1" w:rsidP="009867DB">
      <w:pPr>
        <w:rPr>
          <w:b/>
          <w:bCs/>
        </w:rPr>
      </w:pPr>
    </w:p>
    <w:p w14:paraId="7A9D6C66" w14:textId="149D8FC1" w:rsidR="009867DB" w:rsidRPr="009867DB" w:rsidRDefault="009867DB" w:rsidP="009867DB">
      <w:pPr>
        <w:rPr>
          <w:b/>
          <w:bCs/>
        </w:rPr>
      </w:pPr>
      <w:r w:rsidRPr="009867DB">
        <w:rPr>
          <w:b/>
          <w:bCs/>
        </w:rPr>
        <w:t>MSC-derived exosomes ameliorate erectile dysfunction in a rat model of cavernous nerve injury.</w:t>
      </w:r>
      <w:r w:rsidRPr="009867DB">
        <w:rPr>
          <w:b/>
          <w:bCs/>
        </w:rPr>
        <w:br/>
        <w:t>Additional Research:</w:t>
      </w:r>
      <w:r w:rsidRPr="009867DB">
        <w:rPr>
          <w:b/>
          <w:bCs/>
        </w:rPr>
        <w:br/>
        <w:t xml:space="preserve">The following are research articles with promising results for auto-immune conditions, cancer, COPD, and </w:t>
      </w:r>
      <w:proofErr w:type="gramStart"/>
      <w:r w:rsidRPr="009867DB">
        <w:rPr>
          <w:b/>
          <w:bCs/>
        </w:rPr>
        <w:t>other</w:t>
      </w:r>
      <w:proofErr w:type="gramEnd"/>
      <w:r w:rsidRPr="009867DB">
        <w:rPr>
          <w:b/>
          <w:bCs/>
        </w:rPr>
        <w:t xml:space="preserve">. Please note that we are excited about the future of stem cell </w:t>
      </w:r>
      <w:proofErr w:type="gramStart"/>
      <w:r w:rsidRPr="009867DB">
        <w:rPr>
          <w:b/>
          <w:bCs/>
        </w:rPr>
        <w:t>therapy</w:t>
      </w:r>
      <w:proofErr w:type="gramEnd"/>
      <w:r w:rsidRPr="009867DB">
        <w:rPr>
          <w:b/>
          <w:bCs/>
        </w:rPr>
        <w:t xml:space="preserve"> but we DO NOT offer treatment at Neo Matrix Medical for these conditions.</w:t>
      </w:r>
    </w:p>
    <w:p w14:paraId="4C910567" w14:textId="3F5C64AB" w:rsidR="00C04CF9" w:rsidRDefault="00C04CF9" w:rsidP="00C04CF9">
      <w:r w:rsidRPr="00C04CF9">
        <w:t>Treatment of Psoriasis with Mesenchymal Stem Cells</w:t>
      </w:r>
      <w:r w:rsidRPr="00C04CF9">
        <w:br/>
      </w:r>
      <w:hyperlink r:id="rId409" w:tgtFrame="_blank" w:history="1">
        <w:r w:rsidRPr="00C04CF9">
          <w:rPr>
            <w:rStyle w:val="Hyperlink"/>
          </w:rPr>
          <w:t>https://www.amjmed.com/article/S0002-9343(15)01043-8/fulltext</w:t>
        </w:r>
      </w:hyperlink>
      <w:r w:rsidRPr="00C04CF9">
        <w:br/>
      </w:r>
      <w:r w:rsidRPr="00C04CF9">
        <w:br/>
        <w:t xml:space="preserve">Unexpectedly, his skin lesions, as well as engraftment, recovered day by day. Six months later, the patient’s lymphoma underwent complete </w:t>
      </w:r>
      <w:proofErr w:type="gramStart"/>
      <w:r w:rsidRPr="00C04CF9">
        <w:t>remission</w:t>
      </w:r>
      <w:proofErr w:type="gramEnd"/>
      <w:r w:rsidRPr="00C04CF9">
        <w:t xml:space="preserve"> and his psoriasis was significantly relieved (Figure A.2). The skin returned to normal within 12 months (Figure A.3). Now the patient has been monitored for nearly 5 years. His condition remains stable, with no recurrence of lymphoma or psoriasis.</w:t>
      </w:r>
    </w:p>
    <w:p w14:paraId="11FD596D" w14:textId="77777777" w:rsidR="00C04CF9" w:rsidRDefault="00C04CF9" w:rsidP="00C04CF9"/>
    <w:p w14:paraId="4C5E7BD0" w14:textId="77777777" w:rsidR="00C04CF9" w:rsidRDefault="00C04CF9" w:rsidP="00C04CF9">
      <w:r w:rsidRPr="00C04CF9">
        <w:br/>
        <w:t>Neural differentiation and potential use of stem cells from the human umbilical cord for central nervous system transplantation therapy.</w:t>
      </w:r>
      <w:r w:rsidRPr="00C04CF9">
        <w:br/>
      </w:r>
      <w:hyperlink r:id="rId410" w:tgtFrame="_blank" w:history="1">
        <w:r w:rsidRPr="00C04CF9">
          <w:rPr>
            <w:rStyle w:val="Hyperlink"/>
          </w:rPr>
          <w:t>https://www.ncbi.nlm.nih.gov/pubmed/18241062</w:t>
        </w:r>
      </w:hyperlink>
      <w:r w:rsidRPr="00C04CF9">
        <w:br/>
      </w:r>
      <w:r w:rsidRPr="00C04CF9">
        <w:br/>
        <w:t xml:space="preserve"> Recent findings also suggest that neurons derived from cord stroma mesenchymal cells could alleviate movement disorders in </w:t>
      </w:r>
      <w:proofErr w:type="spellStart"/>
      <w:r w:rsidRPr="00C04CF9">
        <w:t>hemiparkinsonian</w:t>
      </w:r>
      <w:proofErr w:type="spellEnd"/>
      <w:r w:rsidRPr="00C04CF9">
        <w:t xml:space="preserve"> animal models. We review here the neurogenic potential of umbilical cord stem cells and discuss possibilities of their exploitation as an alternative to human embryonic stem cells or neural stem cells for transplantation therapy of traumatic CNS injury and neurodegenerative diseases.</w:t>
      </w:r>
      <w:r w:rsidRPr="00C04CF9">
        <w:br/>
      </w:r>
    </w:p>
    <w:p w14:paraId="0206005E" w14:textId="77777777" w:rsidR="00C04CF9" w:rsidRDefault="00C04CF9" w:rsidP="00C04CF9"/>
    <w:p w14:paraId="180C0B97" w14:textId="77777777" w:rsidR="00C04CF9" w:rsidRDefault="00C04CF9" w:rsidP="00C04CF9">
      <w:r w:rsidRPr="00C04CF9">
        <w:t>Discarded Wharton’s Jelly of the Human Umbilical Cord: A Viable Source for Mesenchymal Stem Cells</w:t>
      </w:r>
      <w:r w:rsidRPr="00C04CF9">
        <w:br/>
      </w:r>
      <w:hyperlink r:id="rId411" w:tgtFrame="_blank" w:history="1">
        <w:r w:rsidRPr="00C04CF9">
          <w:rPr>
            <w:rStyle w:val="Hyperlink"/>
          </w:rPr>
          <w:t>https://www.ncbi.nlm.nih.gov/pmc/articles/PMC4274214/</w:t>
        </w:r>
      </w:hyperlink>
      <w:r w:rsidRPr="00C04CF9">
        <w:br/>
      </w:r>
      <w:r w:rsidRPr="00C04CF9">
        <w:br/>
        <w:t xml:space="preserve">WJ-MCSs are still the ideal future for cell therapy; their properties of high proliferation capability and versatility to differentiate between three lineages allow them to lower immunogenicity and </w:t>
      </w:r>
      <w:r w:rsidRPr="00C04CF9">
        <w:lastRenderedPageBreak/>
        <w:t>have the potential to treat an array of diseases and disorders</w:t>
      </w:r>
      <w:r w:rsidRPr="00C04CF9">
        <w:br/>
        <w:t xml:space="preserve">Diabetes… </w:t>
      </w:r>
      <w:proofErr w:type="gramStart"/>
      <w:r w:rsidRPr="00C04CF9">
        <w:t>Also</w:t>
      </w:r>
      <w:proofErr w:type="gramEnd"/>
      <w:r w:rsidRPr="00C04CF9">
        <w:t xml:space="preserve"> additional research suggests that WJ-MSC may have the potential to benefit in the direct treatment of diabetes mellitus [38]. By using markers that indicate when certain genes are expressed, models have shown that WJ-MSCs have the capability to differentiate into all sorts of pancreatic cells including the insulin-producing β cells [39]. Using immunohistochemistry and ELISA assays, a significantly greater amount of insulin and C-peptide protein was released from the differentiated cells than from the undifferentiated cells.</w:t>
      </w:r>
      <w:r w:rsidRPr="00C04CF9">
        <w:br/>
        <w:t xml:space="preserve">Liver disease…Transplantation of WJ-MSCs has also been tested in liver fibrosis. Using carbon tetrachloride (CCl4), </w:t>
      </w:r>
      <w:proofErr w:type="gramStart"/>
      <w:r w:rsidRPr="00C04CF9">
        <w:t>rats were</w:t>
      </w:r>
      <w:proofErr w:type="gramEnd"/>
      <w:r w:rsidRPr="00C04CF9">
        <w:t xml:space="preserve"> experimentally induced display liver fibrosis and 4 weeks later received WJ-MSCs injections [22]. After an additional 4 weeks, there was a remarkable decrease in the liver fibrosis in the rats treated with WJ-MSCs as compared to the rats that were not treated with the WJ-MSCs. Some WJ-MSCs exhibited phenotypes of the liver, and those WJ-MSCs that did not differentiate had the capability to secrete cytokines that have the potential to restore liver function [23]. These observations indicate a multi-pronged reparative mechanism of WJ-MSCs involving specific lineage differentiation and therapeutic molecules that are key pathways towards tissue repair.</w:t>
      </w:r>
      <w:r w:rsidRPr="00C04CF9">
        <w:br/>
      </w:r>
    </w:p>
    <w:p w14:paraId="2F373E59" w14:textId="77777777" w:rsidR="00C04CF9" w:rsidRDefault="00C04CF9" w:rsidP="00C04CF9"/>
    <w:p w14:paraId="7EBB54FF" w14:textId="77777777" w:rsidR="00C04CF9" w:rsidRDefault="00C04CF9" w:rsidP="00C04CF9">
      <w:r w:rsidRPr="00C04CF9">
        <w:t>Human Wharton’s Jelly-Derived Stem Cells Display Immunomodulatory Properties and Transiently Improve Rat Experimental Autoimmune Encephalomyelitis.</w:t>
      </w:r>
      <w:r w:rsidRPr="00C04CF9">
        <w:br/>
      </w:r>
      <w:hyperlink r:id="rId412" w:tgtFrame="_blank" w:history="1">
        <w:r w:rsidRPr="00C04CF9">
          <w:rPr>
            <w:rStyle w:val="Hyperlink"/>
          </w:rPr>
          <w:t>https://www.ncbi.nlm.nih.gov/pubmed/25310756</w:t>
        </w:r>
      </w:hyperlink>
      <w:r w:rsidRPr="00C04CF9">
        <w:br/>
      </w:r>
      <w:r w:rsidRPr="00C04CF9">
        <w:br/>
        <w:t>Collectively, we show that WJ-MSCs have trophic support properties and effectively modulate immune cell functioning both in vitro and in the EAE model, suggesting WJ-MSC may hold promise for MS therapy.</w:t>
      </w:r>
      <w:r w:rsidRPr="00C04CF9">
        <w:br/>
      </w:r>
    </w:p>
    <w:p w14:paraId="11D610FE" w14:textId="77777777" w:rsidR="00C04CF9" w:rsidRDefault="00C04CF9" w:rsidP="00C04CF9"/>
    <w:p w14:paraId="0FEFC472" w14:textId="2DBAC69B" w:rsidR="00193400" w:rsidRDefault="00C04CF9">
      <w:r w:rsidRPr="00C04CF9">
        <w:t xml:space="preserve">Role of </w:t>
      </w:r>
      <w:proofErr w:type="spellStart"/>
      <w:r w:rsidRPr="00C04CF9">
        <w:t>Nonmuscle</w:t>
      </w:r>
      <w:proofErr w:type="spellEnd"/>
      <w:r w:rsidRPr="00C04CF9">
        <w:t xml:space="preserve"> Myosin II in Migration of Wharton’s Jelly-Derived Mesenchymal Stem Cells.</w:t>
      </w:r>
      <w:r w:rsidRPr="00C04CF9">
        <w:br/>
      </w:r>
      <w:hyperlink r:id="rId413" w:tgtFrame="_blank" w:history="1">
        <w:r w:rsidRPr="00C04CF9">
          <w:rPr>
            <w:rStyle w:val="Hyperlink"/>
          </w:rPr>
          <w:t>https://www.ncbi.nlm.nih.gov/pubmed/25923805</w:t>
        </w:r>
      </w:hyperlink>
      <w:r w:rsidRPr="00C04CF9">
        <w:br/>
      </w:r>
      <w:r w:rsidRPr="00C04CF9">
        <w:br/>
        <w:t xml:space="preserve">Role of </w:t>
      </w:r>
      <w:proofErr w:type="spellStart"/>
      <w:r w:rsidRPr="00C04CF9">
        <w:t>Nonmuscle</w:t>
      </w:r>
      <w:proofErr w:type="spellEnd"/>
      <w:r w:rsidRPr="00C04CF9">
        <w:t xml:space="preserve"> Myosin II in Migration of Wharton’s Jelly-Derived Mesenchymal Stem Cells.</w:t>
      </w:r>
      <w:r w:rsidRPr="00C04CF9">
        <w:br/>
        <w:t>It is the promise of regeneration and therapeutic applications that has sparked an interest in mesenchymal stem cells (MSCs). Following infusion, MSCs migrate to sites of injury or inflammation by virtue of their homing property.</w:t>
      </w:r>
      <w:r w:rsidRPr="00C04CF9">
        <w:br/>
      </w:r>
    </w:p>
    <w:p w14:paraId="7D866BDC" w14:textId="77777777" w:rsidR="002F34F3" w:rsidRDefault="002F34F3"/>
    <w:p w14:paraId="47FF9FC1" w14:textId="649C03BC" w:rsidR="002F34F3" w:rsidRPr="002F34F3" w:rsidRDefault="002F34F3">
      <w:pPr>
        <w:rPr>
          <w:b/>
          <w:bCs/>
        </w:rPr>
      </w:pPr>
      <w:r w:rsidRPr="002F34F3">
        <w:rPr>
          <w:b/>
          <w:bCs/>
        </w:rPr>
        <w:t>Lymphedema</w:t>
      </w:r>
    </w:p>
    <w:p w14:paraId="269E82A1" w14:textId="77777777" w:rsidR="002F34F3" w:rsidRPr="002F34F3" w:rsidRDefault="002F34F3" w:rsidP="002F34F3">
      <w:pPr>
        <w:rPr>
          <w:b/>
          <w:bCs/>
        </w:rPr>
      </w:pPr>
      <w:r w:rsidRPr="002F34F3">
        <w:rPr>
          <w:b/>
          <w:bCs/>
        </w:rPr>
        <w:t>Therapeutic Potential of Mesenchymal Stem Cells for Postmastectomy Lymphedema: A Literature Review</w:t>
      </w:r>
    </w:p>
    <w:p w14:paraId="3CE40C1E" w14:textId="77777777" w:rsidR="002F34F3" w:rsidRDefault="002F34F3" w:rsidP="002F34F3">
      <w:hyperlink r:id="rId414" w:history="1">
        <w:r w:rsidRPr="002F34F3">
          <w:rPr>
            <w:rStyle w:val="Hyperlink"/>
          </w:rPr>
          <w:t>Kuo Chen</w:t>
        </w:r>
      </w:hyperlink>
      <w:r w:rsidRPr="002F34F3">
        <w:rPr>
          <w:vertAlign w:val="superscript"/>
        </w:rPr>
        <w:t> </w:t>
      </w:r>
      <w:hyperlink r:id="rId415" w:anchor="full-view-affiliation-1" w:tooltip="The First Affiliated Hospital of Zhengzhou University, Zhengzhou, China." w:history="1">
        <w:r w:rsidRPr="002F34F3">
          <w:rPr>
            <w:rStyle w:val="Hyperlink"/>
            <w:vertAlign w:val="superscript"/>
          </w:rPr>
          <w:t>1</w:t>
        </w:r>
      </w:hyperlink>
      <w:r w:rsidRPr="002F34F3">
        <w:rPr>
          <w:vertAlign w:val="superscript"/>
        </w:rPr>
        <w:t> </w:t>
      </w:r>
      <w:hyperlink r:id="rId416" w:anchor="full-view-affiliation-2" w:tooltip="I.M. Sechenov First Moscow State Medical University of the Ministry of Health of the Russian Federation (Sechenov University), Moscow, Russia." w:history="1">
        <w:r w:rsidRPr="002F34F3">
          <w:rPr>
            <w:rStyle w:val="Hyperlink"/>
            <w:vertAlign w:val="superscript"/>
          </w:rPr>
          <w:t>2</w:t>
        </w:r>
      </w:hyperlink>
      <w:r w:rsidRPr="002F34F3">
        <w:t>, </w:t>
      </w:r>
      <w:hyperlink r:id="rId417" w:history="1">
        <w:r w:rsidRPr="002F34F3">
          <w:rPr>
            <w:rStyle w:val="Hyperlink"/>
          </w:rPr>
          <w:t xml:space="preserve">Mikhail Y </w:t>
        </w:r>
        <w:proofErr w:type="spellStart"/>
        <w:r w:rsidRPr="002F34F3">
          <w:rPr>
            <w:rStyle w:val="Hyperlink"/>
          </w:rPr>
          <w:t>Sinelnikov</w:t>
        </w:r>
        <w:proofErr w:type="spellEnd"/>
      </w:hyperlink>
      <w:r w:rsidRPr="002F34F3">
        <w:rPr>
          <w:vertAlign w:val="superscript"/>
        </w:rPr>
        <w:t> </w:t>
      </w:r>
      <w:hyperlink r:id="rId418" w:anchor="full-view-affiliation-3" w:tooltip="Institute for Regenerative Medicine, I.M. Sechenov First Moscow State Medical University, Moscow, Russia." w:history="1">
        <w:r w:rsidRPr="002F34F3">
          <w:rPr>
            <w:rStyle w:val="Hyperlink"/>
            <w:vertAlign w:val="superscript"/>
          </w:rPr>
          <w:t>3</w:t>
        </w:r>
      </w:hyperlink>
      <w:r w:rsidRPr="002F34F3">
        <w:t>, </w:t>
      </w:r>
      <w:hyperlink r:id="rId419" w:history="1">
        <w:r w:rsidRPr="002F34F3">
          <w:rPr>
            <w:rStyle w:val="Hyperlink"/>
          </w:rPr>
          <w:t xml:space="preserve">Igor V </w:t>
        </w:r>
        <w:proofErr w:type="spellStart"/>
        <w:r w:rsidRPr="002F34F3">
          <w:rPr>
            <w:rStyle w:val="Hyperlink"/>
          </w:rPr>
          <w:t>Reshetov</w:t>
        </w:r>
        <w:proofErr w:type="spellEnd"/>
      </w:hyperlink>
      <w:r w:rsidRPr="002F34F3">
        <w:rPr>
          <w:vertAlign w:val="superscript"/>
        </w:rPr>
        <w:t> </w:t>
      </w:r>
      <w:hyperlink r:id="rId420" w:anchor="full-view-affiliation-2" w:tooltip="I.M. Sechenov First Moscow State Medical University of the Ministry of Health of the Russian Federation (Sechenov University), Moscow, Russia." w:history="1">
        <w:r w:rsidRPr="002F34F3">
          <w:rPr>
            <w:rStyle w:val="Hyperlink"/>
            <w:vertAlign w:val="superscript"/>
          </w:rPr>
          <w:t>2</w:t>
        </w:r>
      </w:hyperlink>
      <w:r w:rsidRPr="002F34F3">
        <w:t>, </w:t>
      </w:r>
      <w:hyperlink r:id="rId421" w:history="1">
        <w:r w:rsidRPr="002F34F3">
          <w:rPr>
            <w:rStyle w:val="Hyperlink"/>
          </w:rPr>
          <w:t xml:space="preserve">Petr </w:t>
        </w:r>
        <w:proofErr w:type="spellStart"/>
        <w:r w:rsidRPr="002F34F3">
          <w:rPr>
            <w:rStyle w:val="Hyperlink"/>
          </w:rPr>
          <w:t>Timashev</w:t>
        </w:r>
        <w:proofErr w:type="spellEnd"/>
      </w:hyperlink>
      <w:r w:rsidRPr="002F34F3">
        <w:rPr>
          <w:vertAlign w:val="superscript"/>
        </w:rPr>
        <w:t> </w:t>
      </w:r>
      <w:hyperlink r:id="rId422" w:anchor="full-view-affiliation-3" w:tooltip="Institute for Regenerative Medicine, I.M. Sechenov First Moscow State Medical University, Moscow, Russia." w:history="1">
        <w:r w:rsidRPr="002F34F3">
          <w:rPr>
            <w:rStyle w:val="Hyperlink"/>
            <w:vertAlign w:val="superscript"/>
          </w:rPr>
          <w:t>3</w:t>
        </w:r>
      </w:hyperlink>
      <w:r w:rsidRPr="002F34F3">
        <w:t>, </w:t>
      </w:r>
      <w:proofErr w:type="spellStart"/>
      <w:r w:rsidRPr="002F34F3">
        <w:fldChar w:fldCharType="begin"/>
      </w:r>
      <w:r w:rsidRPr="002F34F3">
        <w:instrText>HYPERLINK "https://pubmed.ncbi.nlm.nih.gov/?term=Gu+Y&amp;cauthor_id=33460321"</w:instrText>
      </w:r>
      <w:r w:rsidRPr="002F34F3">
        <w:fldChar w:fldCharType="separate"/>
      </w:r>
      <w:r w:rsidRPr="002F34F3">
        <w:rPr>
          <w:rStyle w:val="Hyperlink"/>
        </w:rPr>
        <w:t>Yuanting</w:t>
      </w:r>
      <w:proofErr w:type="spellEnd"/>
      <w:r w:rsidRPr="002F34F3">
        <w:rPr>
          <w:rStyle w:val="Hyperlink"/>
        </w:rPr>
        <w:t xml:space="preserve"> Gu</w:t>
      </w:r>
      <w:r w:rsidRPr="002F34F3">
        <w:fldChar w:fldCharType="end"/>
      </w:r>
      <w:r w:rsidRPr="002F34F3">
        <w:rPr>
          <w:vertAlign w:val="superscript"/>
        </w:rPr>
        <w:t> </w:t>
      </w:r>
      <w:hyperlink r:id="rId423" w:anchor="full-view-affiliation-1" w:tooltip="The First Affiliated Hospital of Zhengzhou University, Zhengzhou, China." w:history="1">
        <w:r w:rsidRPr="002F34F3">
          <w:rPr>
            <w:rStyle w:val="Hyperlink"/>
            <w:vertAlign w:val="superscript"/>
          </w:rPr>
          <w:t>1</w:t>
        </w:r>
      </w:hyperlink>
      <w:r w:rsidRPr="002F34F3">
        <w:t>, </w:t>
      </w:r>
      <w:hyperlink r:id="rId424" w:history="1">
        <w:r w:rsidRPr="002F34F3">
          <w:rPr>
            <w:rStyle w:val="Hyperlink"/>
          </w:rPr>
          <w:t>Lan Mu</w:t>
        </w:r>
      </w:hyperlink>
      <w:r w:rsidRPr="002F34F3">
        <w:rPr>
          <w:vertAlign w:val="superscript"/>
        </w:rPr>
        <w:t> </w:t>
      </w:r>
      <w:hyperlink r:id="rId425" w:anchor="full-view-affiliation-4" w:tooltip="Peking University People's Hospital, Beijing, China." w:history="1">
        <w:r w:rsidRPr="002F34F3">
          <w:rPr>
            <w:rStyle w:val="Hyperlink"/>
            <w:vertAlign w:val="superscript"/>
          </w:rPr>
          <w:t>4</w:t>
        </w:r>
      </w:hyperlink>
      <w:r w:rsidRPr="002F34F3">
        <w:t>, </w:t>
      </w:r>
      <w:hyperlink r:id="rId426" w:history="1">
        <w:r w:rsidRPr="002F34F3">
          <w:rPr>
            <w:rStyle w:val="Hyperlink"/>
          </w:rPr>
          <w:t>Pengwei Lu</w:t>
        </w:r>
      </w:hyperlink>
      <w:r w:rsidRPr="002F34F3">
        <w:rPr>
          <w:vertAlign w:val="superscript"/>
        </w:rPr>
        <w:t> </w:t>
      </w:r>
      <w:hyperlink r:id="rId427" w:anchor="full-view-affiliation-1" w:tooltip="The First Affiliated Hospital of Zhengzhou University, Zhengzhou, China." w:history="1">
        <w:r w:rsidRPr="002F34F3">
          <w:rPr>
            <w:rStyle w:val="Hyperlink"/>
            <w:vertAlign w:val="superscript"/>
          </w:rPr>
          <w:t>1</w:t>
        </w:r>
      </w:hyperlink>
      <w:r w:rsidRPr="002F34F3">
        <w:t>, </w:t>
      </w:r>
      <w:hyperlink r:id="rId428" w:history="1">
        <w:r w:rsidRPr="002F34F3">
          <w:rPr>
            <w:rStyle w:val="Hyperlink"/>
          </w:rPr>
          <w:t>Yuanyuan Zhang</w:t>
        </w:r>
      </w:hyperlink>
      <w:r w:rsidRPr="002F34F3">
        <w:rPr>
          <w:vertAlign w:val="superscript"/>
        </w:rPr>
        <w:t> </w:t>
      </w:r>
      <w:hyperlink r:id="rId429" w:anchor="full-view-affiliation-5" w:tooltip="Institute for Regenerative Medicine, Wake Forest University, Winston-Salem, North Carolina, USA." w:history="1">
        <w:r w:rsidRPr="002F34F3">
          <w:rPr>
            <w:rStyle w:val="Hyperlink"/>
            <w:vertAlign w:val="superscript"/>
          </w:rPr>
          <w:t>5</w:t>
        </w:r>
      </w:hyperlink>
    </w:p>
    <w:p w14:paraId="1A2B1F1E" w14:textId="6E4DE200" w:rsidR="002F34F3" w:rsidRPr="002F34F3" w:rsidRDefault="002F34F3" w:rsidP="002F34F3">
      <w:r w:rsidRPr="002F34F3">
        <w:rPr>
          <w:b/>
          <w:bCs/>
        </w:rPr>
        <w:t>Abstract</w:t>
      </w:r>
    </w:p>
    <w:p w14:paraId="03557920" w14:textId="77777777" w:rsidR="002F34F3" w:rsidRPr="002F34F3" w:rsidRDefault="002F34F3" w:rsidP="002F34F3">
      <w:r w:rsidRPr="002F34F3">
        <w:t xml:space="preserve">Upper limb lymphedema is one of the most common complications after breast cancer surgery and radiotherapy. Despite various physical therapy and surgical options available, the impaired lymph fluid drainage may be progressive due to lymphatic vascular insufficiency making treatment more </w:t>
      </w:r>
      <w:proofErr w:type="gramStart"/>
      <w:r w:rsidRPr="002F34F3">
        <w:t>difficulty</w:t>
      </w:r>
      <w:proofErr w:type="gramEnd"/>
      <w:r w:rsidRPr="002F34F3">
        <w:t xml:space="preserve">. Stem cell therapy provides a promising alternative in the treatment of various chronic diseases. The wide applicability of cell therapy has been reviewed throughout literature. This review provides an overview of recent progress in the therapeutic effect of adult stem cells for primary and secondary lymphedema after breast surgery in preclinical studies and clinical cases. We start with a brief introduction about the pathophysiological mechanisms of postmastectomy lymphedema. Regarding existing treatments, we systematically summarize the benefits and limitations of recent progress. Because of their multidirectional differentiation potential and growth factor secretion, stem cell therapy shows promising results in the management of light to severe lymphedema. Increasing </w:t>
      </w:r>
      <w:proofErr w:type="gramStart"/>
      <w:r w:rsidRPr="002F34F3">
        <w:t>evidences</w:t>
      </w:r>
      <w:proofErr w:type="gramEnd"/>
      <w:r w:rsidRPr="002F34F3">
        <w:t xml:space="preserve"> have demonstrated a noticeable reduction in postmastectomy lymphedema and increased lymph-angiogenesis after specific stem cell therapy. Current data suggests that stem cell therapy in lymphedema treatment provides reversal of pathological reorganization associated with lymphedema progression. Finally, we propose potential strategies for overcoming the challenges in the development of multipotent progenitor cells for the treatment and prevention of lymphedema in clinical practice.</w:t>
      </w:r>
    </w:p>
    <w:p w14:paraId="0E0BE64F" w14:textId="77777777" w:rsidR="002F34F3" w:rsidRDefault="002F34F3"/>
    <w:sectPr w:rsidR="002F34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6445E"/>
    <w:multiLevelType w:val="multilevel"/>
    <w:tmpl w:val="3380F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842A7"/>
    <w:multiLevelType w:val="multilevel"/>
    <w:tmpl w:val="83586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43797"/>
    <w:multiLevelType w:val="multilevel"/>
    <w:tmpl w:val="9988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16AA4"/>
    <w:multiLevelType w:val="multilevel"/>
    <w:tmpl w:val="C96E0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9F69AE"/>
    <w:multiLevelType w:val="multilevel"/>
    <w:tmpl w:val="29F8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035759"/>
    <w:multiLevelType w:val="multilevel"/>
    <w:tmpl w:val="5ACA4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5E2084"/>
    <w:multiLevelType w:val="multilevel"/>
    <w:tmpl w:val="5BAC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044B64"/>
    <w:multiLevelType w:val="multilevel"/>
    <w:tmpl w:val="10F26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151109"/>
    <w:multiLevelType w:val="multilevel"/>
    <w:tmpl w:val="707E0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3C7B38"/>
    <w:multiLevelType w:val="multilevel"/>
    <w:tmpl w:val="E9363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756E40"/>
    <w:multiLevelType w:val="multilevel"/>
    <w:tmpl w:val="AAE4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0B35C2"/>
    <w:multiLevelType w:val="multilevel"/>
    <w:tmpl w:val="4456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206FAF"/>
    <w:multiLevelType w:val="multilevel"/>
    <w:tmpl w:val="C7CA3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D72287"/>
    <w:multiLevelType w:val="multilevel"/>
    <w:tmpl w:val="8708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411214"/>
    <w:multiLevelType w:val="multilevel"/>
    <w:tmpl w:val="8676E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C01F95"/>
    <w:multiLevelType w:val="multilevel"/>
    <w:tmpl w:val="9924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4A3FAD"/>
    <w:multiLevelType w:val="multilevel"/>
    <w:tmpl w:val="00FC2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564043"/>
    <w:multiLevelType w:val="multilevel"/>
    <w:tmpl w:val="F84C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0A3B73"/>
    <w:multiLevelType w:val="multilevel"/>
    <w:tmpl w:val="F4921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8937CA"/>
    <w:multiLevelType w:val="multilevel"/>
    <w:tmpl w:val="E268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FE3DED"/>
    <w:multiLevelType w:val="multilevel"/>
    <w:tmpl w:val="D610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4B65A1"/>
    <w:multiLevelType w:val="multilevel"/>
    <w:tmpl w:val="24DC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8073BA"/>
    <w:multiLevelType w:val="multilevel"/>
    <w:tmpl w:val="CF6C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E05155"/>
    <w:multiLevelType w:val="multilevel"/>
    <w:tmpl w:val="FAC60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311F6E"/>
    <w:multiLevelType w:val="multilevel"/>
    <w:tmpl w:val="033E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1527BA"/>
    <w:multiLevelType w:val="multilevel"/>
    <w:tmpl w:val="9DC07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4810B4"/>
    <w:multiLevelType w:val="multilevel"/>
    <w:tmpl w:val="0F8C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3D6017"/>
    <w:multiLevelType w:val="multilevel"/>
    <w:tmpl w:val="592C7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8F0784"/>
    <w:multiLevelType w:val="multilevel"/>
    <w:tmpl w:val="14EA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4D6F45"/>
    <w:multiLevelType w:val="multilevel"/>
    <w:tmpl w:val="EF6A4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F27C98"/>
    <w:multiLevelType w:val="multilevel"/>
    <w:tmpl w:val="3A8C7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7C629D"/>
    <w:multiLevelType w:val="multilevel"/>
    <w:tmpl w:val="FF14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695FC7"/>
    <w:multiLevelType w:val="multilevel"/>
    <w:tmpl w:val="3614E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E866C9"/>
    <w:multiLevelType w:val="multilevel"/>
    <w:tmpl w:val="1A06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82629F"/>
    <w:multiLevelType w:val="multilevel"/>
    <w:tmpl w:val="7356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930C67"/>
    <w:multiLevelType w:val="multilevel"/>
    <w:tmpl w:val="0A104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923DCC"/>
    <w:multiLevelType w:val="multilevel"/>
    <w:tmpl w:val="F148D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1804A0"/>
    <w:multiLevelType w:val="multilevel"/>
    <w:tmpl w:val="582E6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8E3B40"/>
    <w:multiLevelType w:val="multilevel"/>
    <w:tmpl w:val="6FB4A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4E4ABB"/>
    <w:multiLevelType w:val="multilevel"/>
    <w:tmpl w:val="56F68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C336AD"/>
    <w:multiLevelType w:val="multilevel"/>
    <w:tmpl w:val="840A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4425B1"/>
    <w:multiLevelType w:val="multilevel"/>
    <w:tmpl w:val="86EEF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C229EA"/>
    <w:multiLevelType w:val="multilevel"/>
    <w:tmpl w:val="449A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BE76F7"/>
    <w:multiLevelType w:val="multilevel"/>
    <w:tmpl w:val="6EB8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5226D7"/>
    <w:multiLevelType w:val="multilevel"/>
    <w:tmpl w:val="73BA4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8A7473"/>
    <w:multiLevelType w:val="multilevel"/>
    <w:tmpl w:val="4D50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85229E"/>
    <w:multiLevelType w:val="multilevel"/>
    <w:tmpl w:val="5D560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225E9D"/>
    <w:multiLevelType w:val="multilevel"/>
    <w:tmpl w:val="FFA2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315393"/>
    <w:multiLevelType w:val="multilevel"/>
    <w:tmpl w:val="082A8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C27A37"/>
    <w:multiLevelType w:val="multilevel"/>
    <w:tmpl w:val="DDC6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FFA66D7"/>
    <w:multiLevelType w:val="multilevel"/>
    <w:tmpl w:val="340E4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905737">
    <w:abstractNumId w:val="31"/>
  </w:num>
  <w:num w:numId="2" w16cid:durableId="1408649022">
    <w:abstractNumId w:val="26"/>
  </w:num>
  <w:num w:numId="3" w16cid:durableId="665059435">
    <w:abstractNumId w:val="14"/>
  </w:num>
  <w:num w:numId="4" w16cid:durableId="58141378">
    <w:abstractNumId w:val="23"/>
  </w:num>
  <w:num w:numId="5" w16cid:durableId="2012755586">
    <w:abstractNumId w:val="42"/>
  </w:num>
  <w:num w:numId="6" w16cid:durableId="809058503">
    <w:abstractNumId w:val="40"/>
  </w:num>
  <w:num w:numId="7" w16cid:durableId="376244111">
    <w:abstractNumId w:val="13"/>
  </w:num>
  <w:num w:numId="8" w16cid:durableId="1917858132">
    <w:abstractNumId w:val="29"/>
  </w:num>
  <w:num w:numId="9" w16cid:durableId="2010986883">
    <w:abstractNumId w:val="15"/>
  </w:num>
  <w:num w:numId="10" w16cid:durableId="93480057">
    <w:abstractNumId w:val="5"/>
  </w:num>
  <w:num w:numId="11" w16cid:durableId="1007169862">
    <w:abstractNumId w:val="41"/>
  </w:num>
  <w:num w:numId="12" w16cid:durableId="546844511">
    <w:abstractNumId w:val="47"/>
  </w:num>
  <w:num w:numId="13" w16cid:durableId="32964829">
    <w:abstractNumId w:val="43"/>
  </w:num>
  <w:num w:numId="14" w16cid:durableId="1628973974">
    <w:abstractNumId w:val="7"/>
  </w:num>
  <w:num w:numId="15" w16cid:durableId="2010524422">
    <w:abstractNumId w:val="28"/>
  </w:num>
  <w:num w:numId="16" w16cid:durableId="1703246880">
    <w:abstractNumId w:val="6"/>
  </w:num>
  <w:num w:numId="17" w16cid:durableId="65538817">
    <w:abstractNumId w:val="27"/>
  </w:num>
  <w:num w:numId="18" w16cid:durableId="1555967847">
    <w:abstractNumId w:val="45"/>
  </w:num>
  <w:num w:numId="19" w16cid:durableId="1124270917">
    <w:abstractNumId w:val="16"/>
  </w:num>
  <w:num w:numId="20" w16cid:durableId="164786421">
    <w:abstractNumId w:val="36"/>
  </w:num>
  <w:num w:numId="21" w16cid:durableId="255286280">
    <w:abstractNumId w:val="19"/>
  </w:num>
  <w:num w:numId="22" w16cid:durableId="1086534908">
    <w:abstractNumId w:val="4"/>
  </w:num>
  <w:num w:numId="23" w16cid:durableId="81994778">
    <w:abstractNumId w:val="35"/>
  </w:num>
  <w:num w:numId="24" w16cid:durableId="349113881">
    <w:abstractNumId w:val="33"/>
  </w:num>
  <w:num w:numId="25" w16cid:durableId="218833171">
    <w:abstractNumId w:val="17"/>
  </w:num>
  <w:num w:numId="26" w16cid:durableId="1695299944">
    <w:abstractNumId w:val="49"/>
  </w:num>
  <w:num w:numId="27" w16cid:durableId="893585982">
    <w:abstractNumId w:val="44"/>
  </w:num>
  <w:num w:numId="28" w16cid:durableId="1081410257">
    <w:abstractNumId w:val="2"/>
  </w:num>
  <w:num w:numId="29" w16cid:durableId="158231999">
    <w:abstractNumId w:val="11"/>
  </w:num>
  <w:num w:numId="30" w16cid:durableId="1604336671">
    <w:abstractNumId w:val="21"/>
  </w:num>
  <w:num w:numId="31" w16cid:durableId="1518539179">
    <w:abstractNumId w:val="1"/>
  </w:num>
  <w:num w:numId="32" w16cid:durableId="1877155515">
    <w:abstractNumId w:val="10"/>
  </w:num>
  <w:num w:numId="33" w16cid:durableId="1177234475">
    <w:abstractNumId w:val="38"/>
  </w:num>
  <w:num w:numId="34" w16cid:durableId="1013340469">
    <w:abstractNumId w:val="9"/>
  </w:num>
  <w:num w:numId="35" w16cid:durableId="920524129">
    <w:abstractNumId w:val="3"/>
  </w:num>
  <w:num w:numId="36" w16cid:durableId="385758770">
    <w:abstractNumId w:val="22"/>
  </w:num>
  <w:num w:numId="37" w16cid:durableId="1977753922">
    <w:abstractNumId w:val="8"/>
  </w:num>
  <w:num w:numId="38" w16cid:durableId="2080975509">
    <w:abstractNumId w:val="50"/>
  </w:num>
  <w:num w:numId="39" w16cid:durableId="509684945">
    <w:abstractNumId w:val="30"/>
  </w:num>
  <w:num w:numId="40" w16cid:durableId="726338206">
    <w:abstractNumId w:val="34"/>
  </w:num>
  <w:num w:numId="41" w16cid:durableId="147476085">
    <w:abstractNumId w:val="25"/>
  </w:num>
  <w:num w:numId="42" w16cid:durableId="1380276444">
    <w:abstractNumId w:val="18"/>
  </w:num>
  <w:num w:numId="43" w16cid:durableId="1877542332">
    <w:abstractNumId w:val="12"/>
  </w:num>
  <w:num w:numId="44" w16cid:durableId="1560287006">
    <w:abstractNumId w:val="37"/>
  </w:num>
  <w:num w:numId="45" w16cid:durableId="1412773284">
    <w:abstractNumId w:val="0"/>
  </w:num>
  <w:num w:numId="46" w16cid:durableId="1297301554">
    <w:abstractNumId w:val="32"/>
  </w:num>
  <w:num w:numId="47" w16cid:durableId="713768744">
    <w:abstractNumId w:val="24"/>
  </w:num>
  <w:num w:numId="48" w16cid:durableId="1818183780">
    <w:abstractNumId w:val="46"/>
  </w:num>
  <w:num w:numId="49" w16cid:durableId="1846361666">
    <w:abstractNumId w:val="48"/>
  </w:num>
  <w:num w:numId="50" w16cid:durableId="72817491">
    <w:abstractNumId w:val="39"/>
  </w:num>
  <w:num w:numId="51" w16cid:durableId="17494263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305"/>
    <w:rsid w:val="00024707"/>
    <w:rsid w:val="000520C9"/>
    <w:rsid w:val="000C63A0"/>
    <w:rsid w:val="000E2518"/>
    <w:rsid w:val="00120EA0"/>
    <w:rsid w:val="00193400"/>
    <w:rsid w:val="001A5CAD"/>
    <w:rsid w:val="001B51E1"/>
    <w:rsid w:val="001F32DD"/>
    <w:rsid w:val="002154D1"/>
    <w:rsid w:val="00221F23"/>
    <w:rsid w:val="00226547"/>
    <w:rsid w:val="00234676"/>
    <w:rsid w:val="00262926"/>
    <w:rsid w:val="002F34F3"/>
    <w:rsid w:val="003032BF"/>
    <w:rsid w:val="003204B6"/>
    <w:rsid w:val="0038442B"/>
    <w:rsid w:val="00397722"/>
    <w:rsid w:val="003A3EBA"/>
    <w:rsid w:val="003B1FAE"/>
    <w:rsid w:val="003B324B"/>
    <w:rsid w:val="003C419D"/>
    <w:rsid w:val="003E4B5D"/>
    <w:rsid w:val="00411C1A"/>
    <w:rsid w:val="004507B7"/>
    <w:rsid w:val="0045244E"/>
    <w:rsid w:val="00465320"/>
    <w:rsid w:val="00481CB9"/>
    <w:rsid w:val="004B35A0"/>
    <w:rsid w:val="004C5970"/>
    <w:rsid w:val="00500B7E"/>
    <w:rsid w:val="00504130"/>
    <w:rsid w:val="005F1FFC"/>
    <w:rsid w:val="006102C7"/>
    <w:rsid w:val="00626ED5"/>
    <w:rsid w:val="006406D7"/>
    <w:rsid w:val="00682B51"/>
    <w:rsid w:val="00690611"/>
    <w:rsid w:val="00694E93"/>
    <w:rsid w:val="00695DDE"/>
    <w:rsid w:val="00697305"/>
    <w:rsid w:val="006A49A2"/>
    <w:rsid w:val="006C43CE"/>
    <w:rsid w:val="00734B5C"/>
    <w:rsid w:val="00784F2A"/>
    <w:rsid w:val="00787828"/>
    <w:rsid w:val="007B2CF5"/>
    <w:rsid w:val="00832F00"/>
    <w:rsid w:val="00924EAA"/>
    <w:rsid w:val="009867DB"/>
    <w:rsid w:val="009A0B3D"/>
    <w:rsid w:val="00A15A34"/>
    <w:rsid w:val="00A35533"/>
    <w:rsid w:val="00A474E9"/>
    <w:rsid w:val="00A53236"/>
    <w:rsid w:val="00AA10CF"/>
    <w:rsid w:val="00AC4CBF"/>
    <w:rsid w:val="00AE49AF"/>
    <w:rsid w:val="00AE4B2F"/>
    <w:rsid w:val="00B0543B"/>
    <w:rsid w:val="00B20E39"/>
    <w:rsid w:val="00B623EA"/>
    <w:rsid w:val="00B829E2"/>
    <w:rsid w:val="00BC4A17"/>
    <w:rsid w:val="00BC5FD7"/>
    <w:rsid w:val="00BE3B97"/>
    <w:rsid w:val="00C03F11"/>
    <w:rsid w:val="00C04CF9"/>
    <w:rsid w:val="00C55260"/>
    <w:rsid w:val="00CE0797"/>
    <w:rsid w:val="00D03B46"/>
    <w:rsid w:val="00D163C6"/>
    <w:rsid w:val="00D435B7"/>
    <w:rsid w:val="00D960EF"/>
    <w:rsid w:val="00DB191C"/>
    <w:rsid w:val="00DE233B"/>
    <w:rsid w:val="00DE24E0"/>
    <w:rsid w:val="00E07401"/>
    <w:rsid w:val="00E35BE4"/>
    <w:rsid w:val="00F03AB9"/>
    <w:rsid w:val="00F064AC"/>
    <w:rsid w:val="00F63A62"/>
    <w:rsid w:val="00F827E6"/>
    <w:rsid w:val="00F86135"/>
    <w:rsid w:val="00F96755"/>
    <w:rsid w:val="00FC60E1"/>
    <w:rsid w:val="00FE13E7"/>
    <w:rsid w:val="00FF1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1AC72"/>
  <w15:chartTrackingRefBased/>
  <w15:docId w15:val="{D4B2AE55-2555-4829-B3F8-91120F083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73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73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73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73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73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73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73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73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73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3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73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73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73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73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73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73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73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7305"/>
    <w:rPr>
      <w:rFonts w:eastAsiaTheme="majorEastAsia" w:cstheme="majorBidi"/>
      <w:color w:val="272727" w:themeColor="text1" w:themeTint="D8"/>
    </w:rPr>
  </w:style>
  <w:style w:type="paragraph" w:styleId="Title">
    <w:name w:val="Title"/>
    <w:basedOn w:val="Normal"/>
    <w:next w:val="Normal"/>
    <w:link w:val="TitleChar"/>
    <w:uiPriority w:val="10"/>
    <w:qFormat/>
    <w:rsid w:val="006973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3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73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73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7305"/>
    <w:pPr>
      <w:spacing w:before="160"/>
      <w:jc w:val="center"/>
    </w:pPr>
    <w:rPr>
      <w:i/>
      <w:iCs/>
      <w:color w:val="404040" w:themeColor="text1" w:themeTint="BF"/>
    </w:rPr>
  </w:style>
  <w:style w:type="character" w:customStyle="1" w:styleId="QuoteChar">
    <w:name w:val="Quote Char"/>
    <w:basedOn w:val="DefaultParagraphFont"/>
    <w:link w:val="Quote"/>
    <w:uiPriority w:val="29"/>
    <w:rsid w:val="00697305"/>
    <w:rPr>
      <w:i/>
      <w:iCs/>
      <w:color w:val="404040" w:themeColor="text1" w:themeTint="BF"/>
    </w:rPr>
  </w:style>
  <w:style w:type="paragraph" w:styleId="ListParagraph">
    <w:name w:val="List Paragraph"/>
    <w:basedOn w:val="Normal"/>
    <w:uiPriority w:val="34"/>
    <w:qFormat/>
    <w:rsid w:val="00697305"/>
    <w:pPr>
      <w:ind w:left="720"/>
      <w:contextualSpacing/>
    </w:pPr>
  </w:style>
  <w:style w:type="character" w:styleId="IntenseEmphasis">
    <w:name w:val="Intense Emphasis"/>
    <w:basedOn w:val="DefaultParagraphFont"/>
    <w:uiPriority w:val="21"/>
    <w:qFormat/>
    <w:rsid w:val="00697305"/>
    <w:rPr>
      <w:i/>
      <w:iCs/>
      <w:color w:val="0F4761" w:themeColor="accent1" w:themeShade="BF"/>
    </w:rPr>
  </w:style>
  <w:style w:type="paragraph" w:styleId="IntenseQuote">
    <w:name w:val="Intense Quote"/>
    <w:basedOn w:val="Normal"/>
    <w:next w:val="Normal"/>
    <w:link w:val="IntenseQuoteChar"/>
    <w:uiPriority w:val="30"/>
    <w:qFormat/>
    <w:rsid w:val="006973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7305"/>
    <w:rPr>
      <w:i/>
      <w:iCs/>
      <w:color w:val="0F4761" w:themeColor="accent1" w:themeShade="BF"/>
    </w:rPr>
  </w:style>
  <w:style w:type="character" w:styleId="IntenseReference">
    <w:name w:val="Intense Reference"/>
    <w:basedOn w:val="DefaultParagraphFont"/>
    <w:uiPriority w:val="32"/>
    <w:qFormat/>
    <w:rsid w:val="00697305"/>
    <w:rPr>
      <w:b/>
      <w:bCs/>
      <w:smallCaps/>
      <w:color w:val="0F4761" w:themeColor="accent1" w:themeShade="BF"/>
      <w:spacing w:val="5"/>
    </w:rPr>
  </w:style>
  <w:style w:type="character" w:styleId="Hyperlink">
    <w:name w:val="Hyperlink"/>
    <w:basedOn w:val="DefaultParagraphFont"/>
    <w:uiPriority w:val="99"/>
    <w:unhideWhenUsed/>
    <w:rsid w:val="00697305"/>
    <w:rPr>
      <w:color w:val="467886" w:themeColor="hyperlink"/>
      <w:u w:val="single"/>
    </w:rPr>
  </w:style>
  <w:style w:type="character" w:styleId="UnresolvedMention">
    <w:name w:val="Unresolved Mention"/>
    <w:basedOn w:val="DefaultParagraphFont"/>
    <w:uiPriority w:val="99"/>
    <w:semiHidden/>
    <w:unhideWhenUsed/>
    <w:rsid w:val="00697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71550">
      <w:bodyDiv w:val="1"/>
      <w:marLeft w:val="0"/>
      <w:marRight w:val="0"/>
      <w:marTop w:val="0"/>
      <w:marBottom w:val="0"/>
      <w:divBdr>
        <w:top w:val="none" w:sz="0" w:space="0" w:color="auto"/>
        <w:left w:val="none" w:sz="0" w:space="0" w:color="auto"/>
        <w:bottom w:val="none" w:sz="0" w:space="0" w:color="auto"/>
        <w:right w:val="none" w:sz="0" w:space="0" w:color="auto"/>
      </w:divBdr>
      <w:divsChild>
        <w:div w:id="108933010">
          <w:marLeft w:val="0"/>
          <w:marRight w:val="0"/>
          <w:marTop w:val="0"/>
          <w:marBottom w:val="0"/>
          <w:divBdr>
            <w:top w:val="none" w:sz="0" w:space="0" w:color="auto"/>
            <w:left w:val="none" w:sz="0" w:space="0" w:color="auto"/>
            <w:bottom w:val="none" w:sz="0" w:space="0" w:color="auto"/>
            <w:right w:val="none" w:sz="0" w:space="0" w:color="auto"/>
          </w:divBdr>
          <w:divsChild>
            <w:div w:id="812723877">
              <w:marLeft w:val="0"/>
              <w:marRight w:val="0"/>
              <w:marTop w:val="0"/>
              <w:marBottom w:val="0"/>
              <w:divBdr>
                <w:top w:val="none" w:sz="0" w:space="0" w:color="auto"/>
                <w:left w:val="none" w:sz="0" w:space="0" w:color="auto"/>
                <w:bottom w:val="none" w:sz="0" w:space="0" w:color="auto"/>
                <w:right w:val="none" w:sz="0" w:space="0" w:color="auto"/>
              </w:divBdr>
              <w:divsChild>
                <w:div w:id="1471287689">
                  <w:marLeft w:val="0"/>
                  <w:marRight w:val="0"/>
                  <w:marTop w:val="0"/>
                  <w:marBottom w:val="0"/>
                  <w:divBdr>
                    <w:top w:val="none" w:sz="0" w:space="0" w:color="auto"/>
                    <w:left w:val="none" w:sz="0" w:space="0" w:color="auto"/>
                    <w:bottom w:val="none" w:sz="0" w:space="0" w:color="auto"/>
                    <w:right w:val="none" w:sz="0" w:space="0" w:color="auto"/>
                  </w:divBdr>
                  <w:divsChild>
                    <w:div w:id="1812013678">
                      <w:marLeft w:val="0"/>
                      <w:marRight w:val="0"/>
                      <w:marTop w:val="0"/>
                      <w:marBottom w:val="0"/>
                      <w:divBdr>
                        <w:top w:val="none" w:sz="0" w:space="0" w:color="auto"/>
                        <w:left w:val="none" w:sz="0" w:space="0" w:color="auto"/>
                        <w:bottom w:val="none" w:sz="0" w:space="0" w:color="auto"/>
                        <w:right w:val="none" w:sz="0" w:space="0" w:color="auto"/>
                      </w:divBdr>
                      <w:divsChild>
                        <w:div w:id="114735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779252">
              <w:marLeft w:val="0"/>
              <w:marRight w:val="0"/>
              <w:marTop w:val="0"/>
              <w:marBottom w:val="0"/>
              <w:divBdr>
                <w:top w:val="none" w:sz="0" w:space="0" w:color="auto"/>
                <w:left w:val="none" w:sz="0" w:space="0" w:color="auto"/>
                <w:bottom w:val="none" w:sz="0" w:space="0" w:color="auto"/>
                <w:right w:val="none" w:sz="0" w:space="0" w:color="auto"/>
              </w:divBdr>
              <w:divsChild>
                <w:div w:id="955986524">
                  <w:marLeft w:val="0"/>
                  <w:marRight w:val="0"/>
                  <w:marTop w:val="0"/>
                  <w:marBottom w:val="0"/>
                  <w:divBdr>
                    <w:top w:val="none" w:sz="0" w:space="0" w:color="auto"/>
                    <w:left w:val="none" w:sz="0" w:space="0" w:color="auto"/>
                    <w:bottom w:val="none" w:sz="0" w:space="0" w:color="auto"/>
                    <w:right w:val="none" w:sz="0" w:space="0" w:color="auto"/>
                  </w:divBdr>
                  <w:divsChild>
                    <w:div w:id="195817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455504">
              <w:marLeft w:val="0"/>
              <w:marRight w:val="0"/>
              <w:marTop w:val="0"/>
              <w:marBottom w:val="0"/>
              <w:divBdr>
                <w:top w:val="none" w:sz="0" w:space="0" w:color="auto"/>
                <w:left w:val="none" w:sz="0" w:space="0" w:color="auto"/>
                <w:bottom w:val="none" w:sz="0" w:space="0" w:color="auto"/>
                <w:right w:val="none" w:sz="0" w:space="0" w:color="auto"/>
              </w:divBdr>
            </w:div>
          </w:divsChild>
        </w:div>
        <w:div w:id="1173567338">
          <w:marLeft w:val="0"/>
          <w:marRight w:val="0"/>
          <w:marTop w:val="0"/>
          <w:marBottom w:val="0"/>
          <w:divBdr>
            <w:top w:val="none" w:sz="0" w:space="0" w:color="auto"/>
            <w:left w:val="none" w:sz="0" w:space="0" w:color="auto"/>
            <w:bottom w:val="none" w:sz="0" w:space="0" w:color="auto"/>
            <w:right w:val="none" w:sz="0" w:space="0" w:color="auto"/>
          </w:divBdr>
          <w:divsChild>
            <w:div w:id="39709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6881">
      <w:bodyDiv w:val="1"/>
      <w:marLeft w:val="0"/>
      <w:marRight w:val="0"/>
      <w:marTop w:val="0"/>
      <w:marBottom w:val="0"/>
      <w:divBdr>
        <w:top w:val="none" w:sz="0" w:space="0" w:color="auto"/>
        <w:left w:val="none" w:sz="0" w:space="0" w:color="auto"/>
        <w:bottom w:val="none" w:sz="0" w:space="0" w:color="auto"/>
        <w:right w:val="none" w:sz="0" w:space="0" w:color="auto"/>
      </w:divBdr>
      <w:divsChild>
        <w:div w:id="1949003042">
          <w:marLeft w:val="0"/>
          <w:marRight w:val="0"/>
          <w:marTop w:val="0"/>
          <w:marBottom w:val="0"/>
          <w:divBdr>
            <w:top w:val="none" w:sz="0" w:space="0" w:color="auto"/>
            <w:left w:val="none" w:sz="0" w:space="0" w:color="auto"/>
            <w:bottom w:val="none" w:sz="0" w:space="0" w:color="auto"/>
            <w:right w:val="none" w:sz="0" w:space="0" w:color="auto"/>
          </w:divBdr>
          <w:divsChild>
            <w:div w:id="2016689566">
              <w:marLeft w:val="0"/>
              <w:marRight w:val="0"/>
              <w:marTop w:val="0"/>
              <w:marBottom w:val="0"/>
              <w:divBdr>
                <w:top w:val="none" w:sz="0" w:space="0" w:color="auto"/>
                <w:left w:val="none" w:sz="0" w:space="0" w:color="auto"/>
                <w:bottom w:val="none" w:sz="0" w:space="0" w:color="auto"/>
                <w:right w:val="none" w:sz="0" w:space="0" w:color="auto"/>
              </w:divBdr>
              <w:divsChild>
                <w:div w:id="1545874655">
                  <w:marLeft w:val="0"/>
                  <w:marRight w:val="0"/>
                  <w:marTop w:val="0"/>
                  <w:marBottom w:val="0"/>
                  <w:divBdr>
                    <w:top w:val="none" w:sz="0" w:space="0" w:color="auto"/>
                    <w:left w:val="none" w:sz="0" w:space="0" w:color="auto"/>
                    <w:bottom w:val="none" w:sz="0" w:space="0" w:color="auto"/>
                    <w:right w:val="none" w:sz="0" w:space="0" w:color="auto"/>
                  </w:divBdr>
                  <w:divsChild>
                    <w:div w:id="112022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988727">
              <w:marLeft w:val="0"/>
              <w:marRight w:val="0"/>
              <w:marTop w:val="0"/>
              <w:marBottom w:val="0"/>
              <w:divBdr>
                <w:top w:val="none" w:sz="0" w:space="0" w:color="auto"/>
                <w:left w:val="none" w:sz="0" w:space="0" w:color="auto"/>
                <w:bottom w:val="none" w:sz="0" w:space="0" w:color="auto"/>
                <w:right w:val="none" w:sz="0" w:space="0" w:color="auto"/>
              </w:divBdr>
            </w:div>
          </w:divsChild>
        </w:div>
        <w:div w:id="1096747152">
          <w:marLeft w:val="0"/>
          <w:marRight w:val="0"/>
          <w:marTop w:val="0"/>
          <w:marBottom w:val="0"/>
          <w:divBdr>
            <w:top w:val="none" w:sz="0" w:space="0" w:color="auto"/>
            <w:left w:val="none" w:sz="0" w:space="0" w:color="auto"/>
            <w:bottom w:val="none" w:sz="0" w:space="0" w:color="auto"/>
            <w:right w:val="none" w:sz="0" w:space="0" w:color="auto"/>
          </w:divBdr>
          <w:divsChild>
            <w:div w:id="124402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9991">
      <w:bodyDiv w:val="1"/>
      <w:marLeft w:val="0"/>
      <w:marRight w:val="0"/>
      <w:marTop w:val="0"/>
      <w:marBottom w:val="0"/>
      <w:divBdr>
        <w:top w:val="none" w:sz="0" w:space="0" w:color="auto"/>
        <w:left w:val="none" w:sz="0" w:space="0" w:color="auto"/>
        <w:bottom w:val="none" w:sz="0" w:space="0" w:color="auto"/>
        <w:right w:val="none" w:sz="0" w:space="0" w:color="auto"/>
      </w:divBdr>
    </w:div>
    <w:div w:id="176310929">
      <w:bodyDiv w:val="1"/>
      <w:marLeft w:val="0"/>
      <w:marRight w:val="0"/>
      <w:marTop w:val="0"/>
      <w:marBottom w:val="0"/>
      <w:divBdr>
        <w:top w:val="none" w:sz="0" w:space="0" w:color="auto"/>
        <w:left w:val="none" w:sz="0" w:space="0" w:color="auto"/>
        <w:bottom w:val="none" w:sz="0" w:space="0" w:color="auto"/>
        <w:right w:val="none" w:sz="0" w:space="0" w:color="auto"/>
      </w:divBdr>
      <w:divsChild>
        <w:div w:id="2063209903">
          <w:marLeft w:val="0"/>
          <w:marRight w:val="0"/>
          <w:marTop w:val="0"/>
          <w:marBottom w:val="0"/>
          <w:divBdr>
            <w:top w:val="none" w:sz="0" w:space="0" w:color="auto"/>
            <w:left w:val="none" w:sz="0" w:space="0" w:color="auto"/>
            <w:bottom w:val="none" w:sz="0" w:space="0" w:color="auto"/>
            <w:right w:val="none" w:sz="0" w:space="0" w:color="auto"/>
          </w:divBdr>
          <w:divsChild>
            <w:div w:id="529299645">
              <w:marLeft w:val="0"/>
              <w:marRight w:val="0"/>
              <w:marTop w:val="0"/>
              <w:marBottom w:val="0"/>
              <w:divBdr>
                <w:top w:val="none" w:sz="0" w:space="0" w:color="auto"/>
                <w:left w:val="none" w:sz="0" w:space="0" w:color="auto"/>
                <w:bottom w:val="none" w:sz="0" w:space="0" w:color="auto"/>
                <w:right w:val="none" w:sz="0" w:space="0" w:color="auto"/>
              </w:divBdr>
              <w:divsChild>
                <w:div w:id="687020525">
                  <w:marLeft w:val="0"/>
                  <w:marRight w:val="0"/>
                  <w:marTop w:val="0"/>
                  <w:marBottom w:val="0"/>
                  <w:divBdr>
                    <w:top w:val="none" w:sz="0" w:space="0" w:color="auto"/>
                    <w:left w:val="none" w:sz="0" w:space="0" w:color="auto"/>
                    <w:bottom w:val="none" w:sz="0" w:space="0" w:color="auto"/>
                    <w:right w:val="none" w:sz="0" w:space="0" w:color="auto"/>
                  </w:divBdr>
                  <w:divsChild>
                    <w:div w:id="1881820533">
                      <w:marLeft w:val="0"/>
                      <w:marRight w:val="0"/>
                      <w:marTop w:val="0"/>
                      <w:marBottom w:val="0"/>
                      <w:divBdr>
                        <w:top w:val="none" w:sz="0" w:space="0" w:color="auto"/>
                        <w:left w:val="none" w:sz="0" w:space="0" w:color="auto"/>
                        <w:bottom w:val="none" w:sz="0" w:space="0" w:color="auto"/>
                        <w:right w:val="none" w:sz="0" w:space="0" w:color="auto"/>
                      </w:divBdr>
                      <w:divsChild>
                        <w:div w:id="74746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189327">
              <w:marLeft w:val="0"/>
              <w:marRight w:val="0"/>
              <w:marTop w:val="0"/>
              <w:marBottom w:val="0"/>
              <w:divBdr>
                <w:top w:val="none" w:sz="0" w:space="0" w:color="auto"/>
                <w:left w:val="none" w:sz="0" w:space="0" w:color="auto"/>
                <w:bottom w:val="none" w:sz="0" w:space="0" w:color="auto"/>
                <w:right w:val="none" w:sz="0" w:space="0" w:color="auto"/>
              </w:divBdr>
              <w:divsChild>
                <w:div w:id="481624203">
                  <w:marLeft w:val="0"/>
                  <w:marRight w:val="0"/>
                  <w:marTop w:val="0"/>
                  <w:marBottom w:val="0"/>
                  <w:divBdr>
                    <w:top w:val="none" w:sz="0" w:space="0" w:color="auto"/>
                    <w:left w:val="none" w:sz="0" w:space="0" w:color="auto"/>
                    <w:bottom w:val="none" w:sz="0" w:space="0" w:color="auto"/>
                    <w:right w:val="none" w:sz="0" w:space="0" w:color="auto"/>
                  </w:divBdr>
                  <w:divsChild>
                    <w:div w:id="63002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13223">
              <w:marLeft w:val="0"/>
              <w:marRight w:val="0"/>
              <w:marTop w:val="0"/>
              <w:marBottom w:val="0"/>
              <w:divBdr>
                <w:top w:val="none" w:sz="0" w:space="0" w:color="auto"/>
                <w:left w:val="none" w:sz="0" w:space="0" w:color="auto"/>
                <w:bottom w:val="none" w:sz="0" w:space="0" w:color="auto"/>
                <w:right w:val="none" w:sz="0" w:space="0" w:color="auto"/>
              </w:divBdr>
            </w:div>
          </w:divsChild>
        </w:div>
        <w:div w:id="1130783998">
          <w:marLeft w:val="0"/>
          <w:marRight w:val="0"/>
          <w:marTop w:val="0"/>
          <w:marBottom w:val="0"/>
          <w:divBdr>
            <w:top w:val="none" w:sz="0" w:space="0" w:color="auto"/>
            <w:left w:val="none" w:sz="0" w:space="0" w:color="auto"/>
            <w:bottom w:val="none" w:sz="0" w:space="0" w:color="auto"/>
            <w:right w:val="none" w:sz="0" w:space="0" w:color="auto"/>
          </w:divBdr>
          <w:divsChild>
            <w:div w:id="182393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5758">
      <w:bodyDiv w:val="1"/>
      <w:marLeft w:val="0"/>
      <w:marRight w:val="0"/>
      <w:marTop w:val="0"/>
      <w:marBottom w:val="0"/>
      <w:divBdr>
        <w:top w:val="none" w:sz="0" w:space="0" w:color="auto"/>
        <w:left w:val="none" w:sz="0" w:space="0" w:color="auto"/>
        <w:bottom w:val="none" w:sz="0" w:space="0" w:color="auto"/>
        <w:right w:val="none" w:sz="0" w:space="0" w:color="auto"/>
      </w:divBdr>
      <w:divsChild>
        <w:div w:id="1561866167">
          <w:marLeft w:val="0"/>
          <w:marRight w:val="0"/>
          <w:marTop w:val="0"/>
          <w:marBottom w:val="0"/>
          <w:divBdr>
            <w:top w:val="none" w:sz="0" w:space="0" w:color="auto"/>
            <w:left w:val="none" w:sz="0" w:space="0" w:color="auto"/>
            <w:bottom w:val="none" w:sz="0" w:space="0" w:color="auto"/>
            <w:right w:val="none" w:sz="0" w:space="0" w:color="auto"/>
          </w:divBdr>
          <w:divsChild>
            <w:div w:id="1492255057">
              <w:marLeft w:val="0"/>
              <w:marRight w:val="0"/>
              <w:marTop w:val="0"/>
              <w:marBottom w:val="0"/>
              <w:divBdr>
                <w:top w:val="none" w:sz="0" w:space="0" w:color="auto"/>
                <w:left w:val="none" w:sz="0" w:space="0" w:color="auto"/>
                <w:bottom w:val="none" w:sz="0" w:space="0" w:color="auto"/>
                <w:right w:val="none" w:sz="0" w:space="0" w:color="auto"/>
              </w:divBdr>
              <w:divsChild>
                <w:div w:id="183251560">
                  <w:marLeft w:val="0"/>
                  <w:marRight w:val="0"/>
                  <w:marTop w:val="0"/>
                  <w:marBottom w:val="0"/>
                  <w:divBdr>
                    <w:top w:val="none" w:sz="0" w:space="0" w:color="auto"/>
                    <w:left w:val="none" w:sz="0" w:space="0" w:color="auto"/>
                    <w:bottom w:val="none" w:sz="0" w:space="0" w:color="auto"/>
                    <w:right w:val="none" w:sz="0" w:space="0" w:color="auto"/>
                  </w:divBdr>
                  <w:divsChild>
                    <w:div w:id="436565270">
                      <w:marLeft w:val="0"/>
                      <w:marRight w:val="0"/>
                      <w:marTop w:val="0"/>
                      <w:marBottom w:val="0"/>
                      <w:divBdr>
                        <w:top w:val="none" w:sz="0" w:space="0" w:color="auto"/>
                        <w:left w:val="none" w:sz="0" w:space="0" w:color="auto"/>
                        <w:bottom w:val="none" w:sz="0" w:space="0" w:color="auto"/>
                        <w:right w:val="none" w:sz="0" w:space="0" w:color="auto"/>
                      </w:divBdr>
                      <w:divsChild>
                        <w:div w:id="154887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04491">
              <w:marLeft w:val="0"/>
              <w:marRight w:val="0"/>
              <w:marTop w:val="0"/>
              <w:marBottom w:val="0"/>
              <w:divBdr>
                <w:top w:val="none" w:sz="0" w:space="0" w:color="auto"/>
                <w:left w:val="none" w:sz="0" w:space="0" w:color="auto"/>
                <w:bottom w:val="none" w:sz="0" w:space="0" w:color="auto"/>
                <w:right w:val="none" w:sz="0" w:space="0" w:color="auto"/>
              </w:divBdr>
              <w:divsChild>
                <w:div w:id="209803742">
                  <w:marLeft w:val="0"/>
                  <w:marRight w:val="0"/>
                  <w:marTop w:val="0"/>
                  <w:marBottom w:val="0"/>
                  <w:divBdr>
                    <w:top w:val="none" w:sz="0" w:space="0" w:color="auto"/>
                    <w:left w:val="none" w:sz="0" w:space="0" w:color="auto"/>
                    <w:bottom w:val="none" w:sz="0" w:space="0" w:color="auto"/>
                    <w:right w:val="none" w:sz="0" w:space="0" w:color="auto"/>
                  </w:divBdr>
                  <w:divsChild>
                    <w:div w:id="13160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560638">
              <w:marLeft w:val="0"/>
              <w:marRight w:val="0"/>
              <w:marTop w:val="0"/>
              <w:marBottom w:val="0"/>
              <w:divBdr>
                <w:top w:val="none" w:sz="0" w:space="0" w:color="auto"/>
                <w:left w:val="none" w:sz="0" w:space="0" w:color="auto"/>
                <w:bottom w:val="none" w:sz="0" w:space="0" w:color="auto"/>
                <w:right w:val="none" w:sz="0" w:space="0" w:color="auto"/>
              </w:divBdr>
            </w:div>
          </w:divsChild>
        </w:div>
        <w:div w:id="1086808184">
          <w:marLeft w:val="0"/>
          <w:marRight w:val="0"/>
          <w:marTop w:val="0"/>
          <w:marBottom w:val="0"/>
          <w:divBdr>
            <w:top w:val="none" w:sz="0" w:space="0" w:color="auto"/>
            <w:left w:val="none" w:sz="0" w:space="0" w:color="auto"/>
            <w:bottom w:val="none" w:sz="0" w:space="0" w:color="auto"/>
            <w:right w:val="none" w:sz="0" w:space="0" w:color="auto"/>
          </w:divBdr>
          <w:divsChild>
            <w:div w:id="20638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684265">
      <w:bodyDiv w:val="1"/>
      <w:marLeft w:val="0"/>
      <w:marRight w:val="0"/>
      <w:marTop w:val="0"/>
      <w:marBottom w:val="0"/>
      <w:divBdr>
        <w:top w:val="none" w:sz="0" w:space="0" w:color="auto"/>
        <w:left w:val="none" w:sz="0" w:space="0" w:color="auto"/>
        <w:bottom w:val="none" w:sz="0" w:space="0" w:color="auto"/>
        <w:right w:val="none" w:sz="0" w:space="0" w:color="auto"/>
      </w:divBdr>
      <w:divsChild>
        <w:div w:id="1216550692">
          <w:marLeft w:val="0"/>
          <w:marRight w:val="0"/>
          <w:marTop w:val="0"/>
          <w:marBottom w:val="0"/>
          <w:divBdr>
            <w:top w:val="none" w:sz="0" w:space="0" w:color="auto"/>
            <w:left w:val="none" w:sz="0" w:space="0" w:color="auto"/>
            <w:bottom w:val="none" w:sz="0" w:space="0" w:color="auto"/>
            <w:right w:val="none" w:sz="0" w:space="0" w:color="auto"/>
          </w:divBdr>
          <w:divsChild>
            <w:div w:id="1577863698">
              <w:marLeft w:val="0"/>
              <w:marRight w:val="0"/>
              <w:marTop w:val="0"/>
              <w:marBottom w:val="0"/>
              <w:divBdr>
                <w:top w:val="none" w:sz="0" w:space="0" w:color="auto"/>
                <w:left w:val="none" w:sz="0" w:space="0" w:color="auto"/>
                <w:bottom w:val="none" w:sz="0" w:space="0" w:color="auto"/>
                <w:right w:val="none" w:sz="0" w:space="0" w:color="auto"/>
              </w:divBdr>
              <w:divsChild>
                <w:div w:id="793140710">
                  <w:marLeft w:val="0"/>
                  <w:marRight w:val="0"/>
                  <w:marTop w:val="0"/>
                  <w:marBottom w:val="0"/>
                  <w:divBdr>
                    <w:top w:val="none" w:sz="0" w:space="0" w:color="auto"/>
                    <w:left w:val="none" w:sz="0" w:space="0" w:color="auto"/>
                    <w:bottom w:val="none" w:sz="0" w:space="0" w:color="auto"/>
                    <w:right w:val="none" w:sz="0" w:space="0" w:color="auto"/>
                  </w:divBdr>
                  <w:divsChild>
                    <w:div w:id="139103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44748">
              <w:marLeft w:val="0"/>
              <w:marRight w:val="0"/>
              <w:marTop w:val="0"/>
              <w:marBottom w:val="0"/>
              <w:divBdr>
                <w:top w:val="none" w:sz="0" w:space="0" w:color="auto"/>
                <w:left w:val="none" w:sz="0" w:space="0" w:color="auto"/>
                <w:bottom w:val="none" w:sz="0" w:space="0" w:color="auto"/>
                <w:right w:val="none" w:sz="0" w:space="0" w:color="auto"/>
              </w:divBdr>
            </w:div>
          </w:divsChild>
        </w:div>
        <w:div w:id="450436952">
          <w:marLeft w:val="0"/>
          <w:marRight w:val="0"/>
          <w:marTop w:val="0"/>
          <w:marBottom w:val="0"/>
          <w:divBdr>
            <w:top w:val="none" w:sz="0" w:space="0" w:color="auto"/>
            <w:left w:val="none" w:sz="0" w:space="0" w:color="auto"/>
            <w:bottom w:val="none" w:sz="0" w:space="0" w:color="auto"/>
            <w:right w:val="none" w:sz="0" w:space="0" w:color="auto"/>
          </w:divBdr>
          <w:divsChild>
            <w:div w:id="104178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068757">
      <w:bodyDiv w:val="1"/>
      <w:marLeft w:val="0"/>
      <w:marRight w:val="0"/>
      <w:marTop w:val="0"/>
      <w:marBottom w:val="0"/>
      <w:divBdr>
        <w:top w:val="none" w:sz="0" w:space="0" w:color="auto"/>
        <w:left w:val="none" w:sz="0" w:space="0" w:color="auto"/>
        <w:bottom w:val="none" w:sz="0" w:space="0" w:color="auto"/>
        <w:right w:val="none" w:sz="0" w:space="0" w:color="auto"/>
      </w:divBdr>
      <w:divsChild>
        <w:div w:id="1580482032">
          <w:marLeft w:val="0"/>
          <w:marRight w:val="0"/>
          <w:marTop w:val="0"/>
          <w:marBottom w:val="0"/>
          <w:divBdr>
            <w:top w:val="none" w:sz="0" w:space="0" w:color="auto"/>
            <w:left w:val="none" w:sz="0" w:space="0" w:color="auto"/>
            <w:bottom w:val="none" w:sz="0" w:space="0" w:color="auto"/>
            <w:right w:val="none" w:sz="0" w:space="0" w:color="auto"/>
          </w:divBdr>
          <w:divsChild>
            <w:div w:id="666978264">
              <w:marLeft w:val="0"/>
              <w:marRight w:val="0"/>
              <w:marTop w:val="0"/>
              <w:marBottom w:val="0"/>
              <w:divBdr>
                <w:top w:val="none" w:sz="0" w:space="0" w:color="auto"/>
                <w:left w:val="none" w:sz="0" w:space="0" w:color="auto"/>
                <w:bottom w:val="none" w:sz="0" w:space="0" w:color="auto"/>
                <w:right w:val="none" w:sz="0" w:space="0" w:color="auto"/>
              </w:divBdr>
              <w:divsChild>
                <w:div w:id="761880220">
                  <w:marLeft w:val="0"/>
                  <w:marRight w:val="0"/>
                  <w:marTop w:val="0"/>
                  <w:marBottom w:val="0"/>
                  <w:divBdr>
                    <w:top w:val="none" w:sz="0" w:space="0" w:color="auto"/>
                    <w:left w:val="none" w:sz="0" w:space="0" w:color="auto"/>
                    <w:bottom w:val="none" w:sz="0" w:space="0" w:color="auto"/>
                    <w:right w:val="none" w:sz="0" w:space="0" w:color="auto"/>
                  </w:divBdr>
                  <w:divsChild>
                    <w:div w:id="198053967">
                      <w:marLeft w:val="0"/>
                      <w:marRight w:val="0"/>
                      <w:marTop w:val="0"/>
                      <w:marBottom w:val="0"/>
                      <w:divBdr>
                        <w:top w:val="none" w:sz="0" w:space="0" w:color="auto"/>
                        <w:left w:val="none" w:sz="0" w:space="0" w:color="auto"/>
                        <w:bottom w:val="none" w:sz="0" w:space="0" w:color="auto"/>
                        <w:right w:val="none" w:sz="0" w:space="0" w:color="auto"/>
                      </w:divBdr>
                      <w:divsChild>
                        <w:div w:id="159478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45317">
              <w:marLeft w:val="0"/>
              <w:marRight w:val="0"/>
              <w:marTop w:val="0"/>
              <w:marBottom w:val="0"/>
              <w:divBdr>
                <w:top w:val="none" w:sz="0" w:space="0" w:color="auto"/>
                <w:left w:val="none" w:sz="0" w:space="0" w:color="auto"/>
                <w:bottom w:val="none" w:sz="0" w:space="0" w:color="auto"/>
                <w:right w:val="none" w:sz="0" w:space="0" w:color="auto"/>
              </w:divBdr>
              <w:divsChild>
                <w:div w:id="1887184556">
                  <w:marLeft w:val="0"/>
                  <w:marRight w:val="0"/>
                  <w:marTop w:val="0"/>
                  <w:marBottom w:val="0"/>
                  <w:divBdr>
                    <w:top w:val="none" w:sz="0" w:space="0" w:color="auto"/>
                    <w:left w:val="none" w:sz="0" w:space="0" w:color="auto"/>
                    <w:bottom w:val="none" w:sz="0" w:space="0" w:color="auto"/>
                    <w:right w:val="none" w:sz="0" w:space="0" w:color="auto"/>
                  </w:divBdr>
                  <w:divsChild>
                    <w:div w:id="103739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2004">
              <w:marLeft w:val="0"/>
              <w:marRight w:val="0"/>
              <w:marTop w:val="0"/>
              <w:marBottom w:val="0"/>
              <w:divBdr>
                <w:top w:val="none" w:sz="0" w:space="0" w:color="auto"/>
                <w:left w:val="none" w:sz="0" w:space="0" w:color="auto"/>
                <w:bottom w:val="none" w:sz="0" w:space="0" w:color="auto"/>
                <w:right w:val="none" w:sz="0" w:space="0" w:color="auto"/>
              </w:divBdr>
            </w:div>
          </w:divsChild>
        </w:div>
        <w:div w:id="160002106">
          <w:marLeft w:val="0"/>
          <w:marRight w:val="0"/>
          <w:marTop w:val="0"/>
          <w:marBottom w:val="0"/>
          <w:divBdr>
            <w:top w:val="none" w:sz="0" w:space="0" w:color="auto"/>
            <w:left w:val="none" w:sz="0" w:space="0" w:color="auto"/>
            <w:bottom w:val="none" w:sz="0" w:space="0" w:color="auto"/>
            <w:right w:val="none" w:sz="0" w:space="0" w:color="auto"/>
          </w:divBdr>
          <w:divsChild>
            <w:div w:id="122567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74994">
      <w:bodyDiv w:val="1"/>
      <w:marLeft w:val="0"/>
      <w:marRight w:val="0"/>
      <w:marTop w:val="0"/>
      <w:marBottom w:val="0"/>
      <w:divBdr>
        <w:top w:val="none" w:sz="0" w:space="0" w:color="auto"/>
        <w:left w:val="none" w:sz="0" w:space="0" w:color="auto"/>
        <w:bottom w:val="none" w:sz="0" w:space="0" w:color="auto"/>
        <w:right w:val="none" w:sz="0" w:space="0" w:color="auto"/>
      </w:divBdr>
      <w:divsChild>
        <w:div w:id="1535196148">
          <w:marLeft w:val="0"/>
          <w:marRight w:val="0"/>
          <w:marTop w:val="0"/>
          <w:marBottom w:val="0"/>
          <w:divBdr>
            <w:top w:val="none" w:sz="0" w:space="0" w:color="auto"/>
            <w:left w:val="none" w:sz="0" w:space="0" w:color="auto"/>
            <w:bottom w:val="none" w:sz="0" w:space="0" w:color="auto"/>
            <w:right w:val="none" w:sz="0" w:space="0" w:color="auto"/>
          </w:divBdr>
          <w:divsChild>
            <w:div w:id="284654579">
              <w:marLeft w:val="0"/>
              <w:marRight w:val="0"/>
              <w:marTop w:val="0"/>
              <w:marBottom w:val="0"/>
              <w:divBdr>
                <w:top w:val="none" w:sz="0" w:space="0" w:color="auto"/>
                <w:left w:val="none" w:sz="0" w:space="0" w:color="auto"/>
                <w:bottom w:val="none" w:sz="0" w:space="0" w:color="auto"/>
                <w:right w:val="none" w:sz="0" w:space="0" w:color="auto"/>
              </w:divBdr>
              <w:divsChild>
                <w:div w:id="735862573">
                  <w:marLeft w:val="0"/>
                  <w:marRight w:val="0"/>
                  <w:marTop w:val="0"/>
                  <w:marBottom w:val="0"/>
                  <w:divBdr>
                    <w:top w:val="none" w:sz="0" w:space="0" w:color="auto"/>
                    <w:left w:val="none" w:sz="0" w:space="0" w:color="auto"/>
                    <w:bottom w:val="none" w:sz="0" w:space="0" w:color="auto"/>
                    <w:right w:val="none" w:sz="0" w:space="0" w:color="auto"/>
                  </w:divBdr>
                </w:div>
                <w:div w:id="1809518060">
                  <w:marLeft w:val="0"/>
                  <w:marRight w:val="0"/>
                  <w:marTop w:val="0"/>
                  <w:marBottom w:val="0"/>
                  <w:divBdr>
                    <w:top w:val="none" w:sz="0" w:space="0" w:color="auto"/>
                    <w:left w:val="none" w:sz="0" w:space="0" w:color="auto"/>
                    <w:bottom w:val="none" w:sz="0" w:space="0" w:color="auto"/>
                    <w:right w:val="none" w:sz="0" w:space="0" w:color="auto"/>
                  </w:divBdr>
                  <w:divsChild>
                    <w:div w:id="158886328">
                      <w:marLeft w:val="0"/>
                      <w:marRight w:val="0"/>
                      <w:marTop w:val="0"/>
                      <w:marBottom w:val="0"/>
                      <w:divBdr>
                        <w:top w:val="none" w:sz="0" w:space="0" w:color="auto"/>
                        <w:left w:val="none" w:sz="0" w:space="0" w:color="auto"/>
                        <w:bottom w:val="none" w:sz="0" w:space="0" w:color="auto"/>
                        <w:right w:val="none" w:sz="0" w:space="0" w:color="auto"/>
                      </w:divBdr>
                      <w:divsChild>
                        <w:div w:id="76522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423450">
              <w:marLeft w:val="0"/>
              <w:marRight w:val="0"/>
              <w:marTop w:val="0"/>
              <w:marBottom w:val="0"/>
              <w:divBdr>
                <w:top w:val="none" w:sz="0" w:space="0" w:color="auto"/>
                <w:left w:val="none" w:sz="0" w:space="0" w:color="auto"/>
                <w:bottom w:val="none" w:sz="0" w:space="0" w:color="auto"/>
                <w:right w:val="none" w:sz="0" w:space="0" w:color="auto"/>
              </w:divBdr>
              <w:divsChild>
                <w:div w:id="1762215468">
                  <w:marLeft w:val="0"/>
                  <w:marRight w:val="0"/>
                  <w:marTop w:val="0"/>
                  <w:marBottom w:val="0"/>
                  <w:divBdr>
                    <w:top w:val="none" w:sz="0" w:space="0" w:color="auto"/>
                    <w:left w:val="none" w:sz="0" w:space="0" w:color="auto"/>
                    <w:bottom w:val="none" w:sz="0" w:space="0" w:color="auto"/>
                    <w:right w:val="none" w:sz="0" w:space="0" w:color="auto"/>
                  </w:divBdr>
                  <w:divsChild>
                    <w:div w:id="93135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92548">
              <w:marLeft w:val="0"/>
              <w:marRight w:val="0"/>
              <w:marTop w:val="0"/>
              <w:marBottom w:val="0"/>
              <w:divBdr>
                <w:top w:val="none" w:sz="0" w:space="0" w:color="auto"/>
                <w:left w:val="none" w:sz="0" w:space="0" w:color="auto"/>
                <w:bottom w:val="none" w:sz="0" w:space="0" w:color="auto"/>
                <w:right w:val="none" w:sz="0" w:space="0" w:color="auto"/>
              </w:divBdr>
            </w:div>
          </w:divsChild>
        </w:div>
        <w:div w:id="2435112">
          <w:marLeft w:val="0"/>
          <w:marRight w:val="0"/>
          <w:marTop w:val="0"/>
          <w:marBottom w:val="0"/>
          <w:divBdr>
            <w:top w:val="none" w:sz="0" w:space="0" w:color="auto"/>
            <w:left w:val="none" w:sz="0" w:space="0" w:color="auto"/>
            <w:bottom w:val="none" w:sz="0" w:space="0" w:color="auto"/>
            <w:right w:val="none" w:sz="0" w:space="0" w:color="auto"/>
          </w:divBdr>
          <w:divsChild>
            <w:div w:id="3564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92545">
      <w:bodyDiv w:val="1"/>
      <w:marLeft w:val="0"/>
      <w:marRight w:val="0"/>
      <w:marTop w:val="0"/>
      <w:marBottom w:val="0"/>
      <w:divBdr>
        <w:top w:val="none" w:sz="0" w:space="0" w:color="auto"/>
        <w:left w:val="none" w:sz="0" w:space="0" w:color="auto"/>
        <w:bottom w:val="none" w:sz="0" w:space="0" w:color="auto"/>
        <w:right w:val="none" w:sz="0" w:space="0" w:color="auto"/>
      </w:divBdr>
      <w:divsChild>
        <w:div w:id="1748378169">
          <w:marLeft w:val="0"/>
          <w:marRight w:val="0"/>
          <w:marTop w:val="0"/>
          <w:marBottom w:val="0"/>
          <w:divBdr>
            <w:top w:val="none" w:sz="0" w:space="0" w:color="auto"/>
            <w:left w:val="none" w:sz="0" w:space="0" w:color="auto"/>
            <w:bottom w:val="none" w:sz="0" w:space="0" w:color="auto"/>
            <w:right w:val="none" w:sz="0" w:space="0" w:color="auto"/>
          </w:divBdr>
          <w:divsChild>
            <w:div w:id="1977056020">
              <w:marLeft w:val="0"/>
              <w:marRight w:val="0"/>
              <w:marTop w:val="0"/>
              <w:marBottom w:val="0"/>
              <w:divBdr>
                <w:top w:val="none" w:sz="0" w:space="0" w:color="auto"/>
                <w:left w:val="none" w:sz="0" w:space="0" w:color="auto"/>
                <w:bottom w:val="none" w:sz="0" w:space="0" w:color="auto"/>
                <w:right w:val="none" w:sz="0" w:space="0" w:color="auto"/>
              </w:divBdr>
              <w:divsChild>
                <w:div w:id="1287546333">
                  <w:marLeft w:val="0"/>
                  <w:marRight w:val="0"/>
                  <w:marTop w:val="0"/>
                  <w:marBottom w:val="0"/>
                  <w:divBdr>
                    <w:top w:val="none" w:sz="0" w:space="0" w:color="auto"/>
                    <w:left w:val="none" w:sz="0" w:space="0" w:color="auto"/>
                    <w:bottom w:val="none" w:sz="0" w:space="0" w:color="auto"/>
                    <w:right w:val="none" w:sz="0" w:space="0" w:color="auto"/>
                  </w:divBdr>
                  <w:divsChild>
                    <w:div w:id="56426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452323">
          <w:marLeft w:val="0"/>
          <w:marRight w:val="0"/>
          <w:marTop w:val="0"/>
          <w:marBottom w:val="0"/>
          <w:divBdr>
            <w:top w:val="none" w:sz="0" w:space="0" w:color="auto"/>
            <w:left w:val="none" w:sz="0" w:space="0" w:color="auto"/>
            <w:bottom w:val="none" w:sz="0" w:space="0" w:color="auto"/>
            <w:right w:val="none" w:sz="0" w:space="0" w:color="auto"/>
          </w:divBdr>
          <w:divsChild>
            <w:div w:id="497237916">
              <w:marLeft w:val="0"/>
              <w:marRight w:val="0"/>
              <w:marTop w:val="0"/>
              <w:marBottom w:val="0"/>
              <w:divBdr>
                <w:top w:val="none" w:sz="0" w:space="0" w:color="auto"/>
                <w:left w:val="none" w:sz="0" w:space="0" w:color="auto"/>
                <w:bottom w:val="none" w:sz="0" w:space="0" w:color="auto"/>
                <w:right w:val="none" w:sz="0" w:space="0" w:color="auto"/>
              </w:divBdr>
              <w:divsChild>
                <w:div w:id="178083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017392">
      <w:bodyDiv w:val="1"/>
      <w:marLeft w:val="0"/>
      <w:marRight w:val="0"/>
      <w:marTop w:val="0"/>
      <w:marBottom w:val="0"/>
      <w:divBdr>
        <w:top w:val="none" w:sz="0" w:space="0" w:color="auto"/>
        <w:left w:val="none" w:sz="0" w:space="0" w:color="auto"/>
        <w:bottom w:val="none" w:sz="0" w:space="0" w:color="auto"/>
        <w:right w:val="none" w:sz="0" w:space="0" w:color="auto"/>
      </w:divBdr>
    </w:div>
    <w:div w:id="418185552">
      <w:bodyDiv w:val="1"/>
      <w:marLeft w:val="0"/>
      <w:marRight w:val="0"/>
      <w:marTop w:val="0"/>
      <w:marBottom w:val="0"/>
      <w:divBdr>
        <w:top w:val="none" w:sz="0" w:space="0" w:color="auto"/>
        <w:left w:val="none" w:sz="0" w:space="0" w:color="auto"/>
        <w:bottom w:val="none" w:sz="0" w:space="0" w:color="auto"/>
        <w:right w:val="none" w:sz="0" w:space="0" w:color="auto"/>
      </w:divBdr>
      <w:divsChild>
        <w:div w:id="1340700022">
          <w:marLeft w:val="0"/>
          <w:marRight w:val="0"/>
          <w:marTop w:val="0"/>
          <w:marBottom w:val="0"/>
          <w:divBdr>
            <w:top w:val="none" w:sz="0" w:space="0" w:color="auto"/>
            <w:left w:val="none" w:sz="0" w:space="0" w:color="auto"/>
            <w:bottom w:val="none" w:sz="0" w:space="0" w:color="auto"/>
            <w:right w:val="none" w:sz="0" w:space="0" w:color="auto"/>
          </w:divBdr>
          <w:divsChild>
            <w:div w:id="1726441354">
              <w:marLeft w:val="0"/>
              <w:marRight w:val="0"/>
              <w:marTop w:val="0"/>
              <w:marBottom w:val="0"/>
              <w:divBdr>
                <w:top w:val="none" w:sz="0" w:space="0" w:color="auto"/>
                <w:left w:val="none" w:sz="0" w:space="0" w:color="auto"/>
                <w:bottom w:val="none" w:sz="0" w:space="0" w:color="auto"/>
                <w:right w:val="none" w:sz="0" w:space="0" w:color="auto"/>
              </w:divBdr>
              <w:divsChild>
                <w:div w:id="912591889">
                  <w:marLeft w:val="0"/>
                  <w:marRight w:val="0"/>
                  <w:marTop w:val="0"/>
                  <w:marBottom w:val="0"/>
                  <w:divBdr>
                    <w:top w:val="none" w:sz="0" w:space="0" w:color="auto"/>
                    <w:left w:val="none" w:sz="0" w:space="0" w:color="auto"/>
                    <w:bottom w:val="none" w:sz="0" w:space="0" w:color="auto"/>
                    <w:right w:val="none" w:sz="0" w:space="0" w:color="auto"/>
                  </w:divBdr>
                  <w:divsChild>
                    <w:div w:id="886599953">
                      <w:marLeft w:val="0"/>
                      <w:marRight w:val="0"/>
                      <w:marTop w:val="0"/>
                      <w:marBottom w:val="0"/>
                      <w:divBdr>
                        <w:top w:val="none" w:sz="0" w:space="0" w:color="auto"/>
                        <w:left w:val="none" w:sz="0" w:space="0" w:color="auto"/>
                        <w:bottom w:val="none" w:sz="0" w:space="0" w:color="auto"/>
                        <w:right w:val="none" w:sz="0" w:space="0" w:color="auto"/>
                      </w:divBdr>
                      <w:divsChild>
                        <w:div w:id="203341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441711">
              <w:marLeft w:val="0"/>
              <w:marRight w:val="0"/>
              <w:marTop w:val="0"/>
              <w:marBottom w:val="0"/>
              <w:divBdr>
                <w:top w:val="none" w:sz="0" w:space="0" w:color="auto"/>
                <w:left w:val="none" w:sz="0" w:space="0" w:color="auto"/>
                <w:bottom w:val="none" w:sz="0" w:space="0" w:color="auto"/>
                <w:right w:val="none" w:sz="0" w:space="0" w:color="auto"/>
              </w:divBdr>
              <w:divsChild>
                <w:div w:id="287128774">
                  <w:marLeft w:val="0"/>
                  <w:marRight w:val="0"/>
                  <w:marTop w:val="0"/>
                  <w:marBottom w:val="0"/>
                  <w:divBdr>
                    <w:top w:val="none" w:sz="0" w:space="0" w:color="auto"/>
                    <w:left w:val="none" w:sz="0" w:space="0" w:color="auto"/>
                    <w:bottom w:val="none" w:sz="0" w:space="0" w:color="auto"/>
                    <w:right w:val="none" w:sz="0" w:space="0" w:color="auto"/>
                  </w:divBdr>
                  <w:divsChild>
                    <w:div w:id="101353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902325">
              <w:marLeft w:val="0"/>
              <w:marRight w:val="0"/>
              <w:marTop w:val="0"/>
              <w:marBottom w:val="0"/>
              <w:divBdr>
                <w:top w:val="none" w:sz="0" w:space="0" w:color="auto"/>
                <w:left w:val="none" w:sz="0" w:space="0" w:color="auto"/>
                <w:bottom w:val="none" w:sz="0" w:space="0" w:color="auto"/>
                <w:right w:val="none" w:sz="0" w:space="0" w:color="auto"/>
              </w:divBdr>
            </w:div>
          </w:divsChild>
        </w:div>
        <w:div w:id="460656508">
          <w:marLeft w:val="0"/>
          <w:marRight w:val="0"/>
          <w:marTop w:val="0"/>
          <w:marBottom w:val="0"/>
          <w:divBdr>
            <w:top w:val="none" w:sz="0" w:space="0" w:color="auto"/>
            <w:left w:val="none" w:sz="0" w:space="0" w:color="auto"/>
            <w:bottom w:val="none" w:sz="0" w:space="0" w:color="auto"/>
            <w:right w:val="none" w:sz="0" w:space="0" w:color="auto"/>
          </w:divBdr>
          <w:divsChild>
            <w:div w:id="143408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75104">
      <w:bodyDiv w:val="1"/>
      <w:marLeft w:val="0"/>
      <w:marRight w:val="0"/>
      <w:marTop w:val="0"/>
      <w:marBottom w:val="0"/>
      <w:divBdr>
        <w:top w:val="none" w:sz="0" w:space="0" w:color="auto"/>
        <w:left w:val="none" w:sz="0" w:space="0" w:color="auto"/>
        <w:bottom w:val="none" w:sz="0" w:space="0" w:color="auto"/>
        <w:right w:val="none" w:sz="0" w:space="0" w:color="auto"/>
      </w:divBdr>
      <w:divsChild>
        <w:div w:id="703554655">
          <w:marLeft w:val="0"/>
          <w:marRight w:val="0"/>
          <w:marTop w:val="0"/>
          <w:marBottom w:val="0"/>
          <w:divBdr>
            <w:top w:val="none" w:sz="0" w:space="0" w:color="auto"/>
            <w:left w:val="none" w:sz="0" w:space="0" w:color="auto"/>
            <w:bottom w:val="none" w:sz="0" w:space="0" w:color="auto"/>
            <w:right w:val="none" w:sz="0" w:space="0" w:color="auto"/>
          </w:divBdr>
          <w:divsChild>
            <w:div w:id="168839431">
              <w:marLeft w:val="0"/>
              <w:marRight w:val="0"/>
              <w:marTop w:val="0"/>
              <w:marBottom w:val="0"/>
              <w:divBdr>
                <w:top w:val="none" w:sz="0" w:space="0" w:color="auto"/>
                <w:left w:val="none" w:sz="0" w:space="0" w:color="auto"/>
                <w:bottom w:val="none" w:sz="0" w:space="0" w:color="auto"/>
                <w:right w:val="none" w:sz="0" w:space="0" w:color="auto"/>
              </w:divBdr>
              <w:divsChild>
                <w:div w:id="1773160753">
                  <w:marLeft w:val="0"/>
                  <w:marRight w:val="0"/>
                  <w:marTop w:val="0"/>
                  <w:marBottom w:val="0"/>
                  <w:divBdr>
                    <w:top w:val="none" w:sz="0" w:space="0" w:color="auto"/>
                    <w:left w:val="none" w:sz="0" w:space="0" w:color="auto"/>
                    <w:bottom w:val="none" w:sz="0" w:space="0" w:color="auto"/>
                    <w:right w:val="none" w:sz="0" w:space="0" w:color="auto"/>
                  </w:divBdr>
                  <w:divsChild>
                    <w:div w:id="133857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1633">
          <w:marLeft w:val="0"/>
          <w:marRight w:val="0"/>
          <w:marTop w:val="0"/>
          <w:marBottom w:val="0"/>
          <w:divBdr>
            <w:top w:val="none" w:sz="0" w:space="0" w:color="auto"/>
            <w:left w:val="none" w:sz="0" w:space="0" w:color="auto"/>
            <w:bottom w:val="none" w:sz="0" w:space="0" w:color="auto"/>
            <w:right w:val="none" w:sz="0" w:space="0" w:color="auto"/>
          </w:divBdr>
          <w:divsChild>
            <w:div w:id="598027354">
              <w:marLeft w:val="0"/>
              <w:marRight w:val="0"/>
              <w:marTop w:val="0"/>
              <w:marBottom w:val="0"/>
              <w:divBdr>
                <w:top w:val="none" w:sz="0" w:space="0" w:color="auto"/>
                <w:left w:val="none" w:sz="0" w:space="0" w:color="auto"/>
                <w:bottom w:val="none" w:sz="0" w:space="0" w:color="auto"/>
                <w:right w:val="none" w:sz="0" w:space="0" w:color="auto"/>
              </w:divBdr>
              <w:divsChild>
                <w:div w:id="106129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91002">
      <w:bodyDiv w:val="1"/>
      <w:marLeft w:val="0"/>
      <w:marRight w:val="0"/>
      <w:marTop w:val="0"/>
      <w:marBottom w:val="0"/>
      <w:divBdr>
        <w:top w:val="none" w:sz="0" w:space="0" w:color="auto"/>
        <w:left w:val="none" w:sz="0" w:space="0" w:color="auto"/>
        <w:bottom w:val="none" w:sz="0" w:space="0" w:color="auto"/>
        <w:right w:val="none" w:sz="0" w:space="0" w:color="auto"/>
      </w:divBdr>
      <w:divsChild>
        <w:div w:id="1443114918">
          <w:marLeft w:val="0"/>
          <w:marRight w:val="0"/>
          <w:marTop w:val="0"/>
          <w:marBottom w:val="0"/>
          <w:divBdr>
            <w:top w:val="none" w:sz="0" w:space="0" w:color="auto"/>
            <w:left w:val="none" w:sz="0" w:space="0" w:color="auto"/>
            <w:bottom w:val="none" w:sz="0" w:space="0" w:color="auto"/>
            <w:right w:val="none" w:sz="0" w:space="0" w:color="auto"/>
          </w:divBdr>
        </w:div>
      </w:divsChild>
    </w:div>
    <w:div w:id="480073921">
      <w:bodyDiv w:val="1"/>
      <w:marLeft w:val="0"/>
      <w:marRight w:val="0"/>
      <w:marTop w:val="0"/>
      <w:marBottom w:val="0"/>
      <w:divBdr>
        <w:top w:val="none" w:sz="0" w:space="0" w:color="auto"/>
        <w:left w:val="none" w:sz="0" w:space="0" w:color="auto"/>
        <w:bottom w:val="none" w:sz="0" w:space="0" w:color="auto"/>
        <w:right w:val="none" w:sz="0" w:space="0" w:color="auto"/>
      </w:divBdr>
      <w:divsChild>
        <w:div w:id="2008096547">
          <w:marLeft w:val="0"/>
          <w:marRight w:val="0"/>
          <w:marTop w:val="225"/>
          <w:marBottom w:val="0"/>
          <w:divBdr>
            <w:top w:val="none" w:sz="0" w:space="0" w:color="auto"/>
            <w:left w:val="none" w:sz="0" w:space="0" w:color="auto"/>
            <w:bottom w:val="none" w:sz="0" w:space="0" w:color="auto"/>
            <w:right w:val="none" w:sz="0" w:space="0" w:color="auto"/>
          </w:divBdr>
        </w:div>
      </w:divsChild>
    </w:div>
    <w:div w:id="500849558">
      <w:bodyDiv w:val="1"/>
      <w:marLeft w:val="0"/>
      <w:marRight w:val="0"/>
      <w:marTop w:val="0"/>
      <w:marBottom w:val="0"/>
      <w:divBdr>
        <w:top w:val="none" w:sz="0" w:space="0" w:color="auto"/>
        <w:left w:val="none" w:sz="0" w:space="0" w:color="auto"/>
        <w:bottom w:val="none" w:sz="0" w:space="0" w:color="auto"/>
        <w:right w:val="none" w:sz="0" w:space="0" w:color="auto"/>
      </w:divBdr>
      <w:divsChild>
        <w:div w:id="1005477289">
          <w:marLeft w:val="0"/>
          <w:marRight w:val="0"/>
          <w:marTop w:val="0"/>
          <w:marBottom w:val="0"/>
          <w:divBdr>
            <w:top w:val="none" w:sz="0" w:space="0" w:color="auto"/>
            <w:left w:val="none" w:sz="0" w:space="0" w:color="auto"/>
            <w:bottom w:val="none" w:sz="0" w:space="0" w:color="auto"/>
            <w:right w:val="none" w:sz="0" w:space="0" w:color="auto"/>
          </w:divBdr>
          <w:divsChild>
            <w:div w:id="671759616">
              <w:marLeft w:val="0"/>
              <w:marRight w:val="0"/>
              <w:marTop w:val="0"/>
              <w:marBottom w:val="0"/>
              <w:divBdr>
                <w:top w:val="none" w:sz="0" w:space="0" w:color="auto"/>
                <w:left w:val="none" w:sz="0" w:space="0" w:color="auto"/>
                <w:bottom w:val="none" w:sz="0" w:space="0" w:color="auto"/>
                <w:right w:val="none" w:sz="0" w:space="0" w:color="auto"/>
              </w:divBdr>
              <w:divsChild>
                <w:div w:id="132910962">
                  <w:marLeft w:val="0"/>
                  <w:marRight w:val="0"/>
                  <w:marTop w:val="0"/>
                  <w:marBottom w:val="0"/>
                  <w:divBdr>
                    <w:top w:val="none" w:sz="0" w:space="0" w:color="auto"/>
                    <w:left w:val="none" w:sz="0" w:space="0" w:color="auto"/>
                    <w:bottom w:val="none" w:sz="0" w:space="0" w:color="auto"/>
                    <w:right w:val="none" w:sz="0" w:space="0" w:color="auto"/>
                  </w:divBdr>
                  <w:divsChild>
                    <w:div w:id="158657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974037">
          <w:marLeft w:val="0"/>
          <w:marRight w:val="0"/>
          <w:marTop w:val="0"/>
          <w:marBottom w:val="0"/>
          <w:divBdr>
            <w:top w:val="none" w:sz="0" w:space="0" w:color="auto"/>
            <w:left w:val="none" w:sz="0" w:space="0" w:color="auto"/>
            <w:bottom w:val="none" w:sz="0" w:space="0" w:color="auto"/>
            <w:right w:val="none" w:sz="0" w:space="0" w:color="auto"/>
          </w:divBdr>
          <w:divsChild>
            <w:div w:id="1200624095">
              <w:marLeft w:val="0"/>
              <w:marRight w:val="0"/>
              <w:marTop w:val="0"/>
              <w:marBottom w:val="0"/>
              <w:divBdr>
                <w:top w:val="none" w:sz="0" w:space="0" w:color="auto"/>
                <w:left w:val="none" w:sz="0" w:space="0" w:color="auto"/>
                <w:bottom w:val="none" w:sz="0" w:space="0" w:color="auto"/>
                <w:right w:val="none" w:sz="0" w:space="0" w:color="auto"/>
              </w:divBdr>
              <w:divsChild>
                <w:div w:id="115915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052983">
      <w:bodyDiv w:val="1"/>
      <w:marLeft w:val="0"/>
      <w:marRight w:val="0"/>
      <w:marTop w:val="0"/>
      <w:marBottom w:val="0"/>
      <w:divBdr>
        <w:top w:val="none" w:sz="0" w:space="0" w:color="auto"/>
        <w:left w:val="none" w:sz="0" w:space="0" w:color="auto"/>
        <w:bottom w:val="none" w:sz="0" w:space="0" w:color="auto"/>
        <w:right w:val="none" w:sz="0" w:space="0" w:color="auto"/>
      </w:divBdr>
      <w:divsChild>
        <w:div w:id="276761992">
          <w:marLeft w:val="0"/>
          <w:marRight w:val="0"/>
          <w:marTop w:val="0"/>
          <w:marBottom w:val="0"/>
          <w:divBdr>
            <w:top w:val="none" w:sz="0" w:space="0" w:color="auto"/>
            <w:left w:val="none" w:sz="0" w:space="0" w:color="auto"/>
            <w:bottom w:val="none" w:sz="0" w:space="0" w:color="auto"/>
            <w:right w:val="none" w:sz="0" w:space="0" w:color="auto"/>
          </w:divBdr>
          <w:divsChild>
            <w:div w:id="692339155">
              <w:marLeft w:val="0"/>
              <w:marRight w:val="0"/>
              <w:marTop w:val="0"/>
              <w:marBottom w:val="0"/>
              <w:divBdr>
                <w:top w:val="none" w:sz="0" w:space="0" w:color="auto"/>
                <w:left w:val="none" w:sz="0" w:space="0" w:color="auto"/>
                <w:bottom w:val="none" w:sz="0" w:space="0" w:color="auto"/>
                <w:right w:val="none" w:sz="0" w:space="0" w:color="auto"/>
              </w:divBdr>
              <w:divsChild>
                <w:div w:id="1658609632">
                  <w:marLeft w:val="0"/>
                  <w:marRight w:val="0"/>
                  <w:marTop w:val="0"/>
                  <w:marBottom w:val="0"/>
                  <w:divBdr>
                    <w:top w:val="none" w:sz="0" w:space="0" w:color="auto"/>
                    <w:left w:val="none" w:sz="0" w:space="0" w:color="auto"/>
                    <w:bottom w:val="none" w:sz="0" w:space="0" w:color="auto"/>
                    <w:right w:val="none" w:sz="0" w:space="0" w:color="auto"/>
                  </w:divBdr>
                  <w:divsChild>
                    <w:div w:id="441147862">
                      <w:marLeft w:val="0"/>
                      <w:marRight w:val="0"/>
                      <w:marTop w:val="0"/>
                      <w:marBottom w:val="0"/>
                      <w:divBdr>
                        <w:top w:val="none" w:sz="0" w:space="0" w:color="auto"/>
                        <w:left w:val="none" w:sz="0" w:space="0" w:color="auto"/>
                        <w:bottom w:val="none" w:sz="0" w:space="0" w:color="auto"/>
                        <w:right w:val="none" w:sz="0" w:space="0" w:color="auto"/>
                      </w:divBdr>
                      <w:divsChild>
                        <w:div w:id="80519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14091">
              <w:marLeft w:val="0"/>
              <w:marRight w:val="0"/>
              <w:marTop w:val="0"/>
              <w:marBottom w:val="0"/>
              <w:divBdr>
                <w:top w:val="none" w:sz="0" w:space="0" w:color="auto"/>
                <w:left w:val="none" w:sz="0" w:space="0" w:color="auto"/>
                <w:bottom w:val="none" w:sz="0" w:space="0" w:color="auto"/>
                <w:right w:val="none" w:sz="0" w:space="0" w:color="auto"/>
              </w:divBdr>
              <w:divsChild>
                <w:div w:id="1449659804">
                  <w:marLeft w:val="0"/>
                  <w:marRight w:val="0"/>
                  <w:marTop w:val="0"/>
                  <w:marBottom w:val="0"/>
                  <w:divBdr>
                    <w:top w:val="none" w:sz="0" w:space="0" w:color="auto"/>
                    <w:left w:val="none" w:sz="0" w:space="0" w:color="auto"/>
                    <w:bottom w:val="none" w:sz="0" w:space="0" w:color="auto"/>
                    <w:right w:val="none" w:sz="0" w:space="0" w:color="auto"/>
                  </w:divBdr>
                  <w:divsChild>
                    <w:div w:id="168913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97312">
              <w:marLeft w:val="0"/>
              <w:marRight w:val="0"/>
              <w:marTop w:val="0"/>
              <w:marBottom w:val="0"/>
              <w:divBdr>
                <w:top w:val="none" w:sz="0" w:space="0" w:color="auto"/>
                <w:left w:val="none" w:sz="0" w:space="0" w:color="auto"/>
                <w:bottom w:val="none" w:sz="0" w:space="0" w:color="auto"/>
                <w:right w:val="none" w:sz="0" w:space="0" w:color="auto"/>
              </w:divBdr>
            </w:div>
          </w:divsChild>
        </w:div>
        <w:div w:id="494612758">
          <w:marLeft w:val="0"/>
          <w:marRight w:val="0"/>
          <w:marTop w:val="0"/>
          <w:marBottom w:val="0"/>
          <w:divBdr>
            <w:top w:val="none" w:sz="0" w:space="0" w:color="auto"/>
            <w:left w:val="none" w:sz="0" w:space="0" w:color="auto"/>
            <w:bottom w:val="none" w:sz="0" w:space="0" w:color="auto"/>
            <w:right w:val="none" w:sz="0" w:space="0" w:color="auto"/>
          </w:divBdr>
          <w:divsChild>
            <w:div w:id="42981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54952">
      <w:bodyDiv w:val="1"/>
      <w:marLeft w:val="0"/>
      <w:marRight w:val="0"/>
      <w:marTop w:val="0"/>
      <w:marBottom w:val="0"/>
      <w:divBdr>
        <w:top w:val="none" w:sz="0" w:space="0" w:color="auto"/>
        <w:left w:val="none" w:sz="0" w:space="0" w:color="auto"/>
        <w:bottom w:val="none" w:sz="0" w:space="0" w:color="auto"/>
        <w:right w:val="none" w:sz="0" w:space="0" w:color="auto"/>
      </w:divBdr>
      <w:divsChild>
        <w:div w:id="1948079577">
          <w:marLeft w:val="0"/>
          <w:marRight w:val="0"/>
          <w:marTop w:val="0"/>
          <w:marBottom w:val="0"/>
          <w:divBdr>
            <w:top w:val="none" w:sz="0" w:space="0" w:color="auto"/>
            <w:left w:val="none" w:sz="0" w:space="0" w:color="auto"/>
            <w:bottom w:val="none" w:sz="0" w:space="0" w:color="auto"/>
            <w:right w:val="none" w:sz="0" w:space="0" w:color="auto"/>
          </w:divBdr>
          <w:divsChild>
            <w:div w:id="1577980408">
              <w:marLeft w:val="0"/>
              <w:marRight w:val="0"/>
              <w:marTop w:val="0"/>
              <w:marBottom w:val="0"/>
              <w:divBdr>
                <w:top w:val="none" w:sz="0" w:space="0" w:color="auto"/>
                <w:left w:val="none" w:sz="0" w:space="0" w:color="auto"/>
                <w:bottom w:val="none" w:sz="0" w:space="0" w:color="auto"/>
                <w:right w:val="none" w:sz="0" w:space="0" w:color="auto"/>
              </w:divBdr>
            </w:div>
          </w:divsChild>
        </w:div>
        <w:div w:id="1109423597">
          <w:marLeft w:val="0"/>
          <w:marRight w:val="0"/>
          <w:marTop w:val="0"/>
          <w:marBottom w:val="0"/>
          <w:divBdr>
            <w:top w:val="none" w:sz="0" w:space="0" w:color="auto"/>
            <w:left w:val="none" w:sz="0" w:space="0" w:color="auto"/>
            <w:bottom w:val="none" w:sz="0" w:space="0" w:color="auto"/>
            <w:right w:val="none" w:sz="0" w:space="0" w:color="auto"/>
          </w:divBdr>
          <w:divsChild>
            <w:div w:id="198208328">
              <w:marLeft w:val="0"/>
              <w:marRight w:val="0"/>
              <w:marTop w:val="225"/>
              <w:marBottom w:val="0"/>
              <w:divBdr>
                <w:top w:val="none" w:sz="0" w:space="0" w:color="auto"/>
                <w:left w:val="none" w:sz="0" w:space="0" w:color="auto"/>
                <w:bottom w:val="none" w:sz="0" w:space="0" w:color="auto"/>
                <w:right w:val="none" w:sz="0" w:space="0" w:color="auto"/>
              </w:divBdr>
            </w:div>
            <w:div w:id="77177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4842">
      <w:bodyDiv w:val="1"/>
      <w:marLeft w:val="0"/>
      <w:marRight w:val="0"/>
      <w:marTop w:val="0"/>
      <w:marBottom w:val="0"/>
      <w:divBdr>
        <w:top w:val="none" w:sz="0" w:space="0" w:color="auto"/>
        <w:left w:val="none" w:sz="0" w:space="0" w:color="auto"/>
        <w:bottom w:val="none" w:sz="0" w:space="0" w:color="auto"/>
        <w:right w:val="none" w:sz="0" w:space="0" w:color="auto"/>
      </w:divBdr>
      <w:divsChild>
        <w:div w:id="1732071148">
          <w:marLeft w:val="0"/>
          <w:marRight w:val="0"/>
          <w:marTop w:val="0"/>
          <w:marBottom w:val="0"/>
          <w:divBdr>
            <w:top w:val="none" w:sz="0" w:space="0" w:color="auto"/>
            <w:left w:val="none" w:sz="0" w:space="0" w:color="auto"/>
            <w:bottom w:val="none" w:sz="0" w:space="0" w:color="auto"/>
            <w:right w:val="none" w:sz="0" w:space="0" w:color="auto"/>
          </w:divBdr>
          <w:divsChild>
            <w:div w:id="475418034">
              <w:marLeft w:val="0"/>
              <w:marRight w:val="0"/>
              <w:marTop w:val="0"/>
              <w:marBottom w:val="0"/>
              <w:divBdr>
                <w:top w:val="none" w:sz="0" w:space="0" w:color="auto"/>
                <w:left w:val="none" w:sz="0" w:space="0" w:color="auto"/>
                <w:bottom w:val="none" w:sz="0" w:space="0" w:color="auto"/>
                <w:right w:val="none" w:sz="0" w:space="0" w:color="auto"/>
              </w:divBdr>
              <w:divsChild>
                <w:div w:id="586889011">
                  <w:marLeft w:val="0"/>
                  <w:marRight w:val="0"/>
                  <w:marTop w:val="0"/>
                  <w:marBottom w:val="0"/>
                  <w:divBdr>
                    <w:top w:val="none" w:sz="0" w:space="0" w:color="auto"/>
                    <w:left w:val="none" w:sz="0" w:space="0" w:color="auto"/>
                    <w:bottom w:val="none" w:sz="0" w:space="0" w:color="auto"/>
                    <w:right w:val="none" w:sz="0" w:space="0" w:color="auto"/>
                  </w:divBdr>
                </w:div>
                <w:div w:id="2127114127">
                  <w:marLeft w:val="0"/>
                  <w:marRight w:val="0"/>
                  <w:marTop w:val="0"/>
                  <w:marBottom w:val="0"/>
                  <w:divBdr>
                    <w:top w:val="none" w:sz="0" w:space="0" w:color="auto"/>
                    <w:left w:val="none" w:sz="0" w:space="0" w:color="auto"/>
                    <w:bottom w:val="none" w:sz="0" w:space="0" w:color="auto"/>
                    <w:right w:val="none" w:sz="0" w:space="0" w:color="auto"/>
                  </w:divBdr>
                  <w:divsChild>
                    <w:div w:id="337542229">
                      <w:marLeft w:val="0"/>
                      <w:marRight w:val="0"/>
                      <w:marTop w:val="0"/>
                      <w:marBottom w:val="0"/>
                      <w:divBdr>
                        <w:top w:val="none" w:sz="0" w:space="0" w:color="auto"/>
                        <w:left w:val="none" w:sz="0" w:space="0" w:color="auto"/>
                        <w:bottom w:val="none" w:sz="0" w:space="0" w:color="auto"/>
                        <w:right w:val="none" w:sz="0" w:space="0" w:color="auto"/>
                      </w:divBdr>
                      <w:divsChild>
                        <w:div w:id="189885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360361">
              <w:marLeft w:val="0"/>
              <w:marRight w:val="0"/>
              <w:marTop w:val="0"/>
              <w:marBottom w:val="0"/>
              <w:divBdr>
                <w:top w:val="none" w:sz="0" w:space="0" w:color="auto"/>
                <w:left w:val="none" w:sz="0" w:space="0" w:color="auto"/>
                <w:bottom w:val="none" w:sz="0" w:space="0" w:color="auto"/>
                <w:right w:val="none" w:sz="0" w:space="0" w:color="auto"/>
              </w:divBdr>
              <w:divsChild>
                <w:div w:id="1142691639">
                  <w:marLeft w:val="0"/>
                  <w:marRight w:val="0"/>
                  <w:marTop w:val="0"/>
                  <w:marBottom w:val="0"/>
                  <w:divBdr>
                    <w:top w:val="none" w:sz="0" w:space="0" w:color="auto"/>
                    <w:left w:val="none" w:sz="0" w:space="0" w:color="auto"/>
                    <w:bottom w:val="none" w:sz="0" w:space="0" w:color="auto"/>
                    <w:right w:val="none" w:sz="0" w:space="0" w:color="auto"/>
                  </w:divBdr>
                  <w:divsChild>
                    <w:div w:id="130095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013302">
              <w:marLeft w:val="0"/>
              <w:marRight w:val="0"/>
              <w:marTop w:val="0"/>
              <w:marBottom w:val="0"/>
              <w:divBdr>
                <w:top w:val="none" w:sz="0" w:space="0" w:color="auto"/>
                <w:left w:val="none" w:sz="0" w:space="0" w:color="auto"/>
                <w:bottom w:val="none" w:sz="0" w:space="0" w:color="auto"/>
                <w:right w:val="none" w:sz="0" w:space="0" w:color="auto"/>
              </w:divBdr>
            </w:div>
          </w:divsChild>
        </w:div>
        <w:div w:id="1077748032">
          <w:marLeft w:val="0"/>
          <w:marRight w:val="0"/>
          <w:marTop w:val="0"/>
          <w:marBottom w:val="0"/>
          <w:divBdr>
            <w:top w:val="none" w:sz="0" w:space="0" w:color="auto"/>
            <w:left w:val="none" w:sz="0" w:space="0" w:color="auto"/>
            <w:bottom w:val="none" w:sz="0" w:space="0" w:color="auto"/>
            <w:right w:val="none" w:sz="0" w:space="0" w:color="auto"/>
          </w:divBdr>
          <w:divsChild>
            <w:div w:id="124140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68031">
      <w:bodyDiv w:val="1"/>
      <w:marLeft w:val="0"/>
      <w:marRight w:val="0"/>
      <w:marTop w:val="0"/>
      <w:marBottom w:val="0"/>
      <w:divBdr>
        <w:top w:val="none" w:sz="0" w:space="0" w:color="auto"/>
        <w:left w:val="none" w:sz="0" w:space="0" w:color="auto"/>
        <w:bottom w:val="none" w:sz="0" w:space="0" w:color="auto"/>
        <w:right w:val="none" w:sz="0" w:space="0" w:color="auto"/>
      </w:divBdr>
      <w:divsChild>
        <w:div w:id="358435028">
          <w:marLeft w:val="0"/>
          <w:marRight w:val="0"/>
          <w:marTop w:val="0"/>
          <w:marBottom w:val="0"/>
          <w:divBdr>
            <w:top w:val="none" w:sz="0" w:space="0" w:color="auto"/>
            <w:left w:val="none" w:sz="0" w:space="0" w:color="auto"/>
            <w:bottom w:val="none" w:sz="0" w:space="0" w:color="auto"/>
            <w:right w:val="none" w:sz="0" w:space="0" w:color="auto"/>
          </w:divBdr>
          <w:divsChild>
            <w:div w:id="220219579">
              <w:marLeft w:val="0"/>
              <w:marRight w:val="0"/>
              <w:marTop w:val="0"/>
              <w:marBottom w:val="0"/>
              <w:divBdr>
                <w:top w:val="none" w:sz="0" w:space="0" w:color="auto"/>
                <w:left w:val="none" w:sz="0" w:space="0" w:color="auto"/>
                <w:bottom w:val="none" w:sz="0" w:space="0" w:color="auto"/>
                <w:right w:val="none" w:sz="0" w:space="0" w:color="auto"/>
              </w:divBdr>
              <w:divsChild>
                <w:div w:id="139464048">
                  <w:marLeft w:val="0"/>
                  <w:marRight w:val="0"/>
                  <w:marTop w:val="0"/>
                  <w:marBottom w:val="0"/>
                  <w:divBdr>
                    <w:top w:val="none" w:sz="0" w:space="0" w:color="auto"/>
                    <w:left w:val="none" w:sz="0" w:space="0" w:color="auto"/>
                    <w:bottom w:val="none" w:sz="0" w:space="0" w:color="auto"/>
                    <w:right w:val="none" w:sz="0" w:space="0" w:color="auto"/>
                  </w:divBdr>
                  <w:divsChild>
                    <w:div w:id="1654794460">
                      <w:marLeft w:val="0"/>
                      <w:marRight w:val="0"/>
                      <w:marTop w:val="0"/>
                      <w:marBottom w:val="0"/>
                      <w:divBdr>
                        <w:top w:val="none" w:sz="0" w:space="0" w:color="auto"/>
                        <w:left w:val="none" w:sz="0" w:space="0" w:color="auto"/>
                        <w:bottom w:val="none" w:sz="0" w:space="0" w:color="auto"/>
                        <w:right w:val="none" w:sz="0" w:space="0" w:color="auto"/>
                      </w:divBdr>
                      <w:divsChild>
                        <w:div w:id="213636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538882">
              <w:marLeft w:val="0"/>
              <w:marRight w:val="0"/>
              <w:marTop w:val="0"/>
              <w:marBottom w:val="0"/>
              <w:divBdr>
                <w:top w:val="none" w:sz="0" w:space="0" w:color="auto"/>
                <w:left w:val="none" w:sz="0" w:space="0" w:color="auto"/>
                <w:bottom w:val="none" w:sz="0" w:space="0" w:color="auto"/>
                <w:right w:val="none" w:sz="0" w:space="0" w:color="auto"/>
              </w:divBdr>
              <w:divsChild>
                <w:div w:id="690644650">
                  <w:marLeft w:val="0"/>
                  <w:marRight w:val="0"/>
                  <w:marTop w:val="0"/>
                  <w:marBottom w:val="0"/>
                  <w:divBdr>
                    <w:top w:val="none" w:sz="0" w:space="0" w:color="auto"/>
                    <w:left w:val="none" w:sz="0" w:space="0" w:color="auto"/>
                    <w:bottom w:val="none" w:sz="0" w:space="0" w:color="auto"/>
                    <w:right w:val="none" w:sz="0" w:space="0" w:color="auto"/>
                  </w:divBdr>
                  <w:divsChild>
                    <w:div w:id="11080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87117">
              <w:marLeft w:val="0"/>
              <w:marRight w:val="0"/>
              <w:marTop w:val="0"/>
              <w:marBottom w:val="0"/>
              <w:divBdr>
                <w:top w:val="none" w:sz="0" w:space="0" w:color="auto"/>
                <w:left w:val="none" w:sz="0" w:space="0" w:color="auto"/>
                <w:bottom w:val="none" w:sz="0" w:space="0" w:color="auto"/>
                <w:right w:val="none" w:sz="0" w:space="0" w:color="auto"/>
              </w:divBdr>
            </w:div>
          </w:divsChild>
        </w:div>
        <w:div w:id="1075085281">
          <w:marLeft w:val="0"/>
          <w:marRight w:val="0"/>
          <w:marTop w:val="0"/>
          <w:marBottom w:val="0"/>
          <w:divBdr>
            <w:top w:val="none" w:sz="0" w:space="0" w:color="auto"/>
            <w:left w:val="none" w:sz="0" w:space="0" w:color="auto"/>
            <w:bottom w:val="none" w:sz="0" w:space="0" w:color="auto"/>
            <w:right w:val="none" w:sz="0" w:space="0" w:color="auto"/>
          </w:divBdr>
          <w:divsChild>
            <w:div w:id="662394577">
              <w:marLeft w:val="0"/>
              <w:marRight w:val="0"/>
              <w:marTop w:val="0"/>
              <w:marBottom w:val="0"/>
              <w:divBdr>
                <w:top w:val="none" w:sz="0" w:space="0" w:color="auto"/>
                <w:left w:val="none" w:sz="0" w:space="0" w:color="auto"/>
                <w:bottom w:val="none" w:sz="0" w:space="0" w:color="auto"/>
                <w:right w:val="none" w:sz="0" w:space="0" w:color="auto"/>
              </w:divBdr>
              <w:divsChild>
                <w:div w:id="203457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06213">
          <w:marLeft w:val="0"/>
          <w:marRight w:val="0"/>
          <w:marTop w:val="0"/>
          <w:marBottom w:val="0"/>
          <w:divBdr>
            <w:top w:val="none" w:sz="0" w:space="0" w:color="auto"/>
            <w:left w:val="none" w:sz="0" w:space="0" w:color="auto"/>
            <w:bottom w:val="none" w:sz="0" w:space="0" w:color="auto"/>
            <w:right w:val="none" w:sz="0" w:space="0" w:color="auto"/>
          </w:divBdr>
          <w:divsChild>
            <w:div w:id="37323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68872">
      <w:bodyDiv w:val="1"/>
      <w:marLeft w:val="0"/>
      <w:marRight w:val="0"/>
      <w:marTop w:val="0"/>
      <w:marBottom w:val="0"/>
      <w:divBdr>
        <w:top w:val="none" w:sz="0" w:space="0" w:color="auto"/>
        <w:left w:val="none" w:sz="0" w:space="0" w:color="auto"/>
        <w:bottom w:val="none" w:sz="0" w:space="0" w:color="auto"/>
        <w:right w:val="none" w:sz="0" w:space="0" w:color="auto"/>
      </w:divBdr>
      <w:divsChild>
        <w:div w:id="146292161">
          <w:marLeft w:val="0"/>
          <w:marRight w:val="0"/>
          <w:marTop w:val="0"/>
          <w:marBottom w:val="0"/>
          <w:divBdr>
            <w:top w:val="none" w:sz="0" w:space="0" w:color="auto"/>
            <w:left w:val="none" w:sz="0" w:space="0" w:color="auto"/>
            <w:bottom w:val="none" w:sz="0" w:space="0" w:color="auto"/>
            <w:right w:val="none" w:sz="0" w:space="0" w:color="auto"/>
          </w:divBdr>
          <w:divsChild>
            <w:div w:id="2030134777">
              <w:marLeft w:val="0"/>
              <w:marRight w:val="0"/>
              <w:marTop w:val="0"/>
              <w:marBottom w:val="0"/>
              <w:divBdr>
                <w:top w:val="none" w:sz="0" w:space="0" w:color="auto"/>
                <w:left w:val="none" w:sz="0" w:space="0" w:color="auto"/>
                <w:bottom w:val="none" w:sz="0" w:space="0" w:color="auto"/>
                <w:right w:val="none" w:sz="0" w:space="0" w:color="auto"/>
              </w:divBdr>
              <w:divsChild>
                <w:div w:id="1580555587">
                  <w:marLeft w:val="0"/>
                  <w:marRight w:val="0"/>
                  <w:marTop w:val="0"/>
                  <w:marBottom w:val="0"/>
                  <w:divBdr>
                    <w:top w:val="none" w:sz="0" w:space="0" w:color="auto"/>
                    <w:left w:val="none" w:sz="0" w:space="0" w:color="auto"/>
                    <w:bottom w:val="none" w:sz="0" w:space="0" w:color="auto"/>
                    <w:right w:val="none" w:sz="0" w:space="0" w:color="auto"/>
                  </w:divBdr>
                  <w:divsChild>
                    <w:div w:id="157929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87070">
              <w:marLeft w:val="0"/>
              <w:marRight w:val="0"/>
              <w:marTop w:val="0"/>
              <w:marBottom w:val="0"/>
              <w:divBdr>
                <w:top w:val="none" w:sz="0" w:space="0" w:color="auto"/>
                <w:left w:val="none" w:sz="0" w:space="0" w:color="auto"/>
                <w:bottom w:val="none" w:sz="0" w:space="0" w:color="auto"/>
                <w:right w:val="none" w:sz="0" w:space="0" w:color="auto"/>
              </w:divBdr>
            </w:div>
          </w:divsChild>
        </w:div>
        <w:div w:id="151799300">
          <w:marLeft w:val="0"/>
          <w:marRight w:val="0"/>
          <w:marTop w:val="0"/>
          <w:marBottom w:val="0"/>
          <w:divBdr>
            <w:top w:val="none" w:sz="0" w:space="0" w:color="auto"/>
            <w:left w:val="none" w:sz="0" w:space="0" w:color="auto"/>
            <w:bottom w:val="none" w:sz="0" w:space="0" w:color="auto"/>
            <w:right w:val="none" w:sz="0" w:space="0" w:color="auto"/>
          </w:divBdr>
          <w:divsChild>
            <w:div w:id="105627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41259">
      <w:bodyDiv w:val="1"/>
      <w:marLeft w:val="0"/>
      <w:marRight w:val="0"/>
      <w:marTop w:val="0"/>
      <w:marBottom w:val="0"/>
      <w:divBdr>
        <w:top w:val="none" w:sz="0" w:space="0" w:color="auto"/>
        <w:left w:val="none" w:sz="0" w:space="0" w:color="auto"/>
        <w:bottom w:val="none" w:sz="0" w:space="0" w:color="auto"/>
        <w:right w:val="none" w:sz="0" w:space="0" w:color="auto"/>
      </w:divBdr>
      <w:divsChild>
        <w:div w:id="1602834709">
          <w:marLeft w:val="0"/>
          <w:marRight w:val="0"/>
          <w:marTop w:val="0"/>
          <w:marBottom w:val="0"/>
          <w:divBdr>
            <w:top w:val="none" w:sz="0" w:space="0" w:color="auto"/>
            <w:left w:val="none" w:sz="0" w:space="0" w:color="auto"/>
            <w:bottom w:val="none" w:sz="0" w:space="0" w:color="auto"/>
            <w:right w:val="none" w:sz="0" w:space="0" w:color="auto"/>
          </w:divBdr>
          <w:divsChild>
            <w:div w:id="573197006">
              <w:marLeft w:val="0"/>
              <w:marRight w:val="0"/>
              <w:marTop w:val="0"/>
              <w:marBottom w:val="0"/>
              <w:divBdr>
                <w:top w:val="none" w:sz="0" w:space="0" w:color="auto"/>
                <w:left w:val="none" w:sz="0" w:space="0" w:color="auto"/>
                <w:bottom w:val="none" w:sz="0" w:space="0" w:color="auto"/>
                <w:right w:val="none" w:sz="0" w:space="0" w:color="auto"/>
              </w:divBdr>
              <w:divsChild>
                <w:div w:id="686254452">
                  <w:marLeft w:val="0"/>
                  <w:marRight w:val="0"/>
                  <w:marTop w:val="0"/>
                  <w:marBottom w:val="0"/>
                  <w:divBdr>
                    <w:top w:val="none" w:sz="0" w:space="0" w:color="auto"/>
                    <w:left w:val="none" w:sz="0" w:space="0" w:color="auto"/>
                    <w:bottom w:val="none" w:sz="0" w:space="0" w:color="auto"/>
                    <w:right w:val="none" w:sz="0" w:space="0" w:color="auto"/>
                  </w:divBdr>
                  <w:divsChild>
                    <w:div w:id="1335375660">
                      <w:marLeft w:val="0"/>
                      <w:marRight w:val="0"/>
                      <w:marTop w:val="0"/>
                      <w:marBottom w:val="0"/>
                      <w:divBdr>
                        <w:top w:val="none" w:sz="0" w:space="0" w:color="auto"/>
                        <w:left w:val="none" w:sz="0" w:space="0" w:color="auto"/>
                        <w:bottom w:val="none" w:sz="0" w:space="0" w:color="auto"/>
                        <w:right w:val="none" w:sz="0" w:space="0" w:color="auto"/>
                      </w:divBdr>
                      <w:divsChild>
                        <w:div w:id="10913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847400">
              <w:marLeft w:val="0"/>
              <w:marRight w:val="0"/>
              <w:marTop w:val="0"/>
              <w:marBottom w:val="0"/>
              <w:divBdr>
                <w:top w:val="none" w:sz="0" w:space="0" w:color="auto"/>
                <w:left w:val="none" w:sz="0" w:space="0" w:color="auto"/>
                <w:bottom w:val="none" w:sz="0" w:space="0" w:color="auto"/>
                <w:right w:val="none" w:sz="0" w:space="0" w:color="auto"/>
              </w:divBdr>
              <w:divsChild>
                <w:div w:id="694237968">
                  <w:marLeft w:val="0"/>
                  <w:marRight w:val="0"/>
                  <w:marTop w:val="0"/>
                  <w:marBottom w:val="0"/>
                  <w:divBdr>
                    <w:top w:val="none" w:sz="0" w:space="0" w:color="auto"/>
                    <w:left w:val="none" w:sz="0" w:space="0" w:color="auto"/>
                    <w:bottom w:val="none" w:sz="0" w:space="0" w:color="auto"/>
                    <w:right w:val="none" w:sz="0" w:space="0" w:color="auto"/>
                  </w:divBdr>
                  <w:divsChild>
                    <w:div w:id="16848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877976">
              <w:marLeft w:val="0"/>
              <w:marRight w:val="0"/>
              <w:marTop w:val="0"/>
              <w:marBottom w:val="0"/>
              <w:divBdr>
                <w:top w:val="none" w:sz="0" w:space="0" w:color="auto"/>
                <w:left w:val="none" w:sz="0" w:space="0" w:color="auto"/>
                <w:bottom w:val="none" w:sz="0" w:space="0" w:color="auto"/>
                <w:right w:val="none" w:sz="0" w:space="0" w:color="auto"/>
              </w:divBdr>
            </w:div>
          </w:divsChild>
        </w:div>
        <w:div w:id="102966385">
          <w:marLeft w:val="0"/>
          <w:marRight w:val="0"/>
          <w:marTop w:val="0"/>
          <w:marBottom w:val="0"/>
          <w:divBdr>
            <w:top w:val="none" w:sz="0" w:space="0" w:color="auto"/>
            <w:left w:val="none" w:sz="0" w:space="0" w:color="auto"/>
            <w:bottom w:val="none" w:sz="0" w:space="0" w:color="auto"/>
            <w:right w:val="none" w:sz="0" w:space="0" w:color="auto"/>
          </w:divBdr>
          <w:divsChild>
            <w:div w:id="94792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80043">
      <w:bodyDiv w:val="1"/>
      <w:marLeft w:val="0"/>
      <w:marRight w:val="0"/>
      <w:marTop w:val="0"/>
      <w:marBottom w:val="0"/>
      <w:divBdr>
        <w:top w:val="none" w:sz="0" w:space="0" w:color="auto"/>
        <w:left w:val="none" w:sz="0" w:space="0" w:color="auto"/>
        <w:bottom w:val="none" w:sz="0" w:space="0" w:color="auto"/>
        <w:right w:val="none" w:sz="0" w:space="0" w:color="auto"/>
      </w:divBdr>
      <w:divsChild>
        <w:div w:id="62339439">
          <w:marLeft w:val="0"/>
          <w:marRight w:val="0"/>
          <w:marTop w:val="0"/>
          <w:marBottom w:val="0"/>
          <w:divBdr>
            <w:top w:val="none" w:sz="0" w:space="0" w:color="auto"/>
            <w:left w:val="none" w:sz="0" w:space="0" w:color="auto"/>
            <w:bottom w:val="none" w:sz="0" w:space="0" w:color="auto"/>
            <w:right w:val="none" w:sz="0" w:space="0" w:color="auto"/>
          </w:divBdr>
          <w:divsChild>
            <w:div w:id="616066698">
              <w:marLeft w:val="0"/>
              <w:marRight w:val="0"/>
              <w:marTop w:val="0"/>
              <w:marBottom w:val="0"/>
              <w:divBdr>
                <w:top w:val="none" w:sz="0" w:space="0" w:color="auto"/>
                <w:left w:val="none" w:sz="0" w:space="0" w:color="auto"/>
                <w:bottom w:val="none" w:sz="0" w:space="0" w:color="auto"/>
                <w:right w:val="none" w:sz="0" w:space="0" w:color="auto"/>
              </w:divBdr>
              <w:divsChild>
                <w:div w:id="561020691">
                  <w:marLeft w:val="0"/>
                  <w:marRight w:val="0"/>
                  <w:marTop w:val="0"/>
                  <w:marBottom w:val="0"/>
                  <w:divBdr>
                    <w:top w:val="none" w:sz="0" w:space="0" w:color="auto"/>
                    <w:left w:val="none" w:sz="0" w:space="0" w:color="auto"/>
                    <w:bottom w:val="none" w:sz="0" w:space="0" w:color="auto"/>
                    <w:right w:val="none" w:sz="0" w:space="0" w:color="auto"/>
                  </w:divBdr>
                  <w:divsChild>
                    <w:div w:id="93182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5106">
              <w:marLeft w:val="0"/>
              <w:marRight w:val="0"/>
              <w:marTop w:val="0"/>
              <w:marBottom w:val="0"/>
              <w:divBdr>
                <w:top w:val="none" w:sz="0" w:space="0" w:color="auto"/>
                <w:left w:val="none" w:sz="0" w:space="0" w:color="auto"/>
                <w:bottom w:val="none" w:sz="0" w:space="0" w:color="auto"/>
                <w:right w:val="none" w:sz="0" w:space="0" w:color="auto"/>
              </w:divBdr>
            </w:div>
          </w:divsChild>
        </w:div>
        <w:div w:id="1691029269">
          <w:marLeft w:val="0"/>
          <w:marRight w:val="0"/>
          <w:marTop w:val="0"/>
          <w:marBottom w:val="0"/>
          <w:divBdr>
            <w:top w:val="none" w:sz="0" w:space="0" w:color="auto"/>
            <w:left w:val="none" w:sz="0" w:space="0" w:color="auto"/>
            <w:bottom w:val="none" w:sz="0" w:space="0" w:color="auto"/>
            <w:right w:val="none" w:sz="0" w:space="0" w:color="auto"/>
          </w:divBdr>
          <w:divsChild>
            <w:div w:id="1042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72060">
      <w:bodyDiv w:val="1"/>
      <w:marLeft w:val="0"/>
      <w:marRight w:val="0"/>
      <w:marTop w:val="0"/>
      <w:marBottom w:val="0"/>
      <w:divBdr>
        <w:top w:val="none" w:sz="0" w:space="0" w:color="auto"/>
        <w:left w:val="none" w:sz="0" w:space="0" w:color="auto"/>
        <w:bottom w:val="none" w:sz="0" w:space="0" w:color="auto"/>
        <w:right w:val="none" w:sz="0" w:space="0" w:color="auto"/>
      </w:divBdr>
      <w:divsChild>
        <w:div w:id="720253778">
          <w:marLeft w:val="0"/>
          <w:marRight w:val="0"/>
          <w:marTop w:val="0"/>
          <w:marBottom w:val="0"/>
          <w:divBdr>
            <w:top w:val="none" w:sz="0" w:space="0" w:color="auto"/>
            <w:left w:val="none" w:sz="0" w:space="0" w:color="auto"/>
            <w:bottom w:val="none" w:sz="0" w:space="0" w:color="auto"/>
            <w:right w:val="none" w:sz="0" w:space="0" w:color="auto"/>
          </w:divBdr>
        </w:div>
        <w:div w:id="1781609504">
          <w:marLeft w:val="0"/>
          <w:marRight w:val="0"/>
          <w:marTop w:val="0"/>
          <w:marBottom w:val="0"/>
          <w:divBdr>
            <w:top w:val="none" w:sz="0" w:space="0" w:color="auto"/>
            <w:left w:val="none" w:sz="0" w:space="0" w:color="auto"/>
            <w:bottom w:val="none" w:sz="0" w:space="0" w:color="auto"/>
            <w:right w:val="none" w:sz="0" w:space="0" w:color="auto"/>
          </w:divBdr>
        </w:div>
        <w:div w:id="1099105268">
          <w:marLeft w:val="0"/>
          <w:marRight w:val="0"/>
          <w:marTop w:val="0"/>
          <w:marBottom w:val="0"/>
          <w:divBdr>
            <w:top w:val="none" w:sz="0" w:space="0" w:color="auto"/>
            <w:left w:val="none" w:sz="0" w:space="0" w:color="auto"/>
            <w:bottom w:val="none" w:sz="0" w:space="0" w:color="auto"/>
            <w:right w:val="none" w:sz="0" w:space="0" w:color="auto"/>
          </w:divBdr>
        </w:div>
        <w:div w:id="1512404857">
          <w:marLeft w:val="0"/>
          <w:marRight w:val="0"/>
          <w:marTop w:val="0"/>
          <w:marBottom w:val="0"/>
          <w:divBdr>
            <w:top w:val="none" w:sz="0" w:space="0" w:color="auto"/>
            <w:left w:val="none" w:sz="0" w:space="0" w:color="auto"/>
            <w:bottom w:val="none" w:sz="0" w:space="0" w:color="auto"/>
            <w:right w:val="none" w:sz="0" w:space="0" w:color="auto"/>
          </w:divBdr>
          <w:divsChild>
            <w:div w:id="1838497057">
              <w:marLeft w:val="0"/>
              <w:marRight w:val="0"/>
              <w:marTop w:val="0"/>
              <w:marBottom w:val="0"/>
              <w:divBdr>
                <w:top w:val="none" w:sz="0" w:space="0" w:color="auto"/>
                <w:left w:val="none" w:sz="0" w:space="0" w:color="auto"/>
                <w:bottom w:val="none" w:sz="0" w:space="0" w:color="auto"/>
                <w:right w:val="none" w:sz="0" w:space="0" w:color="auto"/>
              </w:divBdr>
              <w:divsChild>
                <w:div w:id="1947149925">
                  <w:marLeft w:val="0"/>
                  <w:marRight w:val="0"/>
                  <w:marTop w:val="0"/>
                  <w:marBottom w:val="0"/>
                  <w:divBdr>
                    <w:top w:val="none" w:sz="0" w:space="0" w:color="auto"/>
                    <w:left w:val="none" w:sz="0" w:space="0" w:color="auto"/>
                    <w:bottom w:val="none" w:sz="0" w:space="0" w:color="auto"/>
                    <w:right w:val="none" w:sz="0" w:space="0" w:color="auto"/>
                  </w:divBdr>
                  <w:divsChild>
                    <w:div w:id="648629123">
                      <w:marLeft w:val="0"/>
                      <w:marRight w:val="0"/>
                      <w:marTop w:val="0"/>
                      <w:marBottom w:val="165"/>
                      <w:divBdr>
                        <w:top w:val="none" w:sz="0" w:space="0" w:color="auto"/>
                        <w:left w:val="none" w:sz="0" w:space="0" w:color="auto"/>
                        <w:bottom w:val="none" w:sz="0" w:space="0" w:color="auto"/>
                        <w:right w:val="none" w:sz="0" w:space="0" w:color="auto"/>
                      </w:divBdr>
                    </w:div>
                  </w:divsChild>
                </w:div>
                <w:div w:id="1875658626">
                  <w:marLeft w:val="0"/>
                  <w:marRight w:val="0"/>
                  <w:marTop w:val="165"/>
                  <w:marBottom w:val="165"/>
                  <w:divBdr>
                    <w:top w:val="none" w:sz="0" w:space="0" w:color="auto"/>
                    <w:left w:val="none" w:sz="0" w:space="0" w:color="auto"/>
                    <w:bottom w:val="none" w:sz="0" w:space="0" w:color="auto"/>
                    <w:right w:val="none" w:sz="0" w:space="0" w:color="auto"/>
                  </w:divBdr>
                  <w:divsChild>
                    <w:div w:id="739332164">
                      <w:marLeft w:val="0"/>
                      <w:marRight w:val="0"/>
                      <w:marTop w:val="0"/>
                      <w:marBottom w:val="0"/>
                      <w:divBdr>
                        <w:top w:val="none" w:sz="0" w:space="0" w:color="auto"/>
                        <w:left w:val="none" w:sz="0" w:space="0" w:color="auto"/>
                        <w:bottom w:val="none" w:sz="0" w:space="0" w:color="auto"/>
                        <w:right w:val="none" w:sz="0" w:space="0" w:color="auto"/>
                      </w:divBdr>
                      <w:divsChild>
                        <w:div w:id="10041610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230115725">
              <w:marLeft w:val="0"/>
              <w:marRight w:val="0"/>
              <w:marTop w:val="0"/>
              <w:marBottom w:val="0"/>
              <w:divBdr>
                <w:top w:val="none" w:sz="0" w:space="0" w:color="auto"/>
                <w:left w:val="none" w:sz="0" w:space="0" w:color="auto"/>
                <w:bottom w:val="none" w:sz="0" w:space="0" w:color="auto"/>
                <w:right w:val="none" w:sz="0" w:space="0" w:color="auto"/>
              </w:divBdr>
              <w:divsChild>
                <w:div w:id="2050259069">
                  <w:marLeft w:val="0"/>
                  <w:marRight w:val="0"/>
                  <w:marTop w:val="0"/>
                  <w:marBottom w:val="0"/>
                  <w:divBdr>
                    <w:top w:val="none" w:sz="0" w:space="0" w:color="auto"/>
                    <w:left w:val="none" w:sz="0" w:space="0" w:color="auto"/>
                    <w:bottom w:val="none" w:sz="0" w:space="0" w:color="auto"/>
                    <w:right w:val="none" w:sz="0" w:space="0" w:color="auto"/>
                  </w:divBdr>
                  <w:divsChild>
                    <w:div w:id="80709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09325">
              <w:marLeft w:val="0"/>
              <w:marRight w:val="0"/>
              <w:marTop w:val="0"/>
              <w:marBottom w:val="0"/>
              <w:divBdr>
                <w:top w:val="none" w:sz="0" w:space="0" w:color="auto"/>
                <w:left w:val="none" w:sz="0" w:space="0" w:color="auto"/>
                <w:bottom w:val="none" w:sz="0" w:space="0" w:color="auto"/>
                <w:right w:val="none" w:sz="0" w:space="0" w:color="auto"/>
              </w:divBdr>
              <w:divsChild>
                <w:div w:id="1107196045">
                  <w:marLeft w:val="0"/>
                  <w:marRight w:val="0"/>
                  <w:marTop w:val="0"/>
                  <w:marBottom w:val="0"/>
                  <w:divBdr>
                    <w:top w:val="none" w:sz="0" w:space="0" w:color="auto"/>
                    <w:left w:val="none" w:sz="0" w:space="0" w:color="auto"/>
                    <w:bottom w:val="none" w:sz="0" w:space="0" w:color="auto"/>
                    <w:right w:val="none" w:sz="0" w:space="0" w:color="auto"/>
                  </w:divBdr>
                </w:div>
              </w:divsChild>
            </w:div>
            <w:div w:id="547836563">
              <w:marLeft w:val="0"/>
              <w:marRight w:val="0"/>
              <w:marTop w:val="0"/>
              <w:marBottom w:val="0"/>
              <w:divBdr>
                <w:top w:val="none" w:sz="0" w:space="0" w:color="auto"/>
                <w:left w:val="none" w:sz="0" w:space="0" w:color="auto"/>
                <w:bottom w:val="none" w:sz="0" w:space="0" w:color="auto"/>
                <w:right w:val="none" w:sz="0" w:space="0" w:color="auto"/>
              </w:divBdr>
              <w:divsChild>
                <w:div w:id="787941034">
                  <w:marLeft w:val="0"/>
                  <w:marRight w:val="0"/>
                  <w:marTop w:val="0"/>
                  <w:marBottom w:val="0"/>
                  <w:divBdr>
                    <w:top w:val="none" w:sz="0" w:space="0" w:color="auto"/>
                    <w:left w:val="none" w:sz="0" w:space="0" w:color="auto"/>
                    <w:bottom w:val="none" w:sz="0" w:space="0" w:color="auto"/>
                    <w:right w:val="none" w:sz="0" w:space="0" w:color="auto"/>
                  </w:divBdr>
                </w:div>
              </w:divsChild>
            </w:div>
            <w:div w:id="1324504962">
              <w:marLeft w:val="0"/>
              <w:marRight w:val="0"/>
              <w:marTop w:val="0"/>
              <w:marBottom w:val="0"/>
              <w:divBdr>
                <w:top w:val="none" w:sz="0" w:space="0" w:color="auto"/>
                <w:left w:val="none" w:sz="0" w:space="0" w:color="auto"/>
                <w:bottom w:val="none" w:sz="0" w:space="0" w:color="auto"/>
                <w:right w:val="none" w:sz="0" w:space="0" w:color="auto"/>
              </w:divBdr>
              <w:divsChild>
                <w:div w:id="1711760603">
                  <w:marLeft w:val="0"/>
                  <w:marRight w:val="0"/>
                  <w:marTop w:val="0"/>
                  <w:marBottom w:val="0"/>
                  <w:divBdr>
                    <w:top w:val="none" w:sz="0" w:space="0" w:color="auto"/>
                    <w:left w:val="none" w:sz="0" w:space="0" w:color="auto"/>
                    <w:bottom w:val="none" w:sz="0" w:space="0" w:color="auto"/>
                    <w:right w:val="none" w:sz="0" w:space="0" w:color="auto"/>
                  </w:divBdr>
                </w:div>
              </w:divsChild>
            </w:div>
            <w:div w:id="1321735033">
              <w:marLeft w:val="0"/>
              <w:marRight w:val="0"/>
              <w:marTop w:val="0"/>
              <w:marBottom w:val="0"/>
              <w:divBdr>
                <w:top w:val="none" w:sz="0" w:space="0" w:color="auto"/>
                <w:left w:val="none" w:sz="0" w:space="0" w:color="auto"/>
                <w:bottom w:val="none" w:sz="0" w:space="0" w:color="auto"/>
                <w:right w:val="none" w:sz="0" w:space="0" w:color="auto"/>
              </w:divBdr>
              <w:divsChild>
                <w:div w:id="846601590">
                  <w:marLeft w:val="0"/>
                  <w:marRight w:val="0"/>
                  <w:marTop w:val="0"/>
                  <w:marBottom w:val="0"/>
                  <w:divBdr>
                    <w:top w:val="none" w:sz="0" w:space="0" w:color="auto"/>
                    <w:left w:val="none" w:sz="0" w:space="0" w:color="auto"/>
                    <w:bottom w:val="none" w:sz="0" w:space="0" w:color="auto"/>
                    <w:right w:val="none" w:sz="0" w:space="0" w:color="auto"/>
                  </w:divBdr>
                </w:div>
              </w:divsChild>
            </w:div>
            <w:div w:id="541745347">
              <w:marLeft w:val="0"/>
              <w:marRight w:val="0"/>
              <w:marTop w:val="0"/>
              <w:marBottom w:val="0"/>
              <w:divBdr>
                <w:top w:val="none" w:sz="0" w:space="0" w:color="auto"/>
                <w:left w:val="none" w:sz="0" w:space="0" w:color="auto"/>
                <w:bottom w:val="none" w:sz="0" w:space="0" w:color="auto"/>
                <w:right w:val="none" w:sz="0" w:space="0" w:color="auto"/>
              </w:divBdr>
              <w:divsChild>
                <w:div w:id="242372534">
                  <w:marLeft w:val="0"/>
                  <w:marRight w:val="0"/>
                  <w:marTop w:val="0"/>
                  <w:marBottom w:val="0"/>
                  <w:divBdr>
                    <w:top w:val="none" w:sz="0" w:space="0" w:color="auto"/>
                    <w:left w:val="none" w:sz="0" w:space="0" w:color="auto"/>
                    <w:bottom w:val="none" w:sz="0" w:space="0" w:color="auto"/>
                    <w:right w:val="none" w:sz="0" w:space="0" w:color="auto"/>
                  </w:divBdr>
                </w:div>
              </w:divsChild>
            </w:div>
            <w:div w:id="1645088601">
              <w:marLeft w:val="0"/>
              <w:marRight w:val="0"/>
              <w:marTop w:val="0"/>
              <w:marBottom w:val="0"/>
              <w:divBdr>
                <w:top w:val="none" w:sz="0" w:space="0" w:color="auto"/>
                <w:left w:val="none" w:sz="0" w:space="0" w:color="auto"/>
                <w:bottom w:val="none" w:sz="0" w:space="0" w:color="auto"/>
                <w:right w:val="none" w:sz="0" w:space="0" w:color="auto"/>
              </w:divBdr>
              <w:divsChild>
                <w:div w:id="364528997">
                  <w:marLeft w:val="0"/>
                  <w:marRight w:val="0"/>
                  <w:marTop w:val="0"/>
                  <w:marBottom w:val="0"/>
                  <w:divBdr>
                    <w:top w:val="none" w:sz="0" w:space="0" w:color="auto"/>
                    <w:left w:val="none" w:sz="0" w:space="0" w:color="auto"/>
                    <w:bottom w:val="none" w:sz="0" w:space="0" w:color="auto"/>
                    <w:right w:val="none" w:sz="0" w:space="0" w:color="auto"/>
                  </w:divBdr>
                  <w:divsChild>
                    <w:div w:id="1885633505">
                      <w:marLeft w:val="0"/>
                      <w:marRight w:val="0"/>
                      <w:marTop w:val="0"/>
                      <w:marBottom w:val="0"/>
                      <w:divBdr>
                        <w:top w:val="none" w:sz="0" w:space="0" w:color="auto"/>
                        <w:left w:val="none" w:sz="0" w:space="0" w:color="auto"/>
                        <w:bottom w:val="none" w:sz="0" w:space="0" w:color="auto"/>
                        <w:right w:val="none" w:sz="0" w:space="0" w:color="auto"/>
                      </w:divBdr>
                      <w:divsChild>
                        <w:div w:id="1284385224">
                          <w:marLeft w:val="0"/>
                          <w:marRight w:val="0"/>
                          <w:marTop w:val="0"/>
                          <w:marBottom w:val="0"/>
                          <w:divBdr>
                            <w:top w:val="none" w:sz="0" w:space="0" w:color="auto"/>
                            <w:left w:val="none" w:sz="0" w:space="0" w:color="auto"/>
                            <w:bottom w:val="none" w:sz="0" w:space="0" w:color="auto"/>
                            <w:right w:val="none" w:sz="0" w:space="0" w:color="auto"/>
                          </w:divBdr>
                          <w:divsChild>
                            <w:div w:id="122915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698450">
          <w:marLeft w:val="0"/>
          <w:marRight w:val="0"/>
          <w:marTop w:val="0"/>
          <w:marBottom w:val="0"/>
          <w:divBdr>
            <w:top w:val="none" w:sz="0" w:space="0" w:color="auto"/>
            <w:left w:val="none" w:sz="0" w:space="0" w:color="auto"/>
            <w:bottom w:val="none" w:sz="0" w:space="0" w:color="auto"/>
            <w:right w:val="none" w:sz="0" w:space="0" w:color="auto"/>
          </w:divBdr>
        </w:div>
        <w:div w:id="706299591">
          <w:marLeft w:val="0"/>
          <w:marRight w:val="0"/>
          <w:marTop w:val="0"/>
          <w:marBottom w:val="0"/>
          <w:divBdr>
            <w:top w:val="none" w:sz="0" w:space="0" w:color="auto"/>
            <w:left w:val="none" w:sz="0" w:space="0" w:color="auto"/>
            <w:bottom w:val="none" w:sz="0" w:space="0" w:color="auto"/>
            <w:right w:val="none" w:sz="0" w:space="0" w:color="auto"/>
          </w:divBdr>
        </w:div>
        <w:div w:id="1288270079">
          <w:marLeft w:val="0"/>
          <w:marRight w:val="0"/>
          <w:marTop w:val="0"/>
          <w:marBottom w:val="0"/>
          <w:divBdr>
            <w:top w:val="none" w:sz="0" w:space="0" w:color="auto"/>
            <w:left w:val="none" w:sz="0" w:space="0" w:color="auto"/>
            <w:bottom w:val="none" w:sz="0" w:space="0" w:color="auto"/>
            <w:right w:val="none" w:sz="0" w:space="0" w:color="auto"/>
          </w:divBdr>
        </w:div>
        <w:div w:id="308900466">
          <w:marLeft w:val="0"/>
          <w:marRight w:val="0"/>
          <w:marTop w:val="0"/>
          <w:marBottom w:val="0"/>
          <w:divBdr>
            <w:top w:val="none" w:sz="0" w:space="0" w:color="auto"/>
            <w:left w:val="none" w:sz="0" w:space="0" w:color="auto"/>
            <w:bottom w:val="none" w:sz="0" w:space="0" w:color="auto"/>
            <w:right w:val="none" w:sz="0" w:space="0" w:color="auto"/>
          </w:divBdr>
        </w:div>
        <w:div w:id="991712540">
          <w:marLeft w:val="0"/>
          <w:marRight w:val="0"/>
          <w:marTop w:val="0"/>
          <w:marBottom w:val="0"/>
          <w:divBdr>
            <w:top w:val="none" w:sz="0" w:space="0" w:color="auto"/>
            <w:left w:val="none" w:sz="0" w:space="0" w:color="auto"/>
            <w:bottom w:val="none" w:sz="0" w:space="0" w:color="auto"/>
            <w:right w:val="none" w:sz="0" w:space="0" w:color="auto"/>
          </w:divBdr>
        </w:div>
        <w:div w:id="1081685404">
          <w:marLeft w:val="0"/>
          <w:marRight w:val="0"/>
          <w:marTop w:val="0"/>
          <w:marBottom w:val="0"/>
          <w:divBdr>
            <w:top w:val="none" w:sz="0" w:space="0" w:color="auto"/>
            <w:left w:val="none" w:sz="0" w:space="0" w:color="auto"/>
            <w:bottom w:val="none" w:sz="0" w:space="0" w:color="auto"/>
            <w:right w:val="none" w:sz="0" w:space="0" w:color="auto"/>
          </w:divBdr>
        </w:div>
        <w:div w:id="916553356">
          <w:marLeft w:val="0"/>
          <w:marRight w:val="0"/>
          <w:marTop w:val="0"/>
          <w:marBottom w:val="0"/>
          <w:divBdr>
            <w:top w:val="none" w:sz="0" w:space="0" w:color="auto"/>
            <w:left w:val="none" w:sz="0" w:space="0" w:color="auto"/>
            <w:bottom w:val="none" w:sz="0" w:space="0" w:color="auto"/>
            <w:right w:val="none" w:sz="0" w:space="0" w:color="auto"/>
          </w:divBdr>
        </w:div>
        <w:div w:id="2105375196">
          <w:marLeft w:val="0"/>
          <w:marRight w:val="0"/>
          <w:marTop w:val="0"/>
          <w:marBottom w:val="0"/>
          <w:divBdr>
            <w:top w:val="none" w:sz="0" w:space="0" w:color="auto"/>
            <w:left w:val="none" w:sz="0" w:space="0" w:color="auto"/>
            <w:bottom w:val="none" w:sz="0" w:space="0" w:color="auto"/>
            <w:right w:val="none" w:sz="0" w:space="0" w:color="auto"/>
          </w:divBdr>
        </w:div>
        <w:div w:id="426704976">
          <w:marLeft w:val="0"/>
          <w:marRight w:val="0"/>
          <w:marTop w:val="0"/>
          <w:marBottom w:val="0"/>
          <w:divBdr>
            <w:top w:val="none" w:sz="0" w:space="0" w:color="auto"/>
            <w:left w:val="none" w:sz="0" w:space="0" w:color="auto"/>
            <w:bottom w:val="none" w:sz="0" w:space="0" w:color="auto"/>
            <w:right w:val="none" w:sz="0" w:space="0" w:color="auto"/>
          </w:divBdr>
        </w:div>
        <w:div w:id="306319259">
          <w:marLeft w:val="0"/>
          <w:marRight w:val="0"/>
          <w:marTop w:val="0"/>
          <w:marBottom w:val="0"/>
          <w:divBdr>
            <w:top w:val="none" w:sz="0" w:space="0" w:color="auto"/>
            <w:left w:val="none" w:sz="0" w:space="0" w:color="auto"/>
            <w:bottom w:val="none" w:sz="0" w:space="0" w:color="auto"/>
            <w:right w:val="none" w:sz="0" w:space="0" w:color="auto"/>
          </w:divBdr>
        </w:div>
      </w:divsChild>
    </w:div>
    <w:div w:id="742874031">
      <w:bodyDiv w:val="1"/>
      <w:marLeft w:val="0"/>
      <w:marRight w:val="0"/>
      <w:marTop w:val="0"/>
      <w:marBottom w:val="0"/>
      <w:divBdr>
        <w:top w:val="none" w:sz="0" w:space="0" w:color="auto"/>
        <w:left w:val="none" w:sz="0" w:space="0" w:color="auto"/>
        <w:bottom w:val="none" w:sz="0" w:space="0" w:color="auto"/>
        <w:right w:val="none" w:sz="0" w:space="0" w:color="auto"/>
      </w:divBdr>
      <w:divsChild>
        <w:div w:id="2036540052">
          <w:marLeft w:val="0"/>
          <w:marRight w:val="0"/>
          <w:marTop w:val="0"/>
          <w:marBottom w:val="0"/>
          <w:divBdr>
            <w:top w:val="none" w:sz="0" w:space="0" w:color="auto"/>
            <w:left w:val="none" w:sz="0" w:space="0" w:color="auto"/>
            <w:bottom w:val="none" w:sz="0" w:space="0" w:color="auto"/>
            <w:right w:val="none" w:sz="0" w:space="0" w:color="auto"/>
          </w:divBdr>
          <w:divsChild>
            <w:div w:id="194781963">
              <w:marLeft w:val="0"/>
              <w:marRight w:val="0"/>
              <w:marTop w:val="0"/>
              <w:marBottom w:val="0"/>
              <w:divBdr>
                <w:top w:val="none" w:sz="0" w:space="0" w:color="auto"/>
                <w:left w:val="none" w:sz="0" w:space="0" w:color="auto"/>
                <w:bottom w:val="none" w:sz="0" w:space="0" w:color="auto"/>
                <w:right w:val="none" w:sz="0" w:space="0" w:color="auto"/>
              </w:divBdr>
              <w:divsChild>
                <w:div w:id="53458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243616">
      <w:bodyDiv w:val="1"/>
      <w:marLeft w:val="0"/>
      <w:marRight w:val="0"/>
      <w:marTop w:val="0"/>
      <w:marBottom w:val="0"/>
      <w:divBdr>
        <w:top w:val="none" w:sz="0" w:space="0" w:color="auto"/>
        <w:left w:val="none" w:sz="0" w:space="0" w:color="auto"/>
        <w:bottom w:val="none" w:sz="0" w:space="0" w:color="auto"/>
        <w:right w:val="none" w:sz="0" w:space="0" w:color="auto"/>
      </w:divBdr>
      <w:divsChild>
        <w:div w:id="926572284">
          <w:marLeft w:val="0"/>
          <w:marRight w:val="0"/>
          <w:marTop w:val="0"/>
          <w:marBottom w:val="0"/>
          <w:divBdr>
            <w:top w:val="none" w:sz="0" w:space="0" w:color="auto"/>
            <w:left w:val="none" w:sz="0" w:space="0" w:color="auto"/>
            <w:bottom w:val="none" w:sz="0" w:space="0" w:color="auto"/>
            <w:right w:val="none" w:sz="0" w:space="0" w:color="auto"/>
          </w:divBdr>
          <w:divsChild>
            <w:div w:id="1526555089">
              <w:marLeft w:val="0"/>
              <w:marRight w:val="0"/>
              <w:marTop w:val="0"/>
              <w:marBottom w:val="0"/>
              <w:divBdr>
                <w:top w:val="none" w:sz="0" w:space="0" w:color="auto"/>
                <w:left w:val="none" w:sz="0" w:space="0" w:color="auto"/>
                <w:bottom w:val="none" w:sz="0" w:space="0" w:color="auto"/>
                <w:right w:val="none" w:sz="0" w:space="0" w:color="auto"/>
              </w:divBdr>
              <w:divsChild>
                <w:div w:id="726538124">
                  <w:marLeft w:val="0"/>
                  <w:marRight w:val="0"/>
                  <w:marTop w:val="0"/>
                  <w:marBottom w:val="0"/>
                  <w:divBdr>
                    <w:top w:val="none" w:sz="0" w:space="0" w:color="auto"/>
                    <w:left w:val="none" w:sz="0" w:space="0" w:color="auto"/>
                    <w:bottom w:val="none" w:sz="0" w:space="0" w:color="auto"/>
                    <w:right w:val="none" w:sz="0" w:space="0" w:color="auto"/>
                  </w:divBdr>
                  <w:divsChild>
                    <w:div w:id="46546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08970">
          <w:marLeft w:val="0"/>
          <w:marRight w:val="0"/>
          <w:marTop w:val="0"/>
          <w:marBottom w:val="0"/>
          <w:divBdr>
            <w:top w:val="none" w:sz="0" w:space="0" w:color="auto"/>
            <w:left w:val="none" w:sz="0" w:space="0" w:color="auto"/>
            <w:bottom w:val="none" w:sz="0" w:space="0" w:color="auto"/>
            <w:right w:val="none" w:sz="0" w:space="0" w:color="auto"/>
          </w:divBdr>
          <w:divsChild>
            <w:div w:id="692922373">
              <w:marLeft w:val="0"/>
              <w:marRight w:val="0"/>
              <w:marTop w:val="0"/>
              <w:marBottom w:val="0"/>
              <w:divBdr>
                <w:top w:val="none" w:sz="0" w:space="0" w:color="auto"/>
                <w:left w:val="none" w:sz="0" w:space="0" w:color="auto"/>
                <w:bottom w:val="none" w:sz="0" w:space="0" w:color="auto"/>
                <w:right w:val="none" w:sz="0" w:space="0" w:color="auto"/>
              </w:divBdr>
              <w:divsChild>
                <w:div w:id="13383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086885">
      <w:bodyDiv w:val="1"/>
      <w:marLeft w:val="0"/>
      <w:marRight w:val="0"/>
      <w:marTop w:val="0"/>
      <w:marBottom w:val="0"/>
      <w:divBdr>
        <w:top w:val="none" w:sz="0" w:space="0" w:color="auto"/>
        <w:left w:val="none" w:sz="0" w:space="0" w:color="auto"/>
        <w:bottom w:val="none" w:sz="0" w:space="0" w:color="auto"/>
        <w:right w:val="none" w:sz="0" w:space="0" w:color="auto"/>
      </w:divBdr>
      <w:divsChild>
        <w:div w:id="1900945418">
          <w:marLeft w:val="0"/>
          <w:marRight w:val="0"/>
          <w:marTop w:val="0"/>
          <w:marBottom w:val="0"/>
          <w:divBdr>
            <w:top w:val="none" w:sz="0" w:space="0" w:color="auto"/>
            <w:left w:val="none" w:sz="0" w:space="0" w:color="auto"/>
            <w:bottom w:val="none" w:sz="0" w:space="0" w:color="auto"/>
            <w:right w:val="none" w:sz="0" w:space="0" w:color="auto"/>
          </w:divBdr>
        </w:div>
      </w:divsChild>
    </w:div>
    <w:div w:id="783160605">
      <w:bodyDiv w:val="1"/>
      <w:marLeft w:val="0"/>
      <w:marRight w:val="0"/>
      <w:marTop w:val="0"/>
      <w:marBottom w:val="0"/>
      <w:divBdr>
        <w:top w:val="none" w:sz="0" w:space="0" w:color="auto"/>
        <w:left w:val="none" w:sz="0" w:space="0" w:color="auto"/>
        <w:bottom w:val="none" w:sz="0" w:space="0" w:color="auto"/>
        <w:right w:val="none" w:sz="0" w:space="0" w:color="auto"/>
      </w:divBdr>
      <w:divsChild>
        <w:div w:id="873730965">
          <w:marLeft w:val="0"/>
          <w:marRight w:val="0"/>
          <w:marTop w:val="0"/>
          <w:marBottom w:val="0"/>
          <w:divBdr>
            <w:top w:val="none" w:sz="0" w:space="0" w:color="auto"/>
            <w:left w:val="none" w:sz="0" w:space="0" w:color="auto"/>
            <w:bottom w:val="none" w:sz="0" w:space="0" w:color="auto"/>
            <w:right w:val="none" w:sz="0" w:space="0" w:color="auto"/>
          </w:divBdr>
          <w:divsChild>
            <w:div w:id="281230803">
              <w:marLeft w:val="0"/>
              <w:marRight w:val="0"/>
              <w:marTop w:val="0"/>
              <w:marBottom w:val="0"/>
              <w:divBdr>
                <w:top w:val="none" w:sz="0" w:space="0" w:color="auto"/>
                <w:left w:val="none" w:sz="0" w:space="0" w:color="auto"/>
                <w:bottom w:val="none" w:sz="0" w:space="0" w:color="auto"/>
                <w:right w:val="none" w:sz="0" w:space="0" w:color="auto"/>
              </w:divBdr>
              <w:divsChild>
                <w:div w:id="1334332155">
                  <w:marLeft w:val="0"/>
                  <w:marRight w:val="0"/>
                  <w:marTop w:val="0"/>
                  <w:marBottom w:val="0"/>
                  <w:divBdr>
                    <w:top w:val="none" w:sz="0" w:space="0" w:color="auto"/>
                    <w:left w:val="none" w:sz="0" w:space="0" w:color="auto"/>
                    <w:bottom w:val="none" w:sz="0" w:space="0" w:color="auto"/>
                    <w:right w:val="none" w:sz="0" w:space="0" w:color="auto"/>
                  </w:divBdr>
                  <w:divsChild>
                    <w:div w:id="13529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93915">
              <w:marLeft w:val="0"/>
              <w:marRight w:val="0"/>
              <w:marTop w:val="0"/>
              <w:marBottom w:val="0"/>
              <w:divBdr>
                <w:top w:val="none" w:sz="0" w:space="0" w:color="auto"/>
                <w:left w:val="none" w:sz="0" w:space="0" w:color="auto"/>
                <w:bottom w:val="none" w:sz="0" w:space="0" w:color="auto"/>
                <w:right w:val="none" w:sz="0" w:space="0" w:color="auto"/>
              </w:divBdr>
            </w:div>
          </w:divsChild>
        </w:div>
        <w:div w:id="1264799641">
          <w:marLeft w:val="0"/>
          <w:marRight w:val="0"/>
          <w:marTop w:val="0"/>
          <w:marBottom w:val="0"/>
          <w:divBdr>
            <w:top w:val="none" w:sz="0" w:space="0" w:color="auto"/>
            <w:left w:val="none" w:sz="0" w:space="0" w:color="auto"/>
            <w:bottom w:val="none" w:sz="0" w:space="0" w:color="auto"/>
            <w:right w:val="none" w:sz="0" w:space="0" w:color="auto"/>
          </w:divBdr>
          <w:divsChild>
            <w:div w:id="117534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284352">
      <w:bodyDiv w:val="1"/>
      <w:marLeft w:val="0"/>
      <w:marRight w:val="0"/>
      <w:marTop w:val="0"/>
      <w:marBottom w:val="0"/>
      <w:divBdr>
        <w:top w:val="none" w:sz="0" w:space="0" w:color="auto"/>
        <w:left w:val="none" w:sz="0" w:space="0" w:color="auto"/>
        <w:bottom w:val="none" w:sz="0" w:space="0" w:color="auto"/>
        <w:right w:val="none" w:sz="0" w:space="0" w:color="auto"/>
      </w:divBdr>
      <w:divsChild>
        <w:div w:id="1841702287">
          <w:marLeft w:val="0"/>
          <w:marRight w:val="0"/>
          <w:marTop w:val="0"/>
          <w:marBottom w:val="0"/>
          <w:divBdr>
            <w:top w:val="none" w:sz="0" w:space="0" w:color="auto"/>
            <w:left w:val="none" w:sz="0" w:space="0" w:color="auto"/>
            <w:bottom w:val="none" w:sz="0" w:space="0" w:color="auto"/>
            <w:right w:val="none" w:sz="0" w:space="0" w:color="auto"/>
          </w:divBdr>
          <w:divsChild>
            <w:div w:id="248924479">
              <w:marLeft w:val="0"/>
              <w:marRight w:val="0"/>
              <w:marTop w:val="0"/>
              <w:marBottom w:val="0"/>
              <w:divBdr>
                <w:top w:val="none" w:sz="0" w:space="0" w:color="auto"/>
                <w:left w:val="none" w:sz="0" w:space="0" w:color="auto"/>
                <w:bottom w:val="none" w:sz="0" w:space="0" w:color="auto"/>
                <w:right w:val="none" w:sz="0" w:space="0" w:color="auto"/>
              </w:divBdr>
              <w:divsChild>
                <w:div w:id="727075802">
                  <w:marLeft w:val="0"/>
                  <w:marRight w:val="0"/>
                  <w:marTop w:val="0"/>
                  <w:marBottom w:val="0"/>
                  <w:divBdr>
                    <w:top w:val="none" w:sz="0" w:space="0" w:color="auto"/>
                    <w:left w:val="none" w:sz="0" w:space="0" w:color="auto"/>
                    <w:bottom w:val="none" w:sz="0" w:space="0" w:color="auto"/>
                    <w:right w:val="none" w:sz="0" w:space="0" w:color="auto"/>
                  </w:divBdr>
                  <w:divsChild>
                    <w:div w:id="195397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6065">
              <w:marLeft w:val="0"/>
              <w:marRight w:val="0"/>
              <w:marTop w:val="0"/>
              <w:marBottom w:val="0"/>
              <w:divBdr>
                <w:top w:val="none" w:sz="0" w:space="0" w:color="auto"/>
                <w:left w:val="none" w:sz="0" w:space="0" w:color="auto"/>
                <w:bottom w:val="none" w:sz="0" w:space="0" w:color="auto"/>
                <w:right w:val="none" w:sz="0" w:space="0" w:color="auto"/>
              </w:divBdr>
            </w:div>
          </w:divsChild>
        </w:div>
        <w:div w:id="1149370643">
          <w:marLeft w:val="0"/>
          <w:marRight w:val="0"/>
          <w:marTop w:val="0"/>
          <w:marBottom w:val="0"/>
          <w:divBdr>
            <w:top w:val="none" w:sz="0" w:space="0" w:color="auto"/>
            <w:left w:val="none" w:sz="0" w:space="0" w:color="auto"/>
            <w:bottom w:val="none" w:sz="0" w:space="0" w:color="auto"/>
            <w:right w:val="none" w:sz="0" w:space="0" w:color="auto"/>
          </w:divBdr>
          <w:divsChild>
            <w:div w:id="208013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05475">
      <w:bodyDiv w:val="1"/>
      <w:marLeft w:val="0"/>
      <w:marRight w:val="0"/>
      <w:marTop w:val="0"/>
      <w:marBottom w:val="0"/>
      <w:divBdr>
        <w:top w:val="none" w:sz="0" w:space="0" w:color="auto"/>
        <w:left w:val="none" w:sz="0" w:space="0" w:color="auto"/>
        <w:bottom w:val="none" w:sz="0" w:space="0" w:color="auto"/>
        <w:right w:val="none" w:sz="0" w:space="0" w:color="auto"/>
      </w:divBdr>
      <w:divsChild>
        <w:div w:id="940918546">
          <w:marLeft w:val="0"/>
          <w:marRight w:val="0"/>
          <w:marTop w:val="0"/>
          <w:marBottom w:val="0"/>
          <w:divBdr>
            <w:top w:val="none" w:sz="0" w:space="0" w:color="auto"/>
            <w:left w:val="none" w:sz="0" w:space="0" w:color="auto"/>
            <w:bottom w:val="none" w:sz="0" w:space="0" w:color="auto"/>
            <w:right w:val="none" w:sz="0" w:space="0" w:color="auto"/>
          </w:divBdr>
          <w:divsChild>
            <w:div w:id="360714576">
              <w:marLeft w:val="0"/>
              <w:marRight w:val="0"/>
              <w:marTop w:val="0"/>
              <w:marBottom w:val="0"/>
              <w:divBdr>
                <w:top w:val="none" w:sz="0" w:space="0" w:color="auto"/>
                <w:left w:val="none" w:sz="0" w:space="0" w:color="auto"/>
                <w:bottom w:val="none" w:sz="0" w:space="0" w:color="auto"/>
                <w:right w:val="none" w:sz="0" w:space="0" w:color="auto"/>
              </w:divBdr>
              <w:divsChild>
                <w:div w:id="1738505539">
                  <w:marLeft w:val="0"/>
                  <w:marRight w:val="0"/>
                  <w:marTop w:val="0"/>
                  <w:marBottom w:val="0"/>
                  <w:divBdr>
                    <w:top w:val="none" w:sz="0" w:space="0" w:color="auto"/>
                    <w:left w:val="none" w:sz="0" w:space="0" w:color="auto"/>
                    <w:bottom w:val="none" w:sz="0" w:space="0" w:color="auto"/>
                    <w:right w:val="none" w:sz="0" w:space="0" w:color="auto"/>
                  </w:divBdr>
                  <w:divsChild>
                    <w:div w:id="1964534017">
                      <w:marLeft w:val="0"/>
                      <w:marRight w:val="0"/>
                      <w:marTop w:val="0"/>
                      <w:marBottom w:val="0"/>
                      <w:divBdr>
                        <w:top w:val="none" w:sz="0" w:space="0" w:color="auto"/>
                        <w:left w:val="none" w:sz="0" w:space="0" w:color="auto"/>
                        <w:bottom w:val="none" w:sz="0" w:space="0" w:color="auto"/>
                        <w:right w:val="none" w:sz="0" w:space="0" w:color="auto"/>
                      </w:divBdr>
                      <w:divsChild>
                        <w:div w:id="123338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168384">
              <w:marLeft w:val="0"/>
              <w:marRight w:val="0"/>
              <w:marTop w:val="0"/>
              <w:marBottom w:val="0"/>
              <w:divBdr>
                <w:top w:val="none" w:sz="0" w:space="0" w:color="auto"/>
                <w:left w:val="none" w:sz="0" w:space="0" w:color="auto"/>
                <w:bottom w:val="none" w:sz="0" w:space="0" w:color="auto"/>
                <w:right w:val="none" w:sz="0" w:space="0" w:color="auto"/>
              </w:divBdr>
              <w:divsChild>
                <w:div w:id="1286085959">
                  <w:marLeft w:val="0"/>
                  <w:marRight w:val="0"/>
                  <w:marTop w:val="0"/>
                  <w:marBottom w:val="0"/>
                  <w:divBdr>
                    <w:top w:val="none" w:sz="0" w:space="0" w:color="auto"/>
                    <w:left w:val="none" w:sz="0" w:space="0" w:color="auto"/>
                    <w:bottom w:val="none" w:sz="0" w:space="0" w:color="auto"/>
                    <w:right w:val="none" w:sz="0" w:space="0" w:color="auto"/>
                  </w:divBdr>
                  <w:divsChild>
                    <w:div w:id="103580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113397">
              <w:marLeft w:val="0"/>
              <w:marRight w:val="0"/>
              <w:marTop w:val="0"/>
              <w:marBottom w:val="0"/>
              <w:divBdr>
                <w:top w:val="none" w:sz="0" w:space="0" w:color="auto"/>
                <w:left w:val="none" w:sz="0" w:space="0" w:color="auto"/>
                <w:bottom w:val="none" w:sz="0" w:space="0" w:color="auto"/>
                <w:right w:val="none" w:sz="0" w:space="0" w:color="auto"/>
              </w:divBdr>
            </w:div>
          </w:divsChild>
        </w:div>
        <w:div w:id="1646083181">
          <w:marLeft w:val="0"/>
          <w:marRight w:val="0"/>
          <w:marTop w:val="0"/>
          <w:marBottom w:val="0"/>
          <w:divBdr>
            <w:top w:val="none" w:sz="0" w:space="0" w:color="auto"/>
            <w:left w:val="none" w:sz="0" w:space="0" w:color="auto"/>
            <w:bottom w:val="none" w:sz="0" w:space="0" w:color="auto"/>
            <w:right w:val="none" w:sz="0" w:space="0" w:color="auto"/>
          </w:divBdr>
          <w:divsChild>
            <w:div w:id="27722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036370">
      <w:bodyDiv w:val="1"/>
      <w:marLeft w:val="0"/>
      <w:marRight w:val="0"/>
      <w:marTop w:val="0"/>
      <w:marBottom w:val="0"/>
      <w:divBdr>
        <w:top w:val="none" w:sz="0" w:space="0" w:color="auto"/>
        <w:left w:val="none" w:sz="0" w:space="0" w:color="auto"/>
        <w:bottom w:val="none" w:sz="0" w:space="0" w:color="auto"/>
        <w:right w:val="none" w:sz="0" w:space="0" w:color="auto"/>
      </w:divBdr>
      <w:divsChild>
        <w:div w:id="765997447">
          <w:marLeft w:val="0"/>
          <w:marRight w:val="0"/>
          <w:marTop w:val="0"/>
          <w:marBottom w:val="0"/>
          <w:divBdr>
            <w:top w:val="none" w:sz="0" w:space="0" w:color="auto"/>
            <w:left w:val="none" w:sz="0" w:space="0" w:color="auto"/>
            <w:bottom w:val="none" w:sz="0" w:space="0" w:color="auto"/>
            <w:right w:val="none" w:sz="0" w:space="0" w:color="auto"/>
          </w:divBdr>
          <w:divsChild>
            <w:div w:id="309021954">
              <w:marLeft w:val="0"/>
              <w:marRight w:val="0"/>
              <w:marTop w:val="0"/>
              <w:marBottom w:val="0"/>
              <w:divBdr>
                <w:top w:val="none" w:sz="0" w:space="0" w:color="auto"/>
                <w:left w:val="none" w:sz="0" w:space="0" w:color="auto"/>
                <w:bottom w:val="none" w:sz="0" w:space="0" w:color="auto"/>
                <w:right w:val="none" w:sz="0" w:space="0" w:color="auto"/>
              </w:divBdr>
              <w:divsChild>
                <w:div w:id="1553154300">
                  <w:marLeft w:val="0"/>
                  <w:marRight w:val="0"/>
                  <w:marTop w:val="0"/>
                  <w:marBottom w:val="0"/>
                  <w:divBdr>
                    <w:top w:val="none" w:sz="0" w:space="0" w:color="auto"/>
                    <w:left w:val="none" w:sz="0" w:space="0" w:color="auto"/>
                    <w:bottom w:val="none" w:sz="0" w:space="0" w:color="auto"/>
                    <w:right w:val="none" w:sz="0" w:space="0" w:color="auto"/>
                  </w:divBdr>
                  <w:divsChild>
                    <w:div w:id="549076445">
                      <w:marLeft w:val="0"/>
                      <w:marRight w:val="0"/>
                      <w:marTop w:val="0"/>
                      <w:marBottom w:val="0"/>
                      <w:divBdr>
                        <w:top w:val="none" w:sz="0" w:space="0" w:color="auto"/>
                        <w:left w:val="none" w:sz="0" w:space="0" w:color="auto"/>
                        <w:bottom w:val="none" w:sz="0" w:space="0" w:color="auto"/>
                        <w:right w:val="none" w:sz="0" w:space="0" w:color="auto"/>
                      </w:divBdr>
                      <w:divsChild>
                        <w:div w:id="73833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828256">
              <w:marLeft w:val="0"/>
              <w:marRight w:val="0"/>
              <w:marTop w:val="0"/>
              <w:marBottom w:val="0"/>
              <w:divBdr>
                <w:top w:val="none" w:sz="0" w:space="0" w:color="auto"/>
                <w:left w:val="none" w:sz="0" w:space="0" w:color="auto"/>
                <w:bottom w:val="none" w:sz="0" w:space="0" w:color="auto"/>
                <w:right w:val="none" w:sz="0" w:space="0" w:color="auto"/>
              </w:divBdr>
              <w:divsChild>
                <w:div w:id="338194156">
                  <w:marLeft w:val="0"/>
                  <w:marRight w:val="0"/>
                  <w:marTop w:val="0"/>
                  <w:marBottom w:val="0"/>
                  <w:divBdr>
                    <w:top w:val="none" w:sz="0" w:space="0" w:color="auto"/>
                    <w:left w:val="none" w:sz="0" w:space="0" w:color="auto"/>
                    <w:bottom w:val="none" w:sz="0" w:space="0" w:color="auto"/>
                    <w:right w:val="none" w:sz="0" w:space="0" w:color="auto"/>
                  </w:divBdr>
                  <w:divsChild>
                    <w:div w:id="169934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86625">
              <w:marLeft w:val="0"/>
              <w:marRight w:val="0"/>
              <w:marTop w:val="0"/>
              <w:marBottom w:val="0"/>
              <w:divBdr>
                <w:top w:val="none" w:sz="0" w:space="0" w:color="auto"/>
                <w:left w:val="none" w:sz="0" w:space="0" w:color="auto"/>
                <w:bottom w:val="none" w:sz="0" w:space="0" w:color="auto"/>
                <w:right w:val="none" w:sz="0" w:space="0" w:color="auto"/>
              </w:divBdr>
            </w:div>
          </w:divsChild>
        </w:div>
        <w:div w:id="1058867252">
          <w:marLeft w:val="0"/>
          <w:marRight w:val="0"/>
          <w:marTop w:val="0"/>
          <w:marBottom w:val="0"/>
          <w:divBdr>
            <w:top w:val="none" w:sz="0" w:space="0" w:color="auto"/>
            <w:left w:val="none" w:sz="0" w:space="0" w:color="auto"/>
            <w:bottom w:val="none" w:sz="0" w:space="0" w:color="auto"/>
            <w:right w:val="none" w:sz="0" w:space="0" w:color="auto"/>
          </w:divBdr>
          <w:divsChild>
            <w:div w:id="54941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032556">
      <w:bodyDiv w:val="1"/>
      <w:marLeft w:val="0"/>
      <w:marRight w:val="0"/>
      <w:marTop w:val="0"/>
      <w:marBottom w:val="0"/>
      <w:divBdr>
        <w:top w:val="none" w:sz="0" w:space="0" w:color="auto"/>
        <w:left w:val="none" w:sz="0" w:space="0" w:color="auto"/>
        <w:bottom w:val="none" w:sz="0" w:space="0" w:color="auto"/>
        <w:right w:val="none" w:sz="0" w:space="0" w:color="auto"/>
      </w:divBdr>
      <w:divsChild>
        <w:div w:id="376705566">
          <w:marLeft w:val="0"/>
          <w:marRight w:val="0"/>
          <w:marTop w:val="0"/>
          <w:marBottom w:val="0"/>
          <w:divBdr>
            <w:top w:val="none" w:sz="0" w:space="0" w:color="auto"/>
            <w:left w:val="none" w:sz="0" w:space="0" w:color="auto"/>
            <w:bottom w:val="none" w:sz="0" w:space="0" w:color="auto"/>
            <w:right w:val="none" w:sz="0" w:space="0" w:color="auto"/>
          </w:divBdr>
          <w:divsChild>
            <w:div w:id="1084035463">
              <w:marLeft w:val="0"/>
              <w:marRight w:val="0"/>
              <w:marTop w:val="0"/>
              <w:marBottom w:val="0"/>
              <w:divBdr>
                <w:top w:val="none" w:sz="0" w:space="0" w:color="auto"/>
                <w:left w:val="none" w:sz="0" w:space="0" w:color="auto"/>
                <w:bottom w:val="none" w:sz="0" w:space="0" w:color="auto"/>
                <w:right w:val="none" w:sz="0" w:space="0" w:color="auto"/>
              </w:divBdr>
              <w:divsChild>
                <w:div w:id="640187325">
                  <w:marLeft w:val="0"/>
                  <w:marRight w:val="0"/>
                  <w:marTop w:val="0"/>
                  <w:marBottom w:val="0"/>
                  <w:divBdr>
                    <w:top w:val="none" w:sz="0" w:space="0" w:color="auto"/>
                    <w:left w:val="none" w:sz="0" w:space="0" w:color="auto"/>
                    <w:bottom w:val="none" w:sz="0" w:space="0" w:color="auto"/>
                    <w:right w:val="none" w:sz="0" w:space="0" w:color="auto"/>
                  </w:divBdr>
                  <w:divsChild>
                    <w:div w:id="1388795370">
                      <w:marLeft w:val="0"/>
                      <w:marRight w:val="0"/>
                      <w:marTop w:val="0"/>
                      <w:marBottom w:val="0"/>
                      <w:divBdr>
                        <w:top w:val="none" w:sz="0" w:space="0" w:color="auto"/>
                        <w:left w:val="none" w:sz="0" w:space="0" w:color="auto"/>
                        <w:bottom w:val="none" w:sz="0" w:space="0" w:color="auto"/>
                        <w:right w:val="none" w:sz="0" w:space="0" w:color="auto"/>
                      </w:divBdr>
                      <w:divsChild>
                        <w:div w:id="198619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08510">
              <w:marLeft w:val="0"/>
              <w:marRight w:val="0"/>
              <w:marTop w:val="0"/>
              <w:marBottom w:val="0"/>
              <w:divBdr>
                <w:top w:val="none" w:sz="0" w:space="0" w:color="auto"/>
                <w:left w:val="none" w:sz="0" w:space="0" w:color="auto"/>
                <w:bottom w:val="none" w:sz="0" w:space="0" w:color="auto"/>
                <w:right w:val="none" w:sz="0" w:space="0" w:color="auto"/>
              </w:divBdr>
              <w:divsChild>
                <w:div w:id="2022200609">
                  <w:marLeft w:val="0"/>
                  <w:marRight w:val="0"/>
                  <w:marTop w:val="0"/>
                  <w:marBottom w:val="0"/>
                  <w:divBdr>
                    <w:top w:val="none" w:sz="0" w:space="0" w:color="auto"/>
                    <w:left w:val="none" w:sz="0" w:space="0" w:color="auto"/>
                    <w:bottom w:val="none" w:sz="0" w:space="0" w:color="auto"/>
                    <w:right w:val="none" w:sz="0" w:space="0" w:color="auto"/>
                  </w:divBdr>
                  <w:divsChild>
                    <w:div w:id="17847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03277">
              <w:marLeft w:val="0"/>
              <w:marRight w:val="0"/>
              <w:marTop w:val="0"/>
              <w:marBottom w:val="0"/>
              <w:divBdr>
                <w:top w:val="none" w:sz="0" w:space="0" w:color="auto"/>
                <w:left w:val="none" w:sz="0" w:space="0" w:color="auto"/>
                <w:bottom w:val="none" w:sz="0" w:space="0" w:color="auto"/>
                <w:right w:val="none" w:sz="0" w:space="0" w:color="auto"/>
              </w:divBdr>
            </w:div>
          </w:divsChild>
        </w:div>
        <w:div w:id="536285557">
          <w:marLeft w:val="0"/>
          <w:marRight w:val="0"/>
          <w:marTop w:val="0"/>
          <w:marBottom w:val="0"/>
          <w:divBdr>
            <w:top w:val="none" w:sz="0" w:space="0" w:color="auto"/>
            <w:left w:val="none" w:sz="0" w:space="0" w:color="auto"/>
            <w:bottom w:val="none" w:sz="0" w:space="0" w:color="auto"/>
            <w:right w:val="none" w:sz="0" w:space="0" w:color="auto"/>
          </w:divBdr>
          <w:divsChild>
            <w:div w:id="16856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793738">
      <w:bodyDiv w:val="1"/>
      <w:marLeft w:val="0"/>
      <w:marRight w:val="0"/>
      <w:marTop w:val="0"/>
      <w:marBottom w:val="0"/>
      <w:divBdr>
        <w:top w:val="none" w:sz="0" w:space="0" w:color="auto"/>
        <w:left w:val="none" w:sz="0" w:space="0" w:color="auto"/>
        <w:bottom w:val="none" w:sz="0" w:space="0" w:color="auto"/>
        <w:right w:val="none" w:sz="0" w:space="0" w:color="auto"/>
      </w:divBdr>
      <w:divsChild>
        <w:div w:id="1557084136">
          <w:marLeft w:val="0"/>
          <w:marRight w:val="0"/>
          <w:marTop w:val="0"/>
          <w:marBottom w:val="0"/>
          <w:divBdr>
            <w:top w:val="none" w:sz="0" w:space="0" w:color="auto"/>
            <w:left w:val="none" w:sz="0" w:space="0" w:color="auto"/>
            <w:bottom w:val="none" w:sz="0" w:space="0" w:color="auto"/>
            <w:right w:val="none" w:sz="0" w:space="0" w:color="auto"/>
          </w:divBdr>
          <w:divsChild>
            <w:div w:id="1678311988">
              <w:marLeft w:val="0"/>
              <w:marRight w:val="0"/>
              <w:marTop w:val="0"/>
              <w:marBottom w:val="0"/>
              <w:divBdr>
                <w:top w:val="none" w:sz="0" w:space="0" w:color="auto"/>
                <w:left w:val="none" w:sz="0" w:space="0" w:color="auto"/>
                <w:bottom w:val="none" w:sz="0" w:space="0" w:color="auto"/>
                <w:right w:val="none" w:sz="0" w:space="0" w:color="auto"/>
              </w:divBdr>
              <w:divsChild>
                <w:div w:id="925921444">
                  <w:marLeft w:val="0"/>
                  <w:marRight w:val="0"/>
                  <w:marTop w:val="0"/>
                  <w:marBottom w:val="0"/>
                  <w:divBdr>
                    <w:top w:val="none" w:sz="0" w:space="0" w:color="auto"/>
                    <w:left w:val="none" w:sz="0" w:space="0" w:color="auto"/>
                    <w:bottom w:val="none" w:sz="0" w:space="0" w:color="auto"/>
                    <w:right w:val="none" w:sz="0" w:space="0" w:color="auto"/>
                  </w:divBdr>
                  <w:divsChild>
                    <w:div w:id="1570190778">
                      <w:marLeft w:val="0"/>
                      <w:marRight w:val="0"/>
                      <w:marTop w:val="0"/>
                      <w:marBottom w:val="0"/>
                      <w:divBdr>
                        <w:top w:val="none" w:sz="0" w:space="0" w:color="auto"/>
                        <w:left w:val="none" w:sz="0" w:space="0" w:color="auto"/>
                        <w:bottom w:val="none" w:sz="0" w:space="0" w:color="auto"/>
                        <w:right w:val="none" w:sz="0" w:space="0" w:color="auto"/>
                      </w:divBdr>
                      <w:divsChild>
                        <w:div w:id="182547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317084">
              <w:marLeft w:val="0"/>
              <w:marRight w:val="0"/>
              <w:marTop w:val="0"/>
              <w:marBottom w:val="0"/>
              <w:divBdr>
                <w:top w:val="none" w:sz="0" w:space="0" w:color="auto"/>
                <w:left w:val="none" w:sz="0" w:space="0" w:color="auto"/>
                <w:bottom w:val="none" w:sz="0" w:space="0" w:color="auto"/>
                <w:right w:val="none" w:sz="0" w:space="0" w:color="auto"/>
              </w:divBdr>
              <w:divsChild>
                <w:div w:id="564216748">
                  <w:marLeft w:val="0"/>
                  <w:marRight w:val="0"/>
                  <w:marTop w:val="0"/>
                  <w:marBottom w:val="0"/>
                  <w:divBdr>
                    <w:top w:val="none" w:sz="0" w:space="0" w:color="auto"/>
                    <w:left w:val="none" w:sz="0" w:space="0" w:color="auto"/>
                    <w:bottom w:val="none" w:sz="0" w:space="0" w:color="auto"/>
                    <w:right w:val="none" w:sz="0" w:space="0" w:color="auto"/>
                  </w:divBdr>
                  <w:divsChild>
                    <w:div w:id="12192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40866">
              <w:marLeft w:val="0"/>
              <w:marRight w:val="0"/>
              <w:marTop w:val="0"/>
              <w:marBottom w:val="0"/>
              <w:divBdr>
                <w:top w:val="none" w:sz="0" w:space="0" w:color="auto"/>
                <w:left w:val="none" w:sz="0" w:space="0" w:color="auto"/>
                <w:bottom w:val="none" w:sz="0" w:space="0" w:color="auto"/>
                <w:right w:val="none" w:sz="0" w:space="0" w:color="auto"/>
              </w:divBdr>
            </w:div>
          </w:divsChild>
        </w:div>
        <w:div w:id="91709848">
          <w:marLeft w:val="0"/>
          <w:marRight w:val="0"/>
          <w:marTop w:val="0"/>
          <w:marBottom w:val="0"/>
          <w:divBdr>
            <w:top w:val="none" w:sz="0" w:space="0" w:color="auto"/>
            <w:left w:val="none" w:sz="0" w:space="0" w:color="auto"/>
            <w:bottom w:val="none" w:sz="0" w:space="0" w:color="auto"/>
            <w:right w:val="none" w:sz="0" w:space="0" w:color="auto"/>
          </w:divBdr>
          <w:divsChild>
            <w:div w:id="16731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005898">
      <w:bodyDiv w:val="1"/>
      <w:marLeft w:val="0"/>
      <w:marRight w:val="0"/>
      <w:marTop w:val="0"/>
      <w:marBottom w:val="0"/>
      <w:divBdr>
        <w:top w:val="none" w:sz="0" w:space="0" w:color="auto"/>
        <w:left w:val="none" w:sz="0" w:space="0" w:color="auto"/>
        <w:bottom w:val="none" w:sz="0" w:space="0" w:color="auto"/>
        <w:right w:val="none" w:sz="0" w:space="0" w:color="auto"/>
      </w:divBdr>
      <w:divsChild>
        <w:div w:id="654795810">
          <w:marLeft w:val="0"/>
          <w:marRight w:val="0"/>
          <w:marTop w:val="0"/>
          <w:marBottom w:val="0"/>
          <w:divBdr>
            <w:top w:val="none" w:sz="0" w:space="0" w:color="auto"/>
            <w:left w:val="none" w:sz="0" w:space="0" w:color="auto"/>
            <w:bottom w:val="none" w:sz="0" w:space="0" w:color="auto"/>
            <w:right w:val="none" w:sz="0" w:space="0" w:color="auto"/>
          </w:divBdr>
          <w:divsChild>
            <w:div w:id="245498949">
              <w:marLeft w:val="0"/>
              <w:marRight w:val="0"/>
              <w:marTop w:val="0"/>
              <w:marBottom w:val="0"/>
              <w:divBdr>
                <w:top w:val="none" w:sz="0" w:space="0" w:color="auto"/>
                <w:left w:val="none" w:sz="0" w:space="0" w:color="auto"/>
                <w:bottom w:val="none" w:sz="0" w:space="0" w:color="auto"/>
                <w:right w:val="none" w:sz="0" w:space="0" w:color="auto"/>
              </w:divBdr>
              <w:divsChild>
                <w:div w:id="1466897006">
                  <w:marLeft w:val="0"/>
                  <w:marRight w:val="0"/>
                  <w:marTop w:val="0"/>
                  <w:marBottom w:val="0"/>
                  <w:divBdr>
                    <w:top w:val="none" w:sz="0" w:space="0" w:color="auto"/>
                    <w:left w:val="none" w:sz="0" w:space="0" w:color="auto"/>
                    <w:bottom w:val="none" w:sz="0" w:space="0" w:color="auto"/>
                    <w:right w:val="none" w:sz="0" w:space="0" w:color="auto"/>
                  </w:divBdr>
                  <w:divsChild>
                    <w:div w:id="96065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78374">
              <w:marLeft w:val="0"/>
              <w:marRight w:val="0"/>
              <w:marTop w:val="0"/>
              <w:marBottom w:val="0"/>
              <w:divBdr>
                <w:top w:val="none" w:sz="0" w:space="0" w:color="auto"/>
                <w:left w:val="none" w:sz="0" w:space="0" w:color="auto"/>
                <w:bottom w:val="none" w:sz="0" w:space="0" w:color="auto"/>
                <w:right w:val="none" w:sz="0" w:space="0" w:color="auto"/>
              </w:divBdr>
            </w:div>
          </w:divsChild>
        </w:div>
        <w:div w:id="2048749991">
          <w:marLeft w:val="0"/>
          <w:marRight w:val="0"/>
          <w:marTop w:val="0"/>
          <w:marBottom w:val="0"/>
          <w:divBdr>
            <w:top w:val="none" w:sz="0" w:space="0" w:color="auto"/>
            <w:left w:val="none" w:sz="0" w:space="0" w:color="auto"/>
            <w:bottom w:val="none" w:sz="0" w:space="0" w:color="auto"/>
            <w:right w:val="none" w:sz="0" w:space="0" w:color="auto"/>
          </w:divBdr>
          <w:divsChild>
            <w:div w:id="13206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221334">
      <w:bodyDiv w:val="1"/>
      <w:marLeft w:val="0"/>
      <w:marRight w:val="0"/>
      <w:marTop w:val="0"/>
      <w:marBottom w:val="0"/>
      <w:divBdr>
        <w:top w:val="none" w:sz="0" w:space="0" w:color="auto"/>
        <w:left w:val="none" w:sz="0" w:space="0" w:color="auto"/>
        <w:bottom w:val="none" w:sz="0" w:space="0" w:color="auto"/>
        <w:right w:val="none" w:sz="0" w:space="0" w:color="auto"/>
      </w:divBdr>
      <w:divsChild>
        <w:div w:id="1628003969">
          <w:marLeft w:val="0"/>
          <w:marRight w:val="0"/>
          <w:marTop w:val="0"/>
          <w:marBottom w:val="0"/>
          <w:divBdr>
            <w:top w:val="none" w:sz="0" w:space="0" w:color="auto"/>
            <w:left w:val="none" w:sz="0" w:space="0" w:color="auto"/>
            <w:bottom w:val="none" w:sz="0" w:space="0" w:color="auto"/>
            <w:right w:val="none" w:sz="0" w:space="0" w:color="auto"/>
          </w:divBdr>
          <w:divsChild>
            <w:div w:id="1657949414">
              <w:marLeft w:val="0"/>
              <w:marRight w:val="0"/>
              <w:marTop w:val="0"/>
              <w:marBottom w:val="0"/>
              <w:divBdr>
                <w:top w:val="none" w:sz="0" w:space="0" w:color="auto"/>
                <w:left w:val="none" w:sz="0" w:space="0" w:color="auto"/>
                <w:bottom w:val="none" w:sz="0" w:space="0" w:color="auto"/>
                <w:right w:val="none" w:sz="0" w:space="0" w:color="auto"/>
              </w:divBdr>
              <w:divsChild>
                <w:div w:id="424616591">
                  <w:marLeft w:val="0"/>
                  <w:marRight w:val="0"/>
                  <w:marTop w:val="0"/>
                  <w:marBottom w:val="0"/>
                  <w:divBdr>
                    <w:top w:val="none" w:sz="0" w:space="0" w:color="auto"/>
                    <w:left w:val="none" w:sz="0" w:space="0" w:color="auto"/>
                    <w:bottom w:val="none" w:sz="0" w:space="0" w:color="auto"/>
                    <w:right w:val="none" w:sz="0" w:space="0" w:color="auto"/>
                  </w:divBdr>
                  <w:divsChild>
                    <w:div w:id="11149285">
                      <w:marLeft w:val="0"/>
                      <w:marRight w:val="0"/>
                      <w:marTop w:val="0"/>
                      <w:marBottom w:val="0"/>
                      <w:divBdr>
                        <w:top w:val="none" w:sz="0" w:space="0" w:color="auto"/>
                        <w:left w:val="none" w:sz="0" w:space="0" w:color="auto"/>
                        <w:bottom w:val="none" w:sz="0" w:space="0" w:color="auto"/>
                        <w:right w:val="none" w:sz="0" w:space="0" w:color="auto"/>
                      </w:divBdr>
                      <w:divsChild>
                        <w:div w:id="101511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7335">
              <w:marLeft w:val="0"/>
              <w:marRight w:val="0"/>
              <w:marTop w:val="0"/>
              <w:marBottom w:val="0"/>
              <w:divBdr>
                <w:top w:val="none" w:sz="0" w:space="0" w:color="auto"/>
                <w:left w:val="none" w:sz="0" w:space="0" w:color="auto"/>
                <w:bottom w:val="none" w:sz="0" w:space="0" w:color="auto"/>
                <w:right w:val="none" w:sz="0" w:space="0" w:color="auto"/>
              </w:divBdr>
              <w:divsChild>
                <w:div w:id="580601574">
                  <w:marLeft w:val="0"/>
                  <w:marRight w:val="0"/>
                  <w:marTop w:val="0"/>
                  <w:marBottom w:val="0"/>
                  <w:divBdr>
                    <w:top w:val="none" w:sz="0" w:space="0" w:color="auto"/>
                    <w:left w:val="none" w:sz="0" w:space="0" w:color="auto"/>
                    <w:bottom w:val="none" w:sz="0" w:space="0" w:color="auto"/>
                    <w:right w:val="none" w:sz="0" w:space="0" w:color="auto"/>
                  </w:divBdr>
                  <w:divsChild>
                    <w:div w:id="112053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601818">
              <w:marLeft w:val="0"/>
              <w:marRight w:val="0"/>
              <w:marTop w:val="0"/>
              <w:marBottom w:val="0"/>
              <w:divBdr>
                <w:top w:val="none" w:sz="0" w:space="0" w:color="auto"/>
                <w:left w:val="none" w:sz="0" w:space="0" w:color="auto"/>
                <w:bottom w:val="none" w:sz="0" w:space="0" w:color="auto"/>
                <w:right w:val="none" w:sz="0" w:space="0" w:color="auto"/>
              </w:divBdr>
            </w:div>
          </w:divsChild>
        </w:div>
        <w:div w:id="2021538965">
          <w:marLeft w:val="0"/>
          <w:marRight w:val="0"/>
          <w:marTop w:val="0"/>
          <w:marBottom w:val="0"/>
          <w:divBdr>
            <w:top w:val="none" w:sz="0" w:space="0" w:color="auto"/>
            <w:left w:val="none" w:sz="0" w:space="0" w:color="auto"/>
            <w:bottom w:val="none" w:sz="0" w:space="0" w:color="auto"/>
            <w:right w:val="none" w:sz="0" w:space="0" w:color="auto"/>
          </w:divBdr>
          <w:divsChild>
            <w:div w:id="63669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77989">
      <w:bodyDiv w:val="1"/>
      <w:marLeft w:val="0"/>
      <w:marRight w:val="0"/>
      <w:marTop w:val="0"/>
      <w:marBottom w:val="0"/>
      <w:divBdr>
        <w:top w:val="none" w:sz="0" w:space="0" w:color="auto"/>
        <w:left w:val="none" w:sz="0" w:space="0" w:color="auto"/>
        <w:bottom w:val="none" w:sz="0" w:space="0" w:color="auto"/>
        <w:right w:val="none" w:sz="0" w:space="0" w:color="auto"/>
      </w:divBdr>
      <w:divsChild>
        <w:div w:id="283734612">
          <w:marLeft w:val="0"/>
          <w:marRight w:val="0"/>
          <w:marTop w:val="0"/>
          <w:marBottom w:val="0"/>
          <w:divBdr>
            <w:top w:val="none" w:sz="0" w:space="0" w:color="auto"/>
            <w:left w:val="none" w:sz="0" w:space="0" w:color="auto"/>
            <w:bottom w:val="none" w:sz="0" w:space="0" w:color="auto"/>
            <w:right w:val="none" w:sz="0" w:space="0" w:color="auto"/>
          </w:divBdr>
          <w:divsChild>
            <w:div w:id="1471090063">
              <w:marLeft w:val="0"/>
              <w:marRight w:val="0"/>
              <w:marTop w:val="0"/>
              <w:marBottom w:val="0"/>
              <w:divBdr>
                <w:top w:val="none" w:sz="0" w:space="0" w:color="auto"/>
                <w:left w:val="none" w:sz="0" w:space="0" w:color="auto"/>
                <w:bottom w:val="none" w:sz="0" w:space="0" w:color="auto"/>
                <w:right w:val="none" w:sz="0" w:space="0" w:color="auto"/>
              </w:divBdr>
              <w:divsChild>
                <w:div w:id="283268124">
                  <w:marLeft w:val="0"/>
                  <w:marRight w:val="0"/>
                  <w:marTop w:val="0"/>
                  <w:marBottom w:val="0"/>
                  <w:divBdr>
                    <w:top w:val="none" w:sz="0" w:space="0" w:color="auto"/>
                    <w:left w:val="none" w:sz="0" w:space="0" w:color="auto"/>
                    <w:bottom w:val="none" w:sz="0" w:space="0" w:color="auto"/>
                    <w:right w:val="none" w:sz="0" w:space="0" w:color="auto"/>
                  </w:divBdr>
                  <w:divsChild>
                    <w:div w:id="1847866836">
                      <w:marLeft w:val="0"/>
                      <w:marRight w:val="0"/>
                      <w:marTop w:val="0"/>
                      <w:marBottom w:val="0"/>
                      <w:divBdr>
                        <w:top w:val="none" w:sz="0" w:space="0" w:color="auto"/>
                        <w:left w:val="none" w:sz="0" w:space="0" w:color="auto"/>
                        <w:bottom w:val="none" w:sz="0" w:space="0" w:color="auto"/>
                        <w:right w:val="none" w:sz="0" w:space="0" w:color="auto"/>
                      </w:divBdr>
                      <w:divsChild>
                        <w:div w:id="75998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528185">
              <w:marLeft w:val="0"/>
              <w:marRight w:val="0"/>
              <w:marTop w:val="0"/>
              <w:marBottom w:val="0"/>
              <w:divBdr>
                <w:top w:val="none" w:sz="0" w:space="0" w:color="auto"/>
                <w:left w:val="none" w:sz="0" w:space="0" w:color="auto"/>
                <w:bottom w:val="none" w:sz="0" w:space="0" w:color="auto"/>
                <w:right w:val="none" w:sz="0" w:space="0" w:color="auto"/>
              </w:divBdr>
              <w:divsChild>
                <w:div w:id="169376929">
                  <w:marLeft w:val="0"/>
                  <w:marRight w:val="0"/>
                  <w:marTop w:val="0"/>
                  <w:marBottom w:val="0"/>
                  <w:divBdr>
                    <w:top w:val="none" w:sz="0" w:space="0" w:color="auto"/>
                    <w:left w:val="none" w:sz="0" w:space="0" w:color="auto"/>
                    <w:bottom w:val="none" w:sz="0" w:space="0" w:color="auto"/>
                    <w:right w:val="none" w:sz="0" w:space="0" w:color="auto"/>
                  </w:divBdr>
                  <w:divsChild>
                    <w:div w:id="76611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79996">
              <w:marLeft w:val="0"/>
              <w:marRight w:val="0"/>
              <w:marTop w:val="0"/>
              <w:marBottom w:val="0"/>
              <w:divBdr>
                <w:top w:val="none" w:sz="0" w:space="0" w:color="auto"/>
                <w:left w:val="none" w:sz="0" w:space="0" w:color="auto"/>
                <w:bottom w:val="none" w:sz="0" w:space="0" w:color="auto"/>
                <w:right w:val="none" w:sz="0" w:space="0" w:color="auto"/>
              </w:divBdr>
            </w:div>
          </w:divsChild>
        </w:div>
        <w:div w:id="2040886752">
          <w:marLeft w:val="0"/>
          <w:marRight w:val="0"/>
          <w:marTop w:val="0"/>
          <w:marBottom w:val="0"/>
          <w:divBdr>
            <w:top w:val="none" w:sz="0" w:space="0" w:color="auto"/>
            <w:left w:val="none" w:sz="0" w:space="0" w:color="auto"/>
            <w:bottom w:val="none" w:sz="0" w:space="0" w:color="auto"/>
            <w:right w:val="none" w:sz="0" w:space="0" w:color="auto"/>
          </w:divBdr>
          <w:divsChild>
            <w:div w:id="60322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35363">
      <w:bodyDiv w:val="1"/>
      <w:marLeft w:val="0"/>
      <w:marRight w:val="0"/>
      <w:marTop w:val="0"/>
      <w:marBottom w:val="0"/>
      <w:divBdr>
        <w:top w:val="none" w:sz="0" w:space="0" w:color="auto"/>
        <w:left w:val="none" w:sz="0" w:space="0" w:color="auto"/>
        <w:bottom w:val="none" w:sz="0" w:space="0" w:color="auto"/>
        <w:right w:val="none" w:sz="0" w:space="0" w:color="auto"/>
      </w:divBdr>
      <w:divsChild>
        <w:div w:id="429552109">
          <w:marLeft w:val="0"/>
          <w:marRight w:val="0"/>
          <w:marTop w:val="0"/>
          <w:marBottom w:val="0"/>
          <w:divBdr>
            <w:top w:val="none" w:sz="0" w:space="0" w:color="auto"/>
            <w:left w:val="none" w:sz="0" w:space="0" w:color="auto"/>
            <w:bottom w:val="none" w:sz="0" w:space="0" w:color="auto"/>
            <w:right w:val="none" w:sz="0" w:space="0" w:color="auto"/>
          </w:divBdr>
          <w:divsChild>
            <w:div w:id="1661541599">
              <w:marLeft w:val="0"/>
              <w:marRight w:val="0"/>
              <w:marTop w:val="0"/>
              <w:marBottom w:val="0"/>
              <w:divBdr>
                <w:top w:val="none" w:sz="0" w:space="0" w:color="auto"/>
                <w:left w:val="none" w:sz="0" w:space="0" w:color="auto"/>
                <w:bottom w:val="none" w:sz="0" w:space="0" w:color="auto"/>
                <w:right w:val="none" w:sz="0" w:space="0" w:color="auto"/>
              </w:divBdr>
              <w:divsChild>
                <w:div w:id="375396399">
                  <w:marLeft w:val="0"/>
                  <w:marRight w:val="0"/>
                  <w:marTop w:val="0"/>
                  <w:marBottom w:val="0"/>
                  <w:divBdr>
                    <w:top w:val="none" w:sz="0" w:space="0" w:color="auto"/>
                    <w:left w:val="none" w:sz="0" w:space="0" w:color="auto"/>
                    <w:bottom w:val="none" w:sz="0" w:space="0" w:color="auto"/>
                    <w:right w:val="none" w:sz="0" w:space="0" w:color="auto"/>
                  </w:divBdr>
                  <w:divsChild>
                    <w:div w:id="790780137">
                      <w:marLeft w:val="0"/>
                      <w:marRight w:val="0"/>
                      <w:marTop w:val="0"/>
                      <w:marBottom w:val="0"/>
                      <w:divBdr>
                        <w:top w:val="none" w:sz="0" w:space="0" w:color="auto"/>
                        <w:left w:val="none" w:sz="0" w:space="0" w:color="auto"/>
                        <w:bottom w:val="none" w:sz="0" w:space="0" w:color="auto"/>
                        <w:right w:val="none" w:sz="0" w:space="0" w:color="auto"/>
                      </w:divBdr>
                      <w:divsChild>
                        <w:div w:id="104532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745590">
              <w:marLeft w:val="0"/>
              <w:marRight w:val="0"/>
              <w:marTop w:val="0"/>
              <w:marBottom w:val="0"/>
              <w:divBdr>
                <w:top w:val="none" w:sz="0" w:space="0" w:color="auto"/>
                <w:left w:val="none" w:sz="0" w:space="0" w:color="auto"/>
                <w:bottom w:val="none" w:sz="0" w:space="0" w:color="auto"/>
                <w:right w:val="none" w:sz="0" w:space="0" w:color="auto"/>
              </w:divBdr>
              <w:divsChild>
                <w:div w:id="1914074866">
                  <w:marLeft w:val="0"/>
                  <w:marRight w:val="0"/>
                  <w:marTop w:val="0"/>
                  <w:marBottom w:val="0"/>
                  <w:divBdr>
                    <w:top w:val="none" w:sz="0" w:space="0" w:color="auto"/>
                    <w:left w:val="none" w:sz="0" w:space="0" w:color="auto"/>
                    <w:bottom w:val="none" w:sz="0" w:space="0" w:color="auto"/>
                    <w:right w:val="none" w:sz="0" w:space="0" w:color="auto"/>
                  </w:divBdr>
                  <w:divsChild>
                    <w:div w:id="95729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72966">
              <w:marLeft w:val="0"/>
              <w:marRight w:val="0"/>
              <w:marTop w:val="0"/>
              <w:marBottom w:val="0"/>
              <w:divBdr>
                <w:top w:val="none" w:sz="0" w:space="0" w:color="auto"/>
                <w:left w:val="none" w:sz="0" w:space="0" w:color="auto"/>
                <w:bottom w:val="none" w:sz="0" w:space="0" w:color="auto"/>
                <w:right w:val="none" w:sz="0" w:space="0" w:color="auto"/>
              </w:divBdr>
            </w:div>
          </w:divsChild>
        </w:div>
        <w:div w:id="1851523877">
          <w:marLeft w:val="0"/>
          <w:marRight w:val="0"/>
          <w:marTop w:val="0"/>
          <w:marBottom w:val="0"/>
          <w:divBdr>
            <w:top w:val="none" w:sz="0" w:space="0" w:color="auto"/>
            <w:left w:val="none" w:sz="0" w:space="0" w:color="auto"/>
            <w:bottom w:val="none" w:sz="0" w:space="0" w:color="auto"/>
            <w:right w:val="none" w:sz="0" w:space="0" w:color="auto"/>
          </w:divBdr>
          <w:divsChild>
            <w:div w:id="83784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5449">
      <w:bodyDiv w:val="1"/>
      <w:marLeft w:val="0"/>
      <w:marRight w:val="0"/>
      <w:marTop w:val="0"/>
      <w:marBottom w:val="0"/>
      <w:divBdr>
        <w:top w:val="none" w:sz="0" w:space="0" w:color="auto"/>
        <w:left w:val="none" w:sz="0" w:space="0" w:color="auto"/>
        <w:bottom w:val="none" w:sz="0" w:space="0" w:color="auto"/>
        <w:right w:val="none" w:sz="0" w:space="0" w:color="auto"/>
      </w:divBdr>
      <w:divsChild>
        <w:div w:id="488131518">
          <w:marLeft w:val="0"/>
          <w:marRight w:val="0"/>
          <w:marTop w:val="0"/>
          <w:marBottom w:val="0"/>
          <w:divBdr>
            <w:top w:val="none" w:sz="0" w:space="0" w:color="auto"/>
            <w:left w:val="none" w:sz="0" w:space="0" w:color="auto"/>
            <w:bottom w:val="none" w:sz="0" w:space="0" w:color="auto"/>
            <w:right w:val="none" w:sz="0" w:space="0" w:color="auto"/>
          </w:divBdr>
          <w:divsChild>
            <w:div w:id="460346149">
              <w:marLeft w:val="0"/>
              <w:marRight w:val="0"/>
              <w:marTop w:val="0"/>
              <w:marBottom w:val="0"/>
              <w:divBdr>
                <w:top w:val="none" w:sz="0" w:space="0" w:color="auto"/>
                <w:left w:val="none" w:sz="0" w:space="0" w:color="auto"/>
                <w:bottom w:val="none" w:sz="0" w:space="0" w:color="auto"/>
                <w:right w:val="none" w:sz="0" w:space="0" w:color="auto"/>
              </w:divBdr>
              <w:divsChild>
                <w:div w:id="380789337">
                  <w:marLeft w:val="0"/>
                  <w:marRight w:val="0"/>
                  <w:marTop w:val="0"/>
                  <w:marBottom w:val="0"/>
                  <w:divBdr>
                    <w:top w:val="none" w:sz="0" w:space="0" w:color="auto"/>
                    <w:left w:val="none" w:sz="0" w:space="0" w:color="auto"/>
                    <w:bottom w:val="none" w:sz="0" w:space="0" w:color="auto"/>
                    <w:right w:val="none" w:sz="0" w:space="0" w:color="auto"/>
                  </w:divBdr>
                  <w:divsChild>
                    <w:div w:id="487787014">
                      <w:marLeft w:val="0"/>
                      <w:marRight w:val="0"/>
                      <w:marTop w:val="0"/>
                      <w:marBottom w:val="0"/>
                      <w:divBdr>
                        <w:top w:val="none" w:sz="0" w:space="0" w:color="auto"/>
                        <w:left w:val="none" w:sz="0" w:space="0" w:color="auto"/>
                        <w:bottom w:val="none" w:sz="0" w:space="0" w:color="auto"/>
                        <w:right w:val="none" w:sz="0" w:space="0" w:color="auto"/>
                      </w:divBdr>
                      <w:divsChild>
                        <w:div w:id="134008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137448">
              <w:marLeft w:val="0"/>
              <w:marRight w:val="0"/>
              <w:marTop w:val="0"/>
              <w:marBottom w:val="0"/>
              <w:divBdr>
                <w:top w:val="none" w:sz="0" w:space="0" w:color="auto"/>
                <w:left w:val="none" w:sz="0" w:space="0" w:color="auto"/>
                <w:bottom w:val="none" w:sz="0" w:space="0" w:color="auto"/>
                <w:right w:val="none" w:sz="0" w:space="0" w:color="auto"/>
              </w:divBdr>
              <w:divsChild>
                <w:div w:id="1112699982">
                  <w:marLeft w:val="0"/>
                  <w:marRight w:val="0"/>
                  <w:marTop w:val="0"/>
                  <w:marBottom w:val="0"/>
                  <w:divBdr>
                    <w:top w:val="none" w:sz="0" w:space="0" w:color="auto"/>
                    <w:left w:val="none" w:sz="0" w:space="0" w:color="auto"/>
                    <w:bottom w:val="none" w:sz="0" w:space="0" w:color="auto"/>
                    <w:right w:val="none" w:sz="0" w:space="0" w:color="auto"/>
                  </w:divBdr>
                  <w:divsChild>
                    <w:div w:id="15826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119372">
              <w:marLeft w:val="0"/>
              <w:marRight w:val="0"/>
              <w:marTop w:val="0"/>
              <w:marBottom w:val="0"/>
              <w:divBdr>
                <w:top w:val="none" w:sz="0" w:space="0" w:color="auto"/>
                <w:left w:val="none" w:sz="0" w:space="0" w:color="auto"/>
                <w:bottom w:val="none" w:sz="0" w:space="0" w:color="auto"/>
                <w:right w:val="none" w:sz="0" w:space="0" w:color="auto"/>
              </w:divBdr>
            </w:div>
          </w:divsChild>
        </w:div>
        <w:div w:id="1265305041">
          <w:marLeft w:val="0"/>
          <w:marRight w:val="0"/>
          <w:marTop w:val="0"/>
          <w:marBottom w:val="0"/>
          <w:divBdr>
            <w:top w:val="none" w:sz="0" w:space="0" w:color="auto"/>
            <w:left w:val="none" w:sz="0" w:space="0" w:color="auto"/>
            <w:bottom w:val="none" w:sz="0" w:space="0" w:color="auto"/>
            <w:right w:val="none" w:sz="0" w:space="0" w:color="auto"/>
          </w:divBdr>
          <w:divsChild>
            <w:div w:id="1373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405798">
      <w:bodyDiv w:val="1"/>
      <w:marLeft w:val="0"/>
      <w:marRight w:val="0"/>
      <w:marTop w:val="0"/>
      <w:marBottom w:val="0"/>
      <w:divBdr>
        <w:top w:val="none" w:sz="0" w:space="0" w:color="auto"/>
        <w:left w:val="none" w:sz="0" w:space="0" w:color="auto"/>
        <w:bottom w:val="none" w:sz="0" w:space="0" w:color="auto"/>
        <w:right w:val="none" w:sz="0" w:space="0" w:color="auto"/>
      </w:divBdr>
      <w:divsChild>
        <w:div w:id="774062210">
          <w:marLeft w:val="0"/>
          <w:marRight w:val="0"/>
          <w:marTop w:val="0"/>
          <w:marBottom w:val="0"/>
          <w:divBdr>
            <w:top w:val="none" w:sz="0" w:space="0" w:color="auto"/>
            <w:left w:val="none" w:sz="0" w:space="0" w:color="auto"/>
            <w:bottom w:val="none" w:sz="0" w:space="0" w:color="auto"/>
            <w:right w:val="none" w:sz="0" w:space="0" w:color="auto"/>
          </w:divBdr>
          <w:divsChild>
            <w:div w:id="1242450728">
              <w:marLeft w:val="0"/>
              <w:marRight w:val="0"/>
              <w:marTop w:val="0"/>
              <w:marBottom w:val="0"/>
              <w:divBdr>
                <w:top w:val="none" w:sz="0" w:space="0" w:color="auto"/>
                <w:left w:val="none" w:sz="0" w:space="0" w:color="auto"/>
                <w:bottom w:val="none" w:sz="0" w:space="0" w:color="auto"/>
                <w:right w:val="none" w:sz="0" w:space="0" w:color="auto"/>
              </w:divBdr>
              <w:divsChild>
                <w:div w:id="2084134193">
                  <w:marLeft w:val="0"/>
                  <w:marRight w:val="0"/>
                  <w:marTop w:val="0"/>
                  <w:marBottom w:val="0"/>
                  <w:divBdr>
                    <w:top w:val="none" w:sz="0" w:space="0" w:color="auto"/>
                    <w:left w:val="none" w:sz="0" w:space="0" w:color="auto"/>
                    <w:bottom w:val="none" w:sz="0" w:space="0" w:color="auto"/>
                    <w:right w:val="none" w:sz="0" w:space="0" w:color="auto"/>
                  </w:divBdr>
                  <w:divsChild>
                    <w:div w:id="1077822719">
                      <w:marLeft w:val="0"/>
                      <w:marRight w:val="0"/>
                      <w:marTop w:val="0"/>
                      <w:marBottom w:val="0"/>
                      <w:divBdr>
                        <w:top w:val="none" w:sz="0" w:space="0" w:color="auto"/>
                        <w:left w:val="none" w:sz="0" w:space="0" w:color="auto"/>
                        <w:bottom w:val="none" w:sz="0" w:space="0" w:color="auto"/>
                        <w:right w:val="none" w:sz="0" w:space="0" w:color="auto"/>
                      </w:divBdr>
                      <w:divsChild>
                        <w:div w:id="60719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96680">
              <w:marLeft w:val="0"/>
              <w:marRight w:val="0"/>
              <w:marTop w:val="0"/>
              <w:marBottom w:val="0"/>
              <w:divBdr>
                <w:top w:val="none" w:sz="0" w:space="0" w:color="auto"/>
                <w:left w:val="none" w:sz="0" w:space="0" w:color="auto"/>
                <w:bottom w:val="none" w:sz="0" w:space="0" w:color="auto"/>
                <w:right w:val="none" w:sz="0" w:space="0" w:color="auto"/>
              </w:divBdr>
              <w:divsChild>
                <w:div w:id="1169099339">
                  <w:marLeft w:val="0"/>
                  <w:marRight w:val="0"/>
                  <w:marTop w:val="0"/>
                  <w:marBottom w:val="0"/>
                  <w:divBdr>
                    <w:top w:val="none" w:sz="0" w:space="0" w:color="auto"/>
                    <w:left w:val="none" w:sz="0" w:space="0" w:color="auto"/>
                    <w:bottom w:val="none" w:sz="0" w:space="0" w:color="auto"/>
                    <w:right w:val="none" w:sz="0" w:space="0" w:color="auto"/>
                  </w:divBdr>
                  <w:divsChild>
                    <w:div w:id="133071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7662">
              <w:marLeft w:val="0"/>
              <w:marRight w:val="0"/>
              <w:marTop w:val="0"/>
              <w:marBottom w:val="0"/>
              <w:divBdr>
                <w:top w:val="none" w:sz="0" w:space="0" w:color="auto"/>
                <w:left w:val="none" w:sz="0" w:space="0" w:color="auto"/>
                <w:bottom w:val="none" w:sz="0" w:space="0" w:color="auto"/>
                <w:right w:val="none" w:sz="0" w:space="0" w:color="auto"/>
              </w:divBdr>
            </w:div>
          </w:divsChild>
        </w:div>
        <w:div w:id="1353150146">
          <w:marLeft w:val="0"/>
          <w:marRight w:val="0"/>
          <w:marTop w:val="0"/>
          <w:marBottom w:val="0"/>
          <w:divBdr>
            <w:top w:val="none" w:sz="0" w:space="0" w:color="auto"/>
            <w:left w:val="none" w:sz="0" w:space="0" w:color="auto"/>
            <w:bottom w:val="none" w:sz="0" w:space="0" w:color="auto"/>
            <w:right w:val="none" w:sz="0" w:space="0" w:color="auto"/>
          </w:divBdr>
          <w:divsChild>
            <w:div w:id="127331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87722">
      <w:bodyDiv w:val="1"/>
      <w:marLeft w:val="0"/>
      <w:marRight w:val="0"/>
      <w:marTop w:val="0"/>
      <w:marBottom w:val="0"/>
      <w:divBdr>
        <w:top w:val="none" w:sz="0" w:space="0" w:color="auto"/>
        <w:left w:val="none" w:sz="0" w:space="0" w:color="auto"/>
        <w:bottom w:val="none" w:sz="0" w:space="0" w:color="auto"/>
        <w:right w:val="none" w:sz="0" w:space="0" w:color="auto"/>
      </w:divBdr>
    </w:div>
    <w:div w:id="1106778148">
      <w:bodyDiv w:val="1"/>
      <w:marLeft w:val="0"/>
      <w:marRight w:val="0"/>
      <w:marTop w:val="0"/>
      <w:marBottom w:val="0"/>
      <w:divBdr>
        <w:top w:val="none" w:sz="0" w:space="0" w:color="auto"/>
        <w:left w:val="none" w:sz="0" w:space="0" w:color="auto"/>
        <w:bottom w:val="none" w:sz="0" w:space="0" w:color="auto"/>
        <w:right w:val="none" w:sz="0" w:space="0" w:color="auto"/>
      </w:divBdr>
      <w:divsChild>
        <w:div w:id="1416829183">
          <w:marLeft w:val="0"/>
          <w:marRight w:val="0"/>
          <w:marTop w:val="0"/>
          <w:marBottom w:val="0"/>
          <w:divBdr>
            <w:top w:val="none" w:sz="0" w:space="0" w:color="auto"/>
            <w:left w:val="none" w:sz="0" w:space="0" w:color="auto"/>
            <w:bottom w:val="none" w:sz="0" w:space="0" w:color="auto"/>
            <w:right w:val="none" w:sz="0" w:space="0" w:color="auto"/>
          </w:divBdr>
        </w:div>
        <w:div w:id="1994794258">
          <w:marLeft w:val="0"/>
          <w:marRight w:val="0"/>
          <w:marTop w:val="0"/>
          <w:marBottom w:val="0"/>
          <w:divBdr>
            <w:top w:val="none" w:sz="0" w:space="0" w:color="auto"/>
            <w:left w:val="none" w:sz="0" w:space="0" w:color="auto"/>
            <w:bottom w:val="none" w:sz="0" w:space="0" w:color="auto"/>
            <w:right w:val="none" w:sz="0" w:space="0" w:color="auto"/>
          </w:divBdr>
        </w:div>
        <w:div w:id="754009455">
          <w:marLeft w:val="0"/>
          <w:marRight w:val="0"/>
          <w:marTop w:val="0"/>
          <w:marBottom w:val="0"/>
          <w:divBdr>
            <w:top w:val="none" w:sz="0" w:space="0" w:color="auto"/>
            <w:left w:val="none" w:sz="0" w:space="0" w:color="auto"/>
            <w:bottom w:val="none" w:sz="0" w:space="0" w:color="auto"/>
            <w:right w:val="none" w:sz="0" w:space="0" w:color="auto"/>
          </w:divBdr>
        </w:div>
        <w:div w:id="970133966">
          <w:marLeft w:val="0"/>
          <w:marRight w:val="0"/>
          <w:marTop w:val="0"/>
          <w:marBottom w:val="0"/>
          <w:divBdr>
            <w:top w:val="none" w:sz="0" w:space="0" w:color="auto"/>
            <w:left w:val="none" w:sz="0" w:space="0" w:color="auto"/>
            <w:bottom w:val="none" w:sz="0" w:space="0" w:color="auto"/>
            <w:right w:val="none" w:sz="0" w:space="0" w:color="auto"/>
          </w:divBdr>
          <w:divsChild>
            <w:div w:id="1454901251">
              <w:marLeft w:val="0"/>
              <w:marRight w:val="0"/>
              <w:marTop w:val="0"/>
              <w:marBottom w:val="0"/>
              <w:divBdr>
                <w:top w:val="none" w:sz="0" w:space="0" w:color="auto"/>
                <w:left w:val="none" w:sz="0" w:space="0" w:color="auto"/>
                <w:bottom w:val="none" w:sz="0" w:space="0" w:color="auto"/>
                <w:right w:val="none" w:sz="0" w:space="0" w:color="auto"/>
              </w:divBdr>
              <w:divsChild>
                <w:div w:id="378894414">
                  <w:marLeft w:val="0"/>
                  <w:marRight w:val="0"/>
                  <w:marTop w:val="0"/>
                  <w:marBottom w:val="0"/>
                  <w:divBdr>
                    <w:top w:val="none" w:sz="0" w:space="0" w:color="auto"/>
                    <w:left w:val="none" w:sz="0" w:space="0" w:color="auto"/>
                    <w:bottom w:val="none" w:sz="0" w:space="0" w:color="auto"/>
                    <w:right w:val="none" w:sz="0" w:space="0" w:color="auto"/>
                  </w:divBdr>
                  <w:divsChild>
                    <w:div w:id="1252083571">
                      <w:marLeft w:val="0"/>
                      <w:marRight w:val="0"/>
                      <w:marTop w:val="0"/>
                      <w:marBottom w:val="165"/>
                      <w:divBdr>
                        <w:top w:val="none" w:sz="0" w:space="0" w:color="auto"/>
                        <w:left w:val="none" w:sz="0" w:space="0" w:color="auto"/>
                        <w:bottom w:val="none" w:sz="0" w:space="0" w:color="auto"/>
                        <w:right w:val="none" w:sz="0" w:space="0" w:color="auto"/>
                      </w:divBdr>
                    </w:div>
                  </w:divsChild>
                </w:div>
                <w:div w:id="1499540725">
                  <w:marLeft w:val="0"/>
                  <w:marRight w:val="0"/>
                  <w:marTop w:val="165"/>
                  <w:marBottom w:val="165"/>
                  <w:divBdr>
                    <w:top w:val="none" w:sz="0" w:space="0" w:color="auto"/>
                    <w:left w:val="none" w:sz="0" w:space="0" w:color="auto"/>
                    <w:bottom w:val="none" w:sz="0" w:space="0" w:color="auto"/>
                    <w:right w:val="none" w:sz="0" w:space="0" w:color="auto"/>
                  </w:divBdr>
                  <w:divsChild>
                    <w:div w:id="1236550026">
                      <w:marLeft w:val="0"/>
                      <w:marRight w:val="0"/>
                      <w:marTop w:val="0"/>
                      <w:marBottom w:val="0"/>
                      <w:divBdr>
                        <w:top w:val="none" w:sz="0" w:space="0" w:color="auto"/>
                        <w:left w:val="none" w:sz="0" w:space="0" w:color="auto"/>
                        <w:bottom w:val="none" w:sz="0" w:space="0" w:color="auto"/>
                        <w:right w:val="none" w:sz="0" w:space="0" w:color="auto"/>
                      </w:divBdr>
                      <w:divsChild>
                        <w:div w:id="440838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313174666">
              <w:marLeft w:val="0"/>
              <w:marRight w:val="0"/>
              <w:marTop w:val="0"/>
              <w:marBottom w:val="0"/>
              <w:divBdr>
                <w:top w:val="none" w:sz="0" w:space="0" w:color="auto"/>
                <w:left w:val="none" w:sz="0" w:space="0" w:color="auto"/>
                <w:bottom w:val="none" w:sz="0" w:space="0" w:color="auto"/>
                <w:right w:val="none" w:sz="0" w:space="0" w:color="auto"/>
              </w:divBdr>
              <w:divsChild>
                <w:div w:id="1671057075">
                  <w:marLeft w:val="0"/>
                  <w:marRight w:val="0"/>
                  <w:marTop w:val="0"/>
                  <w:marBottom w:val="0"/>
                  <w:divBdr>
                    <w:top w:val="none" w:sz="0" w:space="0" w:color="auto"/>
                    <w:left w:val="none" w:sz="0" w:space="0" w:color="auto"/>
                    <w:bottom w:val="none" w:sz="0" w:space="0" w:color="auto"/>
                    <w:right w:val="none" w:sz="0" w:space="0" w:color="auto"/>
                  </w:divBdr>
                  <w:divsChild>
                    <w:div w:id="195967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08366">
              <w:marLeft w:val="0"/>
              <w:marRight w:val="0"/>
              <w:marTop w:val="0"/>
              <w:marBottom w:val="0"/>
              <w:divBdr>
                <w:top w:val="none" w:sz="0" w:space="0" w:color="auto"/>
                <w:left w:val="none" w:sz="0" w:space="0" w:color="auto"/>
                <w:bottom w:val="none" w:sz="0" w:space="0" w:color="auto"/>
                <w:right w:val="none" w:sz="0" w:space="0" w:color="auto"/>
              </w:divBdr>
              <w:divsChild>
                <w:div w:id="1245726">
                  <w:marLeft w:val="0"/>
                  <w:marRight w:val="0"/>
                  <w:marTop w:val="0"/>
                  <w:marBottom w:val="0"/>
                  <w:divBdr>
                    <w:top w:val="none" w:sz="0" w:space="0" w:color="auto"/>
                    <w:left w:val="none" w:sz="0" w:space="0" w:color="auto"/>
                    <w:bottom w:val="none" w:sz="0" w:space="0" w:color="auto"/>
                    <w:right w:val="none" w:sz="0" w:space="0" w:color="auto"/>
                  </w:divBdr>
                </w:div>
              </w:divsChild>
            </w:div>
            <w:div w:id="34889120">
              <w:marLeft w:val="0"/>
              <w:marRight w:val="0"/>
              <w:marTop w:val="0"/>
              <w:marBottom w:val="0"/>
              <w:divBdr>
                <w:top w:val="none" w:sz="0" w:space="0" w:color="auto"/>
                <w:left w:val="none" w:sz="0" w:space="0" w:color="auto"/>
                <w:bottom w:val="none" w:sz="0" w:space="0" w:color="auto"/>
                <w:right w:val="none" w:sz="0" w:space="0" w:color="auto"/>
              </w:divBdr>
              <w:divsChild>
                <w:div w:id="1107236772">
                  <w:marLeft w:val="0"/>
                  <w:marRight w:val="0"/>
                  <w:marTop w:val="0"/>
                  <w:marBottom w:val="0"/>
                  <w:divBdr>
                    <w:top w:val="none" w:sz="0" w:space="0" w:color="auto"/>
                    <w:left w:val="none" w:sz="0" w:space="0" w:color="auto"/>
                    <w:bottom w:val="none" w:sz="0" w:space="0" w:color="auto"/>
                    <w:right w:val="none" w:sz="0" w:space="0" w:color="auto"/>
                  </w:divBdr>
                </w:div>
              </w:divsChild>
            </w:div>
            <w:div w:id="592083175">
              <w:marLeft w:val="0"/>
              <w:marRight w:val="0"/>
              <w:marTop w:val="0"/>
              <w:marBottom w:val="0"/>
              <w:divBdr>
                <w:top w:val="none" w:sz="0" w:space="0" w:color="auto"/>
                <w:left w:val="none" w:sz="0" w:space="0" w:color="auto"/>
                <w:bottom w:val="none" w:sz="0" w:space="0" w:color="auto"/>
                <w:right w:val="none" w:sz="0" w:space="0" w:color="auto"/>
              </w:divBdr>
              <w:divsChild>
                <w:div w:id="1768502083">
                  <w:marLeft w:val="0"/>
                  <w:marRight w:val="0"/>
                  <w:marTop w:val="0"/>
                  <w:marBottom w:val="0"/>
                  <w:divBdr>
                    <w:top w:val="none" w:sz="0" w:space="0" w:color="auto"/>
                    <w:left w:val="none" w:sz="0" w:space="0" w:color="auto"/>
                    <w:bottom w:val="none" w:sz="0" w:space="0" w:color="auto"/>
                    <w:right w:val="none" w:sz="0" w:space="0" w:color="auto"/>
                  </w:divBdr>
                </w:div>
              </w:divsChild>
            </w:div>
            <w:div w:id="57409802">
              <w:marLeft w:val="0"/>
              <w:marRight w:val="0"/>
              <w:marTop w:val="0"/>
              <w:marBottom w:val="0"/>
              <w:divBdr>
                <w:top w:val="none" w:sz="0" w:space="0" w:color="auto"/>
                <w:left w:val="none" w:sz="0" w:space="0" w:color="auto"/>
                <w:bottom w:val="none" w:sz="0" w:space="0" w:color="auto"/>
                <w:right w:val="none" w:sz="0" w:space="0" w:color="auto"/>
              </w:divBdr>
              <w:divsChild>
                <w:div w:id="1897937053">
                  <w:marLeft w:val="0"/>
                  <w:marRight w:val="0"/>
                  <w:marTop w:val="0"/>
                  <w:marBottom w:val="0"/>
                  <w:divBdr>
                    <w:top w:val="none" w:sz="0" w:space="0" w:color="auto"/>
                    <w:left w:val="none" w:sz="0" w:space="0" w:color="auto"/>
                    <w:bottom w:val="none" w:sz="0" w:space="0" w:color="auto"/>
                    <w:right w:val="none" w:sz="0" w:space="0" w:color="auto"/>
                  </w:divBdr>
                </w:div>
              </w:divsChild>
            </w:div>
            <w:div w:id="1531184377">
              <w:marLeft w:val="0"/>
              <w:marRight w:val="0"/>
              <w:marTop w:val="0"/>
              <w:marBottom w:val="0"/>
              <w:divBdr>
                <w:top w:val="none" w:sz="0" w:space="0" w:color="auto"/>
                <w:left w:val="none" w:sz="0" w:space="0" w:color="auto"/>
                <w:bottom w:val="none" w:sz="0" w:space="0" w:color="auto"/>
                <w:right w:val="none" w:sz="0" w:space="0" w:color="auto"/>
              </w:divBdr>
              <w:divsChild>
                <w:div w:id="1721854886">
                  <w:marLeft w:val="0"/>
                  <w:marRight w:val="0"/>
                  <w:marTop w:val="0"/>
                  <w:marBottom w:val="0"/>
                  <w:divBdr>
                    <w:top w:val="none" w:sz="0" w:space="0" w:color="auto"/>
                    <w:left w:val="none" w:sz="0" w:space="0" w:color="auto"/>
                    <w:bottom w:val="none" w:sz="0" w:space="0" w:color="auto"/>
                    <w:right w:val="none" w:sz="0" w:space="0" w:color="auto"/>
                  </w:divBdr>
                </w:div>
              </w:divsChild>
            </w:div>
            <w:div w:id="537279610">
              <w:marLeft w:val="0"/>
              <w:marRight w:val="0"/>
              <w:marTop w:val="0"/>
              <w:marBottom w:val="0"/>
              <w:divBdr>
                <w:top w:val="none" w:sz="0" w:space="0" w:color="auto"/>
                <w:left w:val="none" w:sz="0" w:space="0" w:color="auto"/>
                <w:bottom w:val="none" w:sz="0" w:space="0" w:color="auto"/>
                <w:right w:val="none" w:sz="0" w:space="0" w:color="auto"/>
              </w:divBdr>
              <w:divsChild>
                <w:div w:id="1093665342">
                  <w:marLeft w:val="0"/>
                  <w:marRight w:val="0"/>
                  <w:marTop w:val="0"/>
                  <w:marBottom w:val="0"/>
                  <w:divBdr>
                    <w:top w:val="none" w:sz="0" w:space="0" w:color="auto"/>
                    <w:left w:val="none" w:sz="0" w:space="0" w:color="auto"/>
                    <w:bottom w:val="none" w:sz="0" w:space="0" w:color="auto"/>
                    <w:right w:val="none" w:sz="0" w:space="0" w:color="auto"/>
                  </w:divBdr>
                  <w:divsChild>
                    <w:div w:id="609702049">
                      <w:marLeft w:val="0"/>
                      <w:marRight w:val="0"/>
                      <w:marTop w:val="0"/>
                      <w:marBottom w:val="0"/>
                      <w:divBdr>
                        <w:top w:val="none" w:sz="0" w:space="0" w:color="auto"/>
                        <w:left w:val="none" w:sz="0" w:space="0" w:color="auto"/>
                        <w:bottom w:val="none" w:sz="0" w:space="0" w:color="auto"/>
                        <w:right w:val="none" w:sz="0" w:space="0" w:color="auto"/>
                      </w:divBdr>
                      <w:divsChild>
                        <w:div w:id="1598324716">
                          <w:marLeft w:val="0"/>
                          <w:marRight w:val="0"/>
                          <w:marTop w:val="0"/>
                          <w:marBottom w:val="0"/>
                          <w:divBdr>
                            <w:top w:val="none" w:sz="0" w:space="0" w:color="auto"/>
                            <w:left w:val="none" w:sz="0" w:space="0" w:color="auto"/>
                            <w:bottom w:val="none" w:sz="0" w:space="0" w:color="auto"/>
                            <w:right w:val="none" w:sz="0" w:space="0" w:color="auto"/>
                          </w:divBdr>
                          <w:divsChild>
                            <w:div w:id="123647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329549">
          <w:marLeft w:val="0"/>
          <w:marRight w:val="0"/>
          <w:marTop w:val="0"/>
          <w:marBottom w:val="0"/>
          <w:divBdr>
            <w:top w:val="none" w:sz="0" w:space="0" w:color="auto"/>
            <w:left w:val="none" w:sz="0" w:space="0" w:color="auto"/>
            <w:bottom w:val="none" w:sz="0" w:space="0" w:color="auto"/>
            <w:right w:val="none" w:sz="0" w:space="0" w:color="auto"/>
          </w:divBdr>
        </w:div>
        <w:div w:id="46421212">
          <w:marLeft w:val="0"/>
          <w:marRight w:val="0"/>
          <w:marTop w:val="0"/>
          <w:marBottom w:val="0"/>
          <w:divBdr>
            <w:top w:val="none" w:sz="0" w:space="0" w:color="auto"/>
            <w:left w:val="none" w:sz="0" w:space="0" w:color="auto"/>
            <w:bottom w:val="none" w:sz="0" w:space="0" w:color="auto"/>
            <w:right w:val="none" w:sz="0" w:space="0" w:color="auto"/>
          </w:divBdr>
        </w:div>
        <w:div w:id="614561160">
          <w:marLeft w:val="0"/>
          <w:marRight w:val="0"/>
          <w:marTop w:val="0"/>
          <w:marBottom w:val="0"/>
          <w:divBdr>
            <w:top w:val="none" w:sz="0" w:space="0" w:color="auto"/>
            <w:left w:val="none" w:sz="0" w:space="0" w:color="auto"/>
            <w:bottom w:val="none" w:sz="0" w:space="0" w:color="auto"/>
            <w:right w:val="none" w:sz="0" w:space="0" w:color="auto"/>
          </w:divBdr>
        </w:div>
        <w:div w:id="545406996">
          <w:marLeft w:val="0"/>
          <w:marRight w:val="0"/>
          <w:marTop w:val="0"/>
          <w:marBottom w:val="0"/>
          <w:divBdr>
            <w:top w:val="none" w:sz="0" w:space="0" w:color="auto"/>
            <w:left w:val="none" w:sz="0" w:space="0" w:color="auto"/>
            <w:bottom w:val="none" w:sz="0" w:space="0" w:color="auto"/>
            <w:right w:val="none" w:sz="0" w:space="0" w:color="auto"/>
          </w:divBdr>
        </w:div>
        <w:div w:id="1316370395">
          <w:marLeft w:val="0"/>
          <w:marRight w:val="0"/>
          <w:marTop w:val="0"/>
          <w:marBottom w:val="0"/>
          <w:divBdr>
            <w:top w:val="none" w:sz="0" w:space="0" w:color="auto"/>
            <w:left w:val="none" w:sz="0" w:space="0" w:color="auto"/>
            <w:bottom w:val="none" w:sz="0" w:space="0" w:color="auto"/>
            <w:right w:val="none" w:sz="0" w:space="0" w:color="auto"/>
          </w:divBdr>
        </w:div>
        <w:div w:id="1452940321">
          <w:marLeft w:val="0"/>
          <w:marRight w:val="0"/>
          <w:marTop w:val="0"/>
          <w:marBottom w:val="0"/>
          <w:divBdr>
            <w:top w:val="none" w:sz="0" w:space="0" w:color="auto"/>
            <w:left w:val="none" w:sz="0" w:space="0" w:color="auto"/>
            <w:bottom w:val="none" w:sz="0" w:space="0" w:color="auto"/>
            <w:right w:val="none" w:sz="0" w:space="0" w:color="auto"/>
          </w:divBdr>
        </w:div>
        <w:div w:id="861044589">
          <w:marLeft w:val="0"/>
          <w:marRight w:val="0"/>
          <w:marTop w:val="0"/>
          <w:marBottom w:val="0"/>
          <w:divBdr>
            <w:top w:val="none" w:sz="0" w:space="0" w:color="auto"/>
            <w:left w:val="none" w:sz="0" w:space="0" w:color="auto"/>
            <w:bottom w:val="none" w:sz="0" w:space="0" w:color="auto"/>
            <w:right w:val="none" w:sz="0" w:space="0" w:color="auto"/>
          </w:divBdr>
        </w:div>
        <w:div w:id="789007721">
          <w:marLeft w:val="0"/>
          <w:marRight w:val="0"/>
          <w:marTop w:val="0"/>
          <w:marBottom w:val="0"/>
          <w:divBdr>
            <w:top w:val="none" w:sz="0" w:space="0" w:color="auto"/>
            <w:left w:val="none" w:sz="0" w:space="0" w:color="auto"/>
            <w:bottom w:val="none" w:sz="0" w:space="0" w:color="auto"/>
            <w:right w:val="none" w:sz="0" w:space="0" w:color="auto"/>
          </w:divBdr>
        </w:div>
        <w:div w:id="1435592382">
          <w:marLeft w:val="0"/>
          <w:marRight w:val="0"/>
          <w:marTop w:val="0"/>
          <w:marBottom w:val="0"/>
          <w:divBdr>
            <w:top w:val="none" w:sz="0" w:space="0" w:color="auto"/>
            <w:left w:val="none" w:sz="0" w:space="0" w:color="auto"/>
            <w:bottom w:val="none" w:sz="0" w:space="0" w:color="auto"/>
            <w:right w:val="none" w:sz="0" w:space="0" w:color="auto"/>
          </w:divBdr>
        </w:div>
        <w:div w:id="464856378">
          <w:marLeft w:val="0"/>
          <w:marRight w:val="0"/>
          <w:marTop w:val="0"/>
          <w:marBottom w:val="0"/>
          <w:divBdr>
            <w:top w:val="none" w:sz="0" w:space="0" w:color="auto"/>
            <w:left w:val="none" w:sz="0" w:space="0" w:color="auto"/>
            <w:bottom w:val="none" w:sz="0" w:space="0" w:color="auto"/>
            <w:right w:val="none" w:sz="0" w:space="0" w:color="auto"/>
          </w:divBdr>
        </w:div>
      </w:divsChild>
    </w:div>
    <w:div w:id="1162546351">
      <w:bodyDiv w:val="1"/>
      <w:marLeft w:val="0"/>
      <w:marRight w:val="0"/>
      <w:marTop w:val="0"/>
      <w:marBottom w:val="0"/>
      <w:divBdr>
        <w:top w:val="none" w:sz="0" w:space="0" w:color="auto"/>
        <w:left w:val="none" w:sz="0" w:space="0" w:color="auto"/>
        <w:bottom w:val="none" w:sz="0" w:space="0" w:color="auto"/>
        <w:right w:val="none" w:sz="0" w:space="0" w:color="auto"/>
      </w:divBdr>
      <w:divsChild>
        <w:div w:id="1034305497">
          <w:marLeft w:val="0"/>
          <w:marRight w:val="0"/>
          <w:marTop w:val="0"/>
          <w:marBottom w:val="0"/>
          <w:divBdr>
            <w:top w:val="none" w:sz="0" w:space="0" w:color="auto"/>
            <w:left w:val="none" w:sz="0" w:space="0" w:color="auto"/>
            <w:bottom w:val="none" w:sz="0" w:space="0" w:color="auto"/>
            <w:right w:val="none" w:sz="0" w:space="0" w:color="auto"/>
          </w:divBdr>
          <w:divsChild>
            <w:div w:id="1326784077">
              <w:marLeft w:val="0"/>
              <w:marRight w:val="0"/>
              <w:marTop w:val="0"/>
              <w:marBottom w:val="0"/>
              <w:divBdr>
                <w:top w:val="none" w:sz="0" w:space="0" w:color="auto"/>
                <w:left w:val="none" w:sz="0" w:space="0" w:color="auto"/>
                <w:bottom w:val="none" w:sz="0" w:space="0" w:color="auto"/>
                <w:right w:val="none" w:sz="0" w:space="0" w:color="auto"/>
              </w:divBdr>
              <w:divsChild>
                <w:div w:id="1028260292">
                  <w:marLeft w:val="0"/>
                  <w:marRight w:val="0"/>
                  <w:marTop w:val="0"/>
                  <w:marBottom w:val="0"/>
                  <w:divBdr>
                    <w:top w:val="none" w:sz="0" w:space="0" w:color="auto"/>
                    <w:left w:val="none" w:sz="0" w:space="0" w:color="auto"/>
                    <w:bottom w:val="none" w:sz="0" w:space="0" w:color="auto"/>
                    <w:right w:val="none" w:sz="0" w:space="0" w:color="auto"/>
                  </w:divBdr>
                  <w:divsChild>
                    <w:div w:id="913392296">
                      <w:marLeft w:val="0"/>
                      <w:marRight w:val="0"/>
                      <w:marTop w:val="0"/>
                      <w:marBottom w:val="0"/>
                      <w:divBdr>
                        <w:top w:val="none" w:sz="0" w:space="0" w:color="auto"/>
                        <w:left w:val="none" w:sz="0" w:space="0" w:color="auto"/>
                        <w:bottom w:val="none" w:sz="0" w:space="0" w:color="auto"/>
                        <w:right w:val="none" w:sz="0" w:space="0" w:color="auto"/>
                      </w:divBdr>
                      <w:divsChild>
                        <w:div w:id="47005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234703">
              <w:marLeft w:val="0"/>
              <w:marRight w:val="0"/>
              <w:marTop w:val="0"/>
              <w:marBottom w:val="0"/>
              <w:divBdr>
                <w:top w:val="none" w:sz="0" w:space="0" w:color="auto"/>
                <w:left w:val="none" w:sz="0" w:space="0" w:color="auto"/>
                <w:bottom w:val="none" w:sz="0" w:space="0" w:color="auto"/>
                <w:right w:val="none" w:sz="0" w:space="0" w:color="auto"/>
              </w:divBdr>
              <w:divsChild>
                <w:div w:id="30227331">
                  <w:marLeft w:val="0"/>
                  <w:marRight w:val="0"/>
                  <w:marTop w:val="0"/>
                  <w:marBottom w:val="0"/>
                  <w:divBdr>
                    <w:top w:val="none" w:sz="0" w:space="0" w:color="auto"/>
                    <w:left w:val="none" w:sz="0" w:space="0" w:color="auto"/>
                    <w:bottom w:val="none" w:sz="0" w:space="0" w:color="auto"/>
                    <w:right w:val="none" w:sz="0" w:space="0" w:color="auto"/>
                  </w:divBdr>
                  <w:divsChild>
                    <w:div w:id="191570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6172">
              <w:marLeft w:val="0"/>
              <w:marRight w:val="0"/>
              <w:marTop w:val="0"/>
              <w:marBottom w:val="0"/>
              <w:divBdr>
                <w:top w:val="none" w:sz="0" w:space="0" w:color="auto"/>
                <w:left w:val="none" w:sz="0" w:space="0" w:color="auto"/>
                <w:bottom w:val="none" w:sz="0" w:space="0" w:color="auto"/>
                <w:right w:val="none" w:sz="0" w:space="0" w:color="auto"/>
              </w:divBdr>
            </w:div>
          </w:divsChild>
        </w:div>
        <w:div w:id="692730639">
          <w:marLeft w:val="0"/>
          <w:marRight w:val="0"/>
          <w:marTop w:val="0"/>
          <w:marBottom w:val="0"/>
          <w:divBdr>
            <w:top w:val="none" w:sz="0" w:space="0" w:color="auto"/>
            <w:left w:val="none" w:sz="0" w:space="0" w:color="auto"/>
            <w:bottom w:val="none" w:sz="0" w:space="0" w:color="auto"/>
            <w:right w:val="none" w:sz="0" w:space="0" w:color="auto"/>
          </w:divBdr>
          <w:divsChild>
            <w:div w:id="203687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3469">
      <w:bodyDiv w:val="1"/>
      <w:marLeft w:val="0"/>
      <w:marRight w:val="0"/>
      <w:marTop w:val="0"/>
      <w:marBottom w:val="0"/>
      <w:divBdr>
        <w:top w:val="none" w:sz="0" w:space="0" w:color="auto"/>
        <w:left w:val="none" w:sz="0" w:space="0" w:color="auto"/>
        <w:bottom w:val="none" w:sz="0" w:space="0" w:color="auto"/>
        <w:right w:val="none" w:sz="0" w:space="0" w:color="auto"/>
      </w:divBdr>
      <w:divsChild>
        <w:div w:id="786974464">
          <w:marLeft w:val="0"/>
          <w:marRight w:val="0"/>
          <w:marTop w:val="0"/>
          <w:marBottom w:val="0"/>
          <w:divBdr>
            <w:top w:val="none" w:sz="0" w:space="0" w:color="auto"/>
            <w:left w:val="none" w:sz="0" w:space="0" w:color="auto"/>
            <w:bottom w:val="none" w:sz="0" w:space="0" w:color="auto"/>
            <w:right w:val="none" w:sz="0" w:space="0" w:color="auto"/>
          </w:divBdr>
          <w:divsChild>
            <w:div w:id="541134019">
              <w:marLeft w:val="0"/>
              <w:marRight w:val="0"/>
              <w:marTop w:val="0"/>
              <w:marBottom w:val="0"/>
              <w:divBdr>
                <w:top w:val="none" w:sz="0" w:space="0" w:color="auto"/>
                <w:left w:val="none" w:sz="0" w:space="0" w:color="auto"/>
                <w:bottom w:val="none" w:sz="0" w:space="0" w:color="auto"/>
                <w:right w:val="none" w:sz="0" w:space="0" w:color="auto"/>
              </w:divBdr>
              <w:divsChild>
                <w:div w:id="859123419">
                  <w:marLeft w:val="0"/>
                  <w:marRight w:val="0"/>
                  <w:marTop w:val="0"/>
                  <w:marBottom w:val="0"/>
                  <w:divBdr>
                    <w:top w:val="none" w:sz="0" w:space="0" w:color="auto"/>
                    <w:left w:val="none" w:sz="0" w:space="0" w:color="auto"/>
                    <w:bottom w:val="none" w:sz="0" w:space="0" w:color="auto"/>
                    <w:right w:val="none" w:sz="0" w:space="0" w:color="auto"/>
                  </w:divBdr>
                  <w:divsChild>
                    <w:div w:id="1895726514">
                      <w:marLeft w:val="0"/>
                      <w:marRight w:val="0"/>
                      <w:marTop w:val="0"/>
                      <w:marBottom w:val="0"/>
                      <w:divBdr>
                        <w:top w:val="none" w:sz="0" w:space="0" w:color="auto"/>
                        <w:left w:val="none" w:sz="0" w:space="0" w:color="auto"/>
                        <w:bottom w:val="none" w:sz="0" w:space="0" w:color="auto"/>
                        <w:right w:val="none" w:sz="0" w:space="0" w:color="auto"/>
                      </w:divBdr>
                      <w:divsChild>
                        <w:div w:id="146037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5821">
              <w:marLeft w:val="0"/>
              <w:marRight w:val="0"/>
              <w:marTop w:val="0"/>
              <w:marBottom w:val="0"/>
              <w:divBdr>
                <w:top w:val="none" w:sz="0" w:space="0" w:color="auto"/>
                <w:left w:val="none" w:sz="0" w:space="0" w:color="auto"/>
                <w:bottom w:val="none" w:sz="0" w:space="0" w:color="auto"/>
                <w:right w:val="none" w:sz="0" w:space="0" w:color="auto"/>
              </w:divBdr>
              <w:divsChild>
                <w:div w:id="2103142628">
                  <w:marLeft w:val="0"/>
                  <w:marRight w:val="0"/>
                  <w:marTop w:val="0"/>
                  <w:marBottom w:val="0"/>
                  <w:divBdr>
                    <w:top w:val="none" w:sz="0" w:space="0" w:color="auto"/>
                    <w:left w:val="none" w:sz="0" w:space="0" w:color="auto"/>
                    <w:bottom w:val="none" w:sz="0" w:space="0" w:color="auto"/>
                    <w:right w:val="none" w:sz="0" w:space="0" w:color="auto"/>
                  </w:divBdr>
                  <w:divsChild>
                    <w:div w:id="39088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234884">
              <w:marLeft w:val="0"/>
              <w:marRight w:val="0"/>
              <w:marTop w:val="0"/>
              <w:marBottom w:val="0"/>
              <w:divBdr>
                <w:top w:val="none" w:sz="0" w:space="0" w:color="auto"/>
                <w:left w:val="none" w:sz="0" w:space="0" w:color="auto"/>
                <w:bottom w:val="none" w:sz="0" w:space="0" w:color="auto"/>
                <w:right w:val="none" w:sz="0" w:space="0" w:color="auto"/>
              </w:divBdr>
            </w:div>
          </w:divsChild>
        </w:div>
        <w:div w:id="301810174">
          <w:marLeft w:val="0"/>
          <w:marRight w:val="0"/>
          <w:marTop w:val="0"/>
          <w:marBottom w:val="0"/>
          <w:divBdr>
            <w:top w:val="none" w:sz="0" w:space="0" w:color="auto"/>
            <w:left w:val="none" w:sz="0" w:space="0" w:color="auto"/>
            <w:bottom w:val="none" w:sz="0" w:space="0" w:color="auto"/>
            <w:right w:val="none" w:sz="0" w:space="0" w:color="auto"/>
          </w:divBdr>
          <w:divsChild>
            <w:div w:id="185808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649791">
      <w:bodyDiv w:val="1"/>
      <w:marLeft w:val="0"/>
      <w:marRight w:val="0"/>
      <w:marTop w:val="0"/>
      <w:marBottom w:val="0"/>
      <w:divBdr>
        <w:top w:val="none" w:sz="0" w:space="0" w:color="auto"/>
        <w:left w:val="none" w:sz="0" w:space="0" w:color="auto"/>
        <w:bottom w:val="none" w:sz="0" w:space="0" w:color="auto"/>
        <w:right w:val="none" w:sz="0" w:space="0" w:color="auto"/>
      </w:divBdr>
      <w:divsChild>
        <w:div w:id="1374309640">
          <w:marLeft w:val="0"/>
          <w:marRight w:val="0"/>
          <w:marTop w:val="0"/>
          <w:marBottom w:val="0"/>
          <w:divBdr>
            <w:top w:val="none" w:sz="0" w:space="0" w:color="auto"/>
            <w:left w:val="none" w:sz="0" w:space="0" w:color="auto"/>
            <w:bottom w:val="none" w:sz="0" w:space="0" w:color="auto"/>
            <w:right w:val="none" w:sz="0" w:space="0" w:color="auto"/>
          </w:divBdr>
          <w:divsChild>
            <w:div w:id="517694319">
              <w:marLeft w:val="0"/>
              <w:marRight w:val="0"/>
              <w:marTop w:val="0"/>
              <w:marBottom w:val="0"/>
              <w:divBdr>
                <w:top w:val="none" w:sz="0" w:space="0" w:color="auto"/>
                <w:left w:val="none" w:sz="0" w:space="0" w:color="auto"/>
                <w:bottom w:val="none" w:sz="0" w:space="0" w:color="auto"/>
                <w:right w:val="none" w:sz="0" w:space="0" w:color="auto"/>
              </w:divBdr>
              <w:divsChild>
                <w:div w:id="1670212483">
                  <w:marLeft w:val="0"/>
                  <w:marRight w:val="0"/>
                  <w:marTop w:val="0"/>
                  <w:marBottom w:val="0"/>
                  <w:divBdr>
                    <w:top w:val="none" w:sz="0" w:space="0" w:color="auto"/>
                    <w:left w:val="none" w:sz="0" w:space="0" w:color="auto"/>
                    <w:bottom w:val="none" w:sz="0" w:space="0" w:color="auto"/>
                    <w:right w:val="none" w:sz="0" w:space="0" w:color="auto"/>
                  </w:divBdr>
                  <w:divsChild>
                    <w:div w:id="1801068862">
                      <w:marLeft w:val="0"/>
                      <w:marRight w:val="0"/>
                      <w:marTop w:val="0"/>
                      <w:marBottom w:val="0"/>
                      <w:divBdr>
                        <w:top w:val="none" w:sz="0" w:space="0" w:color="auto"/>
                        <w:left w:val="none" w:sz="0" w:space="0" w:color="auto"/>
                        <w:bottom w:val="none" w:sz="0" w:space="0" w:color="auto"/>
                        <w:right w:val="none" w:sz="0" w:space="0" w:color="auto"/>
                      </w:divBdr>
                      <w:divsChild>
                        <w:div w:id="97729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916432">
              <w:marLeft w:val="0"/>
              <w:marRight w:val="0"/>
              <w:marTop w:val="0"/>
              <w:marBottom w:val="0"/>
              <w:divBdr>
                <w:top w:val="none" w:sz="0" w:space="0" w:color="auto"/>
                <w:left w:val="none" w:sz="0" w:space="0" w:color="auto"/>
                <w:bottom w:val="none" w:sz="0" w:space="0" w:color="auto"/>
                <w:right w:val="none" w:sz="0" w:space="0" w:color="auto"/>
              </w:divBdr>
              <w:divsChild>
                <w:div w:id="1867324884">
                  <w:marLeft w:val="0"/>
                  <w:marRight w:val="0"/>
                  <w:marTop w:val="0"/>
                  <w:marBottom w:val="0"/>
                  <w:divBdr>
                    <w:top w:val="none" w:sz="0" w:space="0" w:color="auto"/>
                    <w:left w:val="none" w:sz="0" w:space="0" w:color="auto"/>
                    <w:bottom w:val="none" w:sz="0" w:space="0" w:color="auto"/>
                    <w:right w:val="none" w:sz="0" w:space="0" w:color="auto"/>
                  </w:divBdr>
                  <w:divsChild>
                    <w:div w:id="127251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6288">
              <w:marLeft w:val="0"/>
              <w:marRight w:val="0"/>
              <w:marTop w:val="0"/>
              <w:marBottom w:val="0"/>
              <w:divBdr>
                <w:top w:val="none" w:sz="0" w:space="0" w:color="auto"/>
                <w:left w:val="none" w:sz="0" w:space="0" w:color="auto"/>
                <w:bottom w:val="none" w:sz="0" w:space="0" w:color="auto"/>
                <w:right w:val="none" w:sz="0" w:space="0" w:color="auto"/>
              </w:divBdr>
            </w:div>
          </w:divsChild>
        </w:div>
        <w:div w:id="1640378058">
          <w:marLeft w:val="0"/>
          <w:marRight w:val="0"/>
          <w:marTop w:val="0"/>
          <w:marBottom w:val="0"/>
          <w:divBdr>
            <w:top w:val="none" w:sz="0" w:space="0" w:color="auto"/>
            <w:left w:val="none" w:sz="0" w:space="0" w:color="auto"/>
            <w:bottom w:val="none" w:sz="0" w:space="0" w:color="auto"/>
            <w:right w:val="none" w:sz="0" w:space="0" w:color="auto"/>
          </w:divBdr>
          <w:divsChild>
            <w:div w:id="147551293">
              <w:marLeft w:val="0"/>
              <w:marRight w:val="0"/>
              <w:marTop w:val="0"/>
              <w:marBottom w:val="0"/>
              <w:divBdr>
                <w:top w:val="none" w:sz="0" w:space="0" w:color="auto"/>
                <w:left w:val="none" w:sz="0" w:space="0" w:color="auto"/>
                <w:bottom w:val="none" w:sz="0" w:space="0" w:color="auto"/>
                <w:right w:val="none" w:sz="0" w:space="0" w:color="auto"/>
              </w:divBdr>
              <w:divsChild>
                <w:div w:id="86078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951392">
          <w:marLeft w:val="0"/>
          <w:marRight w:val="0"/>
          <w:marTop w:val="0"/>
          <w:marBottom w:val="0"/>
          <w:divBdr>
            <w:top w:val="none" w:sz="0" w:space="0" w:color="auto"/>
            <w:left w:val="none" w:sz="0" w:space="0" w:color="auto"/>
            <w:bottom w:val="none" w:sz="0" w:space="0" w:color="auto"/>
            <w:right w:val="none" w:sz="0" w:space="0" w:color="auto"/>
          </w:divBdr>
          <w:divsChild>
            <w:div w:id="52320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48666">
      <w:bodyDiv w:val="1"/>
      <w:marLeft w:val="0"/>
      <w:marRight w:val="0"/>
      <w:marTop w:val="0"/>
      <w:marBottom w:val="0"/>
      <w:divBdr>
        <w:top w:val="none" w:sz="0" w:space="0" w:color="auto"/>
        <w:left w:val="none" w:sz="0" w:space="0" w:color="auto"/>
        <w:bottom w:val="none" w:sz="0" w:space="0" w:color="auto"/>
        <w:right w:val="none" w:sz="0" w:space="0" w:color="auto"/>
      </w:divBdr>
      <w:divsChild>
        <w:div w:id="1556113785">
          <w:marLeft w:val="0"/>
          <w:marRight w:val="0"/>
          <w:marTop w:val="0"/>
          <w:marBottom w:val="0"/>
          <w:divBdr>
            <w:top w:val="none" w:sz="0" w:space="0" w:color="auto"/>
            <w:left w:val="none" w:sz="0" w:space="0" w:color="auto"/>
            <w:bottom w:val="none" w:sz="0" w:space="0" w:color="auto"/>
            <w:right w:val="none" w:sz="0" w:space="0" w:color="auto"/>
          </w:divBdr>
          <w:divsChild>
            <w:div w:id="1433159460">
              <w:marLeft w:val="0"/>
              <w:marRight w:val="0"/>
              <w:marTop w:val="0"/>
              <w:marBottom w:val="0"/>
              <w:divBdr>
                <w:top w:val="none" w:sz="0" w:space="0" w:color="auto"/>
                <w:left w:val="none" w:sz="0" w:space="0" w:color="auto"/>
                <w:bottom w:val="none" w:sz="0" w:space="0" w:color="auto"/>
                <w:right w:val="none" w:sz="0" w:space="0" w:color="auto"/>
              </w:divBdr>
              <w:divsChild>
                <w:div w:id="1110777990">
                  <w:marLeft w:val="0"/>
                  <w:marRight w:val="0"/>
                  <w:marTop w:val="0"/>
                  <w:marBottom w:val="0"/>
                  <w:divBdr>
                    <w:top w:val="none" w:sz="0" w:space="0" w:color="auto"/>
                    <w:left w:val="none" w:sz="0" w:space="0" w:color="auto"/>
                    <w:bottom w:val="none" w:sz="0" w:space="0" w:color="auto"/>
                    <w:right w:val="none" w:sz="0" w:space="0" w:color="auto"/>
                  </w:divBdr>
                  <w:divsChild>
                    <w:div w:id="13524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465405">
          <w:marLeft w:val="0"/>
          <w:marRight w:val="0"/>
          <w:marTop w:val="0"/>
          <w:marBottom w:val="0"/>
          <w:divBdr>
            <w:top w:val="none" w:sz="0" w:space="0" w:color="auto"/>
            <w:left w:val="none" w:sz="0" w:space="0" w:color="auto"/>
            <w:bottom w:val="none" w:sz="0" w:space="0" w:color="auto"/>
            <w:right w:val="none" w:sz="0" w:space="0" w:color="auto"/>
          </w:divBdr>
          <w:divsChild>
            <w:div w:id="822700007">
              <w:marLeft w:val="0"/>
              <w:marRight w:val="0"/>
              <w:marTop w:val="0"/>
              <w:marBottom w:val="0"/>
              <w:divBdr>
                <w:top w:val="none" w:sz="0" w:space="0" w:color="auto"/>
                <w:left w:val="none" w:sz="0" w:space="0" w:color="auto"/>
                <w:bottom w:val="none" w:sz="0" w:space="0" w:color="auto"/>
                <w:right w:val="none" w:sz="0" w:space="0" w:color="auto"/>
              </w:divBdr>
              <w:divsChild>
                <w:div w:id="163329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82014">
      <w:bodyDiv w:val="1"/>
      <w:marLeft w:val="0"/>
      <w:marRight w:val="0"/>
      <w:marTop w:val="0"/>
      <w:marBottom w:val="0"/>
      <w:divBdr>
        <w:top w:val="none" w:sz="0" w:space="0" w:color="auto"/>
        <w:left w:val="none" w:sz="0" w:space="0" w:color="auto"/>
        <w:bottom w:val="none" w:sz="0" w:space="0" w:color="auto"/>
        <w:right w:val="none" w:sz="0" w:space="0" w:color="auto"/>
      </w:divBdr>
      <w:divsChild>
        <w:div w:id="1771580254">
          <w:marLeft w:val="0"/>
          <w:marRight w:val="0"/>
          <w:marTop w:val="0"/>
          <w:marBottom w:val="0"/>
          <w:divBdr>
            <w:top w:val="none" w:sz="0" w:space="0" w:color="auto"/>
            <w:left w:val="none" w:sz="0" w:space="0" w:color="auto"/>
            <w:bottom w:val="none" w:sz="0" w:space="0" w:color="auto"/>
            <w:right w:val="none" w:sz="0" w:space="0" w:color="auto"/>
          </w:divBdr>
        </w:div>
      </w:divsChild>
    </w:div>
    <w:div w:id="1243873641">
      <w:bodyDiv w:val="1"/>
      <w:marLeft w:val="0"/>
      <w:marRight w:val="0"/>
      <w:marTop w:val="0"/>
      <w:marBottom w:val="0"/>
      <w:divBdr>
        <w:top w:val="none" w:sz="0" w:space="0" w:color="auto"/>
        <w:left w:val="none" w:sz="0" w:space="0" w:color="auto"/>
        <w:bottom w:val="none" w:sz="0" w:space="0" w:color="auto"/>
        <w:right w:val="none" w:sz="0" w:space="0" w:color="auto"/>
      </w:divBdr>
      <w:divsChild>
        <w:div w:id="1863202451">
          <w:marLeft w:val="0"/>
          <w:marRight w:val="0"/>
          <w:marTop w:val="225"/>
          <w:marBottom w:val="0"/>
          <w:divBdr>
            <w:top w:val="none" w:sz="0" w:space="0" w:color="auto"/>
            <w:left w:val="none" w:sz="0" w:space="0" w:color="auto"/>
            <w:bottom w:val="none" w:sz="0" w:space="0" w:color="auto"/>
            <w:right w:val="none" w:sz="0" w:space="0" w:color="auto"/>
          </w:divBdr>
        </w:div>
      </w:divsChild>
    </w:div>
    <w:div w:id="1258443375">
      <w:bodyDiv w:val="1"/>
      <w:marLeft w:val="0"/>
      <w:marRight w:val="0"/>
      <w:marTop w:val="0"/>
      <w:marBottom w:val="0"/>
      <w:divBdr>
        <w:top w:val="none" w:sz="0" w:space="0" w:color="auto"/>
        <w:left w:val="none" w:sz="0" w:space="0" w:color="auto"/>
        <w:bottom w:val="none" w:sz="0" w:space="0" w:color="auto"/>
        <w:right w:val="none" w:sz="0" w:space="0" w:color="auto"/>
      </w:divBdr>
      <w:divsChild>
        <w:div w:id="914509078">
          <w:marLeft w:val="0"/>
          <w:marRight w:val="0"/>
          <w:marTop w:val="0"/>
          <w:marBottom w:val="0"/>
          <w:divBdr>
            <w:top w:val="none" w:sz="0" w:space="0" w:color="auto"/>
            <w:left w:val="none" w:sz="0" w:space="0" w:color="auto"/>
            <w:bottom w:val="none" w:sz="0" w:space="0" w:color="auto"/>
            <w:right w:val="none" w:sz="0" w:space="0" w:color="auto"/>
          </w:divBdr>
          <w:divsChild>
            <w:div w:id="511576238">
              <w:marLeft w:val="0"/>
              <w:marRight w:val="0"/>
              <w:marTop w:val="0"/>
              <w:marBottom w:val="0"/>
              <w:divBdr>
                <w:top w:val="none" w:sz="0" w:space="0" w:color="auto"/>
                <w:left w:val="none" w:sz="0" w:space="0" w:color="auto"/>
                <w:bottom w:val="none" w:sz="0" w:space="0" w:color="auto"/>
                <w:right w:val="none" w:sz="0" w:space="0" w:color="auto"/>
              </w:divBdr>
              <w:divsChild>
                <w:div w:id="341737318">
                  <w:marLeft w:val="0"/>
                  <w:marRight w:val="0"/>
                  <w:marTop w:val="0"/>
                  <w:marBottom w:val="0"/>
                  <w:divBdr>
                    <w:top w:val="none" w:sz="0" w:space="0" w:color="auto"/>
                    <w:left w:val="none" w:sz="0" w:space="0" w:color="auto"/>
                    <w:bottom w:val="none" w:sz="0" w:space="0" w:color="auto"/>
                    <w:right w:val="none" w:sz="0" w:space="0" w:color="auto"/>
                  </w:divBdr>
                  <w:divsChild>
                    <w:div w:id="1257321381">
                      <w:marLeft w:val="0"/>
                      <w:marRight w:val="0"/>
                      <w:marTop w:val="0"/>
                      <w:marBottom w:val="0"/>
                      <w:divBdr>
                        <w:top w:val="none" w:sz="0" w:space="0" w:color="auto"/>
                        <w:left w:val="none" w:sz="0" w:space="0" w:color="auto"/>
                        <w:bottom w:val="none" w:sz="0" w:space="0" w:color="auto"/>
                        <w:right w:val="none" w:sz="0" w:space="0" w:color="auto"/>
                      </w:divBdr>
                    </w:div>
                    <w:div w:id="156549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4059">
              <w:marLeft w:val="240"/>
              <w:marRight w:val="0"/>
              <w:marTop w:val="0"/>
              <w:marBottom w:val="0"/>
              <w:divBdr>
                <w:top w:val="none" w:sz="0" w:space="0" w:color="auto"/>
                <w:left w:val="none" w:sz="0" w:space="0" w:color="auto"/>
                <w:bottom w:val="none" w:sz="0" w:space="0" w:color="auto"/>
                <w:right w:val="none" w:sz="0" w:space="0" w:color="auto"/>
              </w:divBdr>
              <w:divsChild>
                <w:div w:id="374352105">
                  <w:marLeft w:val="0"/>
                  <w:marRight w:val="0"/>
                  <w:marTop w:val="0"/>
                  <w:marBottom w:val="0"/>
                  <w:divBdr>
                    <w:top w:val="none" w:sz="0" w:space="0" w:color="auto"/>
                    <w:left w:val="none" w:sz="0" w:space="0" w:color="auto"/>
                    <w:bottom w:val="none" w:sz="0" w:space="0" w:color="auto"/>
                    <w:right w:val="none" w:sz="0" w:space="0" w:color="auto"/>
                  </w:divBdr>
                </w:div>
                <w:div w:id="202601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641075">
          <w:marLeft w:val="0"/>
          <w:marRight w:val="0"/>
          <w:marTop w:val="200"/>
          <w:marBottom w:val="200"/>
          <w:divBdr>
            <w:top w:val="none" w:sz="0" w:space="0" w:color="auto"/>
            <w:left w:val="none" w:sz="0" w:space="0" w:color="auto"/>
            <w:bottom w:val="none" w:sz="0" w:space="0" w:color="auto"/>
            <w:right w:val="none" w:sz="0" w:space="0" w:color="auto"/>
          </w:divBdr>
          <w:divsChild>
            <w:div w:id="151784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97669">
      <w:bodyDiv w:val="1"/>
      <w:marLeft w:val="0"/>
      <w:marRight w:val="0"/>
      <w:marTop w:val="0"/>
      <w:marBottom w:val="0"/>
      <w:divBdr>
        <w:top w:val="none" w:sz="0" w:space="0" w:color="auto"/>
        <w:left w:val="none" w:sz="0" w:space="0" w:color="auto"/>
        <w:bottom w:val="none" w:sz="0" w:space="0" w:color="auto"/>
        <w:right w:val="none" w:sz="0" w:space="0" w:color="auto"/>
      </w:divBdr>
      <w:divsChild>
        <w:div w:id="1092581390">
          <w:marLeft w:val="0"/>
          <w:marRight w:val="0"/>
          <w:marTop w:val="0"/>
          <w:marBottom w:val="0"/>
          <w:divBdr>
            <w:top w:val="none" w:sz="0" w:space="0" w:color="auto"/>
            <w:left w:val="none" w:sz="0" w:space="0" w:color="auto"/>
            <w:bottom w:val="none" w:sz="0" w:space="0" w:color="auto"/>
            <w:right w:val="none" w:sz="0" w:space="0" w:color="auto"/>
          </w:divBdr>
        </w:div>
      </w:divsChild>
    </w:div>
    <w:div w:id="1277370978">
      <w:bodyDiv w:val="1"/>
      <w:marLeft w:val="0"/>
      <w:marRight w:val="0"/>
      <w:marTop w:val="0"/>
      <w:marBottom w:val="0"/>
      <w:divBdr>
        <w:top w:val="none" w:sz="0" w:space="0" w:color="auto"/>
        <w:left w:val="none" w:sz="0" w:space="0" w:color="auto"/>
        <w:bottom w:val="none" w:sz="0" w:space="0" w:color="auto"/>
        <w:right w:val="none" w:sz="0" w:space="0" w:color="auto"/>
      </w:divBdr>
    </w:div>
    <w:div w:id="1311325206">
      <w:bodyDiv w:val="1"/>
      <w:marLeft w:val="0"/>
      <w:marRight w:val="0"/>
      <w:marTop w:val="0"/>
      <w:marBottom w:val="0"/>
      <w:divBdr>
        <w:top w:val="none" w:sz="0" w:space="0" w:color="auto"/>
        <w:left w:val="none" w:sz="0" w:space="0" w:color="auto"/>
        <w:bottom w:val="none" w:sz="0" w:space="0" w:color="auto"/>
        <w:right w:val="none" w:sz="0" w:space="0" w:color="auto"/>
      </w:divBdr>
      <w:divsChild>
        <w:div w:id="663319537">
          <w:marLeft w:val="0"/>
          <w:marRight w:val="0"/>
          <w:marTop w:val="0"/>
          <w:marBottom w:val="0"/>
          <w:divBdr>
            <w:top w:val="none" w:sz="0" w:space="0" w:color="auto"/>
            <w:left w:val="none" w:sz="0" w:space="0" w:color="auto"/>
            <w:bottom w:val="none" w:sz="0" w:space="0" w:color="auto"/>
            <w:right w:val="none" w:sz="0" w:space="0" w:color="auto"/>
          </w:divBdr>
          <w:divsChild>
            <w:div w:id="1705861321">
              <w:marLeft w:val="0"/>
              <w:marRight w:val="0"/>
              <w:marTop w:val="0"/>
              <w:marBottom w:val="0"/>
              <w:divBdr>
                <w:top w:val="none" w:sz="0" w:space="0" w:color="auto"/>
                <w:left w:val="none" w:sz="0" w:space="0" w:color="auto"/>
                <w:bottom w:val="none" w:sz="0" w:space="0" w:color="auto"/>
                <w:right w:val="none" w:sz="0" w:space="0" w:color="auto"/>
              </w:divBdr>
              <w:divsChild>
                <w:div w:id="2142962621">
                  <w:marLeft w:val="0"/>
                  <w:marRight w:val="0"/>
                  <w:marTop w:val="0"/>
                  <w:marBottom w:val="0"/>
                  <w:divBdr>
                    <w:top w:val="none" w:sz="0" w:space="0" w:color="auto"/>
                    <w:left w:val="none" w:sz="0" w:space="0" w:color="auto"/>
                    <w:bottom w:val="none" w:sz="0" w:space="0" w:color="auto"/>
                    <w:right w:val="none" w:sz="0" w:space="0" w:color="auto"/>
                  </w:divBdr>
                  <w:divsChild>
                    <w:div w:id="17106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30350">
          <w:marLeft w:val="0"/>
          <w:marRight w:val="0"/>
          <w:marTop w:val="0"/>
          <w:marBottom w:val="0"/>
          <w:divBdr>
            <w:top w:val="none" w:sz="0" w:space="0" w:color="auto"/>
            <w:left w:val="none" w:sz="0" w:space="0" w:color="auto"/>
            <w:bottom w:val="none" w:sz="0" w:space="0" w:color="auto"/>
            <w:right w:val="none" w:sz="0" w:space="0" w:color="auto"/>
          </w:divBdr>
          <w:divsChild>
            <w:div w:id="469591872">
              <w:marLeft w:val="0"/>
              <w:marRight w:val="0"/>
              <w:marTop w:val="0"/>
              <w:marBottom w:val="0"/>
              <w:divBdr>
                <w:top w:val="none" w:sz="0" w:space="0" w:color="auto"/>
                <w:left w:val="none" w:sz="0" w:space="0" w:color="auto"/>
                <w:bottom w:val="none" w:sz="0" w:space="0" w:color="auto"/>
                <w:right w:val="none" w:sz="0" w:space="0" w:color="auto"/>
              </w:divBdr>
              <w:divsChild>
                <w:div w:id="40641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666364">
      <w:bodyDiv w:val="1"/>
      <w:marLeft w:val="0"/>
      <w:marRight w:val="0"/>
      <w:marTop w:val="0"/>
      <w:marBottom w:val="0"/>
      <w:divBdr>
        <w:top w:val="none" w:sz="0" w:space="0" w:color="auto"/>
        <w:left w:val="none" w:sz="0" w:space="0" w:color="auto"/>
        <w:bottom w:val="none" w:sz="0" w:space="0" w:color="auto"/>
        <w:right w:val="none" w:sz="0" w:space="0" w:color="auto"/>
      </w:divBdr>
      <w:divsChild>
        <w:div w:id="317879260">
          <w:marLeft w:val="0"/>
          <w:marRight w:val="0"/>
          <w:marTop w:val="0"/>
          <w:marBottom w:val="0"/>
          <w:divBdr>
            <w:top w:val="none" w:sz="0" w:space="0" w:color="auto"/>
            <w:left w:val="none" w:sz="0" w:space="0" w:color="auto"/>
            <w:bottom w:val="none" w:sz="0" w:space="0" w:color="auto"/>
            <w:right w:val="none" w:sz="0" w:space="0" w:color="auto"/>
          </w:divBdr>
          <w:divsChild>
            <w:div w:id="1275211701">
              <w:marLeft w:val="0"/>
              <w:marRight w:val="0"/>
              <w:marTop w:val="0"/>
              <w:marBottom w:val="0"/>
              <w:divBdr>
                <w:top w:val="none" w:sz="0" w:space="0" w:color="auto"/>
                <w:left w:val="none" w:sz="0" w:space="0" w:color="auto"/>
                <w:bottom w:val="none" w:sz="0" w:space="0" w:color="auto"/>
                <w:right w:val="none" w:sz="0" w:space="0" w:color="auto"/>
              </w:divBdr>
              <w:divsChild>
                <w:div w:id="1690763663">
                  <w:marLeft w:val="0"/>
                  <w:marRight w:val="0"/>
                  <w:marTop w:val="0"/>
                  <w:marBottom w:val="0"/>
                  <w:divBdr>
                    <w:top w:val="none" w:sz="0" w:space="0" w:color="auto"/>
                    <w:left w:val="none" w:sz="0" w:space="0" w:color="auto"/>
                    <w:bottom w:val="none" w:sz="0" w:space="0" w:color="auto"/>
                    <w:right w:val="none" w:sz="0" w:space="0" w:color="auto"/>
                  </w:divBdr>
                  <w:divsChild>
                    <w:div w:id="92021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93750">
              <w:marLeft w:val="0"/>
              <w:marRight w:val="0"/>
              <w:marTop w:val="0"/>
              <w:marBottom w:val="0"/>
              <w:divBdr>
                <w:top w:val="none" w:sz="0" w:space="0" w:color="auto"/>
                <w:left w:val="none" w:sz="0" w:space="0" w:color="auto"/>
                <w:bottom w:val="none" w:sz="0" w:space="0" w:color="auto"/>
                <w:right w:val="none" w:sz="0" w:space="0" w:color="auto"/>
              </w:divBdr>
            </w:div>
          </w:divsChild>
        </w:div>
        <w:div w:id="525600564">
          <w:marLeft w:val="0"/>
          <w:marRight w:val="0"/>
          <w:marTop w:val="0"/>
          <w:marBottom w:val="0"/>
          <w:divBdr>
            <w:top w:val="none" w:sz="0" w:space="0" w:color="auto"/>
            <w:left w:val="none" w:sz="0" w:space="0" w:color="auto"/>
            <w:bottom w:val="none" w:sz="0" w:space="0" w:color="auto"/>
            <w:right w:val="none" w:sz="0" w:space="0" w:color="auto"/>
          </w:divBdr>
          <w:divsChild>
            <w:div w:id="17508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842401">
      <w:bodyDiv w:val="1"/>
      <w:marLeft w:val="0"/>
      <w:marRight w:val="0"/>
      <w:marTop w:val="0"/>
      <w:marBottom w:val="0"/>
      <w:divBdr>
        <w:top w:val="none" w:sz="0" w:space="0" w:color="auto"/>
        <w:left w:val="none" w:sz="0" w:space="0" w:color="auto"/>
        <w:bottom w:val="none" w:sz="0" w:space="0" w:color="auto"/>
        <w:right w:val="none" w:sz="0" w:space="0" w:color="auto"/>
      </w:divBdr>
      <w:divsChild>
        <w:div w:id="814950268">
          <w:marLeft w:val="0"/>
          <w:marRight w:val="0"/>
          <w:marTop w:val="0"/>
          <w:marBottom w:val="0"/>
          <w:divBdr>
            <w:top w:val="none" w:sz="0" w:space="0" w:color="auto"/>
            <w:left w:val="none" w:sz="0" w:space="0" w:color="auto"/>
            <w:bottom w:val="none" w:sz="0" w:space="0" w:color="auto"/>
            <w:right w:val="none" w:sz="0" w:space="0" w:color="auto"/>
          </w:divBdr>
        </w:div>
      </w:divsChild>
    </w:div>
    <w:div w:id="1361860808">
      <w:bodyDiv w:val="1"/>
      <w:marLeft w:val="0"/>
      <w:marRight w:val="0"/>
      <w:marTop w:val="0"/>
      <w:marBottom w:val="0"/>
      <w:divBdr>
        <w:top w:val="none" w:sz="0" w:space="0" w:color="auto"/>
        <w:left w:val="none" w:sz="0" w:space="0" w:color="auto"/>
        <w:bottom w:val="none" w:sz="0" w:space="0" w:color="auto"/>
        <w:right w:val="none" w:sz="0" w:space="0" w:color="auto"/>
      </w:divBdr>
      <w:divsChild>
        <w:div w:id="971330699">
          <w:marLeft w:val="0"/>
          <w:marRight w:val="0"/>
          <w:marTop w:val="0"/>
          <w:marBottom w:val="0"/>
          <w:divBdr>
            <w:top w:val="none" w:sz="0" w:space="0" w:color="auto"/>
            <w:left w:val="none" w:sz="0" w:space="0" w:color="auto"/>
            <w:bottom w:val="none" w:sz="0" w:space="0" w:color="auto"/>
            <w:right w:val="none" w:sz="0" w:space="0" w:color="auto"/>
          </w:divBdr>
          <w:divsChild>
            <w:div w:id="1178928238">
              <w:marLeft w:val="0"/>
              <w:marRight w:val="0"/>
              <w:marTop w:val="0"/>
              <w:marBottom w:val="0"/>
              <w:divBdr>
                <w:top w:val="none" w:sz="0" w:space="0" w:color="auto"/>
                <w:left w:val="none" w:sz="0" w:space="0" w:color="auto"/>
                <w:bottom w:val="none" w:sz="0" w:space="0" w:color="auto"/>
                <w:right w:val="none" w:sz="0" w:space="0" w:color="auto"/>
              </w:divBdr>
              <w:divsChild>
                <w:div w:id="456681778">
                  <w:marLeft w:val="0"/>
                  <w:marRight w:val="0"/>
                  <w:marTop w:val="0"/>
                  <w:marBottom w:val="0"/>
                  <w:divBdr>
                    <w:top w:val="none" w:sz="0" w:space="0" w:color="auto"/>
                    <w:left w:val="none" w:sz="0" w:space="0" w:color="auto"/>
                    <w:bottom w:val="none" w:sz="0" w:space="0" w:color="auto"/>
                    <w:right w:val="none" w:sz="0" w:space="0" w:color="auto"/>
                  </w:divBdr>
                  <w:divsChild>
                    <w:div w:id="671223436">
                      <w:marLeft w:val="0"/>
                      <w:marRight w:val="0"/>
                      <w:marTop w:val="0"/>
                      <w:marBottom w:val="0"/>
                      <w:divBdr>
                        <w:top w:val="none" w:sz="0" w:space="0" w:color="auto"/>
                        <w:left w:val="none" w:sz="0" w:space="0" w:color="auto"/>
                        <w:bottom w:val="none" w:sz="0" w:space="0" w:color="auto"/>
                        <w:right w:val="none" w:sz="0" w:space="0" w:color="auto"/>
                      </w:divBdr>
                      <w:divsChild>
                        <w:div w:id="101476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503776">
              <w:marLeft w:val="0"/>
              <w:marRight w:val="0"/>
              <w:marTop w:val="0"/>
              <w:marBottom w:val="0"/>
              <w:divBdr>
                <w:top w:val="none" w:sz="0" w:space="0" w:color="auto"/>
                <w:left w:val="none" w:sz="0" w:space="0" w:color="auto"/>
                <w:bottom w:val="none" w:sz="0" w:space="0" w:color="auto"/>
                <w:right w:val="none" w:sz="0" w:space="0" w:color="auto"/>
              </w:divBdr>
              <w:divsChild>
                <w:div w:id="1349327085">
                  <w:marLeft w:val="0"/>
                  <w:marRight w:val="0"/>
                  <w:marTop w:val="0"/>
                  <w:marBottom w:val="0"/>
                  <w:divBdr>
                    <w:top w:val="none" w:sz="0" w:space="0" w:color="auto"/>
                    <w:left w:val="none" w:sz="0" w:space="0" w:color="auto"/>
                    <w:bottom w:val="none" w:sz="0" w:space="0" w:color="auto"/>
                    <w:right w:val="none" w:sz="0" w:space="0" w:color="auto"/>
                  </w:divBdr>
                  <w:divsChild>
                    <w:div w:id="191504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74506">
              <w:marLeft w:val="0"/>
              <w:marRight w:val="0"/>
              <w:marTop w:val="0"/>
              <w:marBottom w:val="0"/>
              <w:divBdr>
                <w:top w:val="none" w:sz="0" w:space="0" w:color="auto"/>
                <w:left w:val="none" w:sz="0" w:space="0" w:color="auto"/>
                <w:bottom w:val="none" w:sz="0" w:space="0" w:color="auto"/>
                <w:right w:val="none" w:sz="0" w:space="0" w:color="auto"/>
              </w:divBdr>
            </w:div>
          </w:divsChild>
        </w:div>
        <w:div w:id="340201101">
          <w:marLeft w:val="0"/>
          <w:marRight w:val="0"/>
          <w:marTop w:val="0"/>
          <w:marBottom w:val="0"/>
          <w:divBdr>
            <w:top w:val="none" w:sz="0" w:space="0" w:color="auto"/>
            <w:left w:val="none" w:sz="0" w:space="0" w:color="auto"/>
            <w:bottom w:val="none" w:sz="0" w:space="0" w:color="auto"/>
            <w:right w:val="none" w:sz="0" w:space="0" w:color="auto"/>
          </w:divBdr>
          <w:divsChild>
            <w:div w:id="182493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626603">
      <w:bodyDiv w:val="1"/>
      <w:marLeft w:val="0"/>
      <w:marRight w:val="0"/>
      <w:marTop w:val="0"/>
      <w:marBottom w:val="0"/>
      <w:divBdr>
        <w:top w:val="none" w:sz="0" w:space="0" w:color="auto"/>
        <w:left w:val="none" w:sz="0" w:space="0" w:color="auto"/>
        <w:bottom w:val="none" w:sz="0" w:space="0" w:color="auto"/>
        <w:right w:val="none" w:sz="0" w:space="0" w:color="auto"/>
      </w:divBdr>
      <w:divsChild>
        <w:div w:id="406080079">
          <w:marLeft w:val="0"/>
          <w:marRight w:val="0"/>
          <w:marTop w:val="0"/>
          <w:marBottom w:val="0"/>
          <w:divBdr>
            <w:top w:val="none" w:sz="0" w:space="0" w:color="auto"/>
            <w:left w:val="none" w:sz="0" w:space="0" w:color="auto"/>
            <w:bottom w:val="none" w:sz="0" w:space="0" w:color="auto"/>
            <w:right w:val="none" w:sz="0" w:space="0" w:color="auto"/>
          </w:divBdr>
          <w:divsChild>
            <w:div w:id="756442800">
              <w:marLeft w:val="0"/>
              <w:marRight w:val="0"/>
              <w:marTop w:val="0"/>
              <w:marBottom w:val="0"/>
              <w:divBdr>
                <w:top w:val="none" w:sz="0" w:space="0" w:color="auto"/>
                <w:left w:val="none" w:sz="0" w:space="0" w:color="auto"/>
                <w:bottom w:val="none" w:sz="0" w:space="0" w:color="auto"/>
                <w:right w:val="none" w:sz="0" w:space="0" w:color="auto"/>
              </w:divBdr>
              <w:divsChild>
                <w:div w:id="55026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857473">
      <w:bodyDiv w:val="1"/>
      <w:marLeft w:val="0"/>
      <w:marRight w:val="0"/>
      <w:marTop w:val="0"/>
      <w:marBottom w:val="0"/>
      <w:divBdr>
        <w:top w:val="none" w:sz="0" w:space="0" w:color="auto"/>
        <w:left w:val="none" w:sz="0" w:space="0" w:color="auto"/>
        <w:bottom w:val="none" w:sz="0" w:space="0" w:color="auto"/>
        <w:right w:val="none" w:sz="0" w:space="0" w:color="auto"/>
      </w:divBdr>
      <w:divsChild>
        <w:div w:id="15624125">
          <w:marLeft w:val="0"/>
          <w:marRight w:val="0"/>
          <w:marTop w:val="0"/>
          <w:marBottom w:val="0"/>
          <w:divBdr>
            <w:top w:val="none" w:sz="0" w:space="0" w:color="auto"/>
            <w:left w:val="none" w:sz="0" w:space="0" w:color="auto"/>
            <w:bottom w:val="none" w:sz="0" w:space="0" w:color="auto"/>
            <w:right w:val="none" w:sz="0" w:space="0" w:color="auto"/>
          </w:divBdr>
          <w:divsChild>
            <w:div w:id="874849936">
              <w:marLeft w:val="0"/>
              <w:marRight w:val="0"/>
              <w:marTop w:val="0"/>
              <w:marBottom w:val="0"/>
              <w:divBdr>
                <w:top w:val="none" w:sz="0" w:space="0" w:color="auto"/>
                <w:left w:val="none" w:sz="0" w:space="0" w:color="auto"/>
                <w:bottom w:val="none" w:sz="0" w:space="0" w:color="auto"/>
                <w:right w:val="none" w:sz="0" w:space="0" w:color="auto"/>
              </w:divBdr>
              <w:divsChild>
                <w:div w:id="1537549262">
                  <w:marLeft w:val="0"/>
                  <w:marRight w:val="0"/>
                  <w:marTop w:val="0"/>
                  <w:marBottom w:val="0"/>
                  <w:divBdr>
                    <w:top w:val="none" w:sz="0" w:space="0" w:color="auto"/>
                    <w:left w:val="none" w:sz="0" w:space="0" w:color="auto"/>
                    <w:bottom w:val="none" w:sz="0" w:space="0" w:color="auto"/>
                    <w:right w:val="none" w:sz="0" w:space="0" w:color="auto"/>
                  </w:divBdr>
                  <w:divsChild>
                    <w:div w:id="197690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3675">
              <w:marLeft w:val="0"/>
              <w:marRight w:val="0"/>
              <w:marTop w:val="0"/>
              <w:marBottom w:val="0"/>
              <w:divBdr>
                <w:top w:val="none" w:sz="0" w:space="0" w:color="auto"/>
                <w:left w:val="none" w:sz="0" w:space="0" w:color="auto"/>
                <w:bottom w:val="none" w:sz="0" w:space="0" w:color="auto"/>
                <w:right w:val="none" w:sz="0" w:space="0" w:color="auto"/>
              </w:divBdr>
            </w:div>
          </w:divsChild>
        </w:div>
        <w:div w:id="225068166">
          <w:marLeft w:val="0"/>
          <w:marRight w:val="0"/>
          <w:marTop w:val="0"/>
          <w:marBottom w:val="0"/>
          <w:divBdr>
            <w:top w:val="none" w:sz="0" w:space="0" w:color="auto"/>
            <w:left w:val="none" w:sz="0" w:space="0" w:color="auto"/>
            <w:bottom w:val="none" w:sz="0" w:space="0" w:color="auto"/>
            <w:right w:val="none" w:sz="0" w:space="0" w:color="auto"/>
          </w:divBdr>
          <w:divsChild>
            <w:div w:id="159436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55">
      <w:bodyDiv w:val="1"/>
      <w:marLeft w:val="0"/>
      <w:marRight w:val="0"/>
      <w:marTop w:val="0"/>
      <w:marBottom w:val="0"/>
      <w:divBdr>
        <w:top w:val="none" w:sz="0" w:space="0" w:color="auto"/>
        <w:left w:val="none" w:sz="0" w:space="0" w:color="auto"/>
        <w:bottom w:val="none" w:sz="0" w:space="0" w:color="auto"/>
        <w:right w:val="none" w:sz="0" w:space="0" w:color="auto"/>
      </w:divBdr>
      <w:divsChild>
        <w:div w:id="1989019619">
          <w:marLeft w:val="0"/>
          <w:marRight w:val="0"/>
          <w:marTop w:val="0"/>
          <w:marBottom w:val="0"/>
          <w:divBdr>
            <w:top w:val="none" w:sz="0" w:space="0" w:color="auto"/>
            <w:left w:val="none" w:sz="0" w:space="0" w:color="auto"/>
            <w:bottom w:val="none" w:sz="0" w:space="0" w:color="auto"/>
            <w:right w:val="none" w:sz="0" w:space="0" w:color="auto"/>
          </w:divBdr>
          <w:divsChild>
            <w:div w:id="1022895945">
              <w:marLeft w:val="0"/>
              <w:marRight w:val="0"/>
              <w:marTop w:val="0"/>
              <w:marBottom w:val="0"/>
              <w:divBdr>
                <w:top w:val="none" w:sz="0" w:space="0" w:color="auto"/>
                <w:left w:val="none" w:sz="0" w:space="0" w:color="auto"/>
                <w:bottom w:val="none" w:sz="0" w:space="0" w:color="auto"/>
                <w:right w:val="none" w:sz="0" w:space="0" w:color="auto"/>
              </w:divBdr>
              <w:divsChild>
                <w:div w:id="1641381218">
                  <w:marLeft w:val="0"/>
                  <w:marRight w:val="0"/>
                  <w:marTop w:val="0"/>
                  <w:marBottom w:val="0"/>
                  <w:divBdr>
                    <w:top w:val="none" w:sz="0" w:space="0" w:color="auto"/>
                    <w:left w:val="none" w:sz="0" w:space="0" w:color="auto"/>
                    <w:bottom w:val="none" w:sz="0" w:space="0" w:color="auto"/>
                    <w:right w:val="none" w:sz="0" w:space="0" w:color="auto"/>
                  </w:divBdr>
                  <w:divsChild>
                    <w:div w:id="45302111">
                      <w:marLeft w:val="0"/>
                      <w:marRight w:val="0"/>
                      <w:marTop w:val="0"/>
                      <w:marBottom w:val="0"/>
                      <w:divBdr>
                        <w:top w:val="none" w:sz="0" w:space="0" w:color="auto"/>
                        <w:left w:val="none" w:sz="0" w:space="0" w:color="auto"/>
                        <w:bottom w:val="none" w:sz="0" w:space="0" w:color="auto"/>
                        <w:right w:val="none" w:sz="0" w:space="0" w:color="auto"/>
                      </w:divBdr>
                      <w:divsChild>
                        <w:div w:id="6576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8670">
              <w:marLeft w:val="0"/>
              <w:marRight w:val="0"/>
              <w:marTop w:val="0"/>
              <w:marBottom w:val="0"/>
              <w:divBdr>
                <w:top w:val="none" w:sz="0" w:space="0" w:color="auto"/>
                <w:left w:val="none" w:sz="0" w:space="0" w:color="auto"/>
                <w:bottom w:val="none" w:sz="0" w:space="0" w:color="auto"/>
                <w:right w:val="none" w:sz="0" w:space="0" w:color="auto"/>
              </w:divBdr>
              <w:divsChild>
                <w:div w:id="953250971">
                  <w:marLeft w:val="0"/>
                  <w:marRight w:val="0"/>
                  <w:marTop w:val="0"/>
                  <w:marBottom w:val="0"/>
                  <w:divBdr>
                    <w:top w:val="none" w:sz="0" w:space="0" w:color="auto"/>
                    <w:left w:val="none" w:sz="0" w:space="0" w:color="auto"/>
                    <w:bottom w:val="none" w:sz="0" w:space="0" w:color="auto"/>
                    <w:right w:val="none" w:sz="0" w:space="0" w:color="auto"/>
                  </w:divBdr>
                  <w:divsChild>
                    <w:div w:id="91096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86863">
              <w:marLeft w:val="0"/>
              <w:marRight w:val="0"/>
              <w:marTop w:val="0"/>
              <w:marBottom w:val="0"/>
              <w:divBdr>
                <w:top w:val="none" w:sz="0" w:space="0" w:color="auto"/>
                <w:left w:val="none" w:sz="0" w:space="0" w:color="auto"/>
                <w:bottom w:val="none" w:sz="0" w:space="0" w:color="auto"/>
                <w:right w:val="none" w:sz="0" w:space="0" w:color="auto"/>
              </w:divBdr>
            </w:div>
          </w:divsChild>
        </w:div>
        <w:div w:id="338042677">
          <w:marLeft w:val="0"/>
          <w:marRight w:val="0"/>
          <w:marTop w:val="0"/>
          <w:marBottom w:val="0"/>
          <w:divBdr>
            <w:top w:val="none" w:sz="0" w:space="0" w:color="auto"/>
            <w:left w:val="none" w:sz="0" w:space="0" w:color="auto"/>
            <w:bottom w:val="none" w:sz="0" w:space="0" w:color="auto"/>
            <w:right w:val="none" w:sz="0" w:space="0" w:color="auto"/>
          </w:divBdr>
          <w:divsChild>
            <w:div w:id="47723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58604">
      <w:bodyDiv w:val="1"/>
      <w:marLeft w:val="0"/>
      <w:marRight w:val="0"/>
      <w:marTop w:val="0"/>
      <w:marBottom w:val="0"/>
      <w:divBdr>
        <w:top w:val="none" w:sz="0" w:space="0" w:color="auto"/>
        <w:left w:val="none" w:sz="0" w:space="0" w:color="auto"/>
        <w:bottom w:val="none" w:sz="0" w:space="0" w:color="auto"/>
        <w:right w:val="none" w:sz="0" w:space="0" w:color="auto"/>
      </w:divBdr>
      <w:divsChild>
        <w:div w:id="1954940096">
          <w:marLeft w:val="0"/>
          <w:marRight w:val="0"/>
          <w:marTop w:val="0"/>
          <w:marBottom w:val="0"/>
          <w:divBdr>
            <w:top w:val="none" w:sz="0" w:space="0" w:color="auto"/>
            <w:left w:val="none" w:sz="0" w:space="0" w:color="auto"/>
            <w:bottom w:val="none" w:sz="0" w:space="0" w:color="auto"/>
            <w:right w:val="none" w:sz="0" w:space="0" w:color="auto"/>
          </w:divBdr>
          <w:divsChild>
            <w:div w:id="1708800641">
              <w:marLeft w:val="0"/>
              <w:marRight w:val="0"/>
              <w:marTop w:val="0"/>
              <w:marBottom w:val="0"/>
              <w:divBdr>
                <w:top w:val="none" w:sz="0" w:space="0" w:color="auto"/>
                <w:left w:val="none" w:sz="0" w:space="0" w:color="auto"/>
                <w:bottom w:val="none" w:sz="0" w:space="0" w:color="auto"/>
                <w:right w:val="none" w:sz="0" w:space="0" w:color="auto"/>
              </w:divBdr>
              <w:divsChild>
                <w:div w:id="5219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868884">
      <w:bodyDiv w:val="1"/>
      <w:marLeft w:val="0"/>
      <w:marRight w:val="0"/>
      <w:marTop w:val="0"/>
      <w:marBottom w:val="0"/>
      <w:divBdr>
        <w:top w:val="none" w:sz="0" w:space="0" w:color="auto"/>
        <w:left w:val="none" w:sz="0" w:space="0" w:color="auto"/>
        <w:bottom w:val="none" w:sz="0" w:space="0" w:color="auto"/>
        <w:right w:val="none" w:sz="0" w:space="0" w:color="auto"/>
      </w:divBdr>
      <w:divsChild>
        <w:div w:id="184637770">
          <w:marLeft w:val="0"/>
          <w:marRight w:val="0"/>
          <w:marTop w:val="0"/>
          <w:marBottom w:val="0"/>
          <w:divBdr>
            <w:top w:val="none" w:sz="0" w:space="0" w:color="auto"/>
            <w:left w:val="none" w:sz="0" w:space="0" w:color="auto"/>
            <w:bottom w:val="none" w:sz="0" w:space="0" w:color="auto"/>
            <w:right w:val="none" w:sz="0" w:space="0" w:color="auto"/>
          </w:divBdr>
          <w:divsChild>
            <w:div w:id="1336152039">
              <w:marLeft w:val="0"/>
              <w:marRight w:val="0"/>
              <w:marTop w:val="0"/>
              <w:marBottom w:val="0"/>
              <w:divBdr>
                <w:top w:val="none" w:sz="0" w:space="0" w:color="auto"/>
                <w:left w:val="none" w:sz="0" w:space="0" w:color="auto"/>
                <w:bottom w:val="none" w:sz="0" w:space="0" w:color="auto"/>
                <w:right w:val="none" w:sz="0" w:space="0" w:color="auto"/>
              </w:divBdr>
              <w:divsChild>
                <w:div w:id="1277561061">
                  <w:marLeft w:val="0"/>
                  <w:marRight w:val="0"/>
                  <w:marTop w:val="0"/>
                  <w:marBottom w:val="0"/>
                  <w:divBdr>
                    <w:top w:val="none" w:sz="0" w:space="0" w:color="auto"/>
                    <w:left w:val="none" w:sz="0" w:space="0" w:color="auto"/>
                    <w:bottom w:val="none" w:sz="0" w:space="0" w:color="auto"/>
                    <w:right w:val="none" w:sz="0" w:space="0" w:color="auto"/>
                  </w:divBdr>
                  <w:divsChild>
                    <w:div w:id="1936359415">
                      <w:marLeft w:val="0"/>
                      <w:marRight w:val="0"/>
                      <w:marTop w:val="0"/>
                      <w:marBottom w:val="0"/>
                      <w:divBdr>
                        <w:top w:val="none" w:sz="0" w:space="0" w:color="auto"/>
                        <w:left w:val="none" w:sz="0" w:space="0" w:color="auto"/>
                        <w:bottom w:val="none" w:sz="0" w:space="0" w:color="auto"/>
                        <w:right w:val="none" w:sz="0" w:space="0" w:color="auto"/>
                      </w:divBdr>
                      <w:divsChild>
                        <w:div w:id="200273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1804">
              <w:marLeft w:val="0"/>
              <w:marRight w:val="0"/>
              <w:marTop w:val="0"/>
              <w:marBottom w:val="0"/>
              <w:divBdr>
                <w:top w:val="none" w:sz="0" w:space="0" w:color="auto"/>
                <w:left w:val="none" w:sz="0" w:space="0" w:color="auto"/>
                <w:bottom w:val="none" w:sz="0" w:space="0" w:color="auto"/>
                <w:right w:val="none" w:sz="0" w:space="0" w:color="auto"/>
              </w:divBdr>
              <w:divsChild>
                <w:div w:id="209802491">
                  <w:marLeft w:val="0"/>
                  <w:marRight w:val="0"/>
                  <w:marTop w:val="0"/>
                  <w:marBottom w:val="0"/>
                  <w:divBdr>
                    <w:top w:val="none" w:sz="0" w:space="0" w:color="auto"/>
                    <w:left w:val="none" w:sz="0" w:space="0" w:color="auto"/>
                    <w:bottom w:val="none" w:sz="0" w:space="0" w:color="auto"/>
                    <w:right w:val="none" w:sz="0" w:space="0" w:color="auto"/>
                  </w:divBdr>
                  <w:divsChild>
                    <w:div w:id="3377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251677">
              <w:marLeft w:val="0"/>
              <w:marRight w:val="0"/>
              <w:marTop w:val="0"/>
              <w:marBottom w:val="0"/>
              <w:divBdr>
                <w:top w:val="none" w:sz="0" w:space="0" w:color="auto"/>
                <w:left w:val="none" w:sz="0" w:space="0" w:color="auto"/>
                <w:bottom w:val="none" w:sz="0" w:space="0" w:color="auto"/>
                <w:right w:val="none" w:sz="0" w:space="0" w:color="auto"/>
              </w:divBdr>
            </w:div>
          </w:divsChild>
        </w:div>
        <w:div w:id="683871565">
          <w:marLeft w:val="0"/>
          <w:marRight w:val="0"/>
          <w:marTop w:val="0"/>
          <w:marBottom w:val="0"/>
          <w:divBdr>
            <w:top w:val="none" w:sz="0" w:space="0" w:color="auto"/>
            <w:left w:val="none" w:sz="0" w:space="0" w:color="auto"/>
            <w:bottom w:val="none" w:sz="0" w:space="0" w:color="auto"/>
            <w:right w:val="none" w:sz="0" w:space="0" w:color="auto"/>
          </w:divBdr>
          <w:divsChild>
            <w:div w:id="48300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296354">
      <w:bodyDiv w:val="1"/>
      <w:marLeft w:val="0"/>
      <w:marRight w:val="0"/>
      <w:marTop w:val="0"/>
      <w:marBottom w:val="0"/>
      <w:divBdr>
        <w:top w:val="none" w:sz="0" w:space="0" w:color="auto"/>
        <w:left w:val="none" w:sz="0" w:space="0" w:color="auto"/>
        <w:bottom w:val="none" w:sz="0" w:space="0" w:color="auto"/>
        <w:right w:val="none" w:sz="0" w:space="0" w:color="auto"/>
      </w:divBdr>
      <w:divsChild>
        <w:div w:id="1031567528">
          <w:marLeft w:val="0"/>
          <w:marRight w:val="0"/>
          <w:marTop w:val="0"/>
          <w:marBottom w:val="0"/>
          <w:divBdr>
            <w:top w:val="none" w:sz="0" w:space="0" w:color="auto"/>
            <w:left w:val="none" w:sz="0" w:space="0" w:color="auto"/>
            <w:bottom w:val="none" w:sz="0" w:space="0" w:color="auto"/>
            <w:right w:val="none" w:sz="0" w:space="0" w:color="auto"/>
          </w:divBdr>
          <w:divsChild>
            <w:div w:id="1530145561">
              <w:marLeft w:val="0"/>
              <w:marRight w:val="0"/>
              <w:marTop w:val="0"/>
              <w:marBottom w:val="0"/>
              <w:divBdr>
                <w:top w:val="none" w:sz="0" w:space="0" w:color="auto"/>
                <w:left w:val="none" w:sz="0" w:space="0" w:color="auto"/>
                <w:bottom w:val="none" w:sz="0" w:space="0" w:color="auto"/>
                <w:right w:val="none" w:sz="0" w:space="0" w:color="auto"/>
              </w:divBdr>
              <w:divsChild>
                <w:div w:id="1876774476">
                  <w:marLeft w:val="0"/>
                  <w:marRight w:val="0"/>
                  <w:marTop w:val="0"/>
                  <w:marBottom w:val="0"/>
                  <w:divBdr>
                    <w:top w:val="none" w:sz="0" w:space="0" w:color="auto"/>
                    <w:left w:val="none" w:sz="0" w:space="0" w:color="auto"/>
                    <w:bottom w:val="none" w:sz="0" w:space="0" w:color="auto"/>
                    <w:right w:val="none" w:sz="0" w:space="0" w:color="auto"/>
                  </w:divBdr>
                  <w:divsChild>
                    <w:div w:id="134180691">
                      <w:marLeft w:val="0"/>
                      <w:marRight w:val="0"/>
                      <w:marTop w:val="0"/>
                      <w:marBottom w:val="0"/>
                      <w:divBdr>
                        <w:top w:val="none" w:sz="0" w:space="0" w:color="auto"/>
                        <w:left w:val="none" w:sz="0" w:space="0" w:color="auto"/>
                        <w:bottom w:val="none" w:sz="0" w:space="0" w:color="auto"/>
                        <w:right w:val="none" w:sz="0" w:space="0" w:color="auto"/>
                      </w:divBdr>
                      <w:divsChild>
                        <w:div w:id="14235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142071">
              <w:marLeft w:val="0"/>
              <w:marRight w:val="0"/>
              <w:marTop w:val="0"/>
              <w:marBottom w:val="0"/>
              <w:divBdr>
                <w:top w:val="none" w:sz="0" w:space="0" w:color="auto"/>
                <w:left w:val="none" w:sz="0" w:space="0" w:color="auto"/>
                <w:bottom w:val="none" w:sz="0" w:space="0" w:color="auto"/>
                <w:right w:val="none" w:sz="0" w:space="0" w:color="auto"/>
              </w:divBdr>
              <w:divsChild>
                <w:div w:id="1990741431">
                  <w:marLeft w:val="0"/>
                  <w:marRight w:val="0"/>
                  <w:marTop w:val="0"/>
                  <w:marBottom w:val="0"/>
                  <w:divBdr>
                    <w:top w:val="none" w:sz="0" w:space="0" w:color="auto"/>
                    <w:left w:val="none" w:sz="0" w:space="0" w:color="auto"/>
                    <w:bottom w:val="none" w:sz="0" w:space="0" w:color="auto"/>
                    <w:right w:val="none" w:sz="0" w:space="0" w:color="auto"/>
                  </w:divBdr>
                  <w:divsChild>
                    <w:div w:id="195770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644526">
              <w:marLeft w:val="0"/>
              <w:marRight w:val="0"/>
              <w:marTop w:val="0"/>
              <w:marBottom w:val="0"/>
              <w:divBdr>
                <w:top w:val="none" w:sz="0" w:space="0" w:color="auto"/>
                <w:left w:val="none" w:sz="0" w:space="0" w:color="auto"/>
                <w:bottom w:val="none" w:sz="0" w:space="0" w:color="auto"/>
                <w:right w:val="none" w:sz="0" w:space="0" w:color="auto"/>
              </w:divBdr>
            </w:div>
          </w:divsChild>
        </w:div>
        <w:div w:id="1567257023">
          <w:marLeft w:val="0"/>
          <w:marRight w:val="0"/>
          <w:marTop w:val="0"/>
          <w:marBottom w:val="0"/>
          <w:divBdr>
            <w:top w:val="none" w:sz="0" w:space="0" w:color="auto"/>
            <w:left w:val="none" w:sz="0" w:space="0" w:color="auto"/>
            <w:bottom w:val="none" w:sz="0" w:space="0" w:color="auto"/>
            <w:right w:val="none" w:sz="0" w:space="0" w:color="auto"/>
          </w:divBdr>
          <w:divsChild>
            <w:div w:id="4124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38479">
      <w:bodyDiv w:val="1"/>
      <w:marLeft w:val="0"/>
      <w:marRight w:val="0"/>
      <w:marTop w:val="0"/>
      <w:marBottom w:val="0"/>
      <w:divBdr>
        <w:top w:val="none" w:sz="0" w:space="0" w:color="auto"/>
        <w:left w:val="none" w:sz="0" w:space="0" w:color="auto"/>
        <w:bottom w:val="none" w:sz="0" w:space="0" w:color="auto"/>
        <w:right w:val="none" w:sz="0" w:space="0" w:color="auto"/>
      </w:divBdr>
      <w:divsChild>
        <w:div w:id="884413048">
          <w:marLeft w:val="0"/>
          <w:marRight w:val="0"/>
          <w:marTop w:val="0"/>
          <w:marBottom w:val="0"/>
          <w:divBdr>
            <w:top w:val="none" w:sz="0" w:space="0" w:color="auto"/>
            <w:left w:val="none" w:sz="0" w:space="0" w:color="auto"/>
            <w:bottom w:val="none" w:sz="0" w:space="0" w:color="auto"/>
            <w:right w:val="none" w:sz="0" w:space="0" w:color="auto"/>
          </w:divBdr>
          <w:divsChild>
            <w:div w:id="1957591487">
              <w:marLeft w:val="0"/>
              <w:marRight w:val="0"/>
              <w:marTop w:val="0"/>
              <w:marBottom w:val="0"/>
              <w:divBdr>
                <w:top w:val="none" w:sz="0" w:space="0" w:color="auto"/>
                <w:left w:val="none" w:sz="0" w:space="0" w:color="auto"/>
                <w:bottom w:val="none" w:sz="0" w:space="0" w:color="auto"/>
                <w:right w:val="none" w:sz="0" w:space="0" w:color="auto"/>
              </w:divBdr>
              <w:divsChild>
                <w:div w:id="1615555481">
                  <w:marLeft w:val="0"/>
                  <w:marRight w:val="0"/>
                  <w:marTop w:val="0"/>
                  <w:marBottom w:val="0"/>
                  <w:divBdr>
                    <w:top w:val="none" w:sz="0" w:space="0" w:color="auto"/>
                    <w:left w:val="none" w:sz="0" w:space="0" w:color="auto"/>
                    <w:bottom w:val="none" w:sz="0" w:space="0" w:color="auto"/>
                    <w:right w:val="none" w:sz="0" w:space="0" w:color="auto"/>
                  </w:divBdr>
                  <w:divsChild>
                    <w:div w:id="137804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872031">
          <w:marLeft w:val="0"/>
          <w:marRight w:val="0"/>
          <w:marTop w:val="0"/>
          <w:marBottom w:val="0"/>
          <w:divBdr>
            <w:top w:val="none" w:sz="0" w:space="0" w:color="auto"/>
            <w:left w:val="none" w:sz="0" w:space="0" w:color="auto"/>
            <w:bottom w:val="none" w:sz="0" w:space="0" w:color="auto"/>
            <w:right w:val="none" w:sz="0" w:space="0" w:color="auto"/>
          </w:divBdr>
          <w:divsChild>
            <w:div w:id="1952589111">
              <w:marLeft w:val="0"/>
              <w:marRight w:val="0"/>
              <w:marTop w:val="0"/>
              <w:marBottom w:val="0"/>
              <w:divBdr>
                <w:top w:val="none" w:sz="0" w:space="0" w:color="auto"/>
                <w:left w:val="none" w:sz="0" w:space="0" w:color="auto"/>
                <w:bottom w:val="none" w:sz="0" w:space="0" w:color="auto"/>
                <w:right w:val="none" w:sz="0" w:space="0" w:color="auto"/>
              </w:divBdr>
              <w:divsChild>
                <w:div w:id="2527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73145">
      <w:bodyDiv w:val="1"/>
      <w:marLeft w:val="0"/>
      <w:marRight w:val="0"/>
      <w:marTop w:val="0"/>
      <w:marBottom w:val="0"/>
      <w:divBdr>
        <w:top w:val="none" w:sz="0" w:space="0" w:color="auto"/>
        <w:left w:val="none" w:sz="0" w:space="0" w:color="auto"/>
        <w:bottom w:val="none" w:sz="0" w:space="0" w:color="auto"/>
        <w:right w:val="none" w:sz="0" w:space="0" w:color="auto"/>
      </w:divBdr>
      <w:divsChild>
        <w:div w:id="1229461276">
          <w:marLeft w:val="0"/>
          <w:marRight w:val="0"/>
          <w:marTop w:val="0"/>
          <w:marBottom w:val="0"/>
          <w:divBdr>
            <w:top w:val="none" w:sz="0" w:space="0" w:color="auto"/>
            <w:left w:val="none" w:sz="0" w:space="0" w:color="auto"/>
            <w:bottom w:val="none" w:sz="0" w:space="0" w:color="auto"/>
            <w:right w:val="none" w:sz="0" w:space="0" w:color="auto"/>
          </w:divBdr>
          <w:divsChild>
            <w:div w:id="1325620327">
              <w:marLeft w:val="0"/>
              <w:marRight w:val="0"/>
              <w:marTop w:val="0"/>
              <w:marBottom w:val="0"/>
              <w:divBdr>
                <w:top w:val="none" w:sz="0" w:space="0" w:color="auto"/>
                <w:left w:val="none" w:sz="0" w:space="0" w:color="auto"/>
                <w:bottom w:val="none" w:sz="0" w:space="0" w:color="auto"/>
                <w:right w:val="none" w:sz="0" w:space="0" w:color="auto"/>
              </w:divBdr>
              <w:divsChild>
                <w:div w:id="275212554">
                  <w:marLeft w:val="0"/>
                  <w:marRight w:val="0"/>
                  <w:marTop w:val="0"/>
                  <w:marBottom w:val="0"/>
                  <w:divBdr>
                    <w:top w:val="none" w:sz="0" w:space="0" w:color="auto"/>
                    <w:left w:val="none" w:sz="0" w:space="0" w:color="auto"/>
                    <w:bottom w:val="none" w:sz="0" w:space="0" w:color="auto"/>
                    <w:right w:val="none" w:sz="0" w:space="0" w:color="auto"/>
                  </w:divBdr>
                  <w:divsChild>
                    <w:div w:id="1017734842">
                      <w:marLeft w:val="0"/>
                      <w:marRight w:val="0"/>
                      <w:marTop w:val="0"/>
                      <w:marBottom w:val="0"/>
                      <w:divBdr>
                        <w:top w:val="none" w:sz="0" w:space="0" w:color="auto"/>
                        <w:left w:val="none" w:sz="0" w:space="0" w:color="auto"/>
                        <w:bottom w:val="none" w:sz="0" w:space="0" w:color="auto"/>
                        <w:right w:val="none" w:sz="0" w:space="0" w:color="auto"/>
                      </w:divBdr>
                      <w:divsChild>
                        <w:div w:id="14689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9549">
              <w:marLeft w:val="0"/>
              <w:marRight w:val="0"/>
              <w:marTop w:val="0"/>
              <w:marBottom w:val="0"/>
              <w:divBdr>
                <w:top w:val="none" w:sz="0" w:space="0" w:color="auto"/>
                <w:left w:val="none" w:sz="0" w:space="0" w:color="auto"/>
                <w:bottom w:val="none" w:sz="0" w:space="0" w:color="auto"/>
                <w:right w:val="none" w:sz="0" w:space="0" w:color="auto"/>
              </w:divBdr>
              <w:divsChild>
                <w:div w:id="806046111">
                  <w:marLeft w:val="0"/>
                  <w:marRight w:val="0"/>
                  <w:marTop w:val="0"/>
                  <w:marBottom w:val="0"/>
                  <w:divBdr>
                    <w:top w:val="none" w:sz="0" w:space="0" w:color="auto"/>
                    <w:left w:val="none" w:sz="0" w:space="0" w:color="auto"/>
                    <w:bottom w:val="none" w:sz="0" w:space="0" w:color="auto"/>
                    <w:right w:val="none" w:sz="0" w:space="0" w:color="auto"/>
                  </w:divBdr>
                  <w:divsChild>
                    <w:div w:id="195902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75595">
              <w:marLeft w:val="0"/>
              <w:marRight w:val="0"/>
              <w:marTop w:val="0"/>
              <w:marBottom w:val="0"/>
              <w:divBdr>
                <w:top w:val="none" w:sz="0" w:space="0" w:color="auto"/>
                <w:left w:val="none" w:sz="0" w:space="0" w:color="auto"/>
                <w:bottom w:val="none" w:sz="0" w:space="0" w:color="auto"/>
                <w:right w:val="none" w:sz="0" w:space="0" w:color="auto"/>
              </w:divBdr>
            </w:div>
          </w:divsChild>
        </w:div>
        <w:div w:id="1009524785">
          <w:marLeft w:val="0"/>
          <w:marRight w:val="0"/>
          <w:marTop w:val="0"/>
          <w:marBottom w:val="0"/>
          <w:divBdr>
            <w:top w:val="none" w:sz="0" w:space="0" w:color="auto"/>
            <w:left w:val="none" w:sz="0" w:space="0" w:color="auto"/>
            <w:bottom w:val="none" w:sz="0" w:space="0" w:color="auto"/>
            <w:right w:val="none" w:sz="0" w:space="0" w:color="auto"/>
          </w:divBdr>
          <w:divsChild>
            <w:div w:id="791902511">
              <w:marLeft w:val="0"/>
              <w:marRight w:val="0"/>
              <w:marTop w:val="0"/>
              <w:marBottom w:val="0"/>
              <w:divBdr>
                <w:top w:val="none" w:sz="0" w:space="0" w:color="auto"/>
                <w:left w:val="none" w:sz="0" w:space="0" w:color="auto"/>
                <w:bottom w:val="none" w:sz="0" w:space="0" w:color="auto"/>
                <w:right w:val="none" w:sz="0" w:space="0" w:color="auto"/>
              </w:divBdr>
              <w:divsChild>
                <w:div w:id="120876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8698">
          <w:marLeft w:val="0"/>
          <w:marRight w:val="0"/>
          <w:marTop w:val="0"/>
          <w:marBottom w:val="0"/>
          <w:divBdr>
            <w:top w:val="none" w:sz="0" w:space="0" w:color="auto"/>
            <w:left w:val="none" w:sz="0" w:space="0" w:color="auto"/>
            <w:bottom w:val="none" w:sz="0" w:space="0" w:color="auto"/>
            <w:right w:val="none" w:sz="0" w:space="0" w:color="auto"/>
          </w:divBdr>
          <w:divsChild>
            <w:div w:id="4326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91354">
      <w:bodyDiv w:val="1"/>
      <w:marLeft w:val="0"/>
      <w:marRight w:val="0"/>
      <w:marTop w:val="0"/>
      <w:marBottom w:val="0"/>
      <w:divBdr>
        <w:top w:val="none" w:sz="0" w:space="0" w:color="auto"/>
        <w:left w:val="none" w:sz="0" w:space="0" w:color="auto"/>
        <w:bottom w:val="none" w:sz="0" w:space="0" w:color="auto"/>
        <w:right w:val="none" w:sz="0" w:space="0" w:color="auto"/>
      </w:divBdr>
      <w:divsChild>
        <w:div w:id="797525584">
          <w:marLeft w:val="0"/>
          <w:marRight w:val="0"/>
          <w:marTop w:val="0"/>
          <w:marBottom w:val="0"/>
          <w:divBdr>
            <w:top w:val="none" w:sz="0" w:space="0" w:color="auto"/>
            <w:left w:val="none" w:sz="0" w:space="0" w:color="auto"/>
            <w:bottom w:val="none" w:sz="0" w:space="0" w:color="auto"/>
            <w:right w:val="none" w:sz="0" w:space="0" w:color="auto"/>
          </w:divBdr>
          <w:divsChild>
            <w:div w:id="969045058">
              <w:marLeft w:val="0"/>
              <w:marRight w:val="0"/>
              <w:marTop w:val="0"/>
              <w:marBottom w:val="0"/>
              <w:divBdr>
                <w:top w:val="none" w:sz="0" w:space="0" w:color="auto"/>
                <w:left w:val="none" w:sz="0" w:space="0" w:color="auto"/>
                <w:bottom w:val="none" w:sz="0" w:space="0" w:color="auto"/>
                <w:right w:val="none" w:sz="0" w:space="0" w:color="auto"/>
              </w:divBdr>
              <w:divsChild>
                <w:div w:id="663506507">
                  <w:marLeft w:val="0"/>
                  <w:marRight w:val="0"/>
                  <w:marTop w:val="0"/>
                  <w:marBottom w:val="0"/>
                  <w:divBdr>
                    <w:top w:val="none" w:sz="0" w:space="0" w:color="auto"/>
                    <w:left w:val="none" w:sz="0" w:space="0" w:color="auto"/>
                    <w:bottom w:val="none" w:sz="0" w:space="0" w:color="auto"/>
                    <w:right w:val="none" w:sz="0" w:space="0" w:color="auto"/>
                  </w:divBdr>
                  <w:divsChild>
                    <w:div w:id="421921930">
                      <w:marLeft w:val="0"/>
                      <w:marRight w:val="0"/>
                      <w:marTop w:val="0"/>
                      <w:marBottom w:val="0"/>
                      <w:divBdr>
                        <w:top w:val="none" w:sz="0" w:space="0" w:color="auto"/>
                        <w:left w:val="none" w:sz="0" w:space="0" w:color="auto"/>
                        <w:bottom w:val="none" w:sz="0" w:space="0" w:color="auto"/>
                        <w:right w:val="none" w:sz="0" w:space="0" w:color="auto"/>
                      </w:divBdr>
                      <w:divsChild>
                        <w:div w:id="55616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213287">
              <w:marLeft w:val="0"/>
              <w:marRight w:val="0"/>
              <w:marTop w:val="0"/>
              <w:marBottom w:val="0"/>
              <w:divBdr>
                <w:top w:val="none" w:sz="0" w:space="0" w:color="auto"/>
                <w:left w:val="none" w:sz="0" w:space="0" w:color="auto"/>
                <w:bottom w:val="none" w:sz="0" w:space="0" w:color="auto"/>
                <w:right w:val="none" w:sz="0" w:space="0" w:color="auto"/>
              </w:divBdr>
              <w:divsChild>
                <w:div w:id="284777058">
                  <w:marLeft w:val="0"/>
                  <w:marRight w:val="0"/>
                  <w:marTop w:val="0"/>
                  <w:marBottom w:val="0"/>
                  <w:divBdr>
                    <w:top w:val="none" w:sz="0" w:space="0" w:color="auto"/>
                    <w:left w:val="none" w:sz="0" w:space="0" w:color="auto"/>
                    <w:bottom w:val="none" w:sz="0" w:space="0" w:color="auto"/>
                    <w:right w:val="none" w:sz="0" w:space="0" w:color="auto"/>
                  </w:divBdr>
                  <w:divsChild>
                    <w:div w:id="90611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2837">
              <w:marLeft w:val="0"/>
              <w:marRight w:val="0"/>
              <w:marTop w:val="0"/>
              <w:marBottom w:val="0"/>
              <w:divBdr>
                <w:top w:val="none" w:sz="0" w:space="0" w:color="auto"/>
                <w:left w:val="none" w:sz="0" w:space="0" w:color="auto"/>
                <w:bottom w:val="none" w:sz="0" w:space="0" w:color="auto"/>
                <w:right w:val="none" w:sz="0" w:space="0" w:color="auto"/>
              </w:divBdr>
            </w:div>
          </w:divsChild>
        </w:div>
        <w:div w:id="498348795">
          <w:marLeft w:val="0"/>
          <w:marRight w:val="0"/>
          <w:marTop w:val="0"/>
          <w:marBottom w:val="0"/>
          <w:divBdr>
            <w:top w:val="none" w:sz="0" w:space="0" w:color="auto"/>
            <w:left w:val="none" w:sz="0" w:space="0" w:color="auto"/>
            <w:bottom w:val="none" w:sz="0" w:space="0" w:color="auto"/>
            <w:right w:val="none" w:sz="0" w:space="0" w:color="auto"/>
          </w:divBdr>
          <w:divsChild>
            <w:div w:id="211716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60950">
      <w:bodyDiv w:val="1"/>
      <w:marLeft w:val="0"/>
      <w:marRight w:val="0"/>
      <w:marTop w:val="0"/>
      <w:marBottom w:val="0"/>
      <w:divBdr>
        <w:top w:val="none" w:sz="0" w:space="0" w:color="auto"/>
        <w:left w:val="none" w:sz="0" w:space="0" w:color="auto"/>
        <w:bottom w:val="none" w:sz="0" w:space="0" w:color="auto"/>
        <w:right w:val="none" w:sz="0" w:space="0" w:color="auto"/>
      </w:divBdr>
      <w:divsChild>
        <w:div w:id="777873895">
          <w:marLeft w:val="0"/>
          <w:marRight w:val="0"/>
          <w:marTop w:val="0"/>
          <w:marBottom w:val="0"/>
          <w:divBdr>
            <w:top w:val="none" w:sz="0" w:space="0" w:color="auto"/>
            <w:left w:val="none" w:sz="0" w:space="0" w:color="auto"/>
            <w:bottom w:val="none" w:sz="0" w:space="0" w:color="auto"/>
            <w:right w:val="none" w:sz="0" w:space="0" w:color="auto"/>
          </w:divBdr>
          <w:divsChild>
            <w:div w:id="189296942">
              <w:marLeft w:val="0"/>
              <w:marRight w:val="0"/>
              <w:marTop w:val="0"/>
              <w:marBottom w:val="0"/>
              <w:divBdr>
                <w:top w:val="none" w:sz="0" w:space="0" w:color="auto"/>
                <w:left w:val="none" w:sz="0" w:space="0" w:color="auto"/>
                <w:bottom w:val="none" w:sz="0" w:space="0" w:color="auto"/>
                <w:right w:val="none" w:sz="0" w:space="0" w:color="auto"/>
              </w:divBdr>
              <w:divsChild>
                <w:div w:id="1356736445">
                  <w:marLeft w:val="0"/>
                  <w:marRight w:val="0"/>
                  <w:marTop w:val="0"/>
                  <w:marBottom w:val="0"/>
                  <w:divBdr>
                    <w:top w:val="none" w:sz="0" w:space="0" w:color="auto"/>
                    <w:left w:val="none" w:sz="0" w:space="0" w:color="auto"/>
                    <w:bottom w:val="none" w:sz="0" w:space="0" w:color="auto"/>
                    <w:right w:val="none" w:sz="0" w:space="0" w:color="auto"/>
                  </w:divBdr>
                  <w:divsChild>
                    <w:div w:id="155669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568315">
          <w:marLeft w:val="0"/>
          <w:marRight w:val="0"/>
          <w:marTop w:val="0"/>
          <w:marBottom w:val="0"/>
          <w:divBdr>
            <w:top w:val="none" w:sz="0" w:space="0" w:color="auto"/>
            <w:left w:val="none" w:sz="0" w:space="0" w:color="auto"/>
            <w:bottom w:val="none" w:sz="0" w:space="0" w:color="auto"/>
            <w:right w:val="none" w:sz="0" w:space="0" w:color="auto"/>
          </w:divBdr>
          <w:divsChild>
            <w:div w:id="163472382">
              <w:marLeft w:val="0"/>
              <w:marRight w:val="0"/>
              <w:marTop w:val="0"/>
              <w:marBottom w:val="0"/>
              <w:divBdr>
                <w:top w:val="none" w:sz="0" w:space="0" w:color="auto"/>
                <w:left w:val="none" w:sz="0" w:space="0" w:color="auto"/>
                <w:bottom w:val="none" w:sz="0" w:space="0" w:color="auto"/>
                <w:right w:val="none" w:sz="0" w:space="0" w:color="auto"/>
              </w:divBdr>
              <w:divsChild>
                <w:div w:id="182049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862701">
      <w:bodyDiv w:val="1"/>
      <w:marLeft w:val="0"/>
      <w:marRight w:val="0"/>
      <w:marTop w:val="0"/>
      <w:marBottom w:val="0"/>
      <w:divBdr>
        <w:top w:val="none" w:sz="0" w:space="0" w:color="auto"/>
        <w:left w:val="none" w:sz="0" w:space="0" w:color="auto"/>
        <w:bottom w:val="none" w:sz="0" w:space="0" w:color="auto"/>
        <w:right w:val="none" w:sz="0" w:space="0" w:color="auto"/>
      </w:divBdr>
      <w:divsChild>
        <w:div w:id="1592735286">
          <w:marLeft w:val="0"/>
          <w:marRight w:val="0"/>
          <w:marTop w:val="0"/>
          <w:marBottom w:val="0"/>
          <w:divBdr>
            <w:top w:val="none" w:sz="0" w:space="0" w:color="auto"/>
            <w:left w:val="none" w:sz="0" w:space="0" w:color="auto"/>
            <w:bottom w:val="none" w:sz="0" w:space="0" w:color="auto"/>
            <w:right w:val="none" w:sz="0" w:space="0" w:color="auto"/>
          </w:divBdr>
          <w:divsChild>
            <w:div w:id="1570116438">
              <w:marLeft w:val="0"/>
              <w:marRight w:val="0"/>
              <w:marTop w:val="0"/>
              <w:marBottom w:val="0"/>
              <w:divBdr>
                <w:top w:val="none" w:sz="0" w:space="0" w:color="auto"/>
                <w:left w:val="none" w:sz="0" w:space="0" w:color="auto"/>
                <w:bottom w:val="none" w:sz="0" w:space="0" w:color="auto"/>
                <w:right w:val="none" w:sz="0" w:space="0" w:color="auto"/>
              </w:divBdr>
            </w:div>
          </w:divsChild>
        </w:div>
        <w:div w:id="991447751">
          <w:marLeft w:val="0"/>
          <w:marRight w:val="0"/>
          <w:marTop w:val="0"/>
          <w:marBottom w:val="0"/>
          <w:divBdr>
            <w:top w:val="none" w:sz="0" w:space="0" w:color="auto"/>
            <w:left w:val="none" w:sz="0" w:space="0" w:color="auto"/>
            <w:bottom w:val="none" w:sz="0" w:space="0" w:color="auto"/>
            <w:right w:val="none" w:sz="0" w:space="0" w:color="auto"/>
          </w:divBdr>
          <w:divsChild>
            <w:div w:id="1288006356">
              <w:marLeft w:val="0"/>
              <w:marRight w:val="0"/>
              <w:marTop w:val="225"/>
              <w:marBottom w:val="0"/>
              <w:divBdr>
                <w:top w:val="none" w:sz="0" w:space="0" w:color="auto"/>
                <w:left w:val="none" w:sz="0" w:space="0" w:color="auto"/>
                <w:bottom w:val="none" w:sz="0" w:space="0" w:color="auto"/>
                <w:right w:val="none" w:sz="0" w:space="0" w:color="auto"/>
              </w:divBdr>
            </w:div>
            <w:div w:id="194834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847450">
      <w:bodyDiv w:val="1"/>
      <w:marLeft w:val="0"/>
      <w:marRight w:val="0"/>
      <w:marTop w:val="0"/>
      <w:marBottom w:val="0"/>
      <w:divBdr>
        <w:top w:val="none" w:sz="0" w:space="0" w:color="auto"/>
        <w:left w:val="none" w:sz="0" w:space="0" w:color="auto"/>
        <w:bottom w:val="none" w:sz="0" w:space="0" w:color="auto"/>
        <w:right w:val="none" w:sz="0" w:space="0" w:color="auto"/>
      </w:divBdr>
    </w:div>
    <w:div w:id="1594388490">
      <w:bodyDiv w:val="1"/>
      <w:marLeft w:val="0"/>
      <w:marRight w:val="0"/>
      <w:marTop w:val="0"/>
      <w:marBottom w:val="0"/>
      <w:divBdr>
        <w:top w:val="none" w:sz="0" w:space="0" w:color="auto"/>
        <w:left w:val="none" w:sz="0" w:space="0" w:color="auto"/>
        <w:bottom w:val="none" w:sz="0" w:space="0" w:color="auto"/>
        <w:right w:val="none" w:sz="0" w:space="0" w:color="auto"/>
      </w:divBdr>
      <w:divsChild>
        <w:div w:id="1881670212">
          <w:marLeft w:val="0"/>
          <w:marRight w:val="0"/>
          <w:marTop w:val="0"/>
          <w:marBottom w:val="0"/>
          <w:divBdr>
            <w:top w:val="none" w:sz="0" w:space="0" w:color="auto"/>
            <w:left w:val="none" w:sz="0" w:space="0" w:color="auto"/>
            <w:bottom w:val="none" w:sz="0" w:space="0" w:color="auto"/>
            <w:right w:val="none" w:sz="0" w:space="0" w:color="auto"/>
          </w:divBdr>
          <w:divsChild>
            <w:div w:id="929972426">
              <w:marLeft w:val="0"/>
              <w:marRight w:val="0"/>
              <w:marTop w:val="0"/>
              <w:marBottom w:val="0"/>
              <w:divBdr>
                <w:top w:val="none" w:sz="0" w:space="0" w:color="auto"/>
                <w:left w:val="none" w:sz="0" w:space="0" w:color="auto"/>
                <w:bottom w:val="none" w:sz="0" w:space="0" w:color="auto"/>
                <w:right w:val="none" w:sz="0" w:space="0" w:color="auto"/>
              </w:divBdr>
              <w:divsChild>
                <w:div w:id="1652561616">
                  <w:marLeft w:val="0"/>
                  <w:marRight w:val="0"/>
                  <w:marTop w:val="0"/>
                  <w:marBottom w:val="0"/>
                  <w:divBdr>
                    <w:top w:val="none" w:sz="0" w:space="0" w:color="auto"/>
                    <w:left w:val="none" w:sz="0" w:space="0" w:color="auto"/>
                    <w:bottom w:val="none" w:sz="0" w:space="0" w:color="auto"/>
                    <w:right w:val="none" w:sz="0" w:space="0" w:color="auto"/>
                  </w:divBdr>
                  <w:divsChild>
                    <w:div w:id="912544359">
                      <w:marLeft w:val="0"/>
                      <w:marRight w:val="0"/>
                      <w:marTop w:val="0"/>
                      <w:marBottom w:val="0"/>
                      <w:divBdr>
                        <w:top w:val="none" w:sz="0" w:space="0" w:color="auto"/>
                        <w:left w:val="none" w:sz="0" w:space="0" w:color="auto"/>
                        <w:bottom w:val="none" w:sz="0" w:space="0" w:color="auto"/>
                        <w:right w:val="none" w:sz="0" w:space="0" w:color="auto"/>
                      </w:divBdr>
                      <w:divsChild>
                        <w:div w:id="7049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066689">
              <w:marLeft w:val="0"/>
              <w:marRight w:val="0"/>
              <w:marTop w:val="0"/>
              <w:marBottom w:val="0"/>
              <w:divBdr>
                <w:top w:val="none" w:sz="0" w:space="0" w:color="auto"/>
                <w:left w:val="none" w:sz="0" w:space="0" w:color="auto"/>
                <w:bottom w:val="none" w:sz="0" w:space="0" w:color="auto"/>
                <w:right w:val="none" w:sz="0" w:space="0" w:color="auto"/>
              </w:divBdr>
              <w:divsChild>
                <w:div w:id="1012103121">
                  <w:marLeft w:val="0"/>
                  <w:marRight w:val="0"/>
                  <w:marTop w:val="0"/>
                  <w:marBottom w:val="0"/>
                  <w:divBdr>
                    <w:top w:val="none" w:sz="0" w:space="0" w:color="auto"/>
                    <w:left w:val="none" w:sz="0" w:space="0" w:color="auto"/>
                    <w:bottom w:val="none" w:sz="0" w:space="0" w:color="auto"/>
                    <w:right w:val="none" w:sz="0" w:space="0" w:color="auto"/>
                  </w:divBdr>
                  <w:divsChild>
                    <w:div w:id="29799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99935">
              <w:marLeft w:val="0"/>
              <w:marRight w:val="0"/>
              <w:marTop w:val="0"/>
              <w:marBottom w:val="0"/>
              <w:divBdr>
                <w:top w:val="none" w:sz="0" w:space="0" w:color="auto"/>
                <w:left w:val="none" w:sz="0" w:space="0" w:color="auto"/>
                <w:bottom w:val="none" w:sz="0" w:space="0" w:color="auto"/>
                <w:right w:val="none" w:sz="0" w:space="0" w:color="auto"/>
              </w:divBdr>
            </w:div>
          </w:divsChild>
        </w:div>
        <w:div w:id="1155334690">
          <w:marLeft w:val="0"/>
          <w:marRight w:val="0"/>
          <w:marTop w:val="0"/>
          <w:marBottom w:val="0"/>
          <w:divBdr>
            <w:top w:val="none" w:sz="0" w:space="0" w:color="auto"/>
            <w:left w:val="none" w:sz="0" w:space="0" w:color="auto"/>
            <w:bottom w:val="none" w:sz="0" w:space="0" w:color="auto"/>
            <w:right w:val="none" w:sz="0" w:space="0" w:color="auto"/>
          </w:divBdr>
          <w:divsChild>
            <w:div w:id="212110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224692">
      <w:bodyDiv w:val="1"/>
      <w:marLeft w:val="0"/>
      <w:marRight w:val="0"/>
      <w:marTop w:val="0"/>
      <w:marBottom w:val="0"/>
      <w:divBdr>
        <w:top w:val="none" w:sz="0" w:space="0" w:color="auto"/>
        <w:left w:val="none" w:sz="0" w:space="0" w:color="auto"/>
        <w:bottom w:val="none" w:sz="0" w:space="0" w:color="auto"/>
        <w:right w:val="none" w:sz="0" w:space="0" w:color="auto"/>
      </w:divBdr>
      <w:divsChild>
        <w:div w:id="2123263920">
          <w:marLeft w:val="0"/>
          <w:marRight w:val="0"/>
          <w:marTop w:val="0"/>
          <w:marBottom w:val="0"/>
          <w:divBdr>
            <w:top w:val="none" w:sz="0" w:space="0" w:color="auto"/>
            <w:left w:val="none" w:sz="0" w:space="0" w:color="auto"/>
            <w:bottom w:val="none" w:sz="0" w:space="0" w:color="auto"/>
            <w:right w:val="none" w:sz="0" w:space="0" w:color="auto"/>
          </w:divBdr>
        </w:div>
      </w:divsChild>
    </w:div>
    <w:div w:id="1809736349">
      <w:bodyDiv w:val="1"/>
      <w:marLeft w:val="0"/>
      <w:marRight w:val="0"/>
      <w:marTop w:val="0"/>
      <w:marBottom w:val="0"/>
      <w:divBdr>
        <w:top w:val="none" w:sz="0" w:space="0" w:color="auto"/>
        <w:left w:val="none" w:sz="0" w:space="0" w:color="auto"/>
        <w:bottom w:val="none" w:sz="0" w:space="0" w:color="auto"/>
        <w:right w:val="none" w:sz="0" w:space="0" w:color="auto"/>
      </w:divBdr>
      <w:divsChild>
        <w:div w:id="807555179">
          <w:marLeft w:val="0"/>
          <w:marRight w:val="0"/>
          <w:marTop w:val="0"/>
          <w:marBottom w:val="0"/>
          <w:divBdr>
            <w:top w:val="none" w:sz="0" w:space="0" w:color="auto"/>
            <w:left w:val="none" w:sz="0" w:space="0" w:color="auto"/>
            <w:bottom w:val="none" w:sz="0" w:space="0" w:color="auto"/>
            <w:right w:val="none" w:sz="0" w:space="0" w:color="auto"/>
          </w:divBdr>
          <w:divsChild>
            <w:div w:id="1262254894">
              <w:marLeft w:val="0"/>
              <w:marRight w:val="0"/>
              <w:marTop w:val="0"/>
              <w:marBottom w:val="0"/>
              <w:divBdr>
                <w:top w:val="none" w:sz="0" w:space="0" w:color="auto"/>
                <w:left w:val="none" w:sz="0" w:space="0" w:color="auto"/>
                <w:bottom w:val="none" w:sz="0" w:space="0" w:color="auto"/>
                <w:right w:val="none" w:sz="0" w:space="0" w:color="auto"/>
              </w:divBdr>
              <w:divsChild>
                <w:div w:id="2028172508">
                  <w:marLeft w:val="0"/>
                  <w:marRight w:val="0"/>
                  <w:marTop w:val="0"/>
                  <w:marBottom w:val="0"/>
                  <w:divBdr>
                    <w:top w:val="none" w:sz="0" w:space="0" w:color="auto"/>
                    <w:left w:val="none" w:sz="0" w:space="0" w:color="auto"/>
                    <w:bottom w:val="none" w:sz="0" w:space="0" w:color="auto"/>
                    <w:right w:val="none" w:sz="0" w:space="0" w:color="auto"/>
                  </w:divBdr>
                  <w:divsChild>
                    <w:div w:id="88645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427015">
          <w:marLeft w:val="0"/>
          <w:marRight w:val="0"/>
          <w:marTop w:val="0"/>
          <w:marBottom w:val="0"/>
          <w:divBdr>
            <w:top w:val="none" w:sz="0" w:space="0" w:color="auto"/>
            <w:left w:val="none" w:sz="0" w:space="0" w:color="auto"/>
            <w:bottom w:val="none" w:sz="0" w:space="0" w:color="auto"/>
            <w:right w:val="none" w:sz="0" w:space="0" w:color="auto"/>
          </w:divBdr>
          <w:divsChild>
            <w:div w:id="266501356">
              <w:marLeft w:val="0"/>
              <w:marRight w:val="0"/>
              <w:marTop w:val="0"/>
              <w:marBottom w:val="0"/>
              <w:divBdr>
                <w:top w:val="none" w:sz="0" w:space="0" w:color="auto"/>
                <w:left w:val="none" w:sz="0" w:space="0" w:color="auto"/>
                <w:bottom w:val="none" w:sz="0" w:space="0" w:color="auto"/>
                <w:right w:val="none" w:sz="0" w:space="0" w:color="auto"/>
              </w:divBdr>
              <w:divsChild>
                <w:div w:id="63826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93734">
      <w:bodyDiv w:val="1"/>
      <w:marLeft w:val="0"/>
      <w:marRight w:val="0"/>
      <w:marTop w:val="0"/>
      <w:marBottom w:val="0"/>
      <w:divBdr>
        <w:top w:val="none" w:sz="0" w:space="0" w:color="auto"/>
        <w:left w:val="none" w:sz="0" w:space="0" w:color="auto"/>
        <w:bottom w:val="none" w:sz="0" w:space="0" w:color="auto"/>
        <w:right w:val="none" w:sz="0" w:space="0" w:color="auto"/>
      </w:divBdr>
      <w:divsChild>
        <w:div w:id="1416130364">
          <w:marLeft w:val="0"/>
          <w:marRight w:val="0"/>
          <w:marTop w:val="0"/>
          <w:marBottom w:val="0"/>
          <w:divBdr>
            <w:top w:val="none" w:sz="0" w:space="0" w:color="auto"/>
            <w:left w:val="none" w:sz="0" w:space="0" w:color="auto"/>
            <w:bottom w:val="none" w:sz="0" w:space="0" w:color="auto"/>
            <w:right w:val="none" w:sz="0" w:space="0" w:color="auto"/>
          </w:divBdr>
          <w:divsChild>
            <w:div w:id="388769576">
              <w:marLeft w:val="0"/>
              <w:marRight w:val="0"/>
              <w:marTop w:val="0"/>
              <w:marBottom w:val="0"/>
              <w:divBdr>
                <w:top w:val="none" w:sz="0" w:space="0" w:color="auto"/>
                <w:left w:val="none" w:sz="0" w:space="0" w:color="auto"/>
                <w:bottom w:val="none" w:sz="0" w:space="0" w:color="auto"/>
                <w:right w:val="none" w:sz="0" w:space="0" w:color="auto"/>
              </w:divBdr>
              <w:divsChild>
                <w:div w:id="647055062">
                  <w:marLeft w:val="0"/>
                  <w:marRight w:val="0"/>
                  <w:marTop w:val="0"/>
                  <w:marBottom w:val="0"/>
                  <w:divBdr>
                    <w:top w:val="none" w:sz="0" w:space="0" w:color="auto"/>
                    <w:left w:val="none" w:sz="0" w:space="0" w:color="auto"/>
                    <w:bottom w:val="none" w:sz="0" w:space="0" w:color="auto"/>
                    <w:right w:val="none" w:sz="0" w:space="0" w:color="auto"/>
                  </w:divBdr>
                  <w:divsChild>
                    <w:div w:id="306590137">
                      <w:marLeft w:val="0"/>
                      <w:marRight w:val="0"/>
                      <w:marTop w:val="0"/>
                      <w:marBottom w:val="0"/>
                      <w:divBdr>
                        <w:top w:val="none" w:sz="0" w:space="0" w:color="auto"/>
                        <w:left w:val="none" w:sz="0" w:space="0" w:color="auto"/>
                        <w:bottom w:val="none" w:sz="0" w:space="0" w:color="auto"/>
                        <w:right w:val="none" w:sz="0" w:space="0" w:color="auto"/>
                      </w:divBdr>
                      <w:divsChild>
                        <w:div w:id="23266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028695">
              <w:marLeft w:val="0"/>
              <w:marRight w:val="0"/>
              <w:marTop w:val="0"/>
              <w:marBottom w:val="0"/>
              <w:divBdr>
                <w:top w:val="none" w:sz="0" w:space="0" w:color="auto"/>
                <w:left w:val="none" w:sz="0" w:space="0" w:color="auto"/>
                <w:bottom w:val="none" w:sz="0" w:space="0" w:color="auto"/>
                <w:right w:val="none" w:sz="0" w:space="0" w:color="auto"/>
              </w:divBdr>
              <w:divsChild>
                <w:div w:id="8338250">
                  <w:marLeft w:val="0"/>
                  <w:marRight w:val="0"/>
                  <w:marTop w:val="0"/>
                  <w:marBottom w:val="0"/>
                  <w:divBdr>
                    <w:top w:val="none" w:sz="0" w:space="0" w:color="auto"/>
                    <w:left w:val="none" w:sz="0" w:space="0" w:color="auto"/>
                    <w:bottom w:val="none" w:sz="0" w:space="0" w:color="auto"/>
                    <w:right w:val="none" w:sz="0" w:space="0" w:color="auto"/>
                  </w:divBdr>
                  <w:divsChild>
                    <w:div w:id="977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513122">
              <w:marLeft w:val="0"/>
              <w:marRight w:val="0"/>
              <w:marTop w:val="0"/>
              <w:marBottom w:val="0"/>
              <w:divBdr>
                <w:top w:val="none" w:sz="0" w:space="0" w:color="auto"/>
                <w:left w:val="none" w:sz="0" w:space="0" w:color="auto"/>
                <w:bottom w:val="none" w:sz="0" w:space="0" w:color="auto"/>
                <w:right w:val="none" w:sz="0" w:space="0" w:color="auto"/>
              </w:divBdr>
            </w:div>
          </w:divsChild>
        </w:div>
        <w:div w:id="677461933">
          <w:marLeft w:val="0"/>
          <w:marRight w:val="0"/>
          <w:marTop w:val="0"/>
          <w:marBottom w:val="0"/>
          <w:divBdr>
            <w:top w:val="none" w:sz="0" w:space="0" w:color="auto"/>
            <w:left w:val="none" w:sz="0" w:space="0" w:color="auto"/>
            <w:bottom w:val="none" w:sz="0" w:space="0" w:color="auto"/>
            <w:right w:val="none" w:sz="0" w:space="0" w:color="auto"/>
          </w:divBdr>
          <w:divsChild>
            <w:div w:id="756245375">
              <w:marLeft w:val="0"/>
              <w:marRight w:val="0"/>
              <w:marTop w:val="0"/>
              <w:marBottom w:val="0"/>
              <w:divBdr>
                <w:top w:val="none" w:sz="0" w:space="0" w:color="auto"/>
                <w:left w:val="none" w:sz="0" w:space="0" w:color="auto"/>
                <w:bottom w:val="none" w:sz="0" w:space="0" w:color="auto"/>
                <w:right w:val="none" w:sz="0" w:space="0" w:color="auto"/>
              </w:divBdr>
              <w:divsChild>
                <w:div w:id="42411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233880">
          <w:marLeft w:val="0"/>
          <w:marRight w:val="0"/>
          <w:marTop w:val="0"/>
          <w:marBottom w:val="0"/>
          <w:divBdr>
            <w:top w:val="none" w:sz="0" w:space="0" w:color="auto"/>
            <w:left w:val="none" w:sz="0" w:space="0" w:color="auto"/>
            <w:bottom w:val="none" w:sz="0" w:space="0" w:color="auto"/>
            <w:right w:val="none" w:sz="0" w:space="0" w:color="auto"/>
          </w:divBdr>
          <w:divsChild>
            <w:div w:id="184146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721838">
      <w:bodyDiv w:val="1"/>
      <w:marLeft w:val="0"/>
      <w:marRight w:val="0"/>
      <w:marTop w:val="0"/>
      <w:marBottom w:val="0"/>
      <w:divBdr>
        <w:top w:val="none" w:sz="0" w:space="0" w:color="auto"/>
        <w:left w:val="none" w:sz="0" w:space="0" w:color="auto"/>
        <w:bottom w:val="none" w:sz="0" w:space="0" w:color="auto"/>
        <w:right w:val="none" w:sz="0" w:space="0" w:color="auto"/>
      </w:divBdr>
      <w:divsChild>
        <w:div w:id="1315453242">
          <w:marLeft w:val="0"/>
          <w:marRight w:val="0"/>
          <w:marTop w:val="0"/>
          <w:marBottom w:val="0"/>
          <w:divBdr>
            <w:top w:val="none" w:sz="0" w:space="0" w:color="auto"/>
            <w:left w:val="none" w:sz="0" w:space="0" w:color="auto"/>
            <w:bottom w:val="none" w:sz="0" w:space="0" w:color="auto"/>
            <w:right w:val="none" w:sz="0" w:space="0" w:color="auto"/>
          </w:divBdr>
          <w:divsChild>
            <w:div w:id="1580797384">
              <w:marLeft w:val="0"/>
              <w:marRight w:val="0"/>
              <w:marTop w:val="0"/>
              <w:marBottom w:val="0"/>
              <w:divBdr>
                <w:top w:val="none" w:sz="0" w:space="0" w:color="auto"/>
                <w:left w:val="none" w:sz="0" w:space="0" w:color="auto"/>
                <w:bottom w:val="none" w:sz="0" w:space="0" w:color="auto"/>
                <w:right w:val="none" w:sz="0" w:space="0" w:color="auto"/>
              </w:divBdr>
              <w:divsChild>
                <w:div w:id="1271664437">
                  <w:marLeft w:val="0"/>
                  <w:marRight w:val="0"/>
                  <w:marTop w:val="0"/>
                  <w:marBottom w:val="0"/>
                  <w:divBdr>
                    <w:top w:val="none" w:sz="0" w:space="0" w:color="auto"/>
                    <w:left w:val="none" w:sz="0" w:space="0" w:color="auto"/>
                    <w:bottom w:val="none" w:sz="0" w:space="0" w:color="auto"/>
                    <w:right w:val="none" w:sz="0" w:space="0" w:color="auto"/>
                  </w:divBdr>
                  <w:divsChild>
                    <w:div w:id="1255237570">
                      <w:marLeft w:val="0"/>
                      <w:marRight w:val="0"/>
                      <w:marTop w:val="0"/>
                      <w:marBottom w:val="0"/>
                      <w:divBdr>
                        <w:top w:val="none" w:sz="0" w:space="0" w:color="auto"/>
                        <w:left w:val="none" w:sz="0" w:space="0" w:color="auto"/>
                        <w:bottom w:val="none" w:sz="0" w:space="0" w:color="auto"/>
                        <w:right w:val="none" w:sz="0" w:space="0" w:color="auto"/>
                      </w:divBdr>
                    </w:div>
                    <w:div w:id="40904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09225">
              <w:marLeft w:val="240"/>
              <w:marRight w:val="0"/>
              <w:marTop w:val="0"/>
              <w:marBottom w:val="0"/>
              <w:divBdr>
                <w:top w:val="none" w:sz="0" w:space="0" w:color="auto"/>
                <w:left w:val="none" w:sz="0" w:space="0" w:color="auto"/>
                <w:bottom w:val="none" w:sz="0" w:space="0" w:color="auto"/>
                <w:right w:val="none" w:sz="0" w:space="0" w:color="auto"/>
              </w:divBdr>
              <w:divsChild>
                <w:div w:id="1268731880">
                  <w:marLeft w:val="0"/>
                  <w:marRight w:val="0"/>
                  <w:marTop w:val="0"/>
                  <w:marBottom w:val="0"/>
                  <w:divBdr>
                    <w:top w:val="none" w:sz="0" w:space="0" w:color="auto"/>
                    <w:left w:val="none" w:sz="0" w:space="0" w:color="auto"/>
                    <w:bottom w:val="none" w:sz="0" w:space="0" w:color="auto"/>
                    <w:right w:val="none" w:sz="0" w:space="0" w:color="auto"/>
                  </w:divBdr>
                </w:div>
                <w:div w:id="64902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31146">
          <w:marLeft w:val="0"/>
          <w:marRight w:val="0"/>
          <w:marTop w:val="200"/>
          <w:marBottom w:val="200"/>
          <w:divBdr>
            <w:top w:val="none" w:sz="0" w:space="0" w:color="auto"/>
            <w:left w:val="none" w:sz="0" w:space="0" w:color="auto"/>
            <w:bottom w:val="none" w:sz="0" w:space="0" w:color="auto"/>
            <w:right w:val="none" w:sz="0" w:space="0" w:color="auto"/>
          </w:divBdr>
          <w:divsChild>
            <w:div w:id="202783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310585">
      <w:bodyDiv w:val="1"/>
      <w:marLeft w:val="0"/>
      <w:marRight w:val="0"/>
      <w:marTop w:val="0"/>
      <w:marBottom w:val="0"/>
      <w:divBdr>
        <w:top w:val="none" w:sz="0" w:space="0" w:color="auto"/>
        <w:left w:val="none" w:sz="0" w:space="0" w:color="auto"/>
        <w:bottom w:val="none" w:sz="0" w:space="0" w:color="auto"/>
        <w:right w:val="none" w:sz="0" w:space="0" w:color="auto"/>
      </w:divBdr>
      <w:divsChild>
        <w:div w:id="569462839">
          <w:marLeft w:val="0"/>
          <w:marRight w:val="0"/>
          <w:marTop w:val="0"/>
          <w:marBottom w:val="0"/>
          <w:divBdr>
            <w:top w:val="none" w:sz="0" w:space="0" w:color="auto"/>
            <w:left w:val="none" w:sz="0" w:space="0" w:color="auto"/>
            <w:bottom w:val="none" w:sz="0" w:space="0" w:color="auto"/>
            <w:right w:val="none" w:sz="0" w:space="0" w:color="auto"/>
          </w:divBdr>
        </w:div>
      </w:divsChild>
    </w:div>
    <w:div w:id="1860772945">
      <w:bodyDiv w:val="1"/>
      <w:marLeft w:val="0"/>
      <w:marRight w:val="0"/>
      <w:marTop w:val="0"/>
      <w:marBottom w:val="0"/>
      <w:divBdr>
        <w:top w:val="none" w:sz="0" w:space="0" w:color="auto"/>
        <w:left w:val="none" w:sz="0" w:space="0" w:color="auto"/>
        <w:bottom w:val="none" w:sz="0" w:space="0" w:color="auto"/>
        <w:right w:val="none" w:sz="0" w:space="0" w:color="auto"/>
      </w:divBdr>
      <w:divsChild>
        <w:div w:id="1989241749">
          <w:marLeft w:val="0"/>
          <w:marRight w:val="0"/>
          <w:marTop w:val="0"/>
          <w:marBottom w:val="0"/>
          <w:divBdr>
            <w:top w:val="none" w:sz="0" w:space="0" w:color="auto"/>
            <w:left w:val="none" w:sz="0" w:space="0" w:color="auto"/>
            <w:bottom w:val="none" w:sz="0" w:space="0" w:color="auto"/>
            <w:right w:val="none" w:sz="0" w:space="0" w:color="auto"/>
          </w:divBdr>
          <w:divsChild>
            <w:div w:id="116144193">
              <w:marLeft w:val="0"/>
              <w:marRight w:val="0"/>
              <w:marTop w:val="0"/>
              <w:marBottom w:val="0"/>
              <w:divBdr>
                <w:top w:val="none" w:sz="0" w:space="0" w:color="auto"/>
                <w:left w:val="none" w:sz="0" w:space="0" w:color="auto"/>
                <w:bottom w:val="none" w:sz="0" w:space="0" w:color="auto"/>
                <w:right w:val="none" w:sz="0" w:space="0" w:color="auto"/>
              </w:divBdr>
              <w:divsChild>
                <w:div w:id="211042015">
                  <w:marLeft w:val="0"/>
                  <w:marRight w:val="0"/>
                  <w:marTop w:val="0"/>
                  <w:marBottom w:val="0"/>
                  <w:divBdr>
                    <w:top w:val="none" w:sz="0" w:space="0" w:color="auto"/>
                    <w:left w:val="none" w:sz="0" w:space="0" w:color="auto"/>
                    <w:bottom w:val="none" w:sz="0" w:space="0" w:color="auto"/>
                    <w:right w:val="none" w:sz="0" w:space="0" w:color="auto"/>
                  </w:divBdr>
                  <w:divsChild>
                    <w:div w:id="415201882">
                      <w:marLeft w:val="0"/>
                      <w:marRight w:val="0"/>
                      <w:marTop w:val="0"/>
                      <w:marBottom w:val="0"/>
                      <w:divBdr>
                        <w:top w:val="none" w:sz="0" w:space="0" w:color="auto"/>
                        <w:left w:val="none" w:sz="0" w:space="0" w:color="auto"/>
                        <w:bottom w:val="none" w:sz="0" w:space="0" w:color="auto"/>
                        <w:right w:val="none" w:sz="0" w:space="0" w:color="auto"/>
                      </w:divBdr>
                      <w:divsChild>
                        <w:div w:id="57242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339193">
              <w:marLeft w:val="0"/>
              <w:marRight w:val="0"/>
              <w:marTop w:val="0"/>
              <w:marBottom w:val="0"/>
              <w:divBdr>
                <w:top w:val="none" w:sz="0" w:space="0" w:color="auto"/>
                <w:left w:val="none" w:sz="0" w:space="0" w:color="auto"/>
                <w:bottom w:val="none" w:sz="0" w:space="0" w:color="auto"/>
                <w:right w:val="none" w:sz="0" w:space="0" w:color="auto"/>
              </w:divBdr>
              <w:divsChild>
                <w:div w:id="2048017598">
                  <w:marLeft w:val="0"/>
                  <w:marRight w:val="0"/>
                  <w:marTop w:val="0"/>
                  <w:marBottom w:val="0"/>
                  <w:divBdr>
                    <w:top w:val="none" w:sz="0" w:space="0" w:color="auto"/>
                    <w:left w:val="none" w:sz="0" w:space="0" w:color="auto"/>
                    <w:bottom w:val="none" w:sz="0" w:space="0" w:color="auto"/>
                    <w:right w:val="none" w:sz="0" w:space="0" w:color="auto"/>
                  </w:divBdr>
                  <w:divsChild>
                    <w:div w:id="72745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2727">
              <w:marLeft w:val="0"/>
              <w:marRight w:val="0"/>
              <w:marTop w:val="0"/>
              <w:marBottom w:val="0"/>
              <w:divBdr>
                <w:top w:val="none" w:sz="0" w:space="0" w:color="auto"/>
                <w:left w:val="none" w:sz="0" w:space="0" w:color="auto"/>
                <w:bottom w:val="none" w:sz="0" w:space="0" w:color="auto"/>
                <w:right w:val="none" w:sz="0" w:space="0" w:color="auto"/>
              </w:divBdr>
            </w:div>
          </w:divsChild>
        </w:div>
        <w:div w:id="1133064859">
          <w:marLeft w:val="0"/>
          <w:marRight w:val="0"/>
          <w:marTop w:val="0"/>
          <w:marBottom w:val="0"/>
          <w:divBdr>
            <w:top w:val="none" w:sz="0" w:space="0" w:color="auto"/>
            <w:left w:val="none" w:sz="0" w:space="0" w:color="auto"/>
            <w:bottom w:val="none" w:sz="0" w:space="0" w:color="auto"/>
            <w:right w:val="none" w:sz="0" w:space="0" w:color="auto"/>
          </w:divBdr>
          <w:divsChild>
            <w:div w:id="169518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173473">
      <w:bodyDiv w:val="1"/>
      <w:marLeft w:val="0"/>
      <w:marRight w:val="0"/>
      <w:marTop w:val="0"/>
      <w:marBottom w:val="0"/>
      <w:divBdr>
        <w:top w:val="none" w:sz="0" w:space="0" w:color="auto"/>
        <w:left w:val="none" w:sz="0" w:space="0" w:color="auto"/>
        <w:bottom w:val="none" w:sz="0" w:space="0" w:color="auto"/>
        <w:right w:val="none" w:sz="0" w:space="0" w:color="auto"/>
      </w:divBdr>
      <w:divsChild>
        <w:div w:id="2071730755">
          <w:marLeft w:val="0"/>
          <w:marRight w:val="0"/>
          <w:marTop w:val="0"/>
          <w:marBottom w:val="0"/>
          <w:divBdr>
            <w:top w:val="none" w:sz="0" w:space="0" w:color="auto"/>
            <w:left w:val="none" w:sz="0" w:space="0" w:color="auto"/>
            <w:bottom w:val="none" w:sz="0" w:space="0" w:color="auto"/>
            <w:right w:val="none" w:sz="0" w:space="0" w:color="auto"/>
          </w:divBdr>
          <w:divsChild>
            <w:div w:id="57216593">
              <w:marLeft w:val="0"/>
              <w:marRight w:val="0"/>
              <w:marTop w:val="0"/>
              <w:marBottom w:val="0"/>
              <w:divBdr>
                <w:top w:val="none" w:sz="0" w:space="0" w:color="auto"/>
                <w:left w:val="none" w:sz="0" w:space="0" w:color="auto"/>
                <w:bottom w:val="none" w:sz="0" w:space="0" w:color="auto"/>
                <w:right w:val="none" w:sz="0" w:space="0" w:color="auto"/>
              </w:divBdr>
              <w:divsChild>
                <w:div w:id="769280595">
                  <w:marLeft w:val="0"/>
                  <w:marRight w:val="0"/>
                  <w:marTop w:val="0"/>
                  <w:marBottom w:val="0"/>
                  <w:divBdr>
                    <w:top w:val="none" w:sz="0" w:space="0" w:color="auto"/>
                    <w:left w:val="none" w:sz="0" w:space="0" w:color="auto"/>
                    <w:bottom w:val="none" w:sz="0" w:space="0" w:color="auto"/>
                    <w:right w:val="none" w:sz="0" w:space="0" w:color="auto"/>
                  </w:divBdr>
                  <w:divsChild>
                    <w:div w:id="1549949576">
                      <w:marLeft w:val="0"/>
                      <w:marRight w:val="0"/>
                      <w:marTop w:val="0"/>
                      <w:marBottom w:val="0"/>
                      <w:divBdr>
                        <w:top w:val="none" w:sz="0" w:space="0" w:color="auto"/>
                        <w:left w:val="none" w:sz="0" w:space="0" w:color="auto"/>
                        <w:bottom w:val="none" w:sz="0" w:space="0" w:color="auto"/>
                        <w:right w:val="none" w:sz="0" w:space="0" w:color="auto"/>
                      </w:divBdr>
                      <w:divsChild>
                        <w:div w:id="121827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599868">
              <w:marLeft w:val="0"/>
              <w:marRight w:val="0"/>
              <w:marTop w:val="0"/>
              <w:marBottom w:val="0"/>
              <w:divBdr>
                <w:top w:val="none" w:sz="0" w:space="0" w:color="auto"/>
                <w:left w:val="none" w:sz="0" w:space="0" w:color="auto"/>
                <w:bottom w:val="none" w:sz="0" w:space="0" w:color="auto"/>
                <w:right w:val="none" w:sz="0" w:space="0" w:color="auto"/>
              </w:divBdr>
              <w:divsChild>
                <w:div w:id="815028573">
                  <w:marLeft w:val="0"/>
                  <w:marRight w:val="0"/>
                  <w:marTop w:val="0"/>
                  <w:marBottom w:val="0"/>
                  <w:divBdr>
                    <w:top w:val="none" w:sz="0" w:space="0" w:color="auto"/>
                    <w:left w:val="none" w:sz="0" w:space="0" w:color="auto"/>
                    <w:bottom w:val="none" w:sz="0" w:space="0" w:color="auto"/>
                    <w:right w:val="none" w:sz="0" w:space="0" w:color="auto"/>
                  </w:divBdr>
                  <w:divsChild>
                    <w:div w:id="142325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229359">
              <w:marLeft w:val="0"/>
              <w:marRight w:val="0"/>
              <w:marTop w:val="0"/>
              <w:marBottom w:val="0"/>
              <w:divBdr>
                <w:top w:val="none" w:sz="0" w:space="0" w:color="auto"/>
                <w:left w:val="none" w:sz="0" w:space="0" w:color="auto"/>
                <w:bottom w:val="none" w:sz="0" w:space="0" w:color="auto"/>
                <w:right w:val="none" w:sz="0" w:space="0" w:color="auto"/>
              </w:divBdr>
            </w:div>
          </w:divsChild>
        </w:div>
        <w:div w:id="1462773495">
          <w:marLeft w:val="0"/>
          <w:marRight w:val="0"/>
          <w:marTop w:val="0"/>
          <w:marBottom w:val="0"/>
          <w:divBdr>
            <w:top w:val="none" w:sz="0" w:space="0" w:color="auto"/>
            <w:left w:val="none" w:sz="0" w:space="0" w:color="auto"/>
            <w:bottom w:val="none" w:sz="0" w:space="0" w:color="auto"/>
            <w:right w:val="none" w:sz="0" w:space="0" w:color="auto"/>
          </w:divBdr>
          <w:divsChild>
            <w:div w:id="2051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852145">
      <w:bodyDiv w:val="1"/>
      <w:marLeft w:val="0"/>
      <w:marRight w:val="0"/>
      <w:marTop w:val="0"/>
      <w:marBottom w:val="0"/>
      <w:divBdr>
        <w:top w:val="none" w:sz="0" w:space="0" w:color="auto"/>
        <w:left w:val="none" w:sz="0" w:space="0" w:color="auto"/>
        <w:bottom w:val="none" w:sz="0" w:space="0" w:color="auto"/>
        <w:right w:val="none" w:sz="0" w:space="0" w:color="auto"/>
      </w:divBdr>
    </w:div>
    <w:div w:id="1907259786">
      <w:bodyDiv w:val="1"/>
      <w:marLeft w:val="0"/>
      <w:marRight w:val="0"/>
      <w:marTop w:val="0"/>
      <w:marBottom w:val="0"/>
      <w:divBdr>
        <w:top w:val="none" w:sz="0" w:space="0" w:color="auto"/>
        <w:left w:val="none" w:sz="0" w:space="0" w:color="auto"/>
        <w:bottom w:val="none" w:sz="0" w:space="0" w:color="auto"/>
        <w:right w:val="none" w:sz="0" w:space="0" w:color="auto"/>
      </w:divBdr>
      <w:divsChild>
        <w:div w:id="1874343070">
          <w:marLeft w:val="0"/>
          <w:marRight w:val="0"/>
          <w:marTop w:val="0"/>
          <w:marBottom w:val="0"/>
          <w:divBdr>
            <w:top w:val="none" w:sz="0" w:space="0" w:color="auto"/>
            <w:left w:val="none" w:sz="0" w:space="0" w:color="auto"/>
            <w:bottom w:val="none" w:sz="0" w:space="0" w:color="auto"/>
            <w:right w:val="none" w:sz="0" w:space="0" w:color="auto"/>
          </w:divBdr>
          <w:divsChild>
            <w:div w:id="201140846">
              <w:marLeft w:val="0"/>
              <w:marRight w:val="0"/>
              <w:marTop w:val="0"/>
              <w:marBottom w:val="0"/>
              <w:divBdr>
                <w:top w:val="none" w:sz="0" w:space="0" w:color="auto"/>
                <w:left w:val="none" w:sz="0" w:space="0" w:color="auto"/>
                <w:bottom w:val="none" w:sz="0" w:space="0" w:color="auto"/>
                <w:right w:val="none" w:sz="0" w:space="0" w:color="auto"/>
              </w:divBdr>
              <w:divsChild>
                <w:div w:id="457913284">
                  <w:marLeft w:val="0"/>
                  <w:marRight w:val="0"/>
                  <w:marTop w:val="0"/>
                  <w:marBottom w:val="0"/>
                  <w:divBdr>
                    <w:top w:val="none" w:sz="0" w:space="0" w:color="auto"/>
                    <w:left w:val="none" w:sz="0" w:space="0" w:color="auto"/>
                    <w:bottom w:val="none" w:sz="0" w:space="0" w:color="auto"/>
                    <w:right w:val="none" w:sz="0" w:space="0" w:color="auto"/>
                  </w:divBdr>
                  <w:divsChild>
                    <w:div w:id="4694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413109">
              <w:marLeft w:val="0"/>
              <w:marRight w:val="0"/>
              <w:marTop w:val="0"/>
              <w:marBottom w:val="0"/>
              <w:divBdr>
                <w:top w:val="none" w:sz="0" w:space="0" w:color="auto"/>
                <w:left w:val="none" w:sz="0" w:space="0" w:color="auto"/>
                <w:bottom w:val="none" w:sz="0" w:space="0" w:color="auto"/>
                <w:right w:val="none" w:sz="0" w:space="0" w:color="auto"/>
              </w:divBdr>
            </w:div>
          </w:divsChild>
        </w:div>
        <w:div w:id="532810395">
          <w:marLeft w:val="0"/>
          <w:marRight w:val="0"/>
          <w:marTop w:val="0"/>
          <w:marBottom w:val="0"/>
          <w:divBdr>
            <w:top w:val="none" w:sz="0" w:space="0" w:color="auto"/>
            <w:left w:val="none" w:sz="0" w:space="0" w:color="auto"/>
            <w:bottom w:val="none" w:sz="0" w:space="0" w:color="auto"/>
            <w:right w:val="none" w:sz="0" w:space="0" w:color="auto"/>
          </w:divBdr>
          <w:divsChild>
            <w:div w:id="45629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07916">
      <w:bodyDiv w:val="1"/>
      <w:marLeft w:val="0"/>
      <w:marRight w:val="0"/>
      <w:marTop w:val="0"/>
      <w:marBottom w:val="0"/>
      <w:divBdr>
        <w:top w:val="none" w:sz="0" w:space="0" w:color="auto"/>
        <w:left w:val="none" w:sz="0" w:space="0" w:color="auto"/>
        <w:bottom w:val="none" w:sz="0" w:space="0" w:color="auto"/>
        <w:right w:val="none" w:sz="0" w:space="0" w:color="auto"/>
      </w:divBdr>
      <w:divsChild>
        <w:div w:id="948437483">
          <w:marLeft w:val="0"/>
          <w:marRight w:val="0"/>
          <w:marTop w:val="0"/>
          <w:marBottom w:val="0"/>
          <w:divBdr>
            <w:top w:val="none" w:sz="0" w:space="0" w:color="auto"/>
            <w:left w:val="none" w:sz="0" w:space="0" w:color="auto"/>
            <w:bottom w:val="none" w:sz="0" w:space="0" w:color="auto"/>
            <w:right w:val="none" w:sz="0" w:space="0" w:color="auto"/>
          </w:divBdr>
          <w:divsChild>
            <w:div w:id="774642809">
              <w:marLeft w:val="0"/>
              <w:marRight w:val="0"/>
              <w:marTop w:val="0"/>
              <w:marBottom w:val="0"/>
              <w:divBdr>
                <w:top w:val="none" w:sz="0" w:space="0" w:color="auto"/>
                <w:left w:val="none" w:sz="0" w:space="0" w:color="auto"/>
                <w:bottom w:val="none" w:sz="0" w:space="0" w:color="auto"/>
                <w:right w:val="none" w:sz="0" w:space="0" w:color="auto"/>
              </w:divBdr>
              <w:divsChild>
                <w:div w:id="1030761129">
                  <w:marLeft w:val="0"/>
                  <w:marRight w:val="0"/>
                  <w:marTop w:val="0"/>
                  <w:marBottom w:val="0"/>
                  <w:divBdr>
                    <w:top w:val="none" w:sz="0" w:space="0" w:color="auto"/>
                    <w:left w:val="none" w:sz="0" w:space="0" w:color="auto"/>
                    <w:bottom w:val="none" w:sz="0" w:space="0" w:color="auto"/>
                    <w:right w:val="none" w:sz="0" w:space="0" w:color="auto"/>
                  </w:divBdr>
                  <w:divsChild>
                    <w:div w:id="1262184483">
                      <w:marLeft w:val="0"/>
                      <w:marRight w:val="0"/>
                      <w:marTop w:val="0"/>
                      <w:marBottom w:val="0"/>
                      <w:divBdr>
                        <w:top w:val="none" w:sz="0" w:space="0" w:color="auto"/>
                        <w:left w:val="none" w:sz="0" w:space="0" w:color="auto"/>
                        <w:bottom w:val="none" w:sz="0" w:space="0" w:color="auto"/>
                        <w:right w:val="none" w:sz="0" w:space="0" w:color="auto"/>
                      </w:divBdr>
                      <w:divsChild>
                        <w:div w:id="70530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30135">
              <w:marLeft w:val="0"/>
              <w:marRight w:val="0"/>
              <w:marTop w:val="0"/>
              <w:marBottom w:val="0"/>
              <w:divBdr>
                <w:top w:val="none" w:sz="0" w:space="0" w:color="auto"/>
                <w:left w:val="none" w:sz="0" w:space="0" w:color="auto"/>
                <w:bottom w:val="none" w:sz="0" w:space="0" w:color="auto"/>
                <w:right w:val="none" w:sz="0" w:space="0" w:color="auto"/>
              </w:divBdr>
              <w:divsChild>
                <w:div w:id="1535578023">
                  <w:marLeft w:val="0"/>
                  <w:marRight w:val="0"/>
                  <w:marTop w:val="0"/>
                  <w:marBottom w:val="0"/>
                  <w:divBdr>
                    <w:top w:val="none" w:sz="0" w:space="0" w:color="auto"/>
                    <w:left w:val="none" w:sz="0" w:space="0" w:color="auto"/>
                    <w:bottom w:val="none" w:sz="0" w:space="0" w:color="auto"/>
                    <w:right w:val="none" w:sz="0" w:space="0" w:color="auto"/>
                  </w:divBdr>
                  <w:divsChild>
                    <w:div w:id="189223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964561">
              <w:marLeft w:val="0"/>
              <w:marRight w:val="0"/>
              <w:marTop w:val="0"/>
              <w:marBottom w:val="0"/>
              <w:divBdr>
                <w:top w:val="none" w:sz="0" w:space="0" w:color="auto"/>
                <w:left w:val="none" w:sz="0" w:space="0" w:color="auto"/>
                <w:bottom w:val="none" w:sz="0" w:space="0" w:color="auto"/>
                <w:right w:val="none" w:sz="0" w:space="0" w:color="auto"/>
              </w:divBdr>
            </w:div>
          </w:divsChild>
        </w:div>
        <w:div w:id="1180581872">
          <w:marLeft w:val="0"/>
          <w:marRight w:val="0"/>
          <w:marTop w:val="0"/>
          <w:marBottom w:val="0"/>
          <w:divBdr>
            <w:top w:val="none" w:sz="0" w:space="0" w:color="auto"/>
            <w:left w:val="none" w:sz="0" w:space="0" w:color="auto"/>
            <w:bottom w:val="none" w:sz="0" w:space="0" w:color="auto"/>
            <w:right w:val="none" w:sz="0" w:space="0" w:color="auto"/>
          </w:divBdr>
          <w:divsChild>
            <w:div w:id="72961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469065">
      <w:bodyDiv w:val="1"/>
      <w:marLeft w:val="0"/>
      <w:marRight w:val="0"/>
      <w:marTop w:val="0"/>
      <w:marBottom w:val="0"/>
      <w:divBdr>
        <w:top w:val="none" w:sz="0" w:space="0" w:color="auto"/>
        <w:left w:val="none" w:sz="0" w:space="0" w:color="auto"/>
        <w:bottom w:val="none" w:sz="0" w:space="0" w:color="auto"/>
        <w:right w:val="none" w:sz="0" w:space="0" w:color="auto"/>
      </w:divBdr>
      <w:divsChild>
        <w:div w:id="1739668417">
          <w:marLeft w:val="0"/>
          <w:marRight w:val="0"/>
          <w:marTop w:val="0"/>
          <w:marBottom w:val="0"/>
          <w:divBdr>
            <w:top w:val="none" w:sz="0" w:space="0" w:color="auto"/>
            <w:left w:val="none" w:sz="0" w:space="0" w:color="auto"/>
            <w:bottom w:val="none" w:sz="0" w:space="0" w:color="auto"/>
            <w:right w:val="none" w:sz="0" w:space="0" w:color="auto"/>
          </w:divBdr>
          <w:divsChild>
            <w:div w:id="174078568">
              <w:marLeft w:val="0"/>
              <w:marRight w:val="0"/>
              <w:marTop w:val="0"/>
              <w:marBottom w:val="0"/>
              <w:divBdr>
                <w:top w:val="none" w:sz="0" w:space="0" w:color="auto"/>
                <w:left w:val="none" w:sz="0" w:space="0" w:color="auto"/>
                <w:bottom w:val="none" w:sz="0" w:space="0" w:color="auto"/>
                <w:right w:val="none" w:sz="0" w:space="0" w:color="auto"/>
              </w:divBdr>
              <w:divsChild>
                <w:div w:id="332923117">
                  <w:marLeft w:val="0"/>
                  <w:marRight w:val="0"/>
                  <w:marTop w:val="0"/>
                  <w:marBottom w:val="0"/>
                  <w:divBdr>
                    <w:top w:val="none" w:sz="0" w:space="0" w:color="auto"/>
                    <w:left w:val="none" w:sz="0" w:space="0" w:color="auto"/>
                    <w:bottom w:val="none" w:sz="0" w:space="0" w:color="auto"/>
                    <w:right w:val="none" w:sz="0" w:space="0" w:color="auto"/>
                  </w:divBdr>
                  <w:divsChild>
                    <w:div w:id="958217995">
                      <w:marLeft w:val="0"/>
                      <w:marRight w:val="0"/>
                      <w:marTop w:val="0"/>
                      <w:marBottom w:val="0"/>
                      <w:divBdr>
                        <w:top w:val="none" w:sz="0" w:space="0" w:color="auto"/>
                        <w:left w:val="none" w:sz="0" w:space="0" w:color="auto"/>
                        <w:bottom w:val="none" w:sz="0" w:space="0" w:color="auto"/>
                        <w:right w:val="none" w:sz="0" w:space="0" w:color="auto"/>
                      </w:divBdr>
                      <w:divsChild>
                        <w:div w:id="9286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426475">
              <w:marLeft w:val="0"/>
              <w:marRight w:val="0"/>
              <w:marTop w:val="0"/>
              <w:marBottom w:val="0"/>
              <w:divBdr>
                <w:top w:val="none" w:sz="0" w:space="0" w:color="auto"/>
                <w:left w:val="none" w:sz="0" w:space="0" w:color="auto"/>
                <w:bottom w:val="none" w:sz="0" w:space="0" w:color="auto"/>
                <w:right w:val="none" w:sz="0" w:space="0" w:color="auto"/>
              </w:divBdr>
              <w:divsChild>
                <w:div w:id="1861311299">
                  <w:marLeft w:val="0"/>
                  <w:marRight w:val="0"/>
                  <w:marTop w:val="0"/>
                  <w:marBottom w:val="0"/>
                  <w:divBdr>
                    <w:top w:val="none" w:sz="0" w:space="0" w:color="auto"/>
                    <w:left w:val="none" w:sz="0" w:space="0" w:color="auto"/>
                    <w:bottom w:val="none" w:sz="0" w:space="0" w:color="auto"/>
                    <w:right w:val="none" w:sz="0" w:space="0" w:color="auto"/>
                  </w:divBdr>
                  <w:divsChild>
                    <w:div w:id="105015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90947">
              <w:marLeft w:val="0"/>
              <w:marRight w:val="0"/>
              <w:marTop w:val="0"/>
              <w:marBottom w:val="0"/>
              <w:divBdr>
                <w:top w:val="none" w:sz="0" w:space="0" w:color="auto"/>
                <w:left w:val="none" w:sz="0" w:space="0" w:color="auto"/>
                <w:bottom w:val="none" w:sz="0" w:space="0" w:color="auto"/>
                <w:right w:val="none" w:sz="0" w:space="0" w:color="auto"/>
              </w:divBdr>
            </w:div>
          </w:divsChild>
        </w:div>
        <w:div w:id="1313678752">
          <w:marLeft w:val="0"/>
          <w:marRight w:val="0"/>
          <w:marTop w:val="0"/>
          <w:marBottom w:val="0"/>
          <w:divBdr>
            <w:top w:val="none" w:sz="0" w:space="0" w:color="auto"/>
            <w:left w:val="none" w:sz="0" w:space="0" w:color="auto"/>
            <w:bottom w:val="none" w:sz="0" w:space="0" w:color="auto"/>
            <w:right w:val="none" w:sz="0" w:space="0" w:color="auto"/>
          </w:divBdr>
          <w:divsChild>
            <w:div w:id="11575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717891">
      <w:bodyDiv w:val="1"/>
      <w:marLeft w:val="0"/>
      <w:marRight w:val="0"/>
      <w:marTop w:val="0"/>
      <w:marBottom w:val="0"/>
      <w:divBdr>
        <w:top w:val="none" w:sz="0" w:space="0" w:color="auto"/>
        <w:left w:val="none" w:sz="0" w:space="0" w:color="auto"/>
        <w:bottom w:val="none" w:sz="0" w:space="0" w:color="auto"/>
        <w:right w:val="none" w:sz="0" w:space="0" w:color="auto"/>
      </w:divBdr>
      <w:divsChild>
        <w:div w:id="385641022">
          <w:marLeft w:val="0"/>
          <w:marRight w:val="0"/>
          <w:marTop w:val="0"/>
          <w:marBottom w:val="0"/>
          <w:divBdr>
            <w:top w:val="none" w:sz="0" w:space="0" w:color="auto"/>
            <w:left w:val="none" w:sz="0" w:space="0" w:color="auto"/>
            <w:bottom w:val="none" w:sz="0" w:space="0" w:color="auto"/>
            <w:right w:val="none" w:sz="0" w:space="0" w:color="auto"/>
          </w:divBdr>
        </w:div>
      </w:divsChild>
    </w:div>
    <w:div w:id="2057578375">
      <w:bodyDiv w:val="1"/>
      <w:marLeft w:val="0"/>
      <w:marRight w:val="0"/>
      <w:marTop w:val="0"/>
      <w:marBottom w:val="0"/>
      <w:divBdr>
        <w:top w:val="none" w:sz="0" w:space="0" w:color="auto"/>
        <w:left w:val="none" w:sz="0" w:space="0" w:color="auto"/>
        <w:bottom w:val="none" w:sz="0" w:space="0" w:color="auto"/>
        <w:right w:val="none" w:sz="0" w:space="0" w:color="auto"/>
      </w:divBdr>
      <w:divsChild>
        <w:div w:id="2058121548">
          <w:marLeft w:val="0"/>
          <w:marRight w:val="0"/>
          <w:marTop w:val="0"/>
          <w:marBottom w:val="0"/>
          <w:divBdr>
            <w:top w:val="none" w:sz="0" w:space="0" w:color="auto"/>
            <w:left w:val="none" w:sz="0" w:space="0" w:color="auto"/>
            <w:bottom w:val="none" w:sz="0" w:space="0" w:color="auto"/>
            <w:right w:val="none" w:sz="0" w:space="0" w:color="auto"/>
          </w:divBdr>
          <w:divsChild>
            <w:div w:id="2080860400">
              <w:marLeft w:val="0"/>
              <w:marRight w:val="0"/>
              <w:marTop w:val="0"/>
              <w:marBottom w:val="0"/>
              <w:divBdr>
                <w:top w:val="none" w:sz="0" w:space="0" w:color="auto"/>
                <w:left w:val="none" w:sz="0" w:space="0" w:color="auto"/>
                <w:bottom w:val="none" w:sz="0" w:space="0" w:color="auto"/>
                <w:right w:val="none" w:sz="0" w:space="0" w:color="auto"/>
              </w:divBdr>
              <w:divsChild>
                <w:div w:id="294143331">
                  <w:marLeft w:val="0"/>
                  <w:marRight w:val="0"/>
                  <w:marTop w:val="0"/>
                  <w:marBottom w:val="0"/>
                  <w:divBdr>
                    <w:top w:val="none" w:sz="0" w:space="0" w:color="auto"/>
                    <w:left w:val="none" w:sz="0" w:space="0" w:color="auto"/>
                    <w:bottom w:val="none" w:sz="0" w:space="0" w:color="auto"/>
                    <w:right w:val="none" w:sz="0" w:space="0" w:color="auto"/>
                  </w:divBdr>
                  <w:divsChild>
                    <w:div w:id="2060664099">
                      <w:marLeft w:val="0"/>
                      <w:marRight w:val="0"/>
                      <w:marTop w:val="0"/>
                      <w:marBottom w:val="0"/>
                      <w:divBdr>
                        <w:top w:val="none" w:sz="0" w:space="0" w:color="auto"/>
                        <w:left w:val="none" w:sz="0" w:space="0" w:color="auto"/>
                        <w:bottom w:val="none" w:sz="0" w:space="0" w:color="auto"/>
                        <w:right w:val="none" w:sz="0" w:space="0" w:color="auto"/>
                      </w:divBdr>
                      <w:divsChild>
                        <w:div w:id="38275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06713">
              <w:marLeft w:val="0"/>
              <w:marRight w:val="0"/>
              <w:marTop w:val="0"/>
              <w:marBottom w:val="0"/>
              <w:divBdr>
                <w:top w:val="none" w:sz="0" w:space="0" w:color="auto"/>
                <w:left w:val="none" w:sz="0" w:space="0" w:color="auto"/>
                <w:bottom w:val="none" w:sz="0" w:space="0" w:color="auto"/>
                <w:right w:val="none" w:sz="0" w:space="0" w:color="auto"/>
              </w:divBdr>
              <w:divsChild>
                <w:div w:id="1468011329">
                  <w:marLeft w:val="0"/>
                  <w:marRight w:val="0"/>
                  <w:marTop w:val="0"/>
                  <w:marBottom w:val="0"/>
                  <w:divBdr>
                    <w:top w:val="none" w:sz="0" w:space="0" w:color="auto"/>
                    <w:left w:val="none" w:sz="0" w:space="0" w:color="auto"/>
                    <w:bottom w:val="none" w:sz="0" w:space="0" w:color="auto"/>
                    <w:right w:val="none" w:sz="0" w:space="0" w:color="auto"/>
                  </w:divBdr>
                  <w:divsChild>
                    <w:div w:id="194098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28424">
              <w:marLeft w:val="0"/>
              <w:marRight w:val="0"/>
              <w:marTop w:val="0"/>
              <w:marBottom w:val="0"/>
              <w:divBdr>
                <w:top w:val="none" w:sz="0" w:space="0" w:color="auto"/>
                <w:left w:val="none" w:sz="0" w:space="0" w:color="auto"/>
                <w:bottom w:val="none" w:sz="0" w:space="0" w:color="auto"/>
                <w:right w:val="none" w:sz="0" w:space="0" w:color="auto"/>
              </w:divBdr>
            </w:div>
          </w:divsChild>
        </w:div>
        <w:div w:id="786462421">
          <w:marLeft w:val="0"/>
          <w:marRight w:val="0"/>
          <w:marTop w:val="0"/>
          <w:marBottom w:val="0"/>
          <w:divBdr>
            <w:top w:val="none" w:sz="0" w:space="0" w:color="auto"/>
            <w:left w:val="none" w:sz="0" w:space="0" w:color="auto"/>
            <w:bottom w:val="none" w:sz="0" w:space="0" w:color="auto"/>
            <w:right w:val="none" w:sz="0" w:space="0" w:color="auto"/>
          </w:divBdr>
          <w:divsChild>
            <w:div w:id="13167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867076">
      <w:bodyDiv w:val="1"/>
      <w:marLeft w:val="0"/>
      <w:marRight w:val="0"/>
      <w:marTop w:val="0"/>
      <w:marBottom w:val="0"/>
      <w:divBdr>
        <w:top w:val="none" w:sz="0" w:space="0" w:color="auto"/>
        <w:left w:val="none" w:sz="0" w:space="0" w:color="auto"/>
        <w:bottom w:val="none" w:sz="0" w:space="0" w:color="auto"/>
        <w:right w:val="none" w:sz="0" w:space="0" w:color="auto"/>
      </w:divBdr>
      <w:divsChild>
        <w:div w:id="98574101">
          <w:marLeft w:val="0"/>
          <w:marRight w:val="0"/>
          <w:marTop w:val="0"/>
          <w:marBottom w:val="0"/>
          <w:divBdr>
            <w:top w:val="none" w:sz="0" w:space="0" w:color="auto"/>
            <w:left w:val="none" w:sz="0" w:space="0" w:color="auto"/>
            <w:bottom w:val="none" w:sz="0" w:space="0" w:color="auto"/>
            <w:right w:val="none" w:sz="0" w:space="0" w:color="auto"/>
          </w:divBdr>
          <w:divsChild>
            <w:div w:id="1912810573">
              <w:marLeft w:val="0"/>
              <w:marRight w:val="0"/>
              <w:marTop w:val="0"/>
              <w:marBottom w:val="0"/>
              <w:divBdr>
                <w:top w:val="none" w:sz="0" w:space="0" w:color="auto"/>
                <w:left w:val="none" w:sz="0" w:space="0" w:color="auto"/>
                <w:bottom w:val="none" w:sz="0" w:space="0" w:color="auto"/>
                <w:right w:val="none" w:sz="0" w:space="0" w:color="auto"/>
              </w:divBdr>
              <w:divsChild>
                <w:div w:id="432552467">
                  <w:marLeft w:val="0"/>
                  <w:marRight w:val="0"/>
                  <w:marTop w:val="0"/>
                  <w:marBottom w:val="0"/>
                  <w:divBdr>
                    <w:top w:val="none" w:sz="0" w:space="0" w:color="auto"/>
                    <w:left w:val="none" w:sz="0" w:space="0" w:color="auto"/>
                    <w:bottom w:val="none" w:sz="0" w:space="0" w:color="auto"/>
                    <w:right w:val="none" w:sz="0" w:space="0" w:color="auto"/>
                  </w:divBdr>
                  <w:divsChild>
                    <w:div w:id="1825006429">
                      <w:marLeft w:val="0"/>
                      <w:marRight w:val="0"/>
                      <w:marTop w:val="0"/>
                      <w:marBottom w:val="0"/>
                      <w:divBdr>
                        <w:top w:val="none" w:sz="0" w:space="0" w:color="auto"/>
                        <w:left w:val="none" w:sz="0" w:space="0" w:color="auto"/>
                        <w:bottom w:val="none" w:sz="0" w:space="0" w:color="auto"/>
                        <w:right w:val="none" w:sz="0" w:space="0" w:color="auto"/>
                      </w:divBdr>
                      <w:divsChild>
                        <w:div w:id="755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939413">
              <w:marLeft w:val="0"/>
              <w:marRight w:val="0"/>
              <w:marTop w:val="0"/>
              <w:marBottom w:val="0"/>
              <w:divBdr>
                <w:top w:val="none" w:sz="0" w:space="0" w:color="auto"/>
                <w:left w:val="none" w:sz="0" w:space="0" w:color="auto"/>
                <w:bottom w:val="none" w:sz="0" w:space="0" w:color="auto"/>
                <w:right w:val="none" w:sz="0" w:space="0" w:color="auto"/>
              </w:divBdr>
              <w:divsChild>
                <w:div w:id="827744942">
                  <w:marLeft w:val="0"/>
                  <w:marRight w:val="0"/>
                  <w:marTop w:val="0"/>
                  <w:marBottom w:val="0"/>
                  <w:divBdr>
                    <w:top w:val="none" w:sz="0" w:space="0" w:color="auto"/>
                    <w:left w:val="none" w:sz="0" w:space="0" w:color="auto"/>
                    <w:bottom w:val="none" w:sz="0" w:space="0" w:color="auto"/>
                    <w:right w:val="none" w:sz="0" w:space="0" w:color="auto"/>
                  </w:divBdr>
                  <w:divsChild>
                    <w:div w:id="69704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368687">
              <w:marLeft w:val="0"/>
              <w:marRight w:val="0"/>
              <w:marTop w:val="0"/>
              <w:marBottom w:val="0"/>
              <w:divBdr>
                <w:top w:val="none" w:sz="0" w:space="0" w:color="auto"/>
                <w:left w:val="none" w:sz="0" w:space="0" w:color="auto"/>
                <w:bottom w:val="none" w:sz="0" w:space="0" w:color="auto"/>
                <w:right w:val="none" w:sz="0" w:space="0" w:color="auto"/>
              </w:divBdr>
            </w:div>
          </w:divsChild>
        </w:div>
        <w:div w:id="531572952">
          <w:marLeft w:val="0"/>
          <w:marRight w:val="0"/>
          <w:marTop w:val="0"/>
          <w:marBottom w:val="0"/>
          <w:divBdr>
            <w:top w:val="none" w:sz="0" w:space="0" w:color="auto"/>
            <w:left w:val="none" w:sz="0" w:space="0" w:color="auto"/>
            <w:bottom w:val="none" w:sz="0" w:space="0" w:color="auto"/>
            <w:right w:val="none" w:sz="0" w:space="0" w:color="auto"/>
          </w:divBdr>
          <w:divsChild>
            <w:div w:id="183441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493401">
      <w:bodyDiv w:val="1"/>
      <w:marLeft w:val="0"/>
      <w:marRight w:val="0"/>
      <w:marTop w:val="0"/>
      <w:marBottom w:val="0"/>
      <w:divBdr>
        <w:top w:val="none" w:sz="0" w:space="0" w:color="auto"/>
        <w:left w:val="none" w:sz="0" w:space="0" w:color="auto"/>
        <w:bottom w:val="none" w:sz="0" w:space="0" w:color="auto"/>
        <w:right w:val="none" w:sz="0" w:space="0" w:color="auto"/>
      </w:divBdr>
      <w:divsChild>
        <w:div w:id="735014080">
          <w:marLeft w:val="0"/>
          <w:marRight w:val="0"/>
          <w:marTop w:val="0"/>
          <w:marBottom w:val="0"/>
          <w:divBdr>
            <w:top w:val="none" w:sz="0" w:space="0" w:color="auto"/>
            <w:left w:val="none" w:sz="0" w:space="0" w:color="auto"/>
            <w:bottom w:val="none" w:sz="0" w:space="0" w:color="auto"/>
            <w:right w:val="none" w:sz="0" w:space="0" w:color="auto"/>
          </w:divBdr>
          <w:divsChild>
            <w:div w:id="1043792307">
              <w:marLeft w:val="0"/>
              <w:marRight w:val="0"/>
              <w:marTop w:val="0"/>
              <w:marBottom w:val="0"/>
              <w:divBdr>
                <w:top w:val="none" w:sz="0" w:space="0" w:color="auto"/>
                <w:left w:val="none" w:sz="0" w:space="0" w:color="auto"/>
                <w:bottom w:val="none" w:sz="0" w:space="0" w:color="auto"/>
                <w:right w:val="none" w:sz="0" w:space="0" w:color="auto"/>
              </w:divBdr>
              <w:divsChild>
                <w:div w:id="572591206">
                  <w:marLeft w:val="0"/>
                  <w:marRight w:val="0"/>
                  <w:marTop w:val="0"/>
                  <w:marBottom w:val="0"/>
                  <w:divBdr>
                    <w:top w:val="none" w:sz="0" w:space="0" w:color="auto"/>
                    <w:left w:val="none" w:sz="0" w:space="0" w:color="auto"/>
                    <w:bottom w:val="none" w:sz="0" w:space="0" w:color="auto"/>
                    <w:right w:val="none" w:sz="0" w:space="0" w:color="auto"/>
                  </w:divBdr>
                  <w:divsChild>
                    <w:div w:id="21242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73549">
          <w:marLeft w:val="0"/>
          <w:marRight w:val="0"/>
          <w:marTop w:val="0"/>
          <w:marBottom w:val="0"/>
          <w:divBdr>
            <w:top w:val="none" w:sz="0" w:space="0" w:color="auto"/>
            <w:left w:val="none" w:sz="0" w:space="0" w:color="auto"/>
            <w:bottom w:val="none" w:sz="0" w:space="0" w:color="auto"/>
            <w:right w:val="none" w:sz="0" w:space="0" w:color="auto"/>
          </w:divBdr>
          <w:divsChild>
            <w:div w:id="1499494062">
              <w:marLeft w:val="0"/>
              <w:marRight w:val="0"/>
              <w:marTop w:val="0"/>
              <w:marBottom w:val="0"/>
              <w:divBdr>
                <w:top w:val="none" w:sz="0" w:space="0" w:color="auto"/>
                <w:left w:val="none" w:sz="0" w:space="0" w:color="auto"/>
                <w:bottom w:val="none" w:sz="0" w:space="0" w:color="auto"/>
                <w:right w:val="none" w:sz="0" w:space="0" w:color="auto"/>
              </w:divBdr>
              <w:divsChild>
                <w:div w:id="90677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487052">
      <w:bodyDiv w:val="1"/>
      <w:marLeft w:val="0"/>
      <w:marRight w:val="0"/>
      <w:marTop w:val="0"/>
      <w:marBottom w:val="0"/>
      <w:divBdr>
        <w:top w:val="none" w:sz="0" w:space="0" w:color="auto"/>
        <w:left w:val="none" w:sz="0" w:space="0" w:color="auto"/>
        <w:bottom w:val="none" w:sz="0" w:space="0" w:color="auto"/>
        <w:right w:val="none" w:sz="0" w:space="0" w:color="auto"/>
      </w:divBdr>
      <w:divsChild>
        <w:div w:id="73019178">
          <w:marLeft w:val="0"/>
          <w:marRight w:val="0"/>
          <w:marTop w:val="0"/>
          <w:marBottom w:val="0"/>
          <w:divBdr>
            <w:top w:val="none" w:sz="0" w:space="0" w:color="auto"/>
            <w:left w:val="none" w:sz="0" w:space="0" w:color="auto"/>
            <w:bottom w:val="none" w:sz="0" w:space="0" w:color="auto"/>
            <w:right w:val="none" w:sz="0" w:space="0" w:color="auto"/>
          </w:divBdr>
          <w:divsChild>
            <w:div w:id="1145004099">
              <w:marLeft w:val="0"/>
              <w:marRight w:val="0"/>
              <w:marTop w:val="0"/>
              <w:marBottom w:val="0"/>
              <w:divBdr>
                <w:top w:val="none" w:sz="0" w:space="0" w:color="auto"/>
                <w:left w:val="none" w:sz="0" w:space="0" w:color="auto"/>
                <w:bottom w:val="none" w:sz="0" w:space="0" w:color="auto"/>
                <w:right w:val="none" w:sz="0" w:space="0" w:color="auto"/>
              </w:divBdr>
              <w:divsChild>
                <w:div w:id="189111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ubmed.ncbi.nlm.nih.gov/38285032/" TargetMode="External"/><Relationship Id="rId299" Type="http://schemas.openxmlformats.org/officeDocument/2006/relationships/hyperlink" Target="https://pubmed.ncbi.nlm.nih.gov/?term=Qiuwaxi+JN&amp;cauthor_id=23978163" TargetMode="External"/><Relationship Id="rId21" Type="http://schemas.openxmlformats.org/officeDocument/2006/relationships/hyperlink" Target="https://pubmed.ncbi.nlm.nih.gov/?term=Mazzon+E&amp;cauthor_id=33212873" TargetMode="External"/><Relationship Id="rId63" Type="http://schemas.openxmlformats.org/officeDocument/2006/relationships/hyperlink" Target="https://pubmed.ncbi.nlm.nih.gov/33253391/" TargetMode="External"/><Relationship Id="rId159" Type="http://schemas.openxmlformats.org/officeDocument/2006/relationships/hyperlink" Target="https://stemcellsjournals.onlinelibrary.wiley.com/doi/10.5966/sctm.2015-0040" TargetMode="External"/><Relationship Id="rId324" Type="http://schemas.openxmlformats.org/officeDocument/2006/relationships/hyperlink" Target="https://pubmed.ncbi.nlm.nih.gov/31187597/" TargetMode="External"/><Relationship Id="rId366" Type="http://schemas.openxmlformats.org/officeDocument/2006/relationships/hyperlink" Target="https://pubmed.ncbi.nlm.nih.gov/?term=Chen+Y&amp;cauthor_id=23154532" TargetMode="External"/><Relationship Id="rId170" Type="http://schemas.openxmlformats.org/officeDocument/2006/relationships/hyperlink" Target="https://pubmed.ncbi.nlm.nih.gov/35806304/" TargetMode="External"/><Relationship Id="rId226" Type="http://schemas.openxmlformats.org/officeDocument/2006/relationships/hyperlink" Target="https://pubmed.ncbi.nlm.nih.gov/?term=Xu+J&amp;cauthor_id=23929252" TargetMode="External"/><Relationship Id="rId268" Type="http://schemas.openxmlformats.org/officeDocument/2006/relationships/hyperlink" Target="https://pubmed.ncbi.nlm.nih.gov/36064461/" TargetMode="External"/><Relationship Id="rId32" Type="http://schemas.openxmlformats.org/officeDocument/2006/relationships/hyperlink" Target="https://pubmed.ncbi.nlm.nih.gov/33253391/" TargetMode="External"/><Relationship Id="rId74" Type="http://schemas.openxmlformats.org/officeDocument/2006/relationships/hyperlink" Target="https://www.ncbi.nlm.nih.gov/pubmed/24083432" TargetMode="External"/><Relationship Id="rId128" Type="http://schemas.openxmlformats.org/officeDocument/2006/relationships/hyperlink" Target="https://pubmed.ncbi.nlm.nih.gov/?term=Atluri+S&amp;cauthor_id=35322978" TargetMode="External"/><Relationship Id="rId335" Type="http://schemas.openxmlformats.org/officeDocument/2006/relationships/hyperlink" Target="https://pubmed.ncbi.nlm.nih.gov/35599373/" TargetMode="External"/><Relationship Id="rId377" Type="http://schemas.openxmlformats.org/officeDocument/2006/relationships/hyperlink" Target="https://neomatrixmedical.com/wp-content/uploads/2018/05/Umbilical-Cord-vs-Blood-MSC-source.Zeddou2010-copy.pdf" TargetMode="External"/><Relationship Id="rId5" Type="http://schemas.openxmlformats.org/officeDocument/2006/relationships/hyperlink" Target="https://pubmed.ncbi.nlm.nih.gov/?term=Zhang+Y&amp;cauthor_id=35579409" TargetMode="External"/><Relationship Id="rId181" Type="http://schemas.openxmlformats.org/officeDocument/2006/relationships/hyperlink" Target="https://pubmed.ncbi.nlm.nih.gov/?term=Gonz%C3%A1lez-Fern%C3%A1ndez+ML&amp;cauthor_id=28939169" TargetMode="External"/><Relationship Id="rId237" Type="http://schemas.openxmlformats.org/officeDocument/2006/relationships/hyperlink" Target="https://pubmed.ncbi.nlm.nih.gov/33639900/" TargetMode="External"/><Relationship Id="rId402" Type="http://schemas.openxmlformats.org/officeDocument/2006/relationships/hyperlink" Target="https://www.ncbi.nlm.nih.gov/pubmed/26558088" TargetMode="External"/><Relationship Id="rId279" Type="http://schemas.openxmlformats.org/officeDocument/2006/relationships/hyperlink" Target="https://pubmed.ncbi.nlm.nih.gov/?term=Hincapi%C3%A9+ML&amp;cauthor_id=31187597" TargetMode="External"/><Relationship Id="rId43" Type="http://schemas.openxmlformats.org/officeDocument/2006/relationships/hyperlink" Target="https://pubmed.ncbi.nlm.nih.gov/?term=Oertel+FC&amp;cauthor_id=33253391" TargetMode="External"/><Relationship Id="rId139" Type="http://schemas.openxmlformats.org/officeDocument/2006/relationships/hyperlink" Target="https://pubmed.ncbi.nlm.nih.gov/35322978/" TargetMode="External"/><Relationship Id="rId290" Type="http://schemas.openxmlformats.org/officeDocument/2006/relationships/hyperlink" Target="https://pubmed.ncbi.nlm.nih.gov/31187597/" TargetMode="External"/><Relationship Id="rId304" Type="http://schemas.openxmlformats.org/officeDocument/2006/relationships/hyperlink" Target="https://pubmed.ncbi.nlm.nih.gov/?term=Wang+ZJ&amp;cauthor_id=23978163" TargetMode="External"/><Relationship Id="rId346" Type="http://schemas.openxmlformats.org/officeDocument/2006/relationships/hyperlink" Target="https://pubmed.ncbi.nlm.nih.gov/35021769/" TargetMode="External"/><Relationship Id="rId388" Type="http://schemas.openxmlformats.org/officeDocument/2006/relationships/hyperlink" Target="https://lunginstitute.com/white-papers/autologous-stem-cell-therapy-and-its-effects-on-copd/" TargetMode="External"/><Relationship Id="rId85" Type="http://schemas.openxmlformats.org/officeDocument/2006/relationships/hyperlink" Target="https://pubmed.ncbi.nlm.nih.gov/?term=%22Yokokawa%20K%22%5BAuthor%5D" TargetMode="External"/><Relationship Id="rId150" Type="http://schemas.openxmlformats.org/officeDocument/2006/relationships/hyperlink" Target="https://pubmed.ncbi.nlm.nih.gov/?term=Jain+D&amp;cauthor_id=35322978" TargetMode="External"/><Relationship Id="rId192" Type="http://schemas.openxmlformats.org/officeDocument/2006/relationships/hyperlink" Target="https://pubmed.ncbi.nlm.nih.gov/26880958/" TargetMode="External"/><Relationship Id="rId206" Type="http://schemas.openxmlformats.org/officeDocument/2006/relationships/hyperlink" Target="https://pubmed.ncbi.nlm.nih.gov/31281533/" TargetMode="External"/><Relationship Id="rId413" Type="http://schemas.openxmlformats.org/officeDocument/2006/relationships/hyperlink" Target="https://www.ncbi.nlm.nih.gov/pubmed/25923805" TargetMode="External"/><Relationship Id="rId248" Type="http://schemas.openxmlformats.org/officeDocument/2006/relationships/hyperlink" Target="https://pubmed.ncbi.nlm.nih.gov/?term=Zhu+X&amp;cauthor_id=33639900" TargetMode="External"/><Relationship Id="rId12" Type="http://schemas.openxmlformats.org/officeDocument/2006/relationships/hyperlink" Target="https://pubmed.ncbi.nlm.nih.gov/?term=Wang+D&amp;cauthor_id=35579409" TargetMode="External"/><Relationship Id="rId108" Type="http://schemas.openxmlformats.org/officeDocument/2006/relationships/hyperlink" Target="https://pubmed.ncbi.nlm.nih.gov/28938891/" TargetMode="External"/><Relationship Id="rId315" Type="http://schemas.openxmlformats.org/officeDocument/2006/relationships/hyperlink" Target="https://pubmed.ncbi.nlm.nih.gov/?term=Fern%C3%A1ndez+G&amp;cauthor_id=31187597" TargetMode="External"/><Relationship Id="rId357" Type="http://schemas.openxmlformats.org/officeDocument/2006/relationships/hyperlink" Target="https://pubmed.ncbi.nlm.nih.gov/?term=Xia+J&amp;cauthor_id=35021769" TargetMode="External"/><Relationship Id="rId54" Type="http://schemas.openxmlformats.org/officeDocument/2006/relationships/hyperlink" Target="https://pubmed.ncbi.nlm.nih.gov/?term=Hur+TB&amp;cauthor_id=33253391" TargetMode="External"/><Relationship Id="rId96" Type="http://schemas.openxmlformats.org/officeDocument/2006/relationships/hyperlink" Target="https://pubmed.ncbi.nlm.nih.gov/?term=Centeno+C&amp;cauthor_id=28938891" TargetMode="External"/><Relationship Id="rId161" Type="http://schemas.openxmlformats.org/officeDocument/2006/relationships/hyperlink" Target="https://www.ncbi.nlm.nih.gov/pubmed/30140415" TargetMode="External"/><Relationship Id="rId217" Type="http://schemas.openxmlformats.org/officeDocument/2006/relationships/hyperlink" Target="https://pubmed.ncbi.nlm.nih.gov/?term=Trounson+A&amp;cauthor_id=26140604" TargetMode="External"/><Relationship Id="rId399" Type="http://schemas.openxmlformats.org/officeDocument/2006/relationships/hyperlink" Target="https://www.ncbi.nlm.nih.gov/pubmed/29774506" TargetMode="External"/><Relationship Id="rId259" Type="http://schemas.openxmlformats.org/officeDocument/2006/relationships/hyperlink" Target="https://pubmed.ncbi.nlm.nih.gov/?term=Huang+L&amp;cauthor_id=36064461" TargetMode="External"/><Relationship Id="rId424" Type="http://schemas.openxmlformats.org/officeDocument/2006/relationships/hyperlink" Target="https://pubmed.ncbi.nlm.nih.gov/?term=Mu+L&amp;cauthor_id=33460321" TargetMode="External"/><Relationship Id="rId23" Type="http://schemas.openxmlformats.org/officeDocument/2006/relationships/hyperlink" Target="https://pubmed.ncbi.nlm.nih.gov/?term=Genc+B&amp;cauthor_id=30039439" TargetMode="External"/><Relationship Id="rId119" Type="http://schemas.openxmlformats.org/officeDocument/2006/relationships/hyperlink" Target="https://pubmed.ncbi.nlm.nih.gov/38285032/" TargetMode="External"/><Relationship Id="rId270" Type="http://schemas.openxmlformats.org/officeDocument/2006/relationships/hyperlink" Target="https://pubmed.ncbi.nlm.nih.gov/36064461/" TargetMode="External"/><Relationship Id="rId326" Type="http://schemas.openxmlformats.org/officeDocument/2006/relationships/hyperlink" Target="https://pubmed.ncbi.nlm.nih.gov/31187597/" TargetMode="External"/><Relationship Id="rId65" Type="http://schemas.openxmlformats.org/officeDocument/2006/relationships/hyperlink" Target="https://pubmed.ncbi.nlm.nih.gov/?term=Lotfy+A&amp;cauthor_id=31605598" TargetMode="External"/><Relationship Id="rId130" Type="http://schemas.openxmlformats.org/officeDocument/2006/relationships/hyperlink" Target="https://pubmed.ncbi.nlm.nih.gov/?term=Murphy+MB&amp;cauthor_id=35322978" TargetMode="External"/><Relationship Id="rId368" Type="http://schemas.openxmlformats.org/officeDocument/2006/relationships/hyperlink" Target="https://www.sciencedirect.com/science/article/abs/pii/S0008874912001220" TargetMode="External"/><Relationship Id="rId172" Type="http://schemas.openxmlformats.org/officeDocument/2006/relationships/hyperlink" Target="https://pubmed.ncbi.nlm.nih.gov/35806304/" TargetMode="External"/><Relationship Id="rId228" Type="http://schemas.openxmlformats.org/officeDocument/2006/relationships/hyperlink" Target="https://pubmed.ncbi.nlm.nih.gov/22430381/" TargetMode="External"/><Relationship Id="rId281" Type="http://schemas.openxmlformats.org/officeDocument/2006/relationships/hyperlink" Target="https://pubmed.ncbi.nlm.nih.gov/?term=Morales+I&amp;cauthor_id=31187597" TargetMode="External"/><Relationship Id="rId337" Type="http://schemas.openxmlformats.org/officeDocument/2006/relationships/hyperlink" Target="https://pubmed.ncbi.nlm.nih.gov/?term=Rybachuk+O&amp;cauthor_id=35599373" TargetMode="External"/><Relationship Id="rId34" Type="http://schemas.openxmlformats.org/officeDocument/2006/relationships/hyperlink" Target="https://pubmed.ncbi.nlm.nih.gov/33253391/" TargetMode="External"/><Relationship Id="rId76" Type="http://schemas.openxmlformats.org/officeDocument/2006/relationships/hyperlink" Target="https://www.ncbi.nlm.nih.gov/pubmed/26971678" TargetMode="External"/><Relationship Id="rId141" Type="http://schemas.openxmlformats.org/officeDocument/2006/relationships/hyperlink" Target="https://pubmed.ncbi.nlm.nih.gov/35322978/" TargetMode="External"/><Relationship Id="rId379" Type="http://schemas.openxmlformats.org/officeDocument/2006/relationships/hyperlink" Target="https://neomatrixmedical.com/wp-content/uploads/2018/05/Umbilical-Cord-WJ-viable-MSC.Watson2015-copy.pdf" TargetMode="External"/><Relationship Id="rId7" Type="http://schemas.openxmlformats.org/officeDocument/2006/relationships/hyperlink" Target="https://pubmed.ncbi.nlm.nih.gov/35579409/" TargetMode="External"/><Relationship Id="rId183" Type="http://schemas.openxmlformats.org/officeDocument/2006/relationships/hyperlink" Target="https://pubmed.ncbi.nlm.nih.gov/?term=Prieto-Fern%C3%A1ndez+JG&amp;cauthor_id=28939169" TargetMode="External"/><Relationship Id="rId239" Type="http://schemas.openxmlformats.org/officeDocument/2006/relationships/hyperlink" Target="https://pubmed.ncbi.nlm.nih.gov/33639900/" TargetMode="External"/><Relationship Id="rId390" Type="http://schemas.openxmlformats.org/officeDocument/2006/relationships/hyperlink" Target="https://www.ncbi.nlm.nih.gov/pmc/articles/PMC5864644/" TargetMode="External"/><Relationship Id="rId404" Type="http://schemas.openxmlformats.org/officeDocument/2006/relationships/hyperlink" Target="https://www.ncbi.nlm.nih.gov/pubmed/22145667" TargetMode="External"/><Relationship Id="rId250" Type="http://schemas.openxmlformats.org/officeDocument/2006/relationships/hyperlink" Target="http://clinicaltrials.gov/show/NCT02218437" TargetMode="External"/><Relationship Id="rId292" Type="http://schemas.openxmlformats.org/officeDocument/2006/relationships/hyperlink" Target="https://pubmed.ncbi.nlm.nih.gov/31187597/" TargetMode="External"/><Relationship Id="rId306" Type="http://schemas.openxmlformats.org/officeDocument/2006/relationships/hyperlink" Target="https://pubmed.ncbi.nlm.nih.gov/?term=Hu+X&amp;cauthor_id=23978163" TargetMode="External"/><Relationship Id="rId45" Type="http://schemas.openxmlformats.org/officeDocument/2006/relationships/hyperlink" Target="https://pubmed.ncbi.nlm.nih.gov/33253391/" TargetMode="External"/><Relationship Id="rId87" Type="http://schemas.openxmlformats.org/officeDocument/2006/relationships/hyperlink" Target="https://pubmed.ncbi.nlm.nih.gov/?term=%22Emoto%20MC%22%5BAuthor%5D" TargetMode="External"/><Relationship Id="rId110" Type="http://schemas.openxmlformats.org/officeDocument/2006/relationships/hyperlink" Target="https://pubmed.ncbi.nlm.nih.gov/28938891/" TargetMode="External"/><Relationship Id="rId348" Type="http://schemas.openxmlformats.org/officeDocument/2006/relationships/hyperlink" Target="https://pubmed.ncbi.nlm.nih.gov/35021769/" TargetMode="External"/><Relationship Id="rId152" Type="http://schemas.openxmlformats.org/officeDocument/2006/relationships/hyperlink" Target="https://pubmed.ncbi.nlm.nih.gov/?term=Syed+Z&amp;cauthor_id=35322978" TargetMode="External"/><Relationship Id="rId194" Type="http://schemas.openxmlformats.org/officeDocument/2006/relationships/hyperlink" Target="https://pubmed.ncbi.nlm.nih.gov/26880958/" TargetMode="External"/><Relationship Id="rId208" Type="http://schemas.openxmlformats.org/officeDocument/2006/relationships/hyperlink" Target="https://pubmed.ncbi.nlm.nih.gov/31281533/" TargetMode="External"/><Relationship Id="rId415" Type="http://schemas.openxmlformats.org/officeDocument/2006/relationships/hyperlink" Target="https://pubmed.ncbi.nlm.nih.gov/33460321/" TargetMode="External"/><Relationship Id="rId261" Type="http://schemas.openxmlformats.org/officeDocument/2006/relationships/hyperlink" Target="https://pubmed.ncbi.nlm.nih.gov/36064461/" TargetMode="External"/><Relationship Id="rId14" Type="http://schemas.openxmlformats.org/officeDocument/2006/relationships/hyperlink" Target="https://pubmed.ncbi.nlm.nih.gov/35579409/" TargetMode="External"/><Relationship Id="rId56" Type="http://schemas.openxmlformats.org/officeDocument/2006/relationships/hyperlink" Target="https://pubmed.ncbi.nlm.nih.gov/?term=Ginzberg+A&amp;cauthor_id=33253391" TargetMode="External"/><Relationship Id="rId317" Type="http://schemas.openxmlformats.org/officeDocument/2006/relationships/hyperlink" Target="https://pubmed.ncbi.nlm.nih.gov/?term=Allen+N&amp;cauthor_id=31187597" TargetMode="External"/><Relationship Id="rId359" Type="http://schemas.openxmlformats.org/officeDocument/2006/relationships/hyperlink" Target="https://doi.org/10.1093/stcltm/szad077" TargetMode="External"/><Relationship Id="rId98" Type="http://schemas.openxmlformats.org/officeDocument/2006/relationships/hyperlink" Target="https://pubmed.ncbi.nlm.nih.gov/28938891/" TargetMode="External"/><Relationship Id="rId121" Type="http://schemas.openxmlformats.org/officeDocument/2006/relationships/hyperlink" Target="https://pubmed.ncbi.nlm.nih.gov/38285032/" TargetMode="External"/><Relationship Id="rId163" Type="http://schemas.openxmlformats.org/officeDocument/2006/relationships/hyperlink" Target="https://pubmed.ncbi.nlm.nih.gov/?term=%22Miranda%20L%22%5BAuthor%5D" TargetMode="External"/><Relationship Id="rId219" Type="http://schemas.openxmlformats.org/officeDocument/2006/relationships/hyperlink" Target="https://pubmed.ncbi.nlm.nih.gov/?term=McDonald+C&amp;cauthor_id=26140604" TargetMode="External"/><Relationship Id="rId370" Type="http://schemas.openxmlformats.org/officeDocument/2006/relationships/hyperlink" Target="https://www.ncbi.nlm.nih.gov/pubmed/24145770" TargetMode="External"/><Relationship Id="rId426" Type="http://schemas.openxmlformats.org/officeDocument/2006/relationships/hyperlink" Target="https://pubmed.ncbi.nlm.nih.gov/?term=Lu+P&amp;cauthor_id=33460321" TargetMode="External"/><Relationship Id="rId230" Type="http://schemas.openxmlformats.org/officeDocument/2006/relationships/hyperlink" Target="https://pubmed.ncbi.nlm.nih.gov/?term=Jorgensen+C&amp;cauthor_id=22430381" TargetMode="External"/><Relationship Id="rId25" Type="http://schemas.openxmlformats.org/officeDocument/2006/relationships/hyperlink" Target="https://pubmed.ncbi.nlm.nih.gov/30039439/" TargetMode="External"/><Relationship Id="rId67" Type="http://schemas.openxmlformats.org/officeDocument/2006/relationships/hyperlink" Target="https://pubmed.ncbi.nlm.nih.gov/?term=Ali+NS&amp;cauthor_id=31605598" TargetMode="External"/><Relationship Id="rId272" Type="http://schemas.openxmlformats.org/officeDocument/2006/relationships/hyperlink" Target="https://pubmed.ncbi.nlm.nih.gov/36064461/" TargetMode="External"/><Relationship Id="rId328" Type="http://schemas.openxmlformats.org/officeDocument/2006/relationships/hyperlink" Target="https://pubmed.ncbi.nlm.nih.gov/35599373/" TargetMode="External"/><Relationship Id="rId132" Type="http://schemas.openxmlformats.org/officeDocument/2006/relationships/hyperlink" Target="https://pubmed.ncbi.nlm.nih.gov/?term=Dragella+R&amp;cauthor_id=35322978" TargetMode="External"/><Relationship Id="rId174" Type="http://schemas.openxmlformats.org/officeDocument/2006/relationships/hyperlink" Target="https://pubmed.ncbi.nlm.nih.gov/35386857/" TargetMode="External"/><Relationship Id="rId381" Type="http://schemas.openxmlformats.org/officeDocument/2006/relationships/hyperlink" Target="https://neomatrixmedical.com/wp-content/uploads/2018/05/Human-Umbilical-Cord-Derived-Mesenchymal-Stem-Cells-Do-Not-Undergo-Malignant-Tr.pdf" TargetMode="External"/><Relationship Id="rId241" Type="http://schemas.openxmlformats.org/officeDocument/2006/relationships/hyperlink" Target="https://pubmed.ncbi.nlm.nih.gov/33639900/" TargetMode="External"/><Relationship Id="rId36" Type="http://schemas.openxmlformats.org/officeDocument/2006/relationships/hyperlink" Target="https://pubmed.ncbi.nlm.nih.gov/33253391/" TargetMode="External"/><Relationship Id="rId283" Type="http://schemas.openxmlformats.org/officeDocument/2006/relationships/hyperlink" Target="https://pubmed.ncbi.nlm.nih.gov/?term=Fern%C3%A1ndez+G&amp;cauthor_id=31187597" TargetMode="External"/><Relationship Id="rId339" Type="http://schemas.openxmlformats.org/officeDocument/2006/relationships/hyperlink" Target="https://pubmed.ncbi.nlm.nih.gov/35599373/" TargetMode="External"/><Relationship Id="rId78" Type="http://schemas.openxmlformats.org/officeDocument/2006/relationships/hyperlink" Target="https://www.sciencedirect.com/science/article/abs/pii/S0304394015003377?via%3Dihub" TargetMode="External"/><Relationship Id="rId101" Type="http://schemas.openxmlformats.org/officeDocument/2006/relationships/hyperlink" Target="https://pubmed.ncbi.nlm.nih.gov/?term=Dodson+E&amp;cauthor_id=28938891" TargetMode="External"/><Relationship Id="rId143" Type="http://schemas.openxmlformats.org/officeDocument/2006/relationships/hyperlink" Target="https://pubmed.ncbi.nlm.nih.gov/35322978/" TargetMode="External"/><Relationship Id="rId185" Type="http://schemas.openxmlformats.org/officeDocument/2006/relationships/hyperlink" Target="https://pubmed.ncbi.nlm.nih.gov/?term=L%C3%B3pez-Gonz%C3%A1lez+ME&amp;cauthor_id=28939169" TargetMode="External"/><Relationship Id="rId350" Type="http://schemas.openxmlformats.org/officeDocument/2006/relationships/hyperlink" Target="https://pubmed.ncbi.nlm.nih.gov/?term=Liu+M&amp;cauthor_id=35021769" TargetMode="External"/><Relationship Id="rId406" Type="http://schemas.openxmlformats.org/officeDocument/2006/relationships/hyperlink" Target="https://www.ncbi.nlm.nih.gov/pubmed/26759972" TargetMode="External"/><Relationship Id="rId9" Type="http://schemas.openxmlformats.org/officeDocument/2006/relationships/hyperlink" Target="https://pubmed.ncbi.nlm.nih.gov/35579409/" TargetMode="External"/><Relationship Id="rId210" Type="http://schemas.openxmlformats.org/officeDocument/2006/relationships/hyperlink" Target="https://pubmed.ncbi.nlm.nih.gov/31281533/" TargetMode="External"/><Relationship Id="rId392" Type="http://schemas.openxmlformats.org/officeDocument/2006/relationships/hyperlink" Target="https://pubmed.ncbi.nlm.nih.gov/?term=Akkoc+T&amp;cauthor_id=31802444" TargetMode="External"/><Relationship Id="rId252" Type="http://schemas.openxmlformats.org/officeDocument/2006/relationships/hyperlink" Target="https://pubmed.ncbi.nlm.nih.gov/24858930/" TargetMode="External"/><Relationship Id="rId294" Type="http://schemas.openxmlformats.org/officeDocument/2006/relationships/hyperlink" Target="https://pubmed.ncbi.nlm.nih.gov/31187597/" TargetMode="External"/><Relationship Id="rId308" Type="http://schemas.openxmlformats.org/officeDocument/2006/relationships/hyperlink" Target="https://pubmed.ncbi.nlm.nih.gov/?term=Riordan+NH&amp;cauthor_id=31187597" TargetMode="External"/><Relationship Id="rId47" Type="http://schemas.openxmlformats.org/officeDocument/2006/relationships/hyperlink" Target="https://pubmed.ncbi.nlm.nih.gov/33253391/" TargetMode="External"/><Relationship Id="rId89" Type="http://schemas.openxmlformats.org/officeDocument/2006/relationships/hyperlink" Target="https://pubmed.ncbi.nlm.nih.gov/?term=%22Suzuki%20H%22%5BAuthor%5D" TargetMode="External"/><Relationship Id="rId112" Type="http://schemas.openxmlformats.org/officeDocument/2006/relationships/hyperlink" Target="https://pubmed.ncbi.nlm.nih.gov/28938891/" TargetMode="External"/><Relationship Id="rId154" Type="http://schemas.openxmlformats.org/officeDocument/2006/relationships/hyperlink" Target="https://pubmed.ncbi.nlm.nih.gov/?term=Grandhi+N&amp;cauthor_id=35322978" TargetMode="External"/><Relationship Id="rId361" Type="http://schemas.openxmlformats.org/officeDocument/2006/relationships/hyperlink" Target="https://pubmed.ncbi.nlm.nih.gov/23154532/" TargetMode="External"/><Relationship Id="rId196" Type="http://schemas.openxmlformats.org/officeDocument/2006/relationships/hyperlink" Target="https://pubmed.ncbi.nlm.nih.gov/26880958/" TargetMode="External"/><Relationship Id="rId417" Type="http://schemas.openxmlformats.org/officeDocument/2006/relationships/hyperlink" Target="https://pubmed.ncbi.nlm.nih.gov/?term=Sinelnikov+MY&amp;cauthor_id=33460321" TargetMode="External"/><Relationship Id="rId16" Type="http://schemas.openxmlformats.org/officeDocument/2006/relationships/hyperlink" Target="https://pubmed.ncbi.nlm.nih.gov/35579409/" TargetMode="External"/><Relationship Id="rId221" Type="http://schemas.openxmlformats.org/officeDocument/2006/relationships/hyperlink" Target="https://pubmed.ncbi.nlm.nih.gov/?term=Zheng+GP&amp;cauthor_id=23929252" TargetMode="External"/><Relationship Id="rId263" Type="http://schemas.openxmlformats.org/officeDocument/2006/relationships/hyperlink" Target="https://pubmed.ncbi.nlm.nih.gov/36064461/" TargetMode="External"/><Relationship Id="rId319" Type="http://schemas.openxmlformats.org/officeDocument/2006/relationships/hyperlink" Target="https://pubmed.ncbi.nlm.nih.gov/?term=Leu+C&amp;cauthor_id=31187597" TargetMode="External"/><Relationship Id="rId58" Type="http://schemas.openxmlformats.org/officeDocument/2006/relationships/hyperlink" Target="https://pubmed.ncbi.nlm.nih.gov/?term=Levy+Y&amp;cauthor_id=33253391" TargetMode="External"/><Relationship Id="rId123" Type="http://schemas.openxmlformats.org/officeDocument/2006/relationships/hyperlink" Target="https://pubmed.ncbi.nlm.nih.gov/38285032/" TargetMode="External"/><Relationship Id="rId330" Type="http://schemas.openxmlformats.org/officeDocument/2006/relationships/hyperlink" Target="https://pubmed.ncbi.nlm.nih.gov/35599373/" TargetMode="External"/><Relationship Id="rId165" Type="http://schemas.openxmlformats.org/officeDocument/2006/relationships/hyperlink" Target="https://pubmed.ncbi.nlm.nih.gov/?term=%22Oliva%20F%22%5BAuthor%5D" TargetMode="External"/><Relationship Id="rId372" Type="http://schemas.openxmlformats.org/officeDocument/2006/relationships/hyperlink" Target="https://www.ncbi.nlm.nih.gov/pubmed/19375653" TargetMode="External"/><Relationship Id="rId428" Type="http://schemas.openxmlformats.org/officeDocument/2006/relationships/hyperlink" Target="https://pubmed.ncbi.nlm.nih.gov/?term=Zhang+Y&amp;cauthor_id=33460321" TargetMode="External"/><Relationship Id="rId232" Type="http://schemas.openxmlformats.org/officeDocument/2006/relationships/hyperlink" Target="https://pubmed.ncbi.nlm.nih.gov/33639900/" TargetMode="External"/><Relationship Id="rId274" Type="http://schemas.openxmlformats.org/officeDocument/2006/relationships/hyperlink" Target="https://pubmed.ncbi.nlm.nih.gov/36064461/" TargetMode="External"/><Relationship Id="rId27" Type="http://schemas.openxmlformats.org/officeDocument/2006/relationships/hyperlink" Target="https://pubmed.ncbi.nlm.nih.gov/30039439/" TargetMode="External"/><Relationship Id="rId69" Type="http://schemas.openxmlformats.org/officeDocument/2006/relationships/hyperlink" Target="https://pubmed.ncbi.nlm.nih.gov/?term=Abdelgawad+M&amp;cauthor_id=31605598" TargetMode="External"/><Relationship Id="rId134" Type="http://schemas.openxmlformats.org/officeDocument/2006/relationships/hyperlink" Target="https://pubmed.ncbi.nlm.nih.gov/?term=Herrera+J&amp;cauthor_id=35322978" TargetMode="External"/><Relationship Id="rId80" Type="http://schemas.openxmlformats.org/officeDocument/2006/relationships/hyperlink" Target="https://www.researchgate.net/publication/306435063_Mesenchymal_stem_cells_to_treat_diabetic_neuropathy_a_long_and_strenuous_way_from_bench_to_the_clinic" TargetMode="External"/><Relationship Id="rId176" Type="http://schemas.openxmlformats.org/officeDocument/2006/relationships/hyperlink" Target="https://pubmed.ncbi.nlm.nih.gov/35386857/" TargetMode="External"/><Relationship Id="rId341" Type="http://schemas.openxmlformats.org/officeDocument/2006/relationships/hyperlink" Target="https://pubmed.ncbi.nlm.nih.gov/35599373/" TargetMode="External"/><Relationship Id="rId383" Type="http://schemas.openxmlformats.org/officeDocument/2006/relationships/hyperlink" Target="https://www.ncbi.nlm.nih.gov/pubmed/23279098" TargetMode="External"/><Relationship Id="rId201" Type="http://schemas.openxmlformats.org/officeDocument/2006/relationships/hyperlink" Target="https://pubmed.ncbi.nlm.nih.gov/31281533/" TargetMode="External"/><Relationship Id="rId243" Type="http://schemas.openxmlformats.org/officeDocument/2006/relationships/hyperlink" Target="https://pubmed.ncbi.nlm.nih.gov/33639900/" TargetMode="External"/><Relationship Id="rId285" Type="http://schemas.openxmlformats.org/officeDocument/2006/relationships/hyperlink" Target="https://pubmed.ncbi.nlm.nih.gov/?term=Allen+N&amp;cauthor_id=31187597" TargetMode="External"/><Relationship Id="rId38" Type="http://schemas.openxmlformats.org/officeDocument/2006/relationships/hyperlink" Target="https://pubmed.ncbi.nlm.nih.gov/33253391/" TargetMode="External"/><Relationship Id="rId103" Type="http://schemas.openxmlformats.org/officeDocument/2006/relationships/hyperlink" Target="https://pubmed.ncbi.nlm.nih.gov/?term=Stemper+I&amp;cauthor_id=28938891" TargetMode="External"/><Relationship Id="rId310" Type="http://schemas.openxmlformats.org/officeDocument/2006/relationships/hyperlink" Target="https://pubmed.ncbi.nlm.nih.gov/31187597/" TargetMode="External"/><Relationship Id="rId91" Type="http://schemas.openxmlformats.org/officeDocument/2006/relationships/hyperlink" Target="https://pubmed.ncbi.nlm.nih.gov/?term=%22Matsumura%20A%22%5BAuthor%5D" TargetMode="External"/><Relationship Id="rId145" Type="http://schemas.openxmlformats.org/officeDocument/2006/relationships/hyperlink" Target="https://pubmed.ncbi.nlm.nih.gov/35322978/" TargetMode="External"/><Relationship Id="rId187" Type="http://schemas.openxmlformats.org/officeDocument/2006/relationships/hyperlink" Target="https://pubmed.ncbi.nlm.nih.gov/?term=Garc%C3%ADa-Cosamal%C3%B3n+J&amp;cauthor_id=28939169" TargetMode="External"/><Relationship Id="rId352" Type="http://schemas.openxmlformats.org/officeDocument/2006/relationships/hyperlink" Target="https://pubmed.ncbi.nlm.nih.gov/?term=Chen+H&amp;cauthor_id=35021769" TargetMode="External"/><Relationship Id="rId394" Type="http://schemas.openxmlformats.org/officeDocument/2006/relationships/hyperlink" Target="https://pubmed.ncbi.nlm.nih.gov/?term=Akko%C3%A7+T&amp;cauthor_id=32489107" TargetMode="External"/><Relationship Id="rId408" Type="http://schemas.openxmlformats.org/officeDocument/2006/relationships/hyperlink" Target="https://www.ncbi.nlm.nih.gov/pubmed/30257719" TargetMode="External"/><Relationship Id="rId1" Type="http://schemas.openxmlformats.org/officeDocument/2006/relationships/numbering" Target="numbering.xml"/><Relationship Id="rId212" Type="http://schemas.openxmlformats.org/officeDocument/2006/relationships/hyperlink" Target="https://pubmed.ncbi.nlm.nih.gov/31281533/" TargetMode="External"/><Relationship Id="rId233" Type="http://schemas.openxmlformats.org/officeDocument/2006/relationships/hyperlink" Target="https://pubmed.ncbi.nlm.nih.gov/?term=Liu+F&amp;cauthor_id=33639900" TargetMode="External"/><Relationship Id="rId254" Type="http://schemas.openxmlformats.org/officeDocument/2006/relationships/hyperlink" Target="https://pubmed.ncbi.nlm.nih.gov/24858930/" TargetMode="External"/><Relationship Id="rId28" Type="http://schemas.openxmlformats.org/officeDocument/2006/relationships/hyperlink" Target="https://pubmed.ncbi.nlm.nih.gov/30039439/" TargetMode="External"/><Relationship Id="rId49" Type="http://schemas.openxmlformats.org/officeDocument/2006/relationships/hyperlink" Target="https://pubmed.ncbi.nlm.nih.gov/33253391/" TargetMode="External"/><Relationship Id="rId114" Type="http://schemas.openxmlformats.org/officeDocument/2006/relationships/hyperlink" Target="https://pubmed.ncbi.nlm.nih.gov/?term=Navani+A&amp;cauthor_id=38285032" TargetMode="External"/><Relationship Id="rId275" Type="http://schemas.openxmlformats.org/officeDocument/2006/relationships/hyperlink" Target="http://www.chictr.org.cn/showproj.aspx?proj=135888" TargetMode="External"/><Relationship Id="rId296" Type="http://schemas.openxmlformats.org/officeDocument/2006/relationships/hyperlink" Target="https://pubmed.ncbi.nlm.nih.gov/23978163/" TargetMode="External"/><Relationship Id="rId300" Type="http://schemas.openxmlformats.org/officeDocument/2006/relationships/hyperlink" Target="https://pubmed.ncbi.nlm.nih.gov/?term=Ashwood+P&amp;cauthor_id=23978163" TargetMode="External"/><Relationship Id="rId60" Type="http://schemas.openxmlformats.org/officeDocument/2006/relationships/hyperlink" Target="https://pubmed.ncbi.nlm.nih.gov/?term=Abramsky+O&amp;cauthor_id=33253391" TargetMode="External"/><Relationship Id="rId81" Type="http://schemas.openxmlformats.org/officeDocument/2006/relationships/hyperlink" Target="https://www.ncbi.nlm.nih.gov/pmc/articles/PMC5102750/" TargetMode="External"/><Relationship Id="rId135" Type="http://schemas.openxmlformats.org/officeDocument/2006/relationships/hyperlink" Target="https://pubmed.ncbi.nlm.nih.gov/35322978/" TargetMode="External"/><Relationship Id="rId156" Type="http://schemas.openxmlformats.org/officeDocument/2006/relationships/hyperlink" Target="https://pubmed.ncbi.nlm.nih.gov/35322978/" TargetMode="External"/><Relationship Id="rId177" Type="http://schemas.openxmlformats.org/officeDocument/2006/relationships/hyperlink" Target="https://pubmed.ncbi.nlm.nih.gov/?term=Migu%C3%A9lez-Rivera+L&amp;cauthor_id=28939169" TargetMode="External"/><Relationship Id="rId198" Type="http://schemas.openxmlformats.org/officeDocument/2006/relationships/hyperlink" Target="https://pubmed.ncbi.nlm.nih.gov/26880958/" TargetMode="External"/><Relationship Id="rId321" Type="http://schemas.openxmlformats.org/officeDocument/2006/relationships/hyperlink" Target="https://pubmed.ncbi.nlm.nih.gov/?term=Madrigal+M&amp;cauthor_id=31187597" TargetMode="External"/><Relationship Id="rId342" Type="http://schemas.openxmlformats.org/officeDocument/2006/relationships/hyperlink" Target="https://pubmed.ncbi.nlm.nih.gov/?term=Liang+Y&amp;cauthor_id=35021769" TargetMode="External"/><Relationship Id="rId363" Type="http://schemas.openxmlformats.org/officeDocument/2006/relationships/hyperlink" Target="https://pubmed.ncbi.nlm.nih.gov/?term=Wang+F&amp;cauthor_id=23154532" TargetMode="External"/><Relationship Id="rId384" Type="http://schemas.openxmlformats.org/officeDocument/2006/relationships/hyperlink" Target="https://www.hindawi.com/journals/bmri/2015/430847/" TargetMode="External"/><Relationship Id="rId419" Type="http://schemas.openxmlformats.org/officeDocument/2006/relationships/hyperlink" Target="https://pubmed.ncbi.nlm.nih.gov/?term=Reshetov+IV&amp;cauthor_id=33460321" TargetMode="External"/><Relationship Id="rId202" Type="http://schemas.openxmlformats.org/officeDocument/2006/relationships/hyperlink" Target="https://pubmed.ncbi.nlm.nih.gov/31281533/" TargetMode="External"/><Relationship Id="rId223" Type="http://schemas.openxmlformats.org/officeDocument/2006/relationships/hyperlink" Target="https://pubmed.ncbi.nlm.nih.gov/?term=Ge+MH&amp;cauthor_id=23929252" TargetMode="External"/><Relationship Id="rId244" Type="http://schemas.openxmlformats.org/officeDocument/2006/relationships/hyperlink" Target="https://pubmed.ncbi.nlm.nih.gov/33639900/" TargetMode="External"/><Relationship Id="rId430" Type="http://schemas.openxmlformats.org/officeDocument/2006/relationships/fontTable" Target="fontTable.xml"/><Relationship Id="rId18" Type="http://schemas.openxmlformats.org/officeDocument/2006/relationships/hyperlink" Target="https://pubmed.ncbi.nlm.nih.gov/33212873/" TargetMode="External"/><Relationship Id="rId39" Type="http://schemas.openxmlformats.org/officeDocument/2006/relationships/hyperlink" Target="https://pubmed.ncbi.nlm.nih.gov/?term=Backner+Y&amp;cauthor_id=33253391" TargetMode="External"/><Relationship Id="rId265" Type="http://schemas.openxmlformats.org/officeDocument/2006/relationships/hyperlink" Target="https://pubmed.ncbi.nlm.nih.gov/36064461/" TargetMode="External"/><Relationship Id="rId286" Type="http://schemas.openxmlformats.org/officeDocument/2006/relationships/hyperlink" Target="https://pubmed.ncbi.nlm.nih.gov/31187597/" TargetMode="External"/><Relationship Id="rId50" Type="http://schemas.openxmlformats.org/officeDocument/2006/relationships/hyperlink" Target="https://pubmed.ncbi.nlm.nih.gov/?term=Hallimi+M&amp;cauthor_id=33253391" TargetMode="External"/><Relationship Id="rId104" Type="http://schemas.openxmlformats.org/officeDocument/2006/relationships/hyperlink" Target="https://pubmed.ncbi.nlm.nih.gov/28938891/" TargetMode="External"/><Relationship Id="rId125" Type="http://schemas.openxmlformats.org/officeDocument/2006/relationships/hyperlink" Target="https://pubmed.ncbi.nlm.nih.gov/38285032/" TargetMode="External"/><Relationship Id="rId146" Type="http://schemas.openxmlformats.org/officeDocument/2006/relationships/hyperlink" Target="https://pubmed.ncbi.nlm.nih.gov/?term=Syed+Z&amp;cauthor_id=35322978" TargetMode="External"/><Relationship Id="rId167" Type="http://schemas.openxmlformats.org/officeDocument/2006/relationships/hyperlink" Target="https://pubmed.ncbi.nlm.nih.gov/?term=Bhujel+B&amp;cauthor_id=35806304" TargetMode="External"/><Relationship Id="rId188" Type="http://schemas.openxmlformats.org/officeDocument/2006/relationships/hyperlink" Target="https://pubmed.ncbi.nlm.nih.gov/28939169/" TargetMode="External"/><Relationship Id="rId311" Type="http://schemas.openxmlformats.org/officeDocument/2006/relationships/hyperlink" Target="https://pubmed.ncbi.nlm.nih.gov/?term=Hincapi%C3%A9+ML&amp;cauthor_id=31187597" TargetMode="External"/><Relationship Id="rId332" Type="http://schemas.openxmlformats.org/officeDocument/2006/relationships/hyperlink" Target="https://pubmed.ncbi.nlm.nih.gov/35599373/" TargetMode="External"/><Relationship Id="rId353" Type="http://schemas.openxmlformats.org/officeDocument/2006/relationships/hyperlink" Target="https://pubmed.ncbi.nlm.nih.gov/35021769/" TargetMode="External"/><Relationship Id="rId374" Type="http://schemas.openxmlformats.org/officeDocument/2006/relationships/hyperlink" Target="https://www.ncbi.nlm.nih.gov/pubmed/25622293" TargetMode="External"/><Relationship Id="rId395" Type="http://schemas.openxmlformats.org/officeDocument/2006/relationships/hyperlink" Target="https://pubmed.ncbi.nlm.nih.gov/32489107/" TargetMode="External"/><Relationship Id="rId409" Type="http://schemas.openxmlformats.org/officeDocument/2006/relationships/hyperlink" Target="https://www.amjmed.com/article/S0002-9343(15)01043-8/fulltext" TargetMode="External"/><Relationship Id="rId71" Type="http://schemas.openxmlformats.org/officeDocument/2006/relationships/hyperlink" Target="https://pubmed.ncbi.nlm.nih.gov/?term=Salama+M&amp;cauthor_id=31605598" TargetMode="External"/><Relationship Id="rId92" Type="http://schemas.openxmlformats.org/officeDocument/2006/relationships/hyperlink" Target="https://pubmed.ncbi.nlm.nih.gov/?term=%22Matsushita%20T%22%5BAuthor%5D" TargetMode="External"/><Relationship Id="rId213" Type="http://schemas.openxmlformats.org/officeDocument/2006/relationships/hyperlink" Target="https://neomatrixmedical.com/wp-content/uploads/2018/12/Human-whartons-jelly-MSCs-maintain-the-expression-of-key-immunomodulatory.pdf" TargetMode="External"/><Relationship Id="rId234" Type="http://schemas.openxmlformats.org/officeDocument/2006/relationships/hyperlink" Target="https://pubmed.ncbi.nlm.nih.gov/33639900/" TargetMode="External"/><Relationship Id="rId420" Type="http://schemas.openxmlformats.org/officeDocument/2006/relationships/hyperlink" Target="https://pubmed.ncbi.nlm.nih.gov/33460321/" TargetMode="External"/><Relationship Id="rId2" Type="http://schemas.openxmlformats.org/officeDocument/2006/relationships/styles" Target="styles.xml"/><Relationship Id="rId29" Type="http://schemas.openxmlformats.org/officeDocument/2006/relationships/hyperlink" Target="https://pubmed.ncbi.nlm.nih.gov/?term=Petrou+P&amp;cauthor_id=33253391" TargetMode="External"/><Relationship Id="rId255" Type="http://schemas.openxmlformats.org/officeDocument/2006/relationships/hyperlink" Target="https://pubmed.ncbi.nlm.nih.gov/?term=Zhang+C&amp;cauthor_id=36064461" TargetMode="External"/><Relationship Id="rId276" Type="http://schemas.openxmlformats.org/officeDocument/2006/relationships/hyperlink" Target="https://pubmed.ncbi.nlm.nih.gov/?term=Riordan+NH&amp;cauthor_id=31187597" TargetMode="External"/><Relationship Id="rId297" Type="http://schemas.openxmlformats.org/officeDocument/2006/relationships/hyperlink" Target="https://pubmed.ncbi.nlm.nih.gov/?term=Zhang+Y&amp;cauthor_id=23978163" TargetMode="External"/><Relationship Id="rId40" Type="http://schemas.openxmlformats.org/officeDocument/2006/relationships/hyperlink" Target="https://pubmed.ncbi.nlm.nih.gov/33253391/" TargetMode="External"/><Relationship Id="rId115" Type="http://schemas.openxmlformats.org/officeDocument/2006/relationships/hyperlink" Target="https://pubmed.ncbi.nlm.nih.gov/38285032/" TargetMode="External"/><Relationship Id="rId136" Type="http://schemas.openxmlformats.org/officeDocument/2006/relationships/hyperlink" Target="https://pubmed.ncbi.nlm.nih.gov/?term=Boachie-Adjei+K&amp;cauthor_id=35322978" TargetMode="External"/><Relationship Id="rId157" Type="http://schemas.openxmlformats.org/officeDocument/2006/relationships/hyperlink" Target="https://www.ncbi.nlm.nih.gov/pubmed/23899897" TargetMode="External"/><Relationship Id="rId178" Type="http://schemas.openxmlformats.org/officeDocument/2006/relationships/hyperlink" Target="https://pubmed.ncbi.nlm.nih.gov/28939169/" TargetMode="External"/><Relationship Id="rId301" Type="http://schemas.openxmlformats.org/officeDocument/2006/relationships/hyperlink" Target="https://pubmed.ncbi.nlm.nih.gov/?term=Huan+Y&amp;cauthor_id=23978163" TargetMode="External"/><Relationship Id="rId322" Type="http://schemas.openxmlformats.org/officeDocument/2006/relationships/hyperlink" Target="https://pubmed.ncbi.nlm.nih.gov/31187597/" TargetMode="External"/><Relationship Id="rId343" Type="http://schemas.openxmlformats.org/officeDocument/2006/relationships/hyperlink" Target="https://pubmed.ncbi.nlm.nih.gov/35021769/" TargetMode="External"/><Relationship Id="rId364" Type="http://schemas.openxmlformats.org/officeDocument/2006/relationships/hyperlink" Target="https://pubmed.ncbi.nlm.nih.gov/?term=Wang+L&amp;cauthor_id=23154532" TargetMode="External"/><Relationship Id="rId61" Type="http://schemas.openxmlformats.org/officeDocument/2006/relationships/hyperlink" Target="https://pubmed.ncbi.nlm.nih.gov/33253391/" TargetMode="External"/><Relationship Id="rId82" Type="http://schemas.openxmlformats.org/officeDocument/2006/relationships/hyperlink" Target="https://www.ncbi.nlm.nih.gov/pmc/articles/PMC5343048/" TargetMode="External"/><Relationship Id="rId199" Type="http://schemas.openxmlformats.org/officeDocument/2006/relationships/hyperlink" Target="https://pubmed.ncbi.nlm.nih.gov/?term=Liao+Z&amp;cauthor_id=31281533" TargetMode="External"/><Relationship Id="rId203" Type="http://schemas.openxmlformats.org/officeDocument/2006/relationships/hyperlink" Target="https://pubmed.ncbi.nlm.nih.gov/?term=Song+Y&amp;cauthor_id=31281533" TargetMode="External"/><Relationship Id="rId385" Type="http://schemas.openxmlformats.org/officeDocument/2006/relationships/hyperlink" Target="https://www.ncbi.nlm.nih.gov/pubmed/16226124" TargetMode="External"/><Relationship Id="rId19" Type="http://schemas.openxmlformats.org/officeDocument/2006/relationships/hyperlink" Target="https://pubmed.ncbi.nlm.nih.gov/?term=Bramanti+P&amp;cauthor_id=33212873" TargetMode="External"/><Relationship Id="rId224" Type="http://schemas.openxmlformats.org/officeDocument/2006/relationships/hyperlink" Target="https://pubmed.ncbi.nlm.nih.gov/?term=Shu+Q&amp;cauthor_id=23929252" TargetMode="External"/><Relationship Id="rId245" Type="http://schemas.openxmlformats.org/officeDocument/2006/relationships/hyperlink" Target="https://pubmed.ncbi.nlm.nih.gov/33639900/" TargetMode="External"/><Relationship Id="rId266" Type="http://schemas.openxmlformats.org/officeDocument/2006/relationships/hyperlink" Target="https://pubmed.ncbi.nlm.nih.gov/?term=Li+L&amp;cauthor_id=36064461" TargetMode="External"/><Relationship Id="rId287" Type="http://schemas.openxmlformats.org/officeDocument/2006/relationships/hyperlink" Target="https://pubmed.ncbi.nlm.nih.gov/?term=Leu+C&amp;cauthor_id=31187597" TargetMode="External"/><Relationship Id="rId410" Type="http://schemas.openxmlformats.org/officeDocument/2006/relationships/hyperlink" Target="https://www.ncbi.nlm.nih.gov/pubmed/18241062" TargetMode="External"/><Relationship Id="rId431" Type="http://schemas.openxmlformats.org/officeDocument/2006/relationships/theme" Target="theme/theme1.xml"/><Relationship Id="rId30" Type="http://schemas.openxmlformats.org/officeDocument/2006/relationships/hyperlink" Target="https://pubmed.ncbi.nlm.nih.gov/33253391/" TargetMode="External"/><Relationship Id="rId105" Type="http://schemas.openxmlformats.org/officeDocument/2006/relationships/hyperlink" Target="https://pubmed.ncbi.nlm.nih.gov/?term=Williams+CJ&amp;cauthor_id=28938891" TargetMode="External"/><Relationship Id="rId126" Type="http://schemas.openxmlformats.org/officeDocument/2006/relationships/hyperlink" Target="https://pubmed.ncbi.nlm.nih.gov/?term=Everts+PA&amp;cauthor_id=38285032" TargetMode="External"/><Relationship Id="rId147" Type="http://schemas.openxmlformats.org/officeDocument/2006/relationships/hyperlink" Target="https://pubmed.ncbi.nlm.nih.gov/35322978/" TargetMode="External"/><Relationship Id="rId168" Type="http://schemas.openxmlformats.org/officeDocument/2006/relationships/hyperlink" Target="https://pubmed.ncbi.nlm.nih.gov/35806304/" TargetMode="External"/><Relationship Id="rId312" Type="http://schemas.openxmlformats.org/officeDocument/2006/relationships/hyperlink" Target="https://pubmed.ncbi.nlm.nih.gov/31187597/" TargetMode="External"/><Relationship Id="rId333" Type="http://schemas.openxmlformats.org/officeDocument/2006/relationships/hyperlink" Target="https://pubmed.ncbi.nlm.nih.gov/?term=Skuratov+A&amp;cauthor_id=35599373" TargetMode="External"/><Relationship Id="rId354" Type="http://schemas.openxmlformats.org/officeDocument/2006/relationships/hyperlink" Target="https://pubmed.ncbi.nlm.nih.gov/?term=Lu+J&amp;cauthor_id=35021769" TargetMode="External"/><Relationship Id="rId51" Type="http://schemas.openxmlformats.org/officeDocument/2006/relationships/hyperlink" Target="https://pubmed.ncbi.nlm.nih.gov/33253391/" TargetMode="External"/><Relationship Id="rId72" Type="http://schemas.openxmlformats.org/officeDocument/2006/relationships/hyperlink" Target="https://pubmed.ncbi.nlm.nih.gov/31605598/" TargetMode="External"/><Relationship Id="rId93" Type="http://schemas.openxmlformats.org/officeDocument/2006/relationships/hyperlink" Target="https://pubmed.ncbi.nlm.nih.gov/?term=%22Kawamata%20J%22%5BAuthor%5D" TargetMode="External"/><Relationship Id="rId189" Type="http://schemas.openxmlformats.org/officeDocument/2006/relationships/hyperlink" Target="https://pubmed.ncbi.nlm.nih.gov/?term=Villar-Su%C3%A1rez+V&amp;cauthor_id=28939169" TargetMode="External"/><Relationship Id="rId375" Type="http://schemas.openxmlformats.org/officeDocument/2006/relationships/hyperlink" Target="https://neomatrixmedical.com/wp-content/uploads/2018/05/2015-Singapore-Mesenchymal-Stem-Cells-From-Umbilical-Cord-Tissue-Are-Best-in-Clinical-Applicatoins-2.pdf" TargetMode="External"/><Relationship Id="rId396" Type="http://schemas.openxmlformats.org/officeDocument/2006/relationships/hyperlink" Target="https://pubmed.ncbi.nlm.nih.gov/?term=Gen%C3%A7+D&amp;cauthor_id=32489107" TargetMode="External"/><Relationship Id="rId3" Type="http://schemas.openxmlformats.org/officeDocument/2006/relationships/settings" Target="settings.xml"/><Relationship Id="rId214" Type="http://schemas.openxmlformats.org/officeDocument/2006/relationships/hyperlink" Target="https://www.ncbi.nlm.nih.gov/pmc/articles/PMC5852271/" TargetMode="External"/><Relationship Id="rId235" Type="http://schemas.openxmlformats.org/officeDocument/2006/relationships/hyperlink" Target="https://pubmed.ncbi.nlm.nih.gov/33639900/" TargetMode="External"/><Relationship Id="rId256" Type="http://schemas.openxmlformats.org/officeDocument/2006/relationships/hyperlink" Target="https://pubmed.ncbi.nlm.nih.gov/36064461/" TargetMode="External"/><Relationship Id="rId277" Type="http://schemas.openxmlformats.org/officeDocument/2006/relationships/hyperlink" Target="https://pubmed.ncbi.nlm.nih.gov/31187597/" TargetMode="External"/><Relationship Id="rId298" Type="http://schemas.openxmlformats.org/officeDocument/2006/relationships/hyperlink" Target="https://pubmed.ncbi.nlm.nih.gov/?term=Liu+M&amp;cauthor_id=23978163" TargetMode="External"/><Relationship Id="rId400" Type="http://schemas.openxmlformats.org/officeDocument/2006/relationships/hyperlink" Target="https://www.ncbi.nlm.nih.gov/pubmed/26577999" TargetMode="External"/><Relationship Id="rId421" Type="http://schemas.openxmlformats.org/officeDocument/2006/relationships/hyperlink" Target="https://pubmed.ncbi.nlm.nih.gov/?term=Timashev+P&amp;cauthor_id=33460321" TargetMode="External"/><Relationship Id="rId116" Type="http://schemas.openxmlformats.org/officeDocument/2006/relationships/hyperlink" Target="https://pubmed.ncbi.nlm.nih.gov/?term=Ambach+M&amp;cauthor_id=38285032" TargetMode="External"/><Relationship Id="rId137" Type="http://schemas.openxmlformats.org/officeDocument/2006/relationships/hyperlink" Target="https://pubmed.ncbi.nlm.nih.gov/35322978/" TargetMode="External"/><Relationship Id="rId158" Type="http://schemas.openxmlformats.org/officeDocument/2006/relationships/hyperlink" Target="https://www.sciencedirect.com/science/article/pii/S1046202315300918?via%3Dihub" TargetMode="External"/><Relationship Id="rId302" Type="http://schemas.openxmlformats.org/officeDocument/2006/relationships/hyperlink" Target="https://pubmed.ncbi.nlm.nih.gov/?term=Ge+RC&amp;cauthor_id=23978163" TargetMode="External"/><Relationship Id="rId323" Type="http://schemas.openxmlformats.org/officeDocument/2006/relationships/hyperlink" Target="https://pubmed.ncbi.nlm.nih.gov/?term=Paz+Rodr%C3%ADguez+J&amp;cauthor_id=31187597" TargetMode="External"/><Relationship Id="rId344" Type="http://schemas.openxmlformats.org/officeDocument/2006/relationships/hyperlink" Target="https://pubmed.ncbi.nlm.nih.gov/35021769/" TargetMode="External"/><Relationship Id="rId20" Type="http://schemas.openxmlformats.org/officeDocument/2006/relationships/hyperlink" Target="https://pubmed.ncbi.nlm.nih.gov/33212873/" TargetMode="External"/><Relationship Id="rId41" Type="http://schemas.openxmlformats.org/officeDocument/2006/relationships/hyperlink" Target="https://pubmed.ncbi.nlm.nih.gov/?term=Benoliel+T&amp;cauthor_id=33253391" TargetMode="External"/><Relationship Id="rId62" Type="http://schemas.openxmlformats.org/officeDocument/2006/relationships/hyperlink" Target="https://pubmed.ncbi.nlm.nih.gov/?term=Karussis+D&amp;cauthor_id=33253391" TargetMode="External"/><Relationship Id="rId83" Type="http://schemas.openxmlformats.org/officeDocument/2006/relationships/hyperlink" Target="https://www.ncbi.nlm.nih.gov/pubmed/24083432" TargetMode="External"/><Relationship Id="rId179" Type="http://schemas.openxmlformats.org/officeDocument/2006/relationships/hyperlink" Target="https://pubmed.ncbi.nlm.nih.gov/?term=P%C3%A9rez-Castrillo+S&amp;cauthor_id=28939169" TargetMode="External"/><Relationship Id="rId365" Type="http://schemas.openxmlformats.org/officeDocument/2006/relationships/hyperlink" Target="https://pubmed.ncbi.nlm.nih.gov/?term=Gao+H&amp;cauthor_id=23154532" TargetMode="External"/><Relationship Id="rId386" Type="http://schemas.openxmlformats.org/officeDocument/2006/relationships/hyperlink" Target="https://www.ncbi.nlm.nih.gov/pubmed/30076968" TargetMode="External"/><Relationship Id="rId190" Type="http://schemas.openxmlformats.org/officeDocument/2006/relationships/hyperlink" Target="https://pubmed.ncbi.nlm.nih.gov/28939169/" TargetMode="External"/><Relationship Id="rId204" Type="http://schemas.openxmlformats.org/officeDocument/2006/relationships/hyperlink" Target="https://pubmed.ncbi.nlm.nih.gov/31281533/" TargetMode="External"/><Relationship Id="rId225" Type="http://schemas.openxmlformats.org/officeDocument/2006/relationships/hyperlink" Target="https://pubmed.ncbi.nlm.nih.gov/?term=Rojas+M&amp;cauthor_id=23929252" TargetMode="External"/><Relationship Id="rId246" Type="http://schemas.openxmlformats.org/officeDocument/2006/relationships/hyperlink" Target="https://pubmed.ncbi.nlm.nih.gov/33639900/" TargetMode="External"/><Relationship Id="rId267" Type="http://schemas.openxmlformats.org/officeDocument/2006/relationships/hyperlink" Target="https://pubmed.ncbi.nlm.nih.gov/36064461/" TargetMode="External"/><Relationship Id="rId288" Type="http://schemas.openxmlformats.org/officeDocument/2006/relationships/hyperlink" Target="https://pubmed.ncbi.nlm.nih.gov/31187597/" TargetMode="External"/><Relationship Id="rId411" Type="http://schemas.openxmlformats.org/officeDocument/2006/relationships/hyperlink" Target="https://www.ncbi.nlm.nih.gov/pmc/articles/PMC4274214/" TargetMode="External"/><Relationship Id="rId106" Type="http://schemas.openxmlformats.org/officeDocument/2006/relationships/hyperlink" Target="https://pubmed.ncbi.nlm.nih.gov/28938891/" TargetMode="External"/><Relationship Id="rId127" Type="http://schemas.openxmlformats.org/officeDocument/2006/relationships/hyperlink" Target="https://pubmed.ncbi.nlm.nih.gov/38285032/" TargetMode="External"/><Relationship Id="rId313" Type="http://schemas.openxmlformats.org/officeDocument/2006/relationships/hyperlink" Target="https://pubmed.ncbi.nlm.nih.gov/?term=Morales+I&amp;cauthor_id=31187597" TargetMode="External"/><Relationship Id="rId10" Type="http://schemas.openxmlformats.org/officeDocument/2006/relationships/hyperlink" Target="https://pubmed.ncbi.nlm.nih.gov/?term=Fu+L&amp;cauthor_id=35579409" TargetMode="External"/><Relationship Id="rId31" Type="http://schemas.openxmlformats.org/officeDocument/2006/relationships/hyperlink" Target="https://pubmed.ncbi.nlm.nih.gov/?term=Kassis+I&amp;cauthor_id=33253391" TargetMode="External"/><Relationship Id="rId52" Type="http://schemas.openxmlformats.org/officeDocument/2006/relationships/hyperlink" Target="https://pubmed.ncbi.nlm.nih.gov/?term=Yaghmour+N&amp;cauthor_id=33253391" TargetMode="External"/><Relationship Id="rId73" Type="http://schemas.openxmlformats.org/officeDocument/2006/relationships/hyperlink" Target="https://pubmed.ncbi.nlm.nih.gov/31605598/" TargetMode="External"/><Relationship Id="rId94" Type="http://schemas.openxmlformats.org/officeDocument/2006/relationships/hyperlink" Target="https://pubmed.ncbi.nlm.nih.gov/?term=%22Sato-Akaba%20H%22%5BAuthor%5D" TargetMode="External"/><Relationship Id="rId148" Type="http://schemas.openxmlformats.org/officeDocument/2006/relationships/hyperlink" Target="https://pubmed.ncbi.nlm.nih.gov/?term=Ganjam+M&amp;cauthor_id=35322978" TargetMode="External"/><Relationship Id="rId169" Type="http://schemas.openxmlformats.org/officeDocument/2006/relationships/hyperlink" Target="https://pubmed.ncbi.nlm.nih.gov/?term=Shin+HE&amp;cauthor_id=35806304" TargetMode="External"/><Relationship Id="rId334" Type="http://schemas.openxmlformats.org/officeDocument/2006/relationships/hyperlink" Target="https://pubmed.ncbi.nlm.nih.gov/35599373/" TargetMode="External"/><Relationship Id="rId355" Type="http://schemas.openxmlformats.org/officeDocument/2006/relationships/hyperlink" Target="https://pubmed.ncbi.nlm.nih.gov/35021769/" TargetMode="External"/><Relationship Id="rId376" Type="http://schemas.openxmlformats.org/officeDocument/2006/relationships/hyperlink" Target="https://neomatrixmedical.com/wp-content/uploads/2018/05/Comparison-of-Adult-and-Neonatal-Tissue-MSCs_Hass_2011-copy.pdf" TargetMode="External"/><Relationship Id="rId397" Type="http://schemas.openxmlformats.org/officeDocument/2006/relationships/hyperlink" Target="https://pubmed.ncbi.nlm.nih.gov/32489107/" TargetMode="External"/><Relationship Id="rId4" Type="http://schemas.openxmlformats.org/officeDocument/2006/relationships/webSettings" Target="webSettings.xml"/><Relationship Id="rId180" Type="http://schemas.openxmlformats.org/officeDocument/2006/relationships/hyperlink" Target="https://pubmed.ncbi.nlm.nih.gov/28939169/" TargetMode="External"/><Relationship Id="rId215" Type="http://schemas.openxmlformats.org/officeDocument/2006/relationships/hyperlink" Target="https://www.sciencedirect.com/science/article/pii/S2214031X17300074" TargetMode="External"/><Relationship Id="rId236" Type="http://schemas.openxmlformats.org/officeDocument/2006/relationships/hyperlink" Target="https://pubmed.ncbi.nlm.nih.gov/33639900/" TargetMode="External"/><Relationship Id="rId257" Type="http://schemas.openxmlformats.org/officeDocument/2006/relationships/hyperlink" Target="https://pubmed.ncbi.nlm.nih.gov/36064461/" TargetMode="External"/><Relationship Id="rId278" Type="http://schemas.openxmlformats.org/officeDocument/2006/relationships/hyperlink" Target="https://pubmed.ncbi.nlm.nih.gov/31187597/" TargetMode="External"/><Relationship Id="rId401" Type="http://schemas.openxmlformats.org/officeDocument/2006/relationships/hyperlink" Target="https://www.ncbi.nlm.nih.gov/pubmed/30300133" TargetMode="External"/><Relationship Id="rId422" Type="http://schemas.openxmlformats.org/officeDocument/2006/relationships/hyperlink" Target="https://pubmed.ncbi.nlm.nih.gov/33460321/" TargetMode="External"/><Relationship Id="rId303" Type="http://schemas.openxmlformats.org/officeDocument/2006/relationships/hyperlink" Target="https://pubmed.ncbi.nlm.nih.gov/?term=Chen+XW&amp;cauthor_id=23978163" TargetMode="External"/><Relationship Id="rId42" Type="http://schemas.openxmlformats.org/officeDocument/2006/relationships/hyperlink" Target="https://pubmed.ncbi.nlm.nih.gov/33253391/" TargetMode="External"/><Relationship Id="rId84" Type="http://schemas.openxmlformats.org/officeDocument/2006/relationships/hyperlink" Target="https://doi.org/10.3233/JAD-190817" TargetMode="External"/><Relationship Id="rId138" Type="http://schemas.openxmlformats.org/officeDocument/2006/relationships/hyperlink" Target="https://pubmed.ncbi.nlm.nih.gov/?term=Bhati+S&amp;cauthor_id=35322978" TargetMode="External"/><Relationship Id="rId345" Type="http://schemas.openxmlformats.org/officeDocument/2006/relationships/hyperlink" Target="https://pubmed.ncbi.nlm.nih.gov/?term=Duan+L&amp;cauthor_id=35021769" TargetMode="External"/><Relationship Id="rId387" Type="http://schemas.openxmlformats.org/officeDocument/2006/relationships/hyperlink" Target="https://www.ncbi.nlm.nih.gov/pubmed/24804889" TargetMode="External"/><Relationship Id="rId191" Type="http://schemas.openxmlformats.org/officeDocument/2006/relationships/hyperlink" Target="https://pubmed.ncbi.nlm.nih.gov/?term=Zeckser+J&amp;cauthor_id=26880958" TargetMode="External"/><Relationship Id="rId205" Type="http://schemas.openxmlformats.org/officeDocument/2006/relationships/hyperlink" Target="https://pubmed.ncbi.nlm.nih.gov/31281533/" TargetMode="External"/><Relationship Id="rId247" Type="http://schemas.openxmlformats.org/officeDocument/2006/relationships/hyperlink" Target="https://pubmed.ncbi.nlm.nih.gov/33639900/" TargetMode="External"/><Relationship Id="rId412" Type="http://schemas.openxmlformats.org/officeDocument/2006/relationships/hyperlink" Target="https://www.ncbi.nlm.nih.gov/pubmed/25310756" TargetMode="External"/><Relationship Id="rId107" Type="http://schemas.openxmlformats.org/officeDocument/2006/relationships/hyperlink" Target="https://pubmed.ncbi.nlm.nih.gov/?term=Hyzy+M&amp;cauthor_id=28938891" TargetMode="External"/><Relationship Id="rId289" Type="http://schemas.openxmlformats.org/officeDocument/2006/relationships/hyperlink" Target="https://pubmed.ncbi.nlm.nih.gov/?term=Madrigal+M&amp;cauthor_id=31187597" TargetMode="External"/><Relationship Id="rId11" Type="http://schemas.openxmlformats.org/officeDocument/2006/relationships/hyperlink" Target="https://pubmed.ncbi.nlm.nih.gov/35579409/" TargetMode="External"/><Relationship Id="rId53" Type="http://schemas.openxmlformats.org/officeDocument/2006/relationships/hyperlink" Target="https://pubmed.ncbi.nlm.nih.gov/33253391/" TargetMode="External"/><Relationship Id="rId149" Type="http://schemas.openxmlformats.org/officeDocument/2006/relationships/hyperlink" Target="https://pubmed.ncbi.nlm.nih.gov/35322978/" TargetMode="External"/><Relationship Id="rId314" Type="http://schemas.openxmlformats.org/officeDocument/2006/relationships/hyperlink" Target="https://pubmed.ncbi.nlm.nih.gov/31187597/" TargetMode="External"/><Relationship Id="rId356" Type="http://schemas.openxmlformats.org/officeDocument/2006/relationships/hyperlink" Target="https://pubmed.ncbi.nlm.nih.gov/35021769/" TargetMode="External"/><Relationship Id="rId398" Type="http://schemas.openxmlformats.org/officeDocument/2006/relationships/hyperlink" Target="https://www.ncbi.nlm.nih.gov/pmc/articles/PMC5602072/" TargetMode="External"/><Relationship Id="rId95" Type="http://schemas.openxmlformats.org/officeDocument/2006/relationships/hyperlink" Target="https://pubmed.ncbi.nlm.nih.gov/?term=%22Shimohama%20S%22%5BAuthor%5D" TargetMode="External"/><Relationship Id="rId160" Type="http://schemas.openxmlformats.org/officeDocument/2006/relationships/hyperlink" Target="https://www.ncbi.nlm.nih.gov/pmc/articles/PMC5968746/" TargetMode="External"/><Relationship Id="rId216" Type="http://schemas.openxmlformats.org/officeDocument/2006/relationships/hyperlink" Target="https://www.wjgnet.com/2218-5836/full/v8/i9/674.htm" TargetMode="External"/><Relationship Id="rId423" Type="http://schemas.openxmlformats.org/officeDocument/2006/relationships/hyperlink" Target="https://pubmed.ncbi.nlm.nih.gov/33460321/" TargetMode="External"/><Relationship Id="rId258" Type="http://schemas.openxmlformats.org/officeDocument/2006/relationships/hyperlink" Target="https://pubmed.ncbi.nlm.nih.gov/36064461/" TargetMode="External"/><Relationship Id="rId22" Type="http://schemas.openxmlformats.org/officeDocument/2006/relationships/hyperlink" Target="https://pubmed.ncbi.nlm.nih.gov/33212873/" TargetMode="External"/><Relationship Id="rId64" Type="http://schemas.openxmlformats.org/officeDocument/2006/relationships/hyperlink" Target="http://clinicaltrials.gov/show/NCT02166021" TargetMode="External"/><Relationship Id="rId118" Type="http://schemas.openxmlformats.org/officeDocument/2006/relationships/hyperlink" Target="https://pubmed.ncbi.nlm.nih.gov/?term=Calodney+A&amp;cauthor_id=38285032" TargetMode="External"/><Relationship Id="rId325" Type="http://schemas.openxmlformats.org/officeDocument/2006/relationships/hyperlink" Target="https://pubmed.ncbi.nlm.nih.gov/?term=Novarro+N&amp;cauthor_id=31187597" TargetMode="External"/><Relationship Id="rId367" Type="http://schemas.openxmlformats.org/officeDocument/2006/relationships/hyperlink" Target="https://www.ncbi.nlm.nih.gov/pubmed/23176558" TargetMode="External"/><Relationship Id="rId171" Type="http://schemas.openxmlformats.org/officeDocument/2006/relationships/hyperlink" Target="https://pubmed.ncbi.nlm.nih.gov/?term=Choi+DJ&amp;cauthor_id=35806304" TargetMode="External"/><Relationship Id="rId227" Type="http://schemas.openxmlformats.org/officeDocument/2006/relationships/hyperlink" Target="https://pubmed.ncbi.nlm.nih.gov/?term=Norambuena+GA&amp;cauthor_id=22430381" TargetMode="External"/><Relationship Id="rId269" Type="http://schemas.openxmlformats.org/officeDocument/2006/relationships/hyperlink" Target="https://pubmed.ncbi.nlm.nih.gov/?term=Kou+M&amp;cauthor_id=36064461" TargetMode="External"/><Relationship Id="rId33" Type="http://schemas.openxmlformats.org/officeDocument/2006/relationships/hyperlink" Target="https://pubmed.ncbi.nlm.nih.gov/?term=Levin+N&amp;cauthor_id=33253391" TargetMode="External"/><Relationship Id="rId129" Type="http://schemas.openxmlformats.org/officeDocument/2006/relationships/hyperlink" Target="https://pubmed.ncbi.nlm.nih.gov/35322978/" TargetMode="External"/><Relationship Id="rId280" Type="http://schemas.openxmlformats.org/officeDocument/2006/relationships/hyperlink" Target="https://pubmed.ncbi.nlm.nih.gov/31187597/" TargetMode="External"/><Relationship Id="rId336" Type="http://schemas.openxmlformats.org/officeDocument/2006/relationships/hyperlink" Target="https://pubmed.ncbi.nlm.nih.gov/35599373/" TargetMode="External"/><Relationship Id="rId75" Type="http://schemas.openxmlformats.org/officeDocument/2006/relationships/hyperlink" Target="https://www.ncbi.nlm.nih.gov/pubmed/16336835" TargetMode="External"/><Relationship Id="rId140" Type="http://schemas.openxmlformats.org/officeDocument/2006/relationships/hyperlink" Target="https://pubmed.ncbi.nlm.nih.gov/?term=Manocha+V&amp;cauthor_id=35322978" TargetMode="External"/><Relationship Id="rId182" Type="http://schemas.openxmlformats.org/officeDocument/2006/relationships/hyperlink" Target="https://pubmed.ncbi.nlm.nih.gov/28939169/" TargetMode="External"/><Relationship Id="rId378" Type="http://schemas.openxmlformats.org/officeDocument/2006/relationships/hyperlink" Target="https://neomatrixmedical.com/wp-content/uploads/2018/05/Umbilical-Cord-WJ-greatest-_-MSC.VANGSNESS2015-copy.pdf" TargetMode="External"/><Relationship Id="rId403" Type="http://schemas.openxmlformats.org/officeDocument/2006/relationships/hyperlink" Target="https://www.ncbi.nlm.nih.gov/pubmed/27784560" TargetMode="External"/><Relationship Id="rId6" Type="http://schemas.openxmlformats.org/officeDocument/2006/relationships/hyperlink" Target="https://pubmed.ncbi.nlm.nih.gov/35579409/" TargetMode="External"/><Relationship Id="rId238" Type="http://schemas.openxmlformats.org/officeDocument/2006/relationships/hyperlink" Target="https://pubmed.ncbi.nlm.nih.gov/?term=Yi+M&amp;cauthor_id=33639900" TargetMode="External"/><Relationship Id="rId291" Type="http://schemas.openxmlformats.org/officeDocument/2006/relationships/hyperlink" Target="https://pubmed.ncbi.nlm.nih.gov/?term=Paz+Rodr%C3%ADguez+J&amp;cauthor_id=31187597" TargetMode="External"/><Relationship Id="rId305" Type="http://schemas.openxmlformats.org/officeDocument/2006/relationships/hyperlink" Target="https://pubmed.ncbi.nlm.nih.gov/?term=Kim+BJ&amp;cauthor_id=23978163" TargetMode="External"/><Relationship Id="rId347" Type="http://schemas.openxmlformats.org/officeDocument/2006/relationships/hyperlink" Target="https://pubmed.ncbi.nlm.nih.gov/?term=Xu+X&amp;cauthor_id=35021769" TargetMode="External"/><Relationship Id="rId44" Type="http://schemas.openxmlformats.org/officeDocument/2006/relationships/hyperlink" Target="https://pubmed.ncbi.nlm.nih.gov/33253391/" TargetMode="External"/><Relationship Id="rId86" Type="http://schemas.openxmlformats.org/officeDocument/2006/relationships/hyperlink" Target="https://pubmed.ncbi.nlm.nih.gov/?term=%22Hisahara%20S%22%5BAuthor%5D" TargetMode="External"/><Relationship Id="rId151" Type="http://schemas.openxmlformats.org/officeDocument/2006/relationships/hyperlink" Target="https://pubmed.ncbi.nlm.nih.gov/35322978/" TargetMode="External"/><Relationship Id="rId389" Type="http://schemas.openxmlformats.org/officeDocument/2006/relationships/hyperlink" Target="https://copdnewstoday.com/2016/06/28/lung-institute-review-stem-cells-not-a-miracle-cure-for-copd-but-still-improving-lives/" TargetMode="External"/><Relationship Id="rId193" Type="http://schemas.openxmlformats.org/officeDocument/2006/relationships/hyperlink" Target="https://pubmed.ncbi.nlm.nih.gov/?term=Wolff+M&amp;cauthor_id=26880958" TargetMode="External"/><Relationship Id="rId207" Type="http://schemas.openxmlformats.org/officeDocument/2006/relationships/hyperlink" Target="https://pubmed.ncbi.nlm.nih.gov/?term=Hua+W&amp;cauthor_id=31281533" TargetMode="External"/><Relationship Id="rId249" Type="http://schemas.openxmlformats.org/officeDocument/2006/relationships/hyperlink" Target="https://pubmed.ncbi.nlm.nih.gov/33639900/" TargetMode="External"/><Relationship Id="rId414" Type="http://schemas.openxmlformats.org/officeDocument/2006/relationships/hyperlink" Target="https://pubmed.ncbi.nlm.nih.gov/?term=Chen+K&amp;cauthor_id=33460321" TargetMode="External"/><Relationship Id="rId13" Type="http://schemas.openxmlformats.org/officeDocument/2006/relationships/hyperlink" Target="https://pubmed.ncbi.nlm.nih.gov/35579409/" TargetMode="External"/><Relationship Id="rId109" Type="http://schemas.openxmlformats.org/officeDocument/2006/relationships/hyperlink" Target="https://pubmed.ncbi.nlm.nih.gov/?term=Ichim+T&amp;cauthor_id=28938891" TargetMode="External"/><Relationship Id="rId260" Type="http://schemas.openxmlformats.org/officeDocument/2006/relationships/hyperlink" Target="https://pubmed.ncbi.nlm.nih.gov/36064461/" TargetMode="External"/><Relationship Id="rId316" Type="http://schemas.openxmlformats.org/officeDocument/2006/relationships/hyperlink" Target="https://pubmed.ncbi.nlm.nih.gov/31187597/" TargetMode="External"/><Relationship Id="rId55" Type="http://schemas.openxmlformats.org/officeDocument/2006/relationships/hyperlink" Target="https://pubmed.ncbi.nlm.nih.gov/33253391/" TargetMode="External"/><Relationship Id="rId97" Type="http://schemas.openxmlformats.org/officeDocument/2006/relationships/hyperlink" Target="https://pubmed.ncbi.nlm.nih.gov/28938891/" TargetMode="External"/><Relationship Id="rId120" Type="http://schemas.openxmlformats.org/officeDocument/2006/relationships/hyperlink" Target="https://pubmed.ncbi.nlm.nih.gov/?term=Rosenthal+R&amp;cauthor_id=38285032" TargetMode="External"/><Relationship Id="rId358" Type="http://schemas.openxmlformats.org/officeDocument/2006/relationships/hyperlink" Target="https://pubmed.ncbi.nlm.nih.gov/35021769/" TargetMode="External"/><Relationship Id="rId162" Type="http://schemas.openxmlformats.org/officeDocument/2006/relationships/hyperlink" Target="https://www.ncbi.nlm.nih.gov/pubmed/28372298" TargetMode="External"/><Relationship Id="rId218" Type="http://schemas.openxmlformats.org/officeDocument/2006/relationships/hyperlink" Target="https://pubmed.ncbi.nlm.nih.gov/26140604/" TargetMode="External"/><Relationship Id="rId425" Type="http://schemas.openxmlformats.org/officeDocument/2006/relationships/hyperlink" Target="https://pubmed.ncbi.nlm.nih.gov/33460321/" TargetMode="External"/><Relationship Id="rId271" Type="http://schemas.openxmlformats.org/officeDocument/2006/relationships/hyperlink" Target="https://pubmed.ncbi.nlm.nih.gov/36064461/" TargetMode="External"/><Relationship Id="rId24" Type="http://schemas.openxmlformats.org/officeDocument/2006/relationships/hyperlink" Target="https://pubmed.ncbi.nlm.nih.gov/30039439/" TargetMode="External"/><Relationship Id="rId66" Type="http://schemas.openxmlformats.org/officeDocument/2006/relationships/hyperlink" Target="https://pubmed.ncbi.nlm.nih.gov/31605598/" TargetMode="External"/><Relationship Id="rId131" Type="http://schemas.openxmlformats.org/officeDocument/2006/relationships/hyperlink" Target="https://pubmed.ncbi.nlm.nih.gov/35322978/" TargetMode="External"/><Relationship Id="rId327" Type="http://schemas.openxmlformats.org/officeDocument/2006/relationships/hyperlink" Target="https://pubmed.ncbi.nlm.nih.gov/?term=Petriv+T&amp;cauthor_id=35599373" TargetMode="External"/><Relationship Id="rId369" Type="http://schemas.openxmlformats.org/officeDocument/2006/relationships/hyperlink" Target="https://www.ncbi.nlm.nih.gov/pubmed/19260778" TargetMode="External"/><Relationship Id="rId173" Type="http://schemas.openxmlformats.org/officeDocument/2006/relationships/hyperlink" Target="https://pubmed.ncbi.nlm.nih.gov/?term=Esquijarosa+Hechavarria+M&amp;cauthor_id=35386857" TargetMode="External"/><Relationship Id="rId229" Type="http://schemas.openxmlformats.org/officeDocument/2006/relationships/hyperlink" Target="https://pubmed.ncbi.nlm.nih.gov/?term=Khoury+M&amp;cauthor_id=22430381" TargetMode="External"/><Relationship Id="rId380" Type="http://schemas.openxmlformats.org/officeDocument/2006/relationships/hyperlink" Target="https://neomatrixmedical.com/wp-content/uploads/2018/05/Umbilical-Cord-as-Prospective-Source-for-Mesenchymal-Stem-Cell-Based-Therapy-1.pdf" TargetMode="External"/><Relationship Id="rId240" Type="http://schemas.openxmlformats.org/officeDocument/2006/relationships/hyperlink" Target="https://pubmed.ncbi.nlm.nih.gov/?term=Cai+Y&amp;cauthor_id=33639900" TargetMode="External"/><Relationship Id="rId35" Type="http://schemas.openxmlformats.org/officeDocument/2006/relationships/hyperlink" Target="https://pubmed.ncbi.nlm.nih.gov/?term=Paul+F&amp;cauthor_id=33253391" TargetMode="External"/><Relationship Id="rId77" Type="http://schemas.openxmlformats.org/officeDocument/2006/relationships/hyperlink" Target="https://www.ncbi.nlm.nih.gov/pmc/articles/PMC3177143/" TargetMode="External"/><Relationship Id="rId100" Type="http://schemas.openxmlformats.org/officeDocument/2006/relationships/hyperlink" Target="https://pubmed.ncbi.nlm.nih.gov/28938891/" TargetMode="External"/><Relationship Id="rId282" Type="http://schemas.openxmlformats.org/officeDocument/2006/relationships/hyperlink" Target="https://pubmed.ncbi.nlm.nih.gov/31187597/" TargetMode="External"/><Relationship Id="rId338" Type="http://schemas.openxmlformats.org/officeDocument/2006/relationships/hyperlink" Target="https://pubmed.ncbi.nlm.nih.gov/35599373/" TargetMode="External"/><Relationship Id="rId8" Type="http://schemas.openxmlformats.org/officeDocument/2006/relationships/hyperlink" Target="https://pubmed.ncbi.nlm.nih.gov/35579409/" TargetMode="External"/><Relationship Id="rId142" Type="http://schemas.openxmlformats.org/officeDocument/2006/relationships/hyperlink" Target="https://pubmed.ncbi.nlm.nih.gov/?term=Boddu+N&amp;cauthor_id=35322978" TargetMode="External"/><Relationship Id="rId184" Type="http://schemas.openxmlformats.org/officeDocument/2006/relationships/hyperlink" Target="https://pubmed.ncbi.nlm.nih.gov/28939169/" TargetMode="External"/><Relationship Id="rId391" Type="http://schemas.openxmlformats.org/officeDocument/2006/relationships/hyperlink" Target="https://www.ncbi.nlm.nih.gov/pubmed/30245915" TargetMode="External"/><Relationship Id="rId405" Type="http://schemas.openxmlformats.org/officeDocument/2006/relationships/hyperlink" Target="https://www.ncbi.nlm.nih.gov/pubmed/28263125" TargetMode="External"/><Relationship Id="rId251" Type="http://schemas.openxmlformats.org/officeDocument/2006/relationships/hyperlink" Target="https://pubmed.ncbi.nlm.nih.gov/?term=Phinney+DG&amp;cauthor_id=24858930" TargetMode="External"/><Relationship Id="rId46" Type="http://schemas.openxmlformats.org/officeDocument/2006/relationships/hyperlink" Target="https://pubmed.ncbi.nlm.nih.gov/?term=Scheel+M&amp;cauthor_id=33253391" TargetMode="External"/><Relationship Id="rId293" Type="http://schemas.openxmlformats.org/officeDocument/2006/relationships/hyperlink" Target="https://pubmed.ncbi.nlm.nih.gov/?term=Novarro+N&amp;cauthor_id=31187597" TargetMode="External"/><Relationship Id="rId307" Type="http://schemas.openxmlformats.org/officeDocument/2006/relationships/hyperlink" Target="http://clinicaltrials.gov/show/NCT01343511" TargetMode="External"/><Relationship Id="rId349" Type="http://schemas.openxmlformats.org/officeDocument/2006/relationships/hyperlink" Target="https://pubmed.ncbi.nlm.nih.gov/35021769/" TargetMode="External"/><Relationship Id="rId88" Type="http://schemas.openxmlformats.org/officeDocument/2006/relationships/hyperlink" Target="https://pubmed.ncbi.nlm.nih.gov/?term=%22Saito%20T%22%5BAuthor%5D" TargetMode="External"/><Relationship Id="rId111" Type="http://schemas.openxmlformats.org/officeDocument/2006/relationships/hyperlink" Target="https://pubmed.ncbi.nlm.nih.gov/?term=Freeman+M&amp;cauthor_id=28938891" TargetMode="External"/><Relationship Id="rId153" Type="http://schemas.openxmlformats.org/officeDocument/2006/relationships/hyperlink" Target="https://pubmed.ncbi.nlm.nih.gov/35322978/" TargetMode="External"/><Relationship Id="rId195" Type="http://schemas.openxmlformats.org/officeDocument/2006/relationships/hyperlink" Target="https://pubmed.ncbi.nlm.nih.gov/?term=Tucker+J&amp;cauthor_id=26880958" TargetMode="External"/><Relationship Id="rId209" Type="http://schemas.openxmlformats.org/officeDocument/2006/relationships/hyperlink" Target="https://pubmed.ncbi.nlm.nih.gov/31281533/" TargetMode="External"/><Relationship Id="rId360" Type="http://schemas.openxmlformats.org/officeDocument/2006/relationships/hyperlink" Target="https://pubmed.ncbi.nlm.nih.gov/?term=Hu+J&amp;cauthor_id=23154532" TargetMode="External"/><Relationship Id="rId416" Type="http://schemas.openxmlformats.org/officeDocument/2006/relationships/hyperlink" Target="https://pubmed.ncbi.nlm.nih.gov/33460321/" TargetMode="External"/><Relationship Id="rId220" Type="http://schemas.openxmlformats.org/officeDocument/2006/relationships/hyperlink" Target="https://pubmed.ncbi.nlm.nih.gov/26140604/" TargetMode="External"/><Relationship Id="rId15" Type="http://schemas.openxmlformats.org/officeDocument/2006/relationships/hyperlink" Target="https://pubmed.ncbi.nlm.nih.gov/?term=Han+X&amp;cauthor_id=35579409" TargetMode="External"/><Relationship Id="rId57" Type="http://schemas.openxmlformats.org/officeDocument/2006/relationships/hyperlink" Target="https://pubmed.ncbi.nlm.nih.gov/33253391/" TargetMode="External"/><Relationship Id="rId262" Type="http://schemas.openxmlformats.org/officeDocument/2006/relationships/hyperlink" Target="https://pubmed.ncbi.nlm.nih.gov/36064461/" TargetMode="External"/><Relationship Id="rId318" Type="http://schemas.openxmlformats.org/officeDocument/2006/relationships/hyperlink" Target="https://pubmed.ncbi.nlm.nih.gov/31187597/" TargetMode="External"/><Relationship Id="rId99" Type="http://schemas.openxmlformats.org/officeDocument/2006/relationships/hyperlink" Target="https://pubmed.ncbi.nlm.nih.gov/?term=Markle+J&amp;cauthor_id=28938891" TargetMode="External"/><Relationship Id="rId122" Type="http://schemas.openxmlformats.org/officeDocument/2006/relationships/hyperlink" Target="https://pubmed.ncbi.nlm.nih.gov/?term=Li+G&amp;cauthor_id=38285032" TargetMode="External"/><Relationship Id="rId164" Type="http://schemas.openxmlformats.org/officeDocument/2006/relationships/hyperlink" Target="https://pubmed.ncbi.nlm.nih.gov/?term=%22Quaranta%20M%22%5BAuthor%5D" TargetMode="External"/><Relationship Id="rId371" Type="http://schemas.openxmlformats.org/officeDocument/2006/relationships/hyperlink" Target="https://www.ncbi.nlm.nih.gov/pubmed/21124001" TargetMode="External"/><Relationship Id="rId427" Type="http://schemas.openxmlformats.org/officeDocument/2006/relationships/hyperlink" Target="https://pubmed.ncbi.nlm.nih.gov/33460321/" TargetMode="External"/><Relationship Id="rId26" Type="http://schemas.openxmlformats.org/officeDocument/2006/relationships/hyperlink" Target="https://pubmed.ncbi.nlm.nih.gov/30039439/" TargetMode="External"/><Relationship Id="rId231" Type="http://schemas.openxmlformats.org/officeDocument/2006/relationships/hyperlink" Target="https://pubmed.ncbi.nlm.nih.gov/?term=Lan+Y&amp;cauthor_id=33639900" TargetMode="External"/><Relationship Id="rId273" Type="http://schemas.openxmlformats.org/officeDocument/2006/relationships/hyperlink" Target="https://pubmed.ncbi.nlm.nih.gov/36064461/" TargetMode="External"/><Relationship Id="rId329" Type="http://schemas.openxmlformats.org/officeDocument/2006/relationships/hyperlink" Target="https://pubmed.ncbi.nlm.nih.gov/35599373/" TargetMode="External"/><Relationship Id="rId68" Type="http://schemas.openxmlformats.org/officeDocument/2006/relationships/hyperlink" Target="https://pubmed.ncbi.nlm.nih.gov/31605598/" TargetMode="External"/><Relationship Id="rId133" Type="http://schemas.openxmlformats.org/officeDocument/2006/relationships/hyperlink" Target="https://pubmed.ncbi.nlm.nih.gov/35322978/" TargetMode="External"/><Relationship Id="rId175" Type="http://schemas.openxmlformats.org/officeDocument/2006/relationships/hyperlink" Target="https://pubmed.ncbi.nlm.nih.gov/?term=Richard+SA&amp;cauthor_id=35386857" TargetMode="External"/><Relationship Id="rId340" Type="http://schemas.openxmlformats.org/officeDocument/2006/relationships/hyperlink" Target="https://pubmed.ncbi.nlm.nih.gov/?term=Tsymbaliuk+V&amp;cauthor_id=35599373" TargetMode="External"/><Relationship Id="rId200" Type="http://schemas.openxmlformats.org/officeDocument/2006/relationships/hyperlink" Target="https://pubmed.ncbi.nlm.nih.gov/31281533/" TargetMode="External"/><Relationship Id="rId382" Type="http://schemas.openxmlformats.org/officeDocument/2006/relationships/hyperlink" Target="http://www.bloodjournal.org/content/122/21/1212?sso-checked=true" TargetMode="External"/><Relationship Id="rId242" Type="http://schemas.openxmlformats.org/officeDocument/2006/relationships/hyperlink" Target="https://pubmed.ncbi.nlm.nih.gov/?term=Feng+J&amp;cauthor_id=33639900" TargetMode="External"/><Relationship Id="rId284" Type="http://schemas.openxmlformats.org/officeDocument/2006/relationships/hyperlink" Target="https://pubmed.ncbi.nlm.nih.gov/31187597/" TargetMode="External"/><Relationship Id="rId37" Type="http://schemas.openxmlformats.org/officeDocument/2006/relationships/hyperlink" Target="https://pubmed.ncbi.nlm.nih.gov/33253391/" TargetMode="External"/><Relationship Id="rId79" Type="http://schemas.openxmlformats.org/officeDocument/2006/relationships/hyperlink" Target="http://www.japmnet.com/uploadfile/2017/0121/20170121044012254.full.pdf" TargetMode="External"/><Relationship Id="rId102" Type="http://schemas.openxmlformats.org/officeDocument/2006/relationships/hyperlink" Target="https://pubmed.ncbi.nlm.nih.gov/28938891/" TargetMode="External"/><Relationship Id="rId144" Type="http://schemas.openxmlformats.org/officeDocument/2006/relationships/hyperlink" Target="https://pubmed.ncbi.nlm.nih.gov/?term=Yerramsetty+P&amp;cauthor_id=35322978" TargetMode="External"/><Relationship Id="rId90" Type="http://schemas.openxmlformats.org/officeDocument/2006/relationships/hyperlink" Target="https://pubmed.ncbi.nlm.nih.gov/?term=%22Manabe%20T%22%5BAuthor%5D" TargetMode="External"/><Relationship Id="rId186" Type="http://schemas.openxmlformats.org/officeDocument/2006/relationships/hyperlink" Target="https://pubmed.ncbi.nlm.nih.gov/28939169/" TargetMode="External"/><Relationship Id="rId351" Type="http://schemas.openxmlformats.org/officeDocument/2006/relationships/hyperlink" Target="https://pubmed.ncbi.nlm.nih.gov/35021769/" TargetMode="External"/><Relationship Id="rId393" Type="http://schemas.openxmlformats.org/officeDocument/2006/relationships/hyperlink" Target="https://pubmed.ncbi.nlm.nih.gov/31802444/" TargetMode="External"/><Relationship Id="rId407" Type="http://schemas.openxmlformats.org/officeDocument/2006/relationships/hyperlink" Target="https://www.ncbi.nlm.nih.gov/pubmed/28041853" TargetMode="External"/><Relationship Id="rId211" Type="http://schemas.openxmlformats.org/officeDocument/2006/relationships/hyperlink" Target="https://pubmed.ncbi.nlm.nih.gov/?term=Yang+C&amp;cauthor_id=31281533" TargetMode="External"/><Relationship Id="rId253" Type="http://schemas.openxmlformats.org/officeDocument/2006/relationships/hyperlink" Target="https://pubmed.ncbi.nlm.nih.gov/?term=Isakova+IA&amp;cauthor_id=24858930" TargetMode="External"/><Relationship Id="rId295" Type="http://schemas.openxmlformats.org/officeDocument/2006/relationships/hyperlink" Target="https://pubmed.ncbi.nlm.nih.gov/?term=Lv+YT&amp;cauthor_id=23978163" TargetMode="External"/><Relationship Id="rId309" Type="http://schemas.openxmlformats.org/officeDocument/2006/relationships/hyperlink" Target="https://pubmed.ncbi.nlm.nih.gov/31187597/" TargetMode="External"/><Relationship Id="rId48" Type="http://schemas.openxmlformats.org/officeDocument/2006/relationships/hyperlink" Target="https://pubmed.ncbi.nlm.nih.gov/33253391/" TargetMode="External"/><Relationship Id="rId113" Type="http://schemas.openxmlformats.org/officeDocument/2006/relationships/hyperlink" Target="http://clinicaltrials.gov/show/NCT03011398" TargetMode="External"/><Relationship Id="rId320" Type="http://schemas.openxmlformats.org/officeDocument/2006/relationships/hyperlink" Target="https://pubmed.ncbi.nlm.nih.gov/31187597/" TargetMode="External"/><Relationship Id="rId155" Type="http://schemas.openxmlformats.org/officeDocument/2006/relationships/hyperlink" Target="https://pubmed.ncbi.nlm.nih.gov/35322978/" TargetMode="External"/><Relationship Id="rId197" Type="http://schemas.openxmlformats.org/officeDocument/2006/relationships/hyperlink" Target="https://pubmed.ncbi.nlm.nih.gov/?term=Goodwin+J&amp;cauthor_id=26880958" TargetMode="External"/><Relationship Id="rId362" Type="http://schemas.openxmlformats.org/officeDocument/2006/relationships/hyperlink" Target="https://pubmed.ncbi.nlm.nih.gov/?term=Yu+X&amp;cauthor_id=23154532" TargetMode="External"/><Relationship Id="rId418" Type="http://schemas.openxmlformats.org/officeDocument/2006/relationships/hyperlink" Target="https://pubmed.ncbi.nlm.nih.gov/33460321/" TargetMode="External"/><Relationship Id="rId222" Type="http://schemas.openxmlformats.org/officeDocument/2006/relationships/hyperlink" Target="https://pubmed.ncbi.nlm.nih.gov/23929252/" TargetMode="External"/><Relationship Id="rId264" Type="http://schemas.openxmlformats.org/officeDocument/2006/relationships/hyperlink" Target="https://pubmed.ncbi.nlm.nih.gov/36064461/" TargetMode="External"/><Relationship Id="rId17" Type="http://schemas.openxmlformats.org/officeDocument/2006/relationships/hyperlink" Target="https://pubmed.ncbi.nlm.nih.gov/?term=Gugliandolo+A&amp;cauthor_id=33212873" TargetMode="External"/><Relationship Id="rId59" Type="http://schemas.openxmlformats.org/officeDocument/2006/relationships/hyperlink" Target="https://pubmed.ncbi.nlm.nih.gov/33253391/" TargetMode="External"/><Relationship Id="rId124" Type="http://schemas.openxmlformats.org/officeDocument/2006/relationships/hyperlink" Target="https://pubmed.ncbi.nlm.nih.gov/?term=Mahoney+CB&amp;cauthor_id=38285032" TargetMode="External"/><Relationship Id="rId70" Type="http://schemas.openxmlformats.org/officeDocument/2006/relationships/hyperlink" Target="https://pubmed.ncbi.nlm.nih.gov/31605598/" TargetMode="External"/><Relationship Id="rId166" Type="http://schemas.openxmlformats.org/officeDocument/2006/relationships/hyperlink" Target="https://pubmed.ncbi.nlm.nih.gov/?term=%22Maffulli%20N%22%5BAuthor%5D" TargetMode="External"/><Relationship Id="rId331" Type="http://schemas.openxmlformats.org/officeDocument/2006/relationships/hyperlink" Target="https://pubmed.ncbi.nlm.nih.gov/?term=Tatarchuk+M&amp;cauthor_id=35599373" TargetMode="External"/><Relationship Id="rId373" Type="http://schemas.openxmlformats.org/officeDocument/2006/relationships/hyperlink" Target="https://stemcellsjournals.onlinelibrary.wiley.com/doi/10.1002/sctm.17-0198" TargetMode="External"/><Relationship Id="rId429" Type="http://schemas.openxmlformats.org/officeDocument/2006/relationships/hyperlink" Target="https://pubmed.ncbi.nlm.nih.gov/334603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24361</Words>
  <Characters>138859</Characters>
  <Application>Microsoft Office Word</Application>
  <DocSecurity>0</DocSecurity>
  <Lines>1157</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brown</dc:creator>
  <cp:keywords/>
  <dc:description/>
  <cp:lastModifiedBy>karl brown</cp:lastModifiedBy>
  <cp:revision>3</cp:revision>
  <dcterms:created xsi:type="dcterms:W3CDTF">2024-11-22T19:45:00Z</dcterms:created>
  <dcterms:modified xsi:type="dcterms:W3CDTF">2024-11-22T20:33:00Z</dcterms:modified>
</cp:coreProperties>
</file>