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5D" w:rsidRPr="00F4475D" w:rsidRDefault="00F4475D" w:rsidP="00F4475D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color w:val="26282A"/>
          <w:sz w:val="32"/>
          <w:szCs w:val="32"/>
        </w:rPr>
      </w:pPr>
      <w:r w:rsidRPr="00F4475D">
        <w:rPr>
          <w:rFonts w:ascii="Century Gothic" w:eastAsia="Times New Roman" w:hAnsi="Century Gothic" w:cs="Times New Roman"/>
          <w:b/>
          <w:color w:val="26282A"/>
          <w:sz w:val="32"/>
          <w:szCs w:val="32"/>
        </w:rPr>
        <w:t>Christmas Tree</w:t>
      </w:r>
      <w:r>
        <w:rPr>
          <w:rFonts w:ascii="Century Gothic" w:eastAsia="Times New Roman" w:hAnsi="Century Gothic" w:cs="Times New Roman"/>
          <w:b/>
          <w:color w:val="26282A"/>
          <w:sz w:val="32"/>
          <w:szCs w:val="32"/>
        </w:rPr>
        <w:t xml:space="preserve"> Skirt taught by Grace </w:t>
      </w:r>
      <w:proofErr w:type="spellStart"/>
      <w:r>
        <w:rPr>
          <w:rFonts w:ascii="Century Gothic" w:eastAsia="Times New Roman" w:hAnsi="Century Gothic" w:cs="Times New Roman"/>
          <w:b/>
          <w:color w:val="26282A"/>
          <w:sz w:val="32"/>
          <w:szCs w:val="32"/>
        </w:rPr>
        <w:t>Grimsley</w:t>
      </w:r>
      <w:proofErr w:type="spellEnd"/>
    </w:p>
    <w:p w:rsidR="00F4475D" w:rsidRPr="00F4475D" w:rsidRDefault="00F4475D" w:rsidP="00F447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475D" w:rsidRDefault="00F4475D" w:rsidP="00F4475D">
      <w:pPr>
        <w:shd w:val="clear" w:color="auto" w:fill="FFFFFF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F4475D" w:rsidRDefault="00F4475D" w:rsidP="00F4475D">
      <w:pPr>
        <w:shd w:val="clear" w:color="auto" w:fill="FFFFFF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noProof/>
          <w:color w:val="26282A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9C4E755" wp14:editId="31EB6C11">
            <wp:simplePos x="0" y="0"/>
            <wp:positionH relativeFrom="column">
              <wp:posOffset>1143000</wp:posOffset>
            </wp:positionH>
            <wp:positionV relativeFrom="paragraph">
              <wp:posOffset>139065</wp:posOffset>
            </wp:positionV>
            <wp:extent cx="4343400" cy="434340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tree skirt oct.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bookmarkStart w:id="0" w:name="_GoBack"/>
      <w:bookmarkEnd w:id="0"/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 xml:space="preserve">Please join us to learn how to make this beautiful Christmas Tree Skirt October 25, 2018 </w:t>
      </w:r>
      <w:r>
        <w:rPr>
          <w:rFonts w:ascii="Century Gothic" w:eastAsia="Times New Roman" w:hAnsi="Century Gothic" w:cs="Times New Roman"/>
          <w:color w:val="26282A"/>
          <w:sz w:val="28"/>
          <w:szCs w:val="28"/>
        </w:rPr>
        <w:t>from</w:t>
      </w: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 xml:space="preserve"> 9:30 - 2:00 at New Hope Baptist Church. There is still time to sign up.  Please bring your own lunch. 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b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b/>
          <w:color w:val="26282A"/>
          <w:sz w:val="28"/>
          <w:szCs w:val="28"/>
        </w:rPr>
        <w:t>Materials Needed: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9 Fat Quarters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If you want a pieced backing then another 9 fat quarters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Batting if want batting in your tree skirt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proofErr w:type="gramStart"/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10 degree</w:t>
      </w:r>
      <w:proofErr w:type="gramEnd"/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 xml:space="preserve"> ruler (wedge ruler)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Sewing machine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Supplies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Rotary cutter</w:t>
      </w:r>
    </w:p>
    <w:p w:rsidR="00F4475D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Mat </w:t>
      </w:r>
    </w:p>
    <w:p w:rsidR="00AD5F25" w:rsidRPr="00F4475D" w:rsidRDefault="00F4475D" w:rsidP="00F4475D">
      <w:pPr>
        <w:shd w:val="clear" w:color="auto" w:fill="FFFFFF"/>
        <w:rPr>
          <w:rFonts w:ascii="Century Gothic" w:eastAsia="Times New Roman" w:hAnsi="Century Gothic" w:cs="Times New Roman"/>
          <w:color w:val="26282A"/>
          <w:sz w:val="28"/>
          <w:szCs w:val="28"/>
        </w:rPr>
      </w:pPr>
      <w:r w:rsidRPr="00F4475D">
        <w:rPr>
          <w:rFonts w:ascii="Century Gothic" w:eastAsia="Times New Roman" w:hAnsi="Century Gothic" w:cs="Times New Roman"/>
          <w:color w:val="26282A"/>
          <w:sz w:val="28"/>
          <w:szCs w:val="28"/>
        </w:rPr>
        <w:t>Scissors </w:t>
      </w:r>
    </w:p>
    <w:sectPr w:rsidR="00AD5F25" w:rsidRPr="00F4475D" w:rsidSect="00F44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D"/>
    <w:rsid w:val="00AD5F25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Macintosh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1</cp:revision>
  <dcterms:created xsi:type="dcterms:W3CDTF">2018-08-24T13:25:00Z</dcterms:created>
  <dcterms:modified xsi:type="dcterms:W3CDTF">2018-08-24T13:29:00Z</dcterms:modified>
</cp:coreProperties>
</file>