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8B7F" w14:textId="77777777" w:rsidR="007F034E" w:rsidRDefault="007F034E" w:rsidP="007F034E">
      <w:pPr>
        <w:rPr>
          <w:rFonts w:ascii="American Typewriter" w:hAnsi="American Typewriter" w:cs="Apple Chancery"/>
          <w:color w:val="4BACC6" w:themeColor="accent5"/>
          <w:sz w:val="130"/>
          <w:szCs w:val="1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E4D1A81" wp14:editId="2EFEAD84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2454275" cy="2578100"/>
            <wp:effectExtent l="0" t="0" r="9525" b="12700"/>
            <wp:wrapTight wrapText="bothSides">
              <wp:wrapPolygon edited="0">
                <wp:start x="0" y="0"/>
                <wp:lineTo x="0" y="21494"/>
                <wp:lineTo x="21460" y="21494"/>
                <wp:lineTo x="21460" y="0"/>
                <wp:lineTo x="0" y="0"/>
              </wp:wrapPolygon>
            </wp:wrapTight>
            <wp:docPr id="16" name="Picture 16" descr="Macintosh HD:Users:Home:Documents:FNQG door priz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ome:Documents:FNQG door priz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FCA">
        <w:rPr>
          <w:rFonts w:ascii="American Typewriter" w:hAnsi="American Typewriter" w:cs="Apple Chancery"/>
          <w:color w:val="4BACC6" w:themeColor="accent5"/>
          <w:sz w:val="130"/>
          <w:szCs w:val="130"/>
        </w:rPr>
        <w:t>Door Prize</w:t>
      </w:r>
    </w:p>
    <w:p w14:paraId="249E633A" w14:textId="77777777" w:rsidR="007F034E" w:rsidRDefault="007F034E" w:rsidP="007F034E">
      <w:pPr>
        <w:rPr>
          <w:rFonts w:ascii="American Typewriter" w:hAnsi="American Typewriter" w:cs="Apple Chancery"/>
          <w:color w:val="4BACC6" w:themeColor="accent5"/>
          <w:sz w:val="28"/>
          <w:szCs w:val="28"/>
        </w:rPr>
      </w:pPr>
    </w:p>
    <w:p w14:paraId="6B51649C" w14:textId="77777777" w:rsidR="007F034E" w:rsidRPr="0043556C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 w:rsidRPr="0043556C">
        <w:rPr>
          <w:rFonts w:ascii="American Typewriter" w:hAnsi="American Typewriter" w:cs="Apple Chancery"/>
          <w:sz w:val="28"/>
          <w:szCs w:val="28"/>
        </w:rPr>
        <w:t>Every</w:t>
      </w:r>
      <w:r>
        <w:rPr>
          <w:rFonts w:ascii="American Typewriter" w:hAnsi="American Typewriter" w:cs="Apple Chancery"/>
          <w:sz w:val="28"/>
          <w:szCs w:val="28"/>
        </w:rPr>
        <w:t xml:space="preserve"> month members have the opportunity to purchase door prize tickets.  Tickets are 4 for $1.00.</w:t>
      </w:r>
    </w:p>
    <w:p w14:paraId="2C8DABE2" w14:textId="77777777"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 w:rsidRPr="0043556C">
        <w:rPr>
          <w:rFonts w:ascii="American Typewriter" w:hAnsi="American Typewriter" w:cs="Apple Chancery"/>
          <w:sz w:val="28"/>
          <w:szCs w:val="28"/>
        </w:rPr>
        <w:t xml:space="preserve">Tickets can also be earned by completing community service projects.  </w:t>
      </w:r>
      <w:r>
        <w:rPr>
          <w:rFonts w:ascii="American Typewriter" w:hAnsi="American Typewriter" w:cs="Apple Chancery"/>
          <w:sz w:val="28"/>
          <w:szCs w:val="28"/>
        </w:rPr>
        <w:t>For every small charity quilt OR three pillowcases OR</w:t>
      </w:r>
      <w:r w:rsidRPr="0043556C">
        <w:rPr>
          <w:rFonts w:ascii="American Typewriter" w:hAnsi="American Typewriter" w:cs="Apple Chancery"/>
          <w:sz w:val="28"/>
          <w:szCs w:val="28"/>
        </w:rPr>
        <w:t xml:space="preserve"> five Christmas stockings </w:t>
      </w:r>
      <w:r>
        <w:rPr>
          <w:rFonts w:ascii="American Typewriter" w:hAnsi="American Typewriter" w:cs="Apple Chancery"/>
          <w:sz w:val="28"/>
          <w:szCs w:val="28"/>
        </w:rPr>
        <w:t xml:space="preserve">turned in, </w:t>
      </w:r>
      <w:r w:rsidRPr="0043556C">
        <w:rPr>
          <w:rFonts w:ascii="American Typewriter" w:hAnsi="American Typewriter" w:cs="Apple Chancery"/>
          <w:sz w:val="28"/>
          <w:szCs w:val="28"/>
        </w:rPr>
        <w:t>you will be given a strip of four tickets.  Please see the Door Prize Coordinator, Christina Belcher</w:t>
      </w:r>
      <w:r>
        <w:rPr>
          <w:rFonts w:ascii="American Typewriter" w:hAnsi="American Typewriter" w:cs="Apple Chancery"/>
          <w:sz w:val="28"/>
          <w:szCs w:val="28"/>
        </w:rPr>
        <w:t>,</w:t>
      </w:r>
      <w:r w:rsidRPr="0043556C">
        <w:rPr>
          <w:rFonts w:ascii="American Typewriter" w:hAnsi="American Typewriter" w:cs="Apple Chancery"/>
          <w:sz w:val="28"/>
          <w:szCs w:val="28"/>
        </w:rPr>
        <w:t xml:space="preserve"> to </w:t>
      </w:r>
      <w:r>
        <w:rPr>
          <w:rFonts w:ascii="American Typewriter" w:hAnsi="American Typewriter" w:cs="Apple Chancery"/>
          <w:sz w:val="28"/>
          <w:szCs w:val="28"/>
        </w:rPr>
        <w:t>sign up to bring a door prize or to purchase/receive door prize tickets.</w:t>
      </w:r>
    </w:p>
    <w:p w14:paraId="5207D6A4" w14:textId="77777777"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</w:p>
    <w:p w14:paraId="11C22DBE" w14:textId="77777777" w:rsidR="007F034E" w:rsidRDefault="00FF07D4" w:rsidP="007F034E">
      <w:pPr>
        <w:rPr>
          <w:rFonts w:ascii="American Typewriter" w:hAnsi="American Typewriter" w:cs="Apple Chancery"/>
          <w:sz w:val="36"/>
          <w:szCs w:val="36"/>
        </w:rPr>
      </w:pPr>
      <w:r>
        <w:rPr>
          <w:rFonts w:ascii="American Typewriter" w:hAnsi="American Typewriter" w:cs="Apple Chancery"/>
          <w:sz w:val="36"/>
          <w:szCs w:val="36"/>
        </w:rPr>
        <w:t>2019</w:t>
      </w:r>
    </w:p>
    <w:p w14:paraId="61619588" w14:textId="77777777" w:rsidR="007F034E" w:rsidRPr="004E4289" w:rsidRDefault="007F034E" w:rsidP="007F034E">
      <w:pPr>
        <w:rPr>
          <w:rFonts w:ascii="American Typewriter" w:hAnsi="American Typewriter" w:cs="Apple Chancery"/>
          <w:sz w:val="36"/>
          <w:szCs w:val="36"/>
        </w:rPr>
      </w:pPr>
    </w:p>
    <w:p w14:paraId="77B2757E" w14:textId="77777777"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January – </w:t>
      </w:r>
      <w:r w:rsidR="00FF07D4">
        <w:rPr>
          <w:rFonts w:ascii="American Typewriter" w:hAnsi="American Typewriter" w:cs="Apple Chancery"/>
          <w:sz w:val="28"/>
          <w:szCs w:val="28"/>
        </w:rPr>
        <w:t>Bobbi Willoughby, Kathy Crews</w:t>
      </w:r>
    </w:p>
    <w:p w14:paraId="145262FB" w14:textId="77777777" w:rsidR="007F034E" w:rsidRDefault="00FF07D4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February – </w:t>
      </w:r>
      <w:r w:rsidR="007F034E">
        <w:rPr>
          <w:rFonts w:ascii="American Typewriter" w:hAnsi="American Typewriter" w:cs="Apple Chancery"/>
          <w:sz w:val="28"/>
          <w:szCs w:val="28"/>
        </w:rPr>
        <w:t>Ginger Maddox, Billie Maddox, Anna Keener</w:t>
      </w:r>
    </w:p>
    <w:p w14:paraId="37ABE291" w14:textId="77777777"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March – Pam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Cortner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, </w:t>
      </w:r>
      <w:r w:rsidR="00FF07D4">
        <w:rPr>
          <w:rFonts w:ascii="American Typewriter" w:hAnsi="American Typewriter" w:cs="Apple Chancery"/>
          <w:sz w:val="28"/>
          <w:szCs w:val="28"/>
        </w:rPr>
        <w:t>Linda Weiss, Polly Shields</w:t>
      </w:r>
    </w:p>
    <w:p w14:paraId="581FB508" w14:textId="77777777"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April – </w:t>
      </w:r>
      <w:r w:rsidR="00FF07D4">
        <w:rPr>
          <w:rFonts w:ascii="American Typewriter" w:hAnsi="American Typewriter" w:cs="Apple Chancery"/>
          <w:sz w:val="28"/>
          <w:szCs w:val="28"/>
        </w:rPr>
        <w:t xml:space="preserve">Deb </w:t>
      </w:r>
      <w:proofErr w:type="spellStart"/>
      <w:r w:rsidR="00FF07D4">
        <w:rPr>
          <w:rFonts w:ascii="American Typewriter" w:hAnsi="American Typewriter" w:cs="Apple Chancery"/>
          <w:sz w:val="28"/>
          <w:szCs w:val="28"/>
        </w:rPr>
        <w:t>Chilcote</w:t>
      </w:r>
      <w:proofErr w:type="spellEnd"/>
      <w:r w:rsidR="00FF07D4">
        <w:rPr>
          <w:rFonts w:ascii="American Typewriter" w:hAnsi="American Typewriter" w:cs="Apple Chancery"/>
          <w:sz w:val="28"/>
          <w:szCs w:val="28"/>
        </w:rPr>
        <w:t>, Patty Roof, Sharon Jacobs</w:t>
      </w:r>
    </w:p>
    <w:p w14:paraId="5370E45F" w14:textId="77777777"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May – </w:t>
      </w:r>
      <w:proofErr w:type="spellStart"/>
      <w:r w:rsidR="00FF07D4">
        <w:rPr>
          <w:rFonts w:ascii="American Typewriter" w:hAnsi="American Typewriter" w:cs="Apple Chancery"/>
          <w:sz w:val="28"/>
          <w:szCs w:val="28"/>
        </w:rPr>
        <w:t>Barbi</w:t>
      </w:r>
      <w:proofErr w:type="spellEnd"/>
      <w:r w:rsidR="00FF07D4">
        <w:rPr>
          <w:rFonts w:ascii="American Typewriter" w:hAnsi="American Typewriter" w:cs="Apple Chancery"/>
          <w:sz w:val="28"/>
          <w:szCs w:val="28"/>
        </w:rPr>
        <w:t xml:space="preserve"> </w:t>
      </w:r>
      <w:proofErr w:type="spellStart"/>
      <w:r w:rsidR="00FF07D4">
        <w:rPr>
          <w:rFonts w:ascii="American Typewriter" w:hAnsi="American Typewriter" w:cs="Apple Chancery"/>
          <w:sz w:val="28"/>
          <w:szCs w:val="28"/>
        </w:rPr>
        <w:t>Ouelette</w:t>
      </w:r>
      <w:proofErr w:type="spellEnd"/>
      <w:r w:rsidR="00FF07D4">
        <w:rPr>
          <w:rFonts w:ascii="American Typewriter" w:hAnsi="American Typewriter" w:cs="Apple Chancery"/>
          <w:sz w:val="28"/>
          <w:szCs w:val="28"/>
        </w:rPr>
        <w:t xml:space="preserve">, Linda </w:t>
      </w:r>
      <w:proofErr w:type="spellStart"/>
      <w:r w:rsidR="00FF07D4">
        <w:rPr>
          <w:rFonts w:ascii="American Typewriter" w:hAnsi="American Typewriter" w:cs="Apple Chancery"/>
          <w:sz w:val="28"/>
          <w:szCs w:val="28"/>
        </w:rPr>
        <w:t>VanHoesen</w:t>
      </w:r>
      <w:proofErr w:type="spellEnd"/>
    </w:p>
    <w:p w14:paraId="2CF60301" w14:textId="77777777" w:rsidR="007F034E" w:rsidRDefault="00FF07D4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June – </w:t>
      </w:r>
      <w:r w:rsidR="007F034E">
        <w:rPr>
          <w:rFonts w:ascii="American Typewriter" w:hAnsi="American Typewriter" w:cs="Apple Chancery"/>
          <w:sz w:val="28"/>
          <w:szCs w:val="28"/>
        </w:rPr>
        <w:t xml:space="preserve">Grace </w:t>
      </w:r>
      <w:proofErr w:type="spellStart"/>
      <w:r w:rsidR="007F034E">
        <w:rPr>
          <w:rFonts w:ascii="American Typewriter" w:hAnsi="American Typewriter" w:cs="Apple Chancery"/>
          <w:sz w:val="28"/>
          <w:szCs w:val="28"/>
        </w:rPr>
        <w:t>Grimsley</w:t>
      </w:r>
      <w:proofErr w:type="spellEnd"/>
      <w:r w:rsidR="007F034E">
        <w:rPr>
          <w:rFonts w:ascii="American Typewriter" w:hAnsi="American Typewriter" w:cs="Apple Chancery"/>
          <w:sz w:val="28"/>
          <w:szCs w:val="28"/>
        </w:rPr>
        <w:t xml:space="preserve">, </w:t>
      </w:r>
      <w:r>
        <w:rPr>
          <w:rFonts w:ascii="American Typewriter" w:hAnsi="American Typewriter" w:cs="Apple Chancery"/>
          <w:sz w:val="28"/>
          <w:szCs w:val="28"/>
        </w:rPr>
        <w:t xml:space="preserve">Jayne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Pendergast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, Carolyn Tilburg, Sandra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Congleton</w:t>
      </w:r>
      <w:proofErr w:type="spellEnd"/>
    </w:p>
    <w:p w14:paraId="74DE05D1" w14:textId="77777777"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Jul</w:t>
      </w:r>
      <w:r w:rsidR="00FF07D4">
        <w:rPr>
          <w:rFonts w:ascii="American Typewriter" w:hAnsi="American Typewriter" w:cs="Apple Chancery"/>
          <w:sz w:val="28"/>
          <w:szCs w:val="28"/>
        </w:rPr>
        <w:t xml:space="preserve">y – </w:t>
      </w:r>
      <w:r>
        <w:rPr>
          <w:rFonts w:ascii="American Typewriter" w:hAnsi="American Typewriter" w:cs="Apple Chancery"/>
          <w:sz w:val="28"/>
          <w:szCs w:val="28"/>
        </w:rPr>
        <w:t>Danna Rodriguez</w:t>
      </w:r>
      <w:r w:rsidR="00FF07D4">
        <w:rPr>
          <w:rFonts w:ascii="American Typewriter" w:hAnsi="American Typewriter" w:cs="Apple Chancery"/>
          <w:sz w:val="28"/>
          <w:szCs w:val="28"/>
        </w:rPr>
        <w:t>, Jane Chiles</w:t>
      </w:r>
    </w:p>
    <w:p w14:paraId="04921592" w14:textId="77777777"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August – </w:t>
      </w:r>
      <w:r w:rsidR="00FF07D4">
        <w:rPr>
          <w:rFonts w:ascii="American Typewriter" w:hAnsi="American Typewriter" w:cs="Apple Chancery"/>
          <w:sz w:val="28"/>
          <w:szCs w:val="28"/>
        </w:rPr>
        <w:t xml:space="preserve">Danna Rodriguez, Kerry </w:t>
      </w:r>
      <w:proofErr w:type="spellStart"/>
      <w:r w:rsidR="00FF07D4">
        <w:rPr>
          <w:rFonts w:ascii="American Typewriter" w:hAnsi="American Typewriter" w:cs="Apple Chancery"/>
          <w:sz w:val="28"/>
          <w:szCs w:val="28"/>
        </w:rPr>
        <w:t>Kastl</w:t>
      </w:r>
      <w:proofErr w:type="spellEnd"/>
    </w:p>
    <w:p w14:paraId="73523237" w14:textId="77777777" w:rsidR="007F034E" w:rsidRDefault="00FF07D4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September – </w:t>
      </w:r>
      <w:r w:rsidR="007F034E">
        <w:rPr>
          <w:rFonts w:ascii="American Typewriter" w:hAnsi="American Typewriter" w:cs="Apple Chancery"/>
          <w:sz w:val="28"/>
          <w:szCs w:val="28"/>
        </w:rPr>
        <w:t>Ernest and Melanie Nettles</w:t>
      </w:r>
    </w:p>
    <w:p w14:paraId="335D6051" w14:textId="77777777"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Octob</w:t>
      </w:r>
      <w:r w:rsidR="00FF07D4">
        <w:rPr>
          <w:rFonts w:ascii="American Typewriter" w:hAnsi="American Typewriter" w:cs="Apple Chancery"/>
          <w:sz w:val="28"/>
          <w:szCs w:val="28"/>
        </w:rPr>
        <w:t xml:space="preserve">er – Barbie </w:t>
      </w:r>
      <w:proofErr w:type="spellStart"/>
      <w:r w:rsidR="00FF07D4">
        <w:rPr>
          <w:rFonts w:ascii="American Typewriter" w:hAnsi="American Typewriter" w:cs="Apple Chancery"/>
          <w:sz w:val="28"/>
          <w:szCs w:val="28"/>
        </w:rPr>
        <w:t>Ouelette</w:t>
      </w:r>
      <w:proofErr w:type="spellEnd"/>
      <w:r w:rsidR="00FF07D4">
        <w:rPr>
          <w:rFonts w:ascii="American Typewriter" w:hAnsi="American Typewriter" w:cs="Apple Chancery"/>
          <w:sz w:val="28"/>
          <w:szCs w:val="28"/>
        </w:rPr>
        <w:t>, Ruth Johnson</w:t>
      </w:r>
    </w:p>
    <w:p w14:paraId="2044D27A" w14:textId="77777777" w:rsidR="007F034E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November</w:t>
      </w:r>
      <w:r w:rsidR="00FF07D4">
        <w:rPr>
          <w:rFonts w:ascii="American Typewriter" w:hAnsi="American Typewriter" w:cs="Apple Chancery"/>
          <w:sz w:val="28"/>
          <w:szCs w:val="28"/>
        </w:rPr>
        <w:t xml:space="preserve"> – Addie Lowry, </w:t>
      </w:r>
      <w:r>
        <w:rPr>
          <w:rFonts w:ascii="American Typewriter" w:hAnsi="American Typewriter" w:cs="Apple Chancery"/>
          <w:sz w:val="28"/>
          <w:szCs w:val="28"/>
        </w:rPr>
        <w:t xml:space="preserve">Valerie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Valade</w:t>
      </w:r>
      <w:proofErr w:type="spellEnd"/>
    </w:p>
    <w:p w14:paraId="0B4B5E00" w14:textId="77777777" w:rsidR="007F034E" w:rsidRPr="0043556C" w:rsidRDefault="007F034E" w:rsidP="007F034E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Decembe</w:t>
      </w:r>
      <w:r w:rsidR="00FF07D4">
        <w:rPr>
          <w:rFonts w:ascii="American Typewriter" w:hAnsi="American Typewriter" w:cs="Apple Chancery"/>
          <w:sz w:val="28"/>
          <w:szCs w:val="28"/>
        </w:rPr>
        <w:t xml:space="preserve">r – </w:t>
      </w:r>
      <w:r>
        <w:rPr>
          <w:rFonts w:ascii="American Typewriter" w:hAnsi="American Typewriter" w:cs="Apple Chancery"/>
          <w:sz w:val="28"/>
          <w:szCs w:val="28"/>
        </w:rPr>
        <w:t>Christina Belcher</w:t>
      </w:r>
    </w:p>
    <w:p w14:paraId="6561EB02" w14:textId="77777777" w:rsidR="007F034E" w:rsidRDefault="007F034E" w:rsidP="007F034E">
      <w:pPr>
        <w:rPr>
          <w:rFonts w:ascii="American Typewriter" w:hAnsi="American Typewriter" w:cs="Apple Chancery"/>
          <w:color w:val="C0504D" w:themeColor="accent2"/>
          <w:sz w:val="130"/>
          <w:szCs w:val="1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5374F2" wp14:editId="4BBA5981">
            <wp:simplePos x="0" y="0"/>
            <wp:positionH relativeFrom="column">
              <wp:posOffset>114300</wp:posOffset>
            </wp:positionH>
            <wp:positionV relativeFrom="paragraph">
              <wp:posOffset>520700</wp:posOffset>
            </wp:positionV>
            <wp:extent cx="6492240" cy="2705100"/>
            <wp:effectExtent l="0" t="0" r="10160" b="12700"/>
            <wp:wrapTight wrapText="bothSides">
              <wp:wrapPolygon edited="0">
                <wp:start x="0" y="0"/>
                <wp:lineTo x="0" y="21499"/>
                <wp:lineTo x="21549" y="21499"/>
                <wp:lineTo x="21549" y="0"/>
                <wp:lineTo x="0" y="0"/>
              </wp:wrapPolygon>
            </wp:wrapTight>
            <wp:docPr id="17" name="Picture 17" descr="Macintosh HD:Users:Home:Documents:FNQG door priz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ome:Documents:FNQG door priz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190BA" w14:textId="77777777" w:rsidR="007F034E" w:rsidRDefault="007F034E" w:rsidP="007F034E">
      <w:pPr>
        <w:rPr>
          <w:rFonts w:ascii="American Typewriter" w:hAnsi="American Typewriter" w:cs="Apple Chancery"/>
          <w:color w:val="C0504D" w:themeColor="accent2"/>
          <w:sz w:val="130"/>
          <w:szCs w:val="130"/>
        </w:rPr>
      </w:pPr>
    </w:p>
    <w:p w14:paraId="1D9A2A15" w14:textId="77777777" w:rsidR="00AD5F25" w:rsidRDefault="00AD5F25"/>
    <w:sectPr w:rsidR="00AD5F25" w:rsidSect="007F03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4E"/>
    <w:rsid w:val="007A09CC"/>
    <w:rsid w:val="007F034E"/>
    <w:rsid w:val="00AD5F25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CDC9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Macintosh Word</Application>
  <DocSecurity>0</DocSecurity>
  <Lines>6</Lines>
  <Paragraphs>1</Paragraphs>
  <ScaleCrop>false</ScaleCrop>
  <Company>Home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2</cp:revision>
  <dcterms:created xsi:type="dcterms:W3CDTF">2019-01-03T13:40:00Z</dcterms:created>
  <dcterms:modified xsi:type="dcterms:W3CDTF">2019-01-03T13:40:00Z</dcterms:modified>
</cp:coreProperties>
</file>