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D67" w14:textId="2A6FD174" w:rsidR="00616AA2" w:rsidRPr="00616AA2" w:rsidRDefault="00616AA2" w:rsidP="00616AA2">
      <w:pPr>
        <w:rPr>
          <w:b/>
          <w:bCs w:val="0"/>
          <w:sz w:val="28"/>
          <w:szCs w:val="28"/>
        </w:rPr>
      </w:pPr>
      <w:r w:rsidRPr="00616AA2">
        <w:rPr>
          <w:b/>
          <w:bCs w:val="0"/>
          <w:sz w:val="28"/>
          <w:szCs w:val="28"/>
        </w:rPr>
        <w:t>Bible</w:t>
      </w:r>
      <w:r>
        <w:rPr>
          <w:b/>
          <w:bCs w:val="0"/>
          <w:sz w:val="28"/>
          <w:szCs w:val="28"/>
        </w:rPr>
        <w:t xml:space="preserve"> Summary</w:t>
      </w:r>
    </w:p>
    <w:p w14:paraId="2F1CC7B4" w14:textId="77777777" w:rsidR="00616AA2" w:rsidRDefault="00616AA2" w:rsidP="00616AA2"/>
    <w:p w14:paraId="252D131C" w14:textId="700FF451" w:rsidR="00616AA2" w:rsidRDefault="00616AA2" w:rsidP="00616AA2">
      <w:r w:rsidRPr="00616AA2">
        <w:t>The document provides an overview of the Bible, its historical development, textual variations, and its significance in Christianity and Judaism.</w:t>
      </w:r>
    </w:p>
    <w:p w14:paraId="3FB1BABC" w14:textId="77777777" w:rsidR="00616AA2" w:rsidRPr="00616AA2" w:rsidRDefault="00616AA2" w:rsidP="00616AA2"/>
    <w:p w14:paraId="4D42DBEF" w14:textId="77777777" w:rsidR="00616AA2" w:rsidRPr="00616AA2" w:rsidRDefault="00616AA2" w:rsidP="00616AA2">
      <w:r w:rsidRPr="00616AA2">
        <w:rPr>
          <w:b/>
        </w:rPr>
        <w:t>Overview of the Bible</w:t>
      </w:r>
    </w:p>
    <w:p w14:paraId="18FC3399" w14:textId="77777777" w:rsidR="00616AA2" w:rsidRDefault="00616AA2" w:rsidP="00616AA2">
      <w:r w:rsidRPr="00616AA2">
        <w:t>The Bible is a collection of sacred texts central to Christianity and Judaism, originally written in Hebrew, Aramaic, and Koine Greek. ​ It encompasses various genres, including laws, narratives, poetry, and prophecies, and is considered by believers to be divinely inspired. ​</w:t>
      </w:r>
    </w:p>
    <w:p w14:paraId="0FF0BA6C" w14:textId="77777777" w:rsidR="00616AA2" w:rsidRPr="00616AA2" w:rsidRDefault="00616AA2" w:rsidP="00616AA2"/>
    <w:p w14:paraId="1E542AE8" w14:textId="77777777" w:rsidR="00616AA2" w:rsidRPr="00616AA2" w:rsidRDefault="00616AA2" w:rsidP="00616AA2">
      <w:r w:rsidRPr="00616AA2">
        <w:rPr>
          <w:b/>
        </w:rPr>
        <w:t>Historical Development of the Bible</w:t>
      </w:r>
    </w:p>
    <w:p w14:paraId="1DFED436" w14:textId="77777777" w:rsidR="00616AA2" w:rsidRDefault="00616AA2" w:rsidP="00616AA2">
      <w:r w:rsidRPr="00616AA2">
        <w:t>The Bible's development spans centuries, with texts composed by various authors reflecting diverse cultural and historical contexts. ​ The earliest texts date back to around 1200 BCE, while the New Testament was largely formed by the 4th century CE. ​</w:t>
      </w:r>
    </w:p>
    <w:p w14:paraId="43BF622F" w14:textId="77777777" w:rsidR="00616AA2" w:rsidRPr="00616AA2" w:rsidRDefault="00616AA2" w:rsidP="00616AA2"/>
    <w:p w14:paraId="541FCB7F" w14:textId="77777777" w:rsidR="00616AA2" w:rsidRPr="00616AA2" w:rsidRDefault="00616AA2" w:rsidP="00616AA2">
      <w:pPr>
        <w:numPr>
          <w:ilvl w:val="0"/>
          <w:numId w:val="1"/>
        </w:numPr>
      </w:pPr>
      <w:r w:rsidRPr="00616AA2">
        <w:t>The Bible is an anthology of religious texts central to Christianity and Judaism. ​</w:t>
      </w:r>
    </w:p>
    <w:p w14:paraId="62CEA399" w14:textId="77777777" w:rsidR="00616AA2" w:rsidRPr="00616AA2" w:rsidRDefault="00616AA2" w:rsidP="00616AA2">
      <w:pPr>
        <w:numPr>
          <w:ilvl w:val="0"/>
          <w:numId w:val="1"/>
        </w:numPr>
      </w:pPr>
      <w:r w:rsidRPr="00616AA2">
        <w:t>The oldest parts of the Bible may date back to around 1200 BCE. ​</w:t>
      </w:r>
    </w:p>
    <w:p w14:paraId="2C6703F8" w14:textId="77777777" w:rsidR="00616AA2" w:rsidRPr="00616AA2" w:rsidRDefault="00616AA2" w:rsidP="00616AA2">
      <w:pPr>
        <w:numPr>
          <w:ilvl w:val="0"/>
          <w:numId w:val="1"/>
        </w:numPr>
      </w:pPr>
      <w:r w:rsidRPr="00616AA2">
        <w:t>The New Testament was mostly compiled by the 4th century CE. ​</w:t>
      </w:r>
    </w:p>
    <w:p w14:paraId="070FFD57" w14:textId="77777777" w:rsidR="00616AA2" w:rsidRPr="00616AA2" w:rsidRDefault="00616AA2" w:rsidP="00616AA2">
      <w:pPr>
        <w:numPr>
          <w:ilvl w:val="0"/>
          <w:numId w:val="1"/>
        </w:numPr>
      </w:pPr>
      <w:r w:rsidRPr="00616AA2">
        <w:t>The texts reflect a variety of cultural, political, and economic conditions. ​</w:t>
      </w:r>
    </w:p>
    <w:p w14:paraId="7E41BB4D" w14:textId="77777777" w:rsidR="00616AA2" w:rsidRDefault="00616AA2" w:rsidP="00616AA2">
      <w:pPr>
        <w:rPr>
          <w:b/>
        </w:rPr>
      </w:pPr>
    </w:p>
    <w:p w14:paraId="0B76A795" w14:textId="20267420" w:rsidR="00616AA2" w:rsidRPr="00616AA2" w:rsidRDefault="00616AA2" w:rsidP="00616AA2">
      <w:r w:rsidRPr="00616AA2">
        <w:rPr>
          <w:b/>
        </w:rPr>
        <w:t>Etymology of the Term "Bible"</w:t>
      </w:r>
    </w:p>
    <w:p w14:paraId="6207C2B6" w14:textId="77777777" w:rsidR="00616AA2" w:rsidRDefault="00616AA2" w:rsidP="00616AA2">
      <w:r w:rsidRPr="00616AA2">
        <w:t>The term "Bible" derives from the Greek phrase "ta biblia," meaning "the books," and has roots in the word for Egyptian papyrus. ​ It has evolved through Latin and medieval traditions to refer to the sacred texts of Christianity and Judaism.</w:t>
      </w:r>
    </w:p>
    <w:p w14:paraId="4205690C" w14:textId="77777777" w:rsidR="00616AA2" w:rsidRPr="00616AA2" w:rsidRDefault="00616AA2" w:rsidP="00616AA2"/>
    <w:p w14:paraId="5EC5BA2C" w14:textId="77777777" w:rsidR="00616AA2" w:rsidRPr="00616AA2" w:rsidRDefault="00616AA2" w:rsidP="00616AA2">
      <w:pPr>
        <w:numPr>
          <w:ilvl w:val="0"/>
          <w:numId w:val="2"/>
        </w:numPr>
      </w:pPr>
      <w:r w:rsidRPr="00616AA2">
        <w:t>"Bible" comes from the Greek "ta biblia," meaning "the books." ​</w:t>
      </w:r>
    </w:p>
    <w:p w14:paraId="62842610" w14:textId="77777777" w:rsidR="00616AA2" w:rsidRPr="00616AA2" w:rsidRDefault="00616AA2" w:rsidP="00616AA2">
      <w:pPr>
        <w:numPr>
          <w:ilvl w:val="0"/>
          <w:numId w:val="2"/>
        </w:numPr>
      </w:pPr>
      <w:r w:rsidRPr="00616AA2">
        <w:t>The word has origins linked to Egyptian papyrus and the Phoenician port of Byblos. ​</w:t>
      </w:r>
    </w:p>
    <w:p w14:paraId="02B52C3A" w14:textId="77777777" w:rsidR="00616AA2" w:rsidRPr="00616AA2" w:rsidRDefault="00616AA2" w:rsidP="00616AA2">
      <w:pPr>
        <w:numPr>
          <w:ilvl w:val="0"/>
          <w:numId w:val="2"/>
        </w:numPr>
      </w:pPr>
      <w:r w:rsidRPr="00616AA2">
        <w:t>Latin "biblia sacra" translates to "holy books." ​</w:t>
      </w:r>
    </w:p>
    <w:p w14:paraId="48001300" w14:textId="77777777" w:rsidR="00616AA2" w:rsidRDefault="00616AA2" w:rsidP="00616AA2">
      <w:pPr>
        <w:rPr>
          <w:b/>
        </w:rPr>
      </w:pPr>
    </w:p>
    <w:p w14:paraId="7B6E5C92" w14:textId="649BCC78" w:rsidR="00616AA2" w:rsidRPr="00616AA2" w:rsidRDefault="00616AA2" w:rsidP="00616AA2">
      <w:r w:rsidRPr="00616AA2">
        <w:rPr>
          <w:b/>
        </w:rPr>
        <w:t>Compilation and Canonization of Texts</w:t>
      </w:r>
    </w:p>
    <w:p w14:paraId="53E25363" w14:textId="77777777" w:rsidR="00616AA2" w:rsidRDefault="00616AA2" w:rsidP="00616AA2">
      <w:r w:rsidRPr="00616AA2">
        <w:t>The Bible was compiled into various canons by different religious communities, with the Hebrew Bible consisting of the Torah, Nevi'im, and Ketuvim. ​ The Christian Bible includes the Old Testament and the New Testament, with varying numbers of books across different denominations.</w:t>
      </w:r>
    </w:p>
    <w:p w14:paraId="1B125F0C" w14:textId="77777777" w:rsidR="00616AA2" w:rsidRPr="00616AA2" w:rsidRDefault="00616AA2" w:rsidP="00616AA2"/>
    <w:p w14:paraId="2CA5E198" w14:textId="77777777" w:rsidR="00616AA2" w:rsidRPr="00616AA2" w:rsidRDefault="00616AA2" w:rsidP="00616AA2">
      <w:pPr>
        <w:numPr>
          <w:ilvl w:val="0"/>
          <w:numId w:val="3"/>
        </w:numPr>
      </w:pPr>
      <w:r w:rsidRPr="00616AA2">
        <w:t>The Hebrew Bible is divided into three parts: Torah, Nevi'im, and Ketuvim. ​</w:t>
      </w:r>
    </w:p>
    <w:p w14:paraId="72CC5BE2" w14:textId="77777777" w:rsidR="00616AA2" w:rsidRPr="00616AA2" w:rsidRDefault="00616AA2" w:rsidP="00616AA2">
      <w:pPr>
        <w:numPr>
          <w:ilvl w:val="0"/>
          <w:numId w:val="3"/>
        </w:numPr>
      </w:pPr>
      <w:r w:rsidRPr="00616AA2">
        <w:t>The Christian Bible includes the Old Testament and the New Testament. ​</w:t>
      </w:r>
    </w:p>
    <w:p w14:paraId="24EDDAE0" w14:textId="77777777" w:rsidR="00616AA2" w:rsidRPr="00616AA2" w:rsidRDefault="00616AA2" w:rsidP="00616AA2">
      <w:pPr>
        <w:numPr>
          <w:ilvl w:val="0"/>
          <w:numId w:val="3"/>
        </w:numPr>
      </w:pPr>
      <w:r w:rsidRPr="00616AA2">
        <w:t>Different Christian denominations have varying biblical canons, from 66 to 81 books. ​</w:t>
      </w:r>
    </w:p>
    <w:p w14:paraId="4944F8A1" w14:textId="77777777" w:rsidR="00616AA2" w:rsidRDefault="00616AA2" w:rsidP="00616AA2">
      <w:pPr>
        <w:rPr>
          <w:b/>
        </w:rPr>
      </w:pPr>
    </w:p>
    <w:p w14:paraId="53F27AE5" w14:textId="2AD5059C" w:rsidR="00616AA2" w:rsidRPr="00616AA2" w:rsidRDefault="00616AA2" w:rsidP="00616AA2">
      <w:r w:rsidRPr="00616AA2">
        <w:rPr>
          <w:b/>
        </w:rPr>
        <w:t>Manuscript Tradition and Textual Variants</w:t>
      </w:r>
    </w:p>
    <w:p w14:paraId="6EF71148" w14:textId="77777777" w:rsidR="00616AA2" w:rsidRDefault="00616AA2" w:rsidP="00616AA2">
      <w:r w:rsidRPr="00616AA2">
        <w:t>The transmission of biblical texts has resulted in numerous variants, with both accidental and intentional changes noted in manuscripts. ​ Despite these variants, a significant majority of the text remains consistent across different manuscripts.</w:t>
      </w:r>
    </w:p>
    <w:p w14:paraId="186193E3" w14:textId="760312D9" w:rsidR="00616AA2" w:rsidRPr="00616AA2" w:rsidRDefault="00616AA2" w:rsidP="00616AA2">
      <w:r w:rsidRPr="00616AA2">
        <w:t xml:space="preserve"> ​</w:t>
      </w:r>
    </w:p>
    <w:p w14:paraId="72732622" w14:textId="77777777" w:rsidR="00616AA2" w:rsidRPr="00616AA2" w:rsidRDefault="00616AA2" w:rsidP="00616AA2">
      <w:pPr>
        <w:numPr>
          <w:ilvl w:val="0"/>
          <w:numId w:val="4"/>
        </w:numPr>
      </w:pPr>
      <w:r w:rsidRPr="00616AA2">
        <w:t>All biblical texts have transmission errors known as variants. ​</w:t>
      </w:r>
    </w:p>
    <w:p w14:paraId="468AC8CF" w14:textId="77777777" w:rsidR="00616AA2" w:rsidRPr="00616AA2" w:rsidRDefault="00616AA2" w:rsidP="00616AA2">
      <w:pPr>
        <w:numPr>
          <w:ilvl w:val="0"/>
          <w:numId w:val="4"/>
        </w:numPr>
      </w:pPr>
      <w:r w:rsidRPr="00616AA2">
        <w:t>The majority of variants are accidental, such as spelling errors. ​</w:t>
      </w:r>
    </w:p>
    <w:p w14:paraId="55467AC0" w14:textId="77777777" w:rsidR="00616AA2" w:rsidRPr="00616AA2" w:rsidRDefault="00616AA2" w:rsidP="00616AA2">
      <w:pPr>
        <w:numPr>
          <w:ilvl w:val="0"/>
          <w:numId w:val="4"/>
        </w:numPr>
      </w:pPr>
      <w:r w:rsidRPr="00616AA2">
        <w:t>About 90% of the Hebrew text has no variation, while 7% of the New Testament text has variants. ​</w:t>
      </w:r>
    </w:p>
    <w:p w14:paraId="2CE3489B" w14:textId="77777777" w:rsidR="00616AA2" w:rsidRDefault="00616AA2" w:rsidP="00616AA2">
      <w:pPr>
        <w:rPr>
          <w:b/>
        </w:rPr>
      </w:pPr>
    </w:p>
    <w:p w14:paraId="0BDFF185" w14:textId="175EDA24" w:rsidR="00616AA2" w:rsidRPr="00616AA2" w:rsidRDefault="00616AA2" w:rsidP="00616AA2">
      <w:r w:rsidRPr="00616AA2">
        <w:rPr>
          <w:b/>
        </w:rPr>
        <w:t>Themes Explored in the Bible</w:t>
      </w:r>
    </w:p>
    <w:p w14:paraId="29411FA9" w14:textId="77777777" w:rsidR="00616AA2" w:rsidRDefault="00616AA2" w:rsidP="00616AA2">
      <w:r w:rsidRPr="00616AA2">
        <w:t>The Bible addresses a wide range of human concerns, including morality, authority, relationships, and the nature of good and evil. ​ Its narratives often leave moral interpretations to the reader, presenting complex and sometimes contradictory ideas.</w:t>
      </w:r>
    </w:p>
    <w:p w14:paraId="15202B36" w14:textId="77777777" w:rsidR="00616AA2" w:rsidRPr="00616AA2" w:rsidRDefault="00616AA2" w:rsidP="00616AA2"/>
    <w:p w14:paraId="42684D8B" w14:textId="77777777" w:rsidR="00616AA2" w:rsidRPr="00616AA2" w:rsidRDefault="00616AA2" w:rsidP="00616AA2">
      <w:pPr>
        <w:numPr>
          <w:ilvl w:val="0"/>
          <w:numId w:val="5"/>
        </w:numPr>
      </w:pPr>
      <w:r w:rsidRPr="00616AA2">
        <w:lastRenderedPageBreak/>
        <w:t>The Bible discusses themes of morality, authority, and human relationships. ​</w:t>
      </w:r>
    </w:p>
    <w:p w14:paraId="36739B59" w14:textId="77777777" w:rsidR="00616AA2" w:rsidRPr="00616AA2" w:rsidRDefault="00616AA2" w:rsidP="00616AA2">
      <w:pPr>
        <w:numPr>
          <w:ilvl w:val="0"/>
          <w:numId w:val="5"/>
        </w:numPr>
      </w:pPr>
      <w:r w:rsidRPr="00616AA2">
        <w:t>It often presents complex narratives without direct moral instruction.</w:t>
      </w:r>
    </w:p>
    <w:p w14:paraId="0C1B749C" w14:textId="77777777" w:rsidR="00616AA2" w:rsidRPr="00616AA2" w:rsidRDefault="00616AA2" w:rsidP="00616AA2">
      <w:pPr>
        <w:numPr>
          <w:ilvl w:val="0"/>
          <w:numId w:val="5"/>
        </w:numPr>
      </w:pPr>
      <w:r w:rsidRPr="00616AA2">
        <w:t>Readers are left to interpret good and evil based on the text. ​</w:t>
      </w:r>
    </w:p>
    <w:p w14:paraId="4AAF0681" w14:textId="77777777" w:rsidR="00CC06F9" w:rsidRDefault="00CC06F9" w:rsidP="00616AA2">
      <w:pPr>
        <w:rPr>
          <w:b/>
        </w:rPr>
      </w:pPr>
    </w:p>
    <w:p w14:paraId="14553EE5" w14:textId="0CAFADE6" w:rsidR="00616AA2" w:rsidRPr="00616AA2" w:rsidRDefault="00616AA2" w:rsidP="00616AA2">
      <w:r w:rsidRPr="00616AA2">
        <w:rPr>
          <w:b/>
        </w:rPr>
        <w:t>Structure of the Hebrew Bible</w:t>
      </w:r>
    </w:p>
    <w:p w14:paraId="255A8FD7" w14:textId="77777777" w:rsidR="00616AA2" w:rsidRDefault="00616AA2" w:rsidP="00616AA2">
      <w:r w:rsidRPr="00616AA2">
        <w:t>The Hebrew Bible, or Tanakh, is structured into three main sections: the Torah, Nevi'im, and Ketuvim, with the Masoretic Text serving as the authoritative version. ​ The Torah consists of five books traditionally attributed to Moses. ​</w:t>
      </w:r>
    </w:p>
    <w:p w14:paraId="1044458D" w14:textId="77777777" w:rsidR="00CC06F9" w:rsidRPr="00616AA2" w:rsidRDefault="00CC06F9" w:rsidP="00616AA2"/>
    <w:p w14:paraId="1E4CEADF" w14:textId="77777777" w:rsidR="00616AA2" w:rsidRPr="00616AA2" w:rsidRDefault="00616AA2" w:rsidP="00616AA2">
      <w:pPr>
        <w:numPr>
          <w:ilvl w:val="0"/>
          <w:numId w:val="6"/>
        </w:numPr>
      </w:pPr>
      <w:r w:rsidRPr="00616AA2">
        <w:t>The Hebrew Bible is divided into Torah, Nevi'im, and Ketuvim. ​</w:t>
      </w:r>
    </w:p>
    <w:p w14:paraId="07DB3698" w14:textId="77777777" w:rsidR="00616AA2" w:rsidRPr="00616AA2" w:rsidRDefault="00616AA2" w:rsidP="00616AA2">
      <w:pPr>
        <w:numPr>
          <w:ilvl w:val="0"/>
          <w:numId w:val="6"/>
        </w:numPr>
      </w:pPr>
      <w:r w:rsidRPr="00616AA2">
        <w:t>The Masoretic Text is the authoritative version of the Hebrew Bible. ​</w:t>
      </w:r>
    </w:p>
    <w:p w14:paraId="7FCA26ED" w14:textId="77777777" w:rsidR="00616AA2" w:rsidRPr="00616AA2" w:rsidRDefault="00616AA2" w:rsidP="00616AA2">
      <w:pPr>
        <w:numPr>
          <w:ilvl w:val="0"/>
          <w:numId w:val="6"/>
        </w:numPr>
      </w:pPr>
      <w:r w:rsidRPr="00616AA2">
        <w:t>The Torah includes five books traditionally attributed to Moses. ​</w:t>
      </w:r>
    </w:p>
    <w:p w14:paraId="23919468" w14:textId="77777777" w:rsidR="00CC06F9" w:rsidRDefault="00CC06F9" w:rsidP="00616AA2">
      <w:pPr>
        <w:rPr>
          <w:b/>
        </w:rPr>
      </w:pPr>
    </w:p>
    <w:p w14:paraId="09445DC5" w14:textId="262CE673" w:rsidR="00616AA2" w:rsidRPr="00616AA2" w:rsidRDefault="00616AA2" w:rsidP="00616AA2">
      <w:r w:rsidRPr="00616AA2">
        <w:rPr>
          <w:b/>
        </w:rPr>
        <w:t>The Five Scrolls and Other Books</w:t>
      </w:r>
    </w:p>
    <w:p w14:paraId="1ECDF1DC" w14:textId="77777777" w:rsidR="00616AA2" w:rsidRDefault="00616AA2" w:rsidP="00616AA2">
      <w:r w:rsidRPr="00616AA2">
        <w:t>The five scrolls, known as the Hamesh Megillot, are among the latest additions to the Jewish canon. ​ Other books like Esther and Daniel have unique styles and narratives that reflect later historical events. ​</w:t>
      </w:r>
    </w:p>
    <w:p w14:paraId="0005B221" w14:textId="77777777" w:rsidR="00CC06F9" w:rsidRPr="00616AA2" w:rsidRDefault="00CC06F9" w:rsidP="00616AA2"/>
    <w:p w14:paraId="5DC44D9A" w14:textId="77777777" w:rsidR="00616AA2" w:rsidRPr="00616AA2" w:rsidRDefault="00616AA2" w:rsidP="00616AA2">
      <w:pPr>
        <w:numPr>
          <w:ilvl w:val="0"/>
          <w:numId w:val="7"/>
        </w:numPr>
      </w:pPr>
      <w:r w:rsidRPr="00616AA2">
        <w:t>The Hamesh Megillot includes Song of Songs, Ruth, Lamentations, Ecclesiastes, and Esther. ​</w:t>
      </w:r>
    </w:p>
    <w:p w14:paraId="4EE1EE20" w14:textId="77777777" w:rsidR="00616AA2" w:rsidRPr="00616AA2" w:rsidRDefault="00616AA2" w:rsidP="00616AA2">
      <w:pPr>
        <w:numPr>
          <w:ilvl w:val="0"/>
          <w:numId w:val="7"/>
        </w:numPr>
      </w:pPr>
      <w:r w:rsidRPr="00616AA2">
        <w:t>These books were among the last to be recognized as authoritative.</w:t>
      </w:r>
    </w:p>
    <w:p w14:paraId="4C793204" w14:textId="77777777" w:rsidR="00616AA2" w:rsidRPr="00616AA2" w:rsidRDefault="00616AA2" w:rsidP="00616AA2">
      <w:pPr>
        <w:numPr>
          <w:ilvl w:val="0"/>
          <w:numId w:val="7"/>
        </w:numPr>
      </w:pPr>
      <w:r w:rsidRPr="00616AA2">
        <w:t>Books like Esther and Daniel describe events from the Babylonian captivity and restoration period.</w:t>
      </w:r>
    </w:p>
    <w:p w14:paraId="1444ACCA" w14:textId="77777777" w:rsidR="00CC06F9" w:rsidRDefault="00CC06F9" w:rsidP="00616AA2">
      <w:pPr>
        <w:rPr>
          <w:b/>
        </w:rPr>
      </w:pPr>
    </w:p>
    <w:p w14:paraId="6080AEF9" w14:textId="758F4486" w:rsidR="00616AA2" w:rsidRPr="00616AA2" w:rsidRDefault="00616AA2" w:rsidP="00616AA2">
      <w:r w:rsidRPr="00616AA2">
        <w:rPr>
          <w:b/>
        </w:rPr>
        <w:t>The Septuagint and Its Context</w:t>
      </w:r>
    </w:p>
    <w:p w14:paraId="43C57966" w14:textId="77777777" w:rsidR="00616AA2" w:rsidRDefault="00616AA2" w:rsidP="00616AA2">
      <w:r w:rsidRPr="00616AA2">
        <w:t>The Septuagint is a Greek translation of the Hebrew Bible that began in the late third century BCE and included various apocryphal texts. Its acceptance diminished among Jews due to perceived mistranslations and the incorporation of non-canonical writings. ​</w:t>
      </w:r>
    </w:p>
    <w:p w14:paraId="4BB4AB44" w14:textId="77777777" w:rsidR="00CC06F9" w:rsidRPr="00616AA2" w:rsidRDefault="00CC06F9" w:rsidP="00616AA2"/>
    <w:p w14:paraId="09CF09F6" w14:textId="77777777" w:rsidR="00616AA2" w:rsidRPr="00616AA2" w:rsidRDefault="00616AA2" w:rsidP="00616AA2">
      <w:pPr>
        <w:numPr>
          <w:ilvl w:val="0"/>
          <w:numId w:val="8"/>
        </w:numPr>
      </w:pPr>
      <w:r w:rsidRPr="00616AA2">
        <w:t>The Septuagint, also known as LXX, was initiated in the late third century BCE.</w:t>
      </w:r>
    </w:p>
    <w:p w14:paraId="66BDD5EA" w14:textId="77777777" w:rsidR="00616AA2" w:rsidRPr="00616AA2" w:rsidRDefault="00616AA2" w:rsidP="00616AA2">
      <w:pPr>
        <w:numPr>
          <w:ilvl w:val="0"/>
          <w:numId w:val="8"/>
        </w:numPr>
      </w:pPr>
      <w:r w:rsidRPr="00616AA2">
        <w:t>It expanded to include prophetic writings and newer books like the Maccabees and Wisdom of Sirach. ​</w:t>
      </w:r>
    </w:p>
    <w:p w14:paraId="1BC47104" w14:textId="77777777" w:rsidR="00616AA2" w:rsidRPr="00616AA2" w:rsidRDefault="00616AA2" w:rsidP="00616AA2">
      <w:pPr>
        <w:numPr>
          <w:ilvl w:val="0"/>
          <w:numId w:val="8"/>
        </w:numPr>
      </w:pPr>
      <w:r w:rsidRPr="00616AA2">
        <w:t>The translation faced criticism for being "careless" and was eventually rejected by mainstream Judaism. ​</w:t>
      </w:r>
    </w:p>
    <w:p w14:paraId="5A30555B" w14:textId="77777777" w:rsidR="00616AA2" w:rsidRPr="00616AA2" w:rsidRDefault="00616AA2" w:rsidP="00616AA2">
      <w:pPr>
        <w:numPr>
          <w:ilvl w:val="0"/>
          <w:numId w:val="8"/>
        </w:numPr>
      </w:pPr>
      <w:r w:rsidRPr="00616AA2">
        <w:t>The apocryphal books, originating from the Second Temple period, were not accepted in the Hebrew canon. ​</w:t>
      </w:r>
    </w:p>
    <w:p w14:paraId="0B477906" w14:textId="77777777" w:rsidR="00616AA2" w:rsidRPr="00616AA2" w:rsidRDefault="00616AA2" w:rsidP="00616AA2">
      <w:pPr>
        <w:numPr>
          <w:ilvl w:val="0"/>
          <w:numId w:val="8"/>
        </w:numPr>
      </w:pPr>
      <w:r w:rsidRPr="00616AA2">
        <w:t>Ethiopian Jews have a broader canon that includes some apocryphal texts. ​</w:t>
      </w:r>
    </w:p>
    <w:p w14:paraId="4666078C" w14:textId="77777777" w:rsidR="00CC06F9" w:rsidRDefault="00CC06F9" w:rsidP="00616AA2">
      <w:pPr>
        <w:rPr>
          <w:b/>
        </w:rPr>
      </w:pPr>
    </w:p>
    <w:p w14:paraId="4FFAA369" w14:textId="6D1B2BA3" w:rsidR="00616AA2" w:rsidRPr="00616AA2" w:rsidRDefault="00616AA2" w:rsidP="00616AA2">
      <w:r w:rsidRPr="00616AA2">
        <w:rPr>
          <w:b/>
        </w:rPr>
        <w:t>Theodotion's Influence on Daniel</w:t>
      </w:r>
    </w:p>
    <w:p w14:paraId="5D5BD0E1" w14:textId="77777777" w:rsidR="00616AA2" w:rsidRDefault="00616AA2" w:rsidP="00616AA2">
      <w:r w:rsidRPr="00616AA2">
        <w:t>Theodotion's version of the Book of Daniel, created in the second century CE, largely replaced the Septuagint's version in Christian usage. ​ It is closer to the Masoretic Text, which is the basis for most modern translations. ​</w:t>
      </w:r>
    </w:p>
    <w:p w14:paraId="4E1928BC" w14:textId="77777777" w:rsidR="00CC06F9" w:rsidRPr="00616AA2" w:rsidRDefault="00CC06F9" w:rsidP="00616AA2"/>
    <w:p w14:paraId="26692A7F" w14:textId="77777777" w:rsidR="00616AA2" w:rsidRPr="00616AA2" w:rsidRDefault="00616AA2" w:rsidP="00616AA2">
      <w:pPr>
        <w:numPr>
          <w:ilvl w:val="0"/>
          <w:numId w:val="9"/>
        </w:numPr>
      </w:pPr>
      <w:r w:rsidRPr="00616AA2">
        <w:t>The Book of Daniel exists in the Masoretic Text and two Greek versions: the Septuagint and Theodotion's. ​</w:t>
      </w:r>
    </w:p>
    <w:p w14:paraId="2B900D0D" w14:textId="77777777" w:rsidR="00616AA2" w:rsidRPr="00616AA2" w:rsidRDefault="00616AA2" w:rsidP="00616AA2">
      <w:pPr>
        <w:numPr>
          <w:ilvl w:val="0"/>
          <w:numId w:val="9"/>
        </w:numPr>
      </w:pPr>
      <w:r w:rsidRPr="00616AA2">
        <w:t>Theodotion's translation included three additions to Daniel, which were widely accepted in early Christianity. ​</w:t>
      </w:r>
    </w:p>
    <w:p w14:paraId="50516711" w14:textId="77777777" w:rsidR="00616AA2" w:rsidRPr="00616AA2" w:rsidRDefault="00616AA2" w:rsidP="00616AA2">
      <w:pPr>
        <w:numPr>
          <w:ilvl w:val="0"/>
          <w:numId w:val="9"/>
        </w:numPr>
      </w:pPr>
      <w:r w:rsidRPr="00616AA2">
        <w:t>Jerome noted that churches read Daniel according to Theodotion, not the Septuagint. ​</w:t>
      </w:r>
    </w:p>
    <w:p w14:paraId="5DEBCB9E" w14:textId="77777777" w:rsidR="00616AA2" w:rsidRPr="00616AA2" w:rsidRDefault="00616AA2" w:rsidP="00616AA2">
      <w:pPr>
        <w:numPr>
          <w:ilvl w:val="0"/>
          <w:numId w:val="9"/>
        </w:numPr>
      </w:pPr>
      <w:r w:rsidRPr="00616AA2">
        <w:t>Theodotion's version aligns more closely with the Hebrew Masoretic Text. ​</w:t>
      </w:r>
    </w:p>
    <w:p w14:paraId="4B457079" w14:textId="77777777" w:rsidR="00CC06F9" w:rsidRDefault="00CC06F9" w:rsidP="00616AA2">
      <w:pPr>
        <w:rPr>
          <w:b/>
        </w:rPr>
      </w:pPr>
    </w:p>
    <w:p w14:paraId="7B6EDCC7" w14:textId="77777777" w:rsidR="00CC06F9" w:rsidRDefault="00CC06F9" w:rsidP="00616AA2">
      <w:pPr>
        <w:rPr>
          <w:b/>
        </w:rPr>
      </w:pPr>
    </w:p>
    <w:p w14:paraId="38C45D2B" w14:textId="77777777" w:rsidR="00CC06F9" w:rsidRDefault="00CC06F9" w:rsidP="00616AA2">
      <w:pPr>
        <w:rPr>
          <w:b/>
        </w:rPr>
      </w:pPr>
    </w:p>
    <w:p w14:paraId="387E0E0E" w14:textId="77777777" w:rsidR="00CC06F9" w:rsidRDefault="00CC06F9" w:rsidP="00616AA2">
      <w:pPr>
        <w:rPr>
          <w:b/>
        </w:rPr>
      </w:pPr>
    </w:p>
    <w:p w14:paraId="01CE40D2" w14:textId="77777777" w:rsidR="00CC06F9" w:rsidRDefault="00CC06F9" w:rsidP="00616AA2">
      <w:pPr>
        <w:rPr>
          <w:b/>
        </w:rPr>
      </w:pPr>
    </w:p>
    <w:p w14:paraId="795AA947" w14:textId="77777777" w:rsidR="00CC06F9" w:rsidRDefault="00CC06F9" w:rsidP="00616AA2">
      <w:pPr>
        <w:rPr>
          <w:b/>
        </w:rPr>
      </w:pPr>
    </w:p>
    <w:p w14:paraId="438FE924" w14:textId="77777777" w:rsidR="00CC06F9" w:rsidRDefault="00CC06F9" w:rsidP="00616AA2">
      <w:pPr>
        <w:rPr>
          <w:b/>
        </w:rPr>
      </w:pPr>
    </w:p>
    <w:p w14:paraId="48EA95D3" w14:textId="77777777" w:rsidR="00CC06F9" w:rsidRDefault="00CC06F9" w:rsidP="00616AA2">
      <w:pPr>
        <w:rPr>
          <w:b/>
        </w:rPr>
      </w:pPr>
    </w:p>
    <w:p w14:paraId="39EF6170" w14:textId="02EFE9D7" w:rsidR="00616AA2" w:rsidRPr="00616AA2" w:rsidRDefault="00616AA2" w:rsidP="00616AA2">
      <w:r w:rsidRPr="00616AA2">
        <w:rPr>
          <w:b/>
        </w:rPr>
        <w:t>Textual Criticism and the Septuagint</w:t>
      </w:r>
    </w:p>
    <w:p w14:paraId="2F79D4E3" w14:textId="77777777" w:rsidR="00616AA2" w:rsidRDefault="00616AA2" w:rsidP="00616AA2">
      <w:r w:rsidRPr="00616AA2">
        <w:t>Textual critics are reevaluating the Septuagint's reputation as a careless translation in light of findings from the Dead Sea Scrolls. ​ These scrolls show significant textual variants that often align with the Septuagint rather than the Masoretic Text. ​</w:t>
      </w:r>
    </w:p>
    <w:p w14:paraId="7DFFEA77" w14:textId="77777777" w:rsidR="00CC06F9" w:rsidRPr="00616AA2" w:rsidRDefault="00CC06F9" w:rsidP="00616AA2"/>
    <w:p w14:paraId="6FE8E214" w14:textId="77777777" w:rsidR="00616AA2" w:rsidRPr="00616AA2" w:rsidRDefault="00616AA2" w:rsidP="00616AA2">
      <w:pPr>
        <w:numPr>
          <w:ilvl w:val="0"/>
          <w:numId w:val="10"/>
        </w:numPr>
      </w:pPr>
      <w:r w:rsidRPr="00616AA2">
        <w:t>The Dead Sea Scrolls date back 1000–1300 years earlier than the Masoretic Text. ​</w:t>
      </w:r>
    </w:p>
    <w:p w14:paraId="5435FC65" w14:textId="77777777" w:rsidR="00616AA2" w:rsidRPr="00616AA2" w:rsidRDefault="00616AA2" w:rsidP="00616AA2">
      <w:pPr>
        <w:numPr>
          <w:ilvl w:val="0"/>
          <w:numId w:val="10"/>
        </w:numPr>
      </w:pPr>
      <w:r w:rsidRPr="00616AA2">
        <w:t>Some Qumran texts confirm the Septuagint's accuracy, showing it as a careful translation of a different Hebrew text. ​</w:t>
      </w:r>
    </w:p>
    <w:p w14:paraId="36209485" w14:textId="77777777" w:rsidR="00616AA2" w:rsidRPr="00616AA2" w:rsidRDefault="00616AA2" w:rsidP="00616AA2">
      <w:pPr>
        <w:numPr>
          <w:ilvl w:val="0"/>
          <w:numId w:val="10"/>
        </w:numPr>
      </w:pPr>
      <w:r w:rsidRPr="00616AA2">
        <w:t>Variants in the scrolls of Isaiah, Exodus, Jeremiah, Daniel, and Samuel highlight important differences from the Masoretic Text. ​</w:t>
      </w:r>
    </w:p>
    <w:p w14:paraId="1AEE8663" w14:textId="77777777" w:rsidR="00616AA2" w:rsidRPr="00616AA2" w:rsidRDefault="00616AA2" w:rsidP="00616AA2">
      <w:pPr>
        <w:numPr>
          <w:ilvl w:val="0"/>
          <w:numId w:val="10"/>
        </w:numPr>
      </w:pPr>
      <w:r w:rsidRPr="00616AA2">
        <w:t>The Septuagint's longer versions of certain books, like Daniel and Esther, contrast with the Jewish canon. ​</w:t>
      </w:r>
    </w:p>
    <w:p w14:paraId="322A1E36" w14:textId="77777777" w:rsidR="00CC06F9" w:rsidRDefault="00CC06F9" w:rsidP="00616AA2">
      <w:pPr>
        <w:rPr>
          <w:b/>
        </w:rPr>
      </w:pPr>
    </w:p>
    <w:p w14:paraId="4BA65629" w14:textId="6A82ACBF" w:rsidR="00616AA2" w:rsidRPr="00616AA2" w:rsidRDefault="00616AA2" w:rsidP="00616AA2">
      <w:r w:rsidRPr="00616AA2">
        <w:rPr>
          <w:b/>
        </w:rPr>
        <w:t>Understanding Apocrypha and Pseudepigrapha</w:t>
      </w:r>
    </w:p>
    <w:p w14:paraId="474446B3" w14:textId="77777777" w:rsidR="00616AA2" w:rsidRDefault="00616AA2" w:rsidP="00616AA2">
      <w:r w:rsidRPr="00616AA2">
        <w:t>Apocryphal works are those not accepted as authentic scripture, while pseudepigrapha refers to writings with falsely attributed authorship. ​ Both categories include various ancient Jewish texts, but they differ in their acceptance and authenticity. ​</w:t>
      </w:r>
    </w:p>
    <w:p w14:paraId="6B8C2B9A" w14:textId="77777777" w:rsidR="00CC06F9" w:rsidRPr="00616AA2" w:rsidRDefault="00CC06F9" w:rsidP="00616AA2"/>
    <w:p w14:paraId="215918C5" w14:textId="77777777" w:rsidR="00616AA2" w:rsidRPr="00616AA2" w:rsidRDefault="00616AA2" w:rsidP="00616AA2">
      <w:pPr>
        <w:numPr>
          <w:ilvl w:val="0"/>
          <w:numId w:val="11"/>
        </w:numPr>
      </w:pPr>
      <w:r w:rsidRPr="00616AA2">
        <w:t>Apocrypha includes writings outside the canon due to doubts about their authenticity. ​</w:t>
      </w:r>
    </w:p>
    <w:p w14:paraId="72180BF0" w14:textId="77777777" w:rsidR="00616AA2" w:rsidRPr="00616AA2" w:rsidRDefault="00616AA2" w:rsidP="00616AA2">
      <w:pPr>
        <w:numPr>
          <w:ilvl w:val="0"/>
          <w:numId w:val="11"/>
        </w:numPr>
      </w:pPr>
      <w:r w:rsidRPr="00616AA2">
        <w:t>Pseudepigrapha refers to works with misattributed authorship, not necessarily forgeries. ​</w:t>
      </w:r>
    </w:p>
    <w:p w14:paraId="1F8EF63E" w14:textId="77777777" w:rsidR="00616AA2" w:rsidRPr="00616AA2" w:rsidRDefault="00616AA2" w:rsidP="00616AA2">
      <w:pPr>
        <w:numPr>
          <w:ilvl w:val="0"/>
          <w:numId w:val="11"/>
        </w:numPr>
      </w:pPr>
      <w:r w:rsidRPr="00616AA2">
        <w:t>Notable pseudepigraphal works include the Books of Enoch and the Assumption of Moses. ​</w:t>
      </w:r>
    </w:p>
    <w:p w14:paraId="4A896C55" w14:textId="77777777" w:rsidR="00616AA2" w:rsidRPr="00616AA2" w:rsidRDefault="00616AA2" w:rsidP="00616AA2">
      <w:pPr>
        <w:numPr>
          <w:ilvl w:val="0"/>
          <w:numId w:val="11"/>
        </w:numPr>
      </w:pPr>
      <w:r w:rsidRPr="00616AA2">
        <w:t>The Old Testament pseudepigrapha includes texts like 3 Maccabees and the Letter of Aristeas. ​</w:t>
      </w:r>
    </w:p>
    <w:p w14:paraId="542C07F7" w14:textId="77777777" w:rsidR="00CC06F9" w:rsidRDefault="00CC06F9" w:rsidP="00616AA2">
      <w:pPr>
        <w:rPr>
          <w:b/>
        </w:rPr>
      </w:pPr>
    </w:p>
    <w:p w14:paraId="150DE17B" w14:textId="7B71B4A5" w:rsidR="00616AA2" w:rsidRPr="00616AA2" w:rsidRDefault="00616AA2" w:rsidP="00616AA2">
      <w:r w:rsidRPr="00616AA2">
        <w:rPr>
          <w:b/>
        </w:rPr>
        <w:t>The Book of Enoch's Significance</w:t>
      </w:r>
    </w:p>
    <w:p w14:paraId="508FF50A" w14:textId="77777777" w:rsidR="00616AA2" w:rsidRDefault="00616AA2" w:rsidP="00616AA2">
      <w:r w:rsidRPr="00616AA2">
        <w:t>The Book of Enoch, traditionally attributed to the prophet Enoch, is a significant pseudepigraphal work that is not part of the biblical canon for most Jews and Christians. ​ However, it holds canonical status in the Ethiopian Orthodox Church.</w:t>
      </w:r>
    </w:p>
    <w:p w14:paraId="33ECF929" w14:textId="77777777" w:rsidR="00CC06F9" w:rsidRPr="00616AA2" w:rsidRDefault="00CC06F9" w:rsidP="00616AA2"/>
    <w:p w14:paraId="3DB853CE" w14:textId="77777777" w:rsidR="00616AA2" w:rsidRPr="00616AA2" w:rsidRDefault="00616AA2" w:rsidP="00616AA2">
      <w:pPr>
        <w:numPr>
          <w:ilvl w:val="0"/>
          <w:numId w:val="12"/>
        </w:numPr>
      </w:pPr>
      <w:r w:rsidRPr="00616AA2">
        <w:t>The Book of Enoch consists of three parts, with sections dating from about 300 BCE to the first century BCE. ​</w:t>
      </w:r>
    </w:p>
    <w:p w14:paraId="6373D123" w14:textId="77777777" w:rsidR="00616AA2" w:rsidRPr="00616AA2" w:rsidRDefault="00616AA2" w:rsidP="00616AA2">
      <w:pPr>
        <w:numPr>
          <w:ilvl w:val="0"/>
          <w:numId w:val="12"/>
        </w:numPr>
      </w:pPr>
      <w:r w:rsidRPr="00616AA2">
        <w:t>It is quoted in the New Testament, specifically in the Epistle of Jude. ​</w:t>
      </w:r>
    </w:p>
    <w:p w14:paraId="6D2B1A9B" w14:textId="77777777" w:rsidR="00616AA2" w:rsidRPr="00616AA2" w:rsidRDefault="00616AA2" w:rsidP="00616AA2">
      <w:pPr>
        <w:numPr>
          <w:ilvl w:val="0"/>
          <w:numId w:val="12"/>
        </w:numPr>
      </w:pPr>
      <w:r w:rsidRPr="00616AA2">
        <w:t>The Ethiopian Orthodox Church includes Enoch in its canon, which consists of 81 books. ​</w:t>
      </w:r>
    </w:p>
    <w:p w14:paraId="29A8A5EB" w14:textId="77777777" w:rsidR="00616AA2" w:rsidRPr="00616AA2" w:rsidRDefault="00616AA2" w:rsidP="00616AA2">
      <w:pPr>
        <w:numPr>
          <w:ilvl w:val="0"/>
          <w:numId w:val="12"/>
        </w:numPr>
      </w:pPr>
      <w:r w:rsidRPr="00616AA2">
        <w:t>The Book of Enoch is sometimes included in the Ethiopian Bible, reflecting a different understanding of canon. ​</w:t>
      </w:r>
    </w:p>
    <w:p w14:paraId="40ED18E3" w14:textId="77777777" w:rsidR="00CC06F9" w:rsidRDefault="00CC06F9" w:rsidP="00616AA2">
      <w:pPr>
        <w:rPr>
          <w:b/>
        </w:rPr>
      </w:pPr>
    </w:p>
    <w:p w14:paraId="45F1FAB8" w14:textId="251F6832" w:rsidR="00616AA2" w:rsidRPr="00616AA2" w:rsidRDefault="00616AA2" w:rsidP="00616AA2">
      <w:r w:rsidRPr="00616AA2">
        <w:rPr>
          <w:b/>
        </w:rPr>
        <w:t>The Structure of the Christian Bible</w:t>
      </w:r>
    </w:p>
    <w:p w14:paraId="6F2C3038" w14:textId="77777777" w:rsidR="00616AA2" w:rsidRDefault="00616AA2" w:rsidP="00616AA2">
      <w:r w:rsidRPr="00616AA2">
        <w:t>The Christian Bible is divided into the Old and New Testaments, with varying canons across different denominations. ​ The Old Testament's significance is emphasized in the life of the early church and its teachings. ​</w:t>
      </w:r>
    </w:p>
    <w:p w14:paraId="5A411F0B" w14:textId="77777777" w:rsidR="00CC06F9" w:rsidRPr="00616AA2" w:rsidRDefault="00CC06F9" w:rsidP="00616AA2"/>
    <w:p w14:paraId="0D42CA36" w14:textId="77777777" w:rsidR="00616AA2" w:rsidRPr="00616AA2" w:rsidRDefault="00616AA2" w:rsidP="00616AA2">
      <w:pPr>
        <w:numPr>
          <w:ilvl w:val="0"/>
          <w:numId w:val="13"/>
        </w:numPr>
      </w:pPr>
      <w:r w:rsidRPr="00616AA2">
        <w:t>The Protestant Old Testament has a 39-book canon, while the Catholic Church recognizes 46 books. ​</w:t>
      </w:r>
    </w:p>
    <w:p w14:paraId="56542274" w14:textId="77777777" w:rsidR="00616AA2" w:rsidRPr="00616AA2" w:rsidRDefault="00616AA2" w:rsidP="00616AA2">
      <w:pPr>
        <w:numPr>
          <w:ilvl w:val="0"/>
          <w:numId w:val="13"/>
        </w:numPr>
      </w:pPr>
      <w:r w:rsidRPr="00616AA2">
        <w:t>The Eastern Orthodox Churches include additional texts, leading to unique Apocrypha for each tradition. ​</w:t>
      </w:r>
    </w:p>
    <w:p w14:paraId="74BA95C1" w14:textId="77777777" w:rsidR="00616AA2" w:rsidRPr="00616AA2" w:rsidRDefault="00616AA2" w:rsidP="00616AA2">
      <w:pPr>
        <w:numPr>
          <w:ilvl w:val="0"/>
          <w:numId w:val="13"/>
        </w:numPr>
      </w:pPr>
      <w:r w:rsidRPr="00616AA2">
        <w:t>The New Testament consists of 27 books, including Gospels, Acts, Epistles, and Revelation. ​</w:t>
      </w:r>
    </w:p>
    <w:p w14:paraId="350FF03F" w14:textId="77777777" w:rsidR="00616AA2" w:rsidRPr="00616AA2" w:rsidRDefault="00616AA2" w:rsidP="00616AA2">
      <w:pPr>
        <w:numPr>
          <w:ilvl w:val="0"/>
          <w:numId w:val="13"/>
        </w:numPr>
      </w:pPr>
      <w:r w:rsidRPr="00616AA2">
        <w:t>The early church primarily used the Septuagint and Targums for scripture. ​</w:t>
      </w:r>
    </w:p>
    <w:p w14:paraId="2CBBEA76" w14:textId="77777777" w:rsidR="00CC06F9" w:rsidRDefault="00CC06F9" w:rsidP="00616AA2">
      <w:pPr>
        <w:rPr>
          <w:b/>
        </w:rPr>
      </w:pPr>
    </w:p>
    <w:p w14:paraId="0B0C7657" w14:textId="77777777" w:rsidR="00CC06F9" w:rsidRDefault="00CC06F9" w:rsidP="00616AA2">
      <w:pPr>
        <w:rPr>
          <w:b/>
        </w:rPr>
      </w:pPr>
    </w:p>
    <w:p w14:paraId="2D16C08E" w14:textId="77777777" w:rsidR="00CC06F9" w:rsidRDefault="00CC06F9" w:rsidP="00616AA2">
      <w:pPr>
        <w:rPr>
          <w:b/>
        </w:rPr>
      </w:pPr>
    </w:p>
    <w:p w14:paraId="78DAF1B7" w14:textId="77777777" w:rsidR="00CC06F9" w:rsidRDefault="00CC06F9" w:rsidP="00616AA2">
      <w:pPr>
        <w:rPr>
          <w:b/>
        </w:rPr>
      </w:pPr>
    </w:p>
    <w:p w14:paraId="509E35B7" w14:textId="77777777" w:rsidR="00CC06F9" w:rsidRDefault="00CC06F9" w:rsidP="00616AA2">
      <w:pPr>
        <w:rPr>
          <w:b/>
        </w:rPr>
      </w:pPr>
    </w:p>
    <w:p w14:paraId="198B058B" w14:textId="77777777" w:rsidR="00CC06F9" w:rsidRDefault="00CC06F9" w:rsidP="00616AA2">
      <w:pPr>
        <w:rPr>
          <w:b/>
        </w:rPr>
      </w:pPr>
    </w:p>
    <w:p w14:paraId="5B8FE225" w14:textId="77777777" w:rsidR="00CC06F9" w:rsidRDefault="00CC06F9" w:rsidP="00616AA2">
      <w:pPr>
        <w:rPr>
          <w:b/>
        </w:rPr>
      </w:pPr>
    </w:p>
    <w:p w14:paraId="6B5113E4" w14:textId="77777777" w:rsidR="00CC06F9" w:rsidRDefault="00CC06F9" w:rsidP="00616AA2">
      <w:pPr>
        <w:rPr>
          <w:b/>
        </w:rPr>
      </w:pPr>
    </w:p>
    <w:p w14:paraId="425EFB66" w14:textId="77777777" w:rsidR="00CC06F9" w:rsidRDefault="00CC06F9" w:rsidP="00616AA2">
      <w:pPr>
        <w:rPr>
          <w:b/>
        </w:rPr>
      </w:pPr>
    </w:p>
    <w:p w14:paraId="3F80605A" w14:textId="2074F81C" w:rsidR="00616AA2" w:rsidRPr="00616AA2" w:rsidRDefault="00616AA2" w:rsidP="00616AA2">
      <w:r w:rsidRPr="00616AA2">
        <w:rPr>
          <w:b/>
        </w:rPr>
        <w:t>Canonization and the New Testament</w:t>
      </w:r>
    </w:p>
    <w:p w14:paraId="3AFD30C4" w14:textId="77777777" w:rsidR="00616AA2" w:rsidRDefault="00616AA2" w:rsidP="00616AA2">
      <w:r w:rsidRPr="00616AA2">
        <w:t>The canonization of the New Testament involved a gradual process influenced by early church leaders and the need to address heretical writings. ​ By the fourth century, a more formalized canon emerged. ​</w:t>
      </w:r>
    </w:p>
    <w:p w14:paraId="6CCDA9AB" w14:textId="77777777" w:rsidR="00CC06F9" w:rsidRPr="00616AA2" w:rsidRDefault="00CC06F9" w:rsidP="00616AA2"/>
    <w:p w14:paraId="1E44A167" w14:textId="77777777" w:rsidR="00616AA2" w:rsidRPr="00616AA2" w:rsidRDefault="00616AA2" w:rsidP="00616AA2">
      <w:pPr>
        <w:numPr>
          <w:ilvl w:val="0"/>
          <w:numId w:val="14"/>
        </w:numPr>
      </w:pPr>
      <w:r w:rsidRPr="00616AA2">
        <w:t>The first stage of canonization occurred early, with many texts already recognized as scripture. ​</w:t>
      </w:r>
    </w:p>
    <w:p w14:paraId="49F0A9DC" w14:textId="77777777" w:rsidR="00616AA2" w:rsidRPr="00616AA2" w:rsidRDefault="00616AA2" w:rsidP="00616AA2">
      <w:pPr>
        <w:numPr>
          <w:ilvl w:val="0"/>
          <w:numId w:val="14"/>
        </w:numPr>
      </w:pPr>
      <w:r w:rsidRPr="00616AA2">
        <w:t>The second stage involved church fathers asserting a canon in response to heretical writings. ​</w:t>
      </w:r>
    </w:p>
    <w:p w14:paraId="30B134AA" w14:textId="77777777" w:rsidR="00616AA2" w:rsidRPr="00616AA2" w:rsidRDefault="00616AA2" w:rsidP="00616AA2">
      <w:pPr>
        <w:numPr>
          <w:ilvl w:val="0"/>
          <w:numId w:val="14"/>
        </w:numPr>
      </w:pPr>
      <w:r w:rsidRPr="00616AA2">
        <w:t>The final canon was established through synods in the fourth century, notably the Synod of Hippo and the Council of Trent. ​</w:t>
      </w:r>
    </w:p>
    <w:p w14:paraId="193E2C23" w14:textId="77777777" w:rsidR="00616AA2" w:rsidRPr="00616AA2" w:rsidRDefault="00616AA2" w:rsidP="00616AA2">
      <w:pPr>
        <w:numPr>
          <w:ilvl w:val="0"/>
          <w:numId w:val="14"/>
        </w:numPr>
      </w:pPr>
      <w:r w:rsidRPr="00616AA2">
        <w:t>Most New Testament books were widely accepted by the late first and early second centuries. ​</w:t>
      </w:r>
    </w:p>
    <w:p w14:paraId="2446D97E" w14:textId="77777777" w:rsidR="00CC06F9" w:rsidRDefault="00CC06F9" w:rsidP="00616AA2">
      <w:pPr>
        <w:rPr>
          <w:b/>
        </w:rPr>
      </w:pPr>
    </w:p>
    <w:p w14:paraId="012FEE0B" w14:textId="50DF5EDB" w:rsidR="00616AA2" w:rsidRPr="00616AA2" w:rsidRDefault="00616AA2" w:rsidP="00616AA2">
      <w:r w:rsidRPr="00616AA2">
        <w:rPr>
          <w:b/>
        </w:rPr>
        <w:t>The Role of the Peshitta</w:t>
      </w:r>
    </w:p>
    <w:p w14:paraId="26CBDFBC" w14:textId="77777777" w:rsidR="00616AA2" w:rsidRDefault="00616AA2" w:rsidP="00616AA2">
      <w:r w:rsidRPr="00616AA2">
        <w:t>The Peshitta serves as the standard Bible for Syriac-speaking churches, with its Old Testament translated from Hebrew and New Testament from Greek. ​</w:t>
      </w:r>
    </w:p>
    <w:p w14:paraId="58D5F026" w14:textId="77777777" w:rsidR="00CC06F9" w:rsidRPr="00616AA2" w:rsidRDefault="00CC06F9" w:rsidP="00616AA2"/>
    <w:p w14:paraId="7652EA90" w14:textId="77777777" w:rsidR="00616AA2" w:rsidRPr="00616AA2" w:rsidRDefault="00616AA2" w:rsidP="00616AA2">
      <w:pPr>
        <w:numPr>
          <w:ilvl w:val="0"/>
          <w:numId w:val="15"/>
        </w:numPr>
      </w:pPr>
      <w:r w:rsidRPr="00616AA2">
        <w:t>The Old Testament of the Peshitta was likely translated in the 2nd century CE. ​</w:t>
      </w:r>
    </w:p>
    <w:p w14:paraId="65FD95A7" w14:textId="77777777" w:rsidR="00616AA2" w:rsidRPr="00616AA2" w:rsidRDefault="00616AA2" w:rsidP="00616AA2">
      <w:pPr>
        <w:numPr>
          <w:ilvl w:val="0"/>
          <w:numId w:val="15"/>
        </w:numPr>
      </w:pPr>
      <w:r w:rsidRPr="00616AA2">
        <w:t>The New Testament initially excluded certain books but was standardized by the early 5th century. ​</w:t>
      </w:r>
    </w:p>
    <w:p w14:paraId="4C630926" w14:textId="77777777" w:rsidR="00616AA2" w:rsidRPr="00616AA2" w:rsidRDefault="00616AA2" w:rsidP="00616AA2">
      <w:pPr>
        <w:numPr>
          <w:ilvl w:val="0"/>
          <w:numId w:val="15"/>
        </w:numPr>
      </w:pPr>
      <w:r w:rsidRPr="00616AA2">
        <w:t>The Harklean Version added disputed books in 616 CE. ​</w:t>
      </w:r>
    </w:p>
    <w:p w14:paraId="780028D2" w14:textId="77777777" w:rsidR="00CC06F9" w:rsidRDefault="00CC06F9" w:rsidP="00616AA2">
      <w:pPr>
        <w:rPr>
          <w:b/>
        </w:rPr>
      </w:pPr>
    </w:p>
    <w:p w14:paraId="0E62DCB6" w14:textId="226AD87E" w:rsidR="00616AA2" w:rsidRPr="00616AA2" w:rsidRDefault="00616AA2" w:rsidP="00616AA2">
      <w:r w:rsidRPr="00616AA2">
        <w:rPr>
          <w:b/>
        </w:rPr>
        <w:t>Canonical Differences in Christianity</w:t>
      </w:r>
    </w:p>
    <w:p w14:paraId="01B9E6CC" w14:textId="77777777" w:rsidR="00616AA2" w:rsidRDefault="00616AA2" w:rsidP="00616AA2">
      <w:r w:rsidRPr="00616AA2">
        <w:t>Different Christian traditions have varying views on the canon, with the Catholic Church affirming its canon through several councils. The Ethiopian Orthodox Church has the widest canon, including additional texts. ​</w:t>
      </w:r>
    </w:p>
    <w:p w14:paraId="3F9F6C0A" w14:textId="77777777" w:rsidR="00CC06F9" w:rsidRPr="00616AA2" w:rsidRDefault="00CC06F9" w:rsidP="00616AA2"/>
    <w:p w14:paraId="53D7C7D2" w14:textId="77777777" w:rsidR="00616AA2" w:rsidRPr="00616AA2" w:rsidRDefault="00616AA2" w:rsidP="00616AA2">
      <w:pPr>
        <w:numPr>
          <w:ilvl w:val="0"/>
          <w:numId w:val="16"/>
        </w:numPr>
      </w:pPr>
      <w:r w:rsidRPr="00616AA2">
        <w:t>The Catholic Church's canon was affirmed by multiple councils, establishing 73 books total. ​</w:t>
      </w:r>
    </w:p>
    <w:p w14:paraId="1819A779" w14:textId="77777777" w:rsidR="00616AA2" w:rsidRPr="00616AA2" w:rsidRDefault="00616AA2" w:rsidP="00616AA2">
      <w:pPr>
        <w:numPr>
          <w:ilvl w:val="0"/>
          <w:numId w:val="16"/>
        </w:numPr>
      </w:pPr>
      <w:r w:rsidRPr="00616AA2">
        <w:t>The Ethiopian Orthodox Bible includes 81 books, with unique texts like Enoch and Jubilees. ​</w:t>
      </w:r>
    </w:p>
    <w:p w14:paraId="2B3A91D1" w14:textId="77777777" w:rsidR="00616AA2" w:rsidRPr="00616AA2" w:rsidRDefault="00616AA2" w:rsidP="00616AA2">
      <w:pPr>
        <w:numPr>
          <w:ilvl w:val="0"/>
          <w:numId w:val="16"/>
        </w:numPr>
      </w:pPr>
      <w:r w:rsidRPr="00616AA2">
        <w:t>The canon differences reflect diverse theological understandings and historical contexts.</w:t>
      </w:r>
    </w:p>
    <w:p w14:paraId="49764B85" w14:textId="77777777" w:rsidR="00CC06F9" w:rsidRDefault="00CC06F9" w:rsidP="00616AA2">
      <w:pPr>
        <w:rPr>
          <w:b/>
        </w:rPr>
      </w:pPr>
    </w:p>
    <w:p w14:paraId="00F8D5FF" w14:textId="62008835" w:rsidR="00616AA2" w:rsidRPr="00616AA2" w:rsidRDefault="00616AA2" w:rsidP="00616AA2">
      <w:r w:rsidRPr="00616AA2">
        <w:rPr>
          <w:b/>
        </w:rPr>
        <w:t>New Testament Apocryphal Literature</w:t>
      </w:r>
    </w:p>
    <w:p w14:paraId="65364DA8" w14:textId="77777777" w:rsidR="00616AA2" w:rsidRDefault="00616AA2" w:rsidP="00616AA2">
      <w:r w:rsidRPr="00616AA2">
        <w:t>New Testament apocryphal writings provide alternative accounts of Jesus and early Christian teachings but are not recognized as canonical by most Christian traditions. ​</w:t>
      </w:r>
    </w:p>
    <w:p w14:paraId="4BEE3B13" w14:textId="77777777" w:rsidR="00CC06F9" w:rsidRPr="00616AA2" w:rsidRDefault="00CC06F9" w:rsidP="00616AA2"/>
    <w:p w14:paraId="6F4E24CF" w14:textId="77777777" w:rsidR="00616AA2" w:rsidRPr="00616AA2" w:rsidRDefault="00616AA2" w:rsidP="00616AA2">
      <w:pPr>
        <w:numPr>
          <w:ilvl w:val="0"/>
          <w:numId w:val="17"/>
        </w:numPr>
      </w:pPr>
      <w:r w:rsidRPr="00616AA2">
        <w:t>These writings were cited by some early Christians but were excluded from the canon by the fifth century. ​</w:t>
      </w:r>
    </w:p>
    <w:p w14:paraId="23E70B64" w14:textId="77777777" w:rsidR="00616AA2" w:rsidRPr="00616AA2" w:rsidRDefault="00616AA2" w:rsidP="00616AA2">
      <w:pPr>
        <w:numPr>
          <w:ilvl w:val="0"/>
          <w:numId w:val="17"/>
        </w:numPr>
      </w:pPr>
      <w:r w:rsidRPr="00616AA2">
        <w:t>The Armenian Apostolic Church sometimes includes the Third Epistle to the Corinthians. ​</w:t>
      </w:r>
    </w:p>
    <w:p w14:paraId="71ACCE45" w14:textId="77777777" w:rsidR="00616AA2" w:rsidRPr="00616AA2" w:rsidRDefault="00616AA2" w:rsidP="00616AA2">
      <w:pPr>
        <w:numPr>
          <w:ilvl w:val="0"/>
          <w:numId w:val="17"/>
        </w:numPr>
      </w:pPr>
      <w:r w:rsidRPr="00616AA2">
        <w:t>The Coptic Bible includes two Epistles of Clement, reflecting variations in canon acceptance. ​</w:t>
      </w:r>
    </w:p>
    <w:p w14:paraId="4834EF95" w14:textId="77777777" w:rsidR="00CC06F9" w:rsidRDefault="00CC06F9" w:rsidP="00616AA2">
      <w:pPr>
        <w:rPr>
          <w:b/>
        </w:rPr>
      </w:pPr>
    </w:p>
    <w:p w14:paraId="0D723032" w14:textId="0D5D1D2D" w:rsidR="00616AA2" w:rsidRPr="00616AA2" w:rsidRDefault="00616AA2" w:rsidP="00616AA2">
      <w:r w:rsidRPr="00616AA2">
        <w:rPr>
          <w:b/>
        </w:rPr>
        <w:t>Textual History and Variants</w:t>
      </w:r>
    </w:p>
    <w:p w14:paraId="70AF9CD7" w14:textId="77777777" w:rsidR="00616AA2" w:rsidRDefault="00616AA2" w:rsidP="00616AA2">
      <w:r w:rsidRPr="00616AA2">
        <w:t>The original autographs of the New Testament have not survived, but various manuscript traditions exist, leading to textual variants. ​ These variants are generally minor but can be intentional or accidental. ​</w:t>
      </w:r>
    </w:p>
    <w:p w14:paraId="49C637F1" w14:textId="77777777" w:rsidR="00CC06F9" w:rsidRPr="00616AA2" w:rsidRDefault="00CC06F9" w:rsidP="00616AA2"/>
    <w:p w14:paraId="1C20EA88" w14:textId="77777777" w:rsidR="00616AA2" w:rsidRPr="00616AA2" w:rsidRDefault="00616AA2" w:rsidP="00616AA2">
      <w:pPr>
        <w:numPr>
          <w:ilvl w:val="0"/>
          <w:numId w:val="18"/>
        </w:numPr>
      </w:pPr>
      <w:r w:rsidRPr="00616AA2">
        <w:t>The main textual traditions include Alexandrian, Byzantine, and Western text-types. ​</w:t>
      </w:r>
    </w:p>
    <w:p w14:paraId="35D211CA" w14:textId="77777777" w:rsidR="00616AA2" w:rsidRPr="00616AA2" w:rsidRDefault="00616AA2" w:rsidP="00616AA2">
      <w:pPr>
        <w:numPr>
          <w:ilvl w:val="0"/>
          <w:numId w:val="18"/>
        </w:numPr>
      </w:pPr>
      <w:r w:rsidRPr="00616AA2">
        <w:t>Variants arise from copying errors or intentional changes for clarity or liturgical purposes. ​</w:t>
      </w:r>
    </w:p>
    <w:p w14:paraId="57013691" w14:textId="77777777" w:rsidR="00616AA2" w:rsidRPr="00616AA2" w:rsidRDefault="00616AA2" w:rsidP="00616AA2">
      <w:pPr>
        <w:numPr>
          <w:ilvl w:val="0"/>
          <w:numId w:val="18"/>
        </w:numPr>
      </w:pPr>
      <w:r w:rsidRPr="00616AA2">
        <w:t>The majority of variants are considered minor and do not significantly alter the text's meaning. ​</w:t>
      </w:r>
    </w:p>
    <w:p w14:paraId="0E21C89D" w14:textId="77777777" w:rsidR="00CC06F9" w:rsidRDefault="00CC06F9" w:rsidP="00616AA2">
      <w:pPr>
        <w:rPr>
          <w:b/>
        </w:rPr>
      </w:pPr>
    </w:p>
    <w:p w14:paraId="64973DC1" w14:textId="545CFB4E" w:rsidR="00616AA2" w:rsidRPr="00616AA2" w:rsidRDefault="00616AA2" w:rsidP="00616AA2">
      <w:r w:rsidRPr="00616AA2">
        <w:rPr>
          <w:b/>
        </w:rPr>
        <w:t>The Bible's Influence on Society</w:t>
      </w:r>
    </w:p>
    <w:p w14:paraId="1928F03B" w14:textId="77777777" w:rsidR="00616AA2" w:rsidRDefault="00616AA2" w:rsidP="00616AA2">
      <w:r w:rsidRPr="00616AA2">
        <w:t>The Bible has profoundly influenced various aspects of society, including law, ethics, and social justice movements. ​ Its teachings have inspired both positive and negative societal changes throughout history.</w:t>
      </w:r>
    </w:p>
    <w:p w14:paraId="51160195" w14:textId="77777777" w:rsidR="00CC06F9" w:rsidRPr="00616AA2" w:rsidRDefault="00CC06F9" w:rsidP="00616AA2"/>
    <w:p w14:paraId="5294B61D" w14:textId="77777777" w:rsidR="00616AA2" w:rsidRPr="00616AA2" w:rsidRDefault="00616AA2" w:rsidP="00616AA2">
      <w:pPr>
        <w:numPr>
          <w:ilvl w:val="0"/>
          <w:numId w:val="19"/>
        </w:numPr>
      </w:pPr>
      <w:r w:rsidRPr="00616AA2">
        <w:t>The Bible is the most published book, with over five billion copies sold. ​</w:t>
      </w:r>
    </w:p>
    <w:p w14:paraId="2E1B5698" w14:textId="77777777" w:rsidR="00616AA2" w:rsidRPr="00616AA2" w:rsidRDefault="00616AA2" w:rsidP="00616AA2">
      <w:pPr>
        <w:numPr>
          <w:ilvl w:val="0"/>
          <w:numId w:val="19"/>
        </w:numPr>
      </w:pPr>
      <w:r w:rsidRPr="00616AA2">
        <w:t>It has influenced political concepts like democracy and social justice movements, including abolitionism and civil rights. ​</w:t>
      </w:r>
    </w:p>
    <w:p w14:paraId="69D5D9D0" w14:textId="77777777" w:rsidR="00616AA2" w:rsidRPr="00616AA2" w:rsidRDefault="00616AA2" w:rsidP="00616AA2">
      <w:pPr>
        <w:numPr>
          <w:ilvl w:val="0"/>
          <w:numId w:val="19"/>
        </w:numPr>
      </w:pPr>
      <w:r w:rsidRPr="00616AA2">
        <w:t>Biblical teachings have shaped modern laws regarding fairness, justice, and the protection of vulnerable groups. ​</w:t>
      </w:r>
    </w:p>
    <w:p w14:paraId="4C11DD2C" w14:textId="77777777" w:rsidR="00616AA2" w:rsidRPr="00616AA2" w:rsidRDefault="00616AA2" w:rsidP="00616AA2">
      <w:r w:rsidRPr="00616AA2">
        <w:rPr>
          <w:b/>
        </w:rPr>
        <w:t>The Bible in Literature and Arts</w:t>
      </w:r>
    </w:p>
    <w:p w14:paraId="645ECE4E" w14:textId="77777777" w:rsidR="00616AA2" w:rsidRDefault="00616AA2" w:rsidP="00616AA2">
      <w:r w:rsidRPr="00616AA2">
        <w:t>The Bible has inspired significant works in literature and art, influencing writers and artists throughout history. ​ Its themes and narratives have shaped cultural expressions across various mediums.</w:t>
      </w:r>
    </w:p>
    <w:p w14:paraId="591B0D36" w14:textId="77777777" w:rsidR="00CC06F9" w:rsidRPr="00616AA2" w:rsidRDefault="00CC06F9" w:rsidP="00616AA2"/>
    <w:p w14:paraId="241D60B4" w14:textId="77777777" w:rsidR="00616AA2" w:rsidRPr="00616AA2" w:rsidRDefault="00616AA2" w:rsidP="00616AA2">
      <w:pPr>
        <w:numPr>
          <w:ilvl w:val="0"/>
          <w:numId w:val="20"/>
        </w:numPr>
      </w:pPr>
      <w:r w:rsidRPr="00616AA2">
        <w:t>Notable literary works influenced by the Bible include Augustine's Confessions and Dante's Divine Comedy. ​</w:t>
      </w:r>
    </w:p>
    <w:p w14:paraId="16138F1E" w14:textId="77777777" w:rsidR="00616AA2" w:rsidRPr="00616AA2" w:rsidRDefault="00616AA2" w:rsidP="00616AA2">
      <w:pPr>
        <w:numPr>
          <w:ilvl w:val="0"/>
          <w:numId w:val="20"/>
        </w:numPr>
      </w:pPr>
      <w:r w:rsidRPr="00616AA2">
        <w:t>Major artworks, such as Michelangelo's David and Da Vinci's Last Supper, draw from biblical themes. ​</w:t>
      </w:r>
    </w:p>
    <w:p w14:paraId="07662E72" w14:textId="77777777" w:rsidR="00616AA2" w:rsidRPr="00616AA2" w:rsidRDefault="00616AA2" w:rsidP="00616AA2">
      <w:pPr>
        <w:numPr>
          <w:ilvl w:val="0"/>
          <w:numId w:val="20"/>
        </w:numPr>
      </w:pPr>
      <w:r w:rsidRPr="00616AA2">
        <w:t>The Bible's narratives have shaped societal views on morality, gender, and human behavior. ​</w:t>
      </w:r>
    </w:p>
    <w:p w14:paraId="30B4CC66" w14:textId="77777777" w:rsidR="00CC06F9" w:rsidRDefault="00CC06F9" w:rsidP="00616AA2">
      <w:pPr>
        <w:rPr>
          <w:b/>
        </w:rPr>
      </w:pPr>
    </w:p>
    <w:p w14:paraId="761075E5" w14:textId="7DD6B398" w:rsidR="00616AA2" w:rsidRPr="00616AA2" w:rsidRDefault="00616AA2" w:rsidP="00616AA2">
      <w:r w:rsidRPr="00616AA2">
        <w:rPr>
          <w:b/>
        </w:rPr>
        <w:t>Interpretation and Inspiration of the Bible</w:t>
      </w:r>
    </w:p>
    <w:p w14:paraId="7087D204" w14:textId="77777777" w:rsidR="00616AA2" w:rsidRDefault="00616AA2" w:rsidP="00616AA2">
      <w:r w:rsidRPr="00616AA2">
        <w:t>Interpretation of the Bible varies across religious traditions, with different views on its authority and inspiration. ​ The Talmud serves as a primary source for Jewish commentary, while Christians often view the Bible as a unified text. ​</w:t>
      </w:r>
    </w:p>
    <w:p w14:paraId="0D5730A0" w14:textId="77777777" w:rsidR="00CC06F9" w:rsidRPr="00616AA2" w:rsidRDefault="00CC06F9" w:rsidP="00616AA2"/>
    <w:p w14:paraId="2590DF29" w14:textId="77777777" w:rsidR="00616AA2" w:rsidRPr="00616AA2" w:rsidRDefault="00616AA2" w:rsidP="00616AA2">
      <w:pPr>
        <w:numPr>
          <w:ilvl w:val="0"/>
          <w:numId w:val="21"/>
        </w:numPr>
      </w:pPr>
      <w:r w:rsidRPr="00616AA2">
        <w:t>Jewish interpretation relies heavily on the Talmud, which provides commentary on the Hebrew Bible. ​</w:t>
      </w:r>
    </w:p>
    <w:p w14:paraId="41CDFD8A" w14:textId="77777777" w:rsidR="00616AA2" w:rsidRPr="00616AA2" w:rsidRDefault="00616AA2" w:rsidP="00616AA2">
      <w:pPr>
        <w:numPr>
          <w:ilvl w:val="0"/>
          <w:numId w:val="21"/>
        </w:numPr>
      </w:pPr>
      <w:r w:rsidRPr="00616AA2">
        <w:t>Christian views on the Bible range from seeing it as infallible to acknowledging its historical context and imperfections.</w:t>
      </w:r>
    </w:p>
    <w:p w14:paraId="16846237" w14:textId="77777777" w:rsidR="00616AA2" w:rsidRPr="00616AA2" w:rsidRDefault="00616AA2" w:rsidP="00616AA2">
      <w:pPr>
        <w:numPr>
          <w:ilvl w:val="0"/>
          <w:numId w:val="21"/>
        </w:numPr>
      </w:pPr>
      <w:r w:rsidRPr="00616AA2">
        <w:t>Different denominations emphasize varying degrees of scriptural authority and tradition in their teachings. ​</w:t>
      </w:r>
    </w:p>
    <w:p w14:paraId="138791E9" w14:textId="77777777" w:rsidR="00CC06F9" w:rsidRDefault="00CC06F9" w:rsidP="00616AA2">
      <w:pPr>
        <w:rPr>
          <w:b/>
        </w:rPr>
      </w:pPr>
    </w:p>
    <w:p w14:paraId="6FB88B9A" w14:textId="64F12E3C" w:rsidR="00616AA2" w:rsidRPr="00616AA2" w:rsidRDefault="00616AA2" w:rsidP="00616AA2">
      <w:r w:rsidRPr="00616AA2">
        <w:rPr>
          <w:b/>
        </w:rPr>
        <w:t>Versions and Translations of the Bible</w:t>
      </w:r>
    </w:p>
    <w:p w14:paraId="15D098EC" w14:textId="77777777" w:rsidR="00616AA2" w:rsidRDefault="00616AA2" w:rsidP="00616AA2">
      <w:r w:rsidRPr="00616AA2">
        <w:t>The Bible has undergone numerous translations throughout history, with significant versions influencing various languages and cultures. The Septuagint was the first major translation, followed by the Latin Vulgate and modern English translations. ​</w:t>
      </w:r>
    </w:p>
    <w:p w14:paraId="281EACA0" w14:textId="77777777" w:rsidR="00CC06F9" w:rsidRPr="00616AA2" w:rsidRDefault="00CC06F9" w:rsidP="00616AA2"/>
    <w:p w14:paraId="7E874084" w14:textId="77777777" w:rsidR="00616AA2" w:rsidRPr="00616AA2" w:rsidRDefault="00616AA2" w:rsidP="00616AA2">
      <w:pPr>
        <w:numPr>
          <w:ilvl w:val="0"/>
          <w:numId w:val="22"/>
        </w:numPr>
      </w:pPr>
      <w:r w:rsidRPr="00616AA2">
        <w:t>The Septuagint translated Hebrew texts into Greek, becoming foundational for early Christians. ​</w:t>
      </w:r>
    </w:p>
    <w:p w14:paraId="25C2FD4B" w14:textId="77777777" w:rsidR="00616AA2" w:rsidRPr="00616AA2" w:rsidRDefault="00616AA2" w:rsidP="00616AA2">
      <w:pPr>
        <w:numPr>
          <w:ilvl w:val="0"/>
          <w:numId w:val="22"/>
        </w:numPr>
      </w:pPr>
      <w:r w:rsidRPr="00616AA2">
        <w:t>The Latin Vulgate, commissioned by Jerome, became the official Bible of the Roman Catholic Church. ​</w:t>
      </w:r>
    </w:p>
    <w:p w14:paraId="447BEB1B" w14:textId="77777777" w:rsidR="00616AA2" w:rsidRPr="00616AA2" w:rsidRDefault="00616AA2" w:rsidP="00616AA2">
      <w:pPr>
        <w:numPr>
          <w:ilvl w:val="0"/>
          <w:numId w:val="22"/>
        </w:numPr>
      </w:pPr>
      <w:r w:rsidRPr="00616AA2">
        <w:t>Modern English translations, such as the King James Version, have shaped English-speaking Christianity. ​</w:t>
      </w:r>
    </w:p>
    <w:p w14:paraId="63AB79CE" w14:textId="77777777" w:rsidR="00CC06F9" w:rsidRDefault="00CC06F9" w:rsidP="00616AA2">
      <w:pPr>
        <w:rPr>
          <w:b/>
        </w:rPr>
      </w:pPr>
    </w:p>
    <w:p w14:paraId="60F741E0" w14:textId="3BD13358" w:rsidR="00616AA2" w:rsidRPr="00616AA2" w:rsidRDefault="00616AA2" w:rsidP="00616AA2">
      <w:r w:rsidRPr="00616AA2">
        <w:rPr>
          <w:b/>
        </w:rPr>
        <w:t>Archaeological Insights into the Bible</w:t>
      </w:r>
    </w:p>
    <w:p w14:paraId="08A70AC4" w14:textId="77777777" w:rsidR="00616AA2" w:rsidRDefault="00616AA2" w:rsidP="00616AA2">
      <w:r w:rsidRPr="00616AA2">
        <w:t>Biblical archaeology explores the historical context of biblical texts, revealing insights into ancient lifestyles and practices. ​ The field encompasses a spectrum of interpretations regarding the historicity of biblical accounts. ​</w:t>
      </w:r>
    </w:p>
    <w:p w14:paraId="187215F8" w14:textId="77777777" w:rsidR="00CC06F9" w:rsidRPr="00616AA2" w:rsidRDefault="00CC06F9" w:rsidP="00616AA2"/>
    <w:p w14:paraId="0B54B342" w14:textId="77777777" w:rsidR="00616AA2" w:rsidRPr="00616AA2" w:rsidRDefault="00616AA2" w:rsidP="00616AA2">
      <w:pPr>
        <w:numPr>
          <w:ilvl w:val="0"/>
          <w:numId w:val="23"/>
        </w:numPr>
      </w:pPr>
      <w:r w:rsidRPr="00616AA2">
        <w:t>Archaeological evidence supports the Babylonian captivity around 586 BCE. ​</w:t>
      </w:r>
    </w:p>
    <w:p w14:paraId="4B6DAB57" w14:textId="77777777" w:rsidR="00616AA2" w:rsidRPr="00616AA2" w:rsidRDefault="00616AA2" w:rsidP="00616AA2">
      <w:pPr>
        <w:numPr>
          <w:ilvl w:val="0"/>
          <w:numId w:val="23"/>
        </w:numPr>
      </w:pPr>
      <w:r w:rsidRPr="00616AA2">
        <w:t>The historicity of events like the Exodus remains debated, with a lack of evidence for certain biblical figures. ​</w:t>
      </w:r>
    </w:p>
    <w:p w14:paraId="49530391" w14:textId="77777777" w:rsidR="00616AA2" w:rsidRPr="00616AA2" w:rsidRDefault="00616AA2" w:rsidP="00616AA2">
      <w:pPr>
        <w:numPr>
          <w:ilvl w:val="0"/>
          <w:numId w:val="23"/>
        </w:numPr>
      </w:pPr>
      <w:r w:rsidRPr="00616AA2">
        <w:t>The field of biblical archaeology continues to evolve, with scholars examining the relationship between archaeology and biblical texts. ​</w:t>
      </w:r>
    </w:p>
    <w:p w14:paraId="7D268A69" w14:textId="77777777" w:rsidR="00CC06F9" w:rsidRDefault="00CC06F9" w:rsidP="00616AA2">
      <w:pPr>
        <w:rPr>
          <w:b/>
        </w:rPr>
      </w:pPr>
    </w:p>
    <w:p w14:paraId="10BCBF26" w14:textId="6BC19964" w:rsidR="00616AA2" w:rsidRPr="00616AA2" w:rsidRDefault="00616AA2" w:rsidP="00616AA2">
      <w:r w:rsidRPr="00616AA2">
        <w:rPr>
          <w:b/>
        </w:rPr>
        <w:t>Biblical Criticism and Its Impact</w:t>
      </w:r>
    </w:p>
    <w:p w14:paraId="33FDD6BE" w14:textId="77777777" w:rsidR="00616AA2" w:rsidRPr="00616AA2" w:rsidRDefault="00616AA2" w:rsidP="00616AA2">
      <w:r w:rsidRPr="00616AA2">
        <w:t>Biblical criticism analyzes the Bible as a text, addressing questions of authorship, composition, and historical context. ​ This scholarly approach transformed the understanding of the Bible beyond its religious significance. ​</w:t>
      </w:r>
    </w:p>
    <w:p w14:paraId="2C240ADF" w14:textId="77777777" w:rsidR="00616AA2" w:rsidRPr="00616AA2" w:rsidRDefault="00616AA2" w:rsidP="00616AA2">
      <w:pPr>
        <w:numPr>
          <w:ilvl w:val="0"/>
          <w:numId w:val="24"/>
        </w:numPr>
      </w:pPr>
      <w:r w:rsidRPr="00616AA2">
        <w:t>Biblical criticism has secularized the study of the Bible, making it accessible to a broader audience. ​</w:t>
      </w:r>
    </w:p>
    <w:p w14:paraId="7DC1CA4D" w14:textId="77777777" w:rsidR="00616AA2" w:rsidRPr="00616AA2" w:rsidRDefault="00616AA2" w:rsidP="00616AA2">
      <w:pPr>
        <w:numPr>
          <w:ilvl w:val="0"/>
          <w:numId w:val="24"/>
        </w:numPr>
      </w:pPr>
      <w:r w:rsidRPr="00616AA2">
        <w:t>It has led to debates over the historicity of biblical narratives and the nature of the texts.</w:t>
      </w:r>
    </w:p>
    <w:p w14:paraId="0E7ADC25" w14:textId="77777777" w:rsidR="00616AA2" w:rsidRPr="00616AA2" w:rsidRDefault="00616AA2" w:rsidP="00616AA2">
      <w:pPr>
        <w:numPr>
          <w:ilvl w:val="0"/>
          <w:numId w:val="24"/>
        </w:numPr>
      </w:pPr>
      <w:r w:rsidRPr="00616AA2">
        <w:t>Scholars view biblical criticism as both liberating and threatening to traditional faith perspectives. ​</w:t>
      </w:r>
    </w:p>
    <w:p w14:paraId="62E4ED1D" w14:textId="77777777" w:rsidR="00CC06F9" w:rsidRDefault="00CC06F9" w:rsidP="00616AA2">
      <w:pPr>
        <w:rPr>
          <w:b/>
        </w:rPr>
      </w:pPr>
    </w:p>
    <w:p w14:paraId="7EF55490" w14:textId="77777777" w:rsidR="00CC06F9" w:rsidRDefault="00CC06F9" w:rsidP="00616AA2">
      <w:pPr>
        <w:rPr>
          <w:b/>
        </w:rPr>
      </w:pPr>
    </w:p>
    <w:p w14:paraId="106B473A" w14:textId="77777777" w:rsidR="00CC06F9" w:rsidRDefault="00CC06F9" w:rsidP="00616AA2">
      <w:pPr>
        <w:rPr>
          <w:b/>
        </w:rPr>
      </w:pPr>
    </w:p>
    <w:p w14:paraId="2EFA8451" w14:textId="77777777" w:rsidR="00CC06F9" w:rsidRDefault="00CC06F9" w:rsidP="00616AA2">
      <w:pPr>
        <w:rPr>
          <w:b/>
        </w:rPr>
      </w:pPr>
    </w:p>
    <w:p w14:paraId="7AAAD1B3" w14:textId="77777777" w:rsidR="00CC06F9" w:rsidRDefault="00CC06F9" w:rsidP="00616AA2">
      <w:pPr>
        <w:rPr>
          <w:b/>
        </w:rPr>
      </w:pPr>
    </w:p>
    <w:p w14:paraId="3CD76E5B" w14:textId="77777777" w:rsidR="00CC06F9" w:rsidRDefault="00CC06F9" w:rsidP="00616AA2">
      <w:pPr>
        <w:rPr>
          <w:b/>
        </w:rPr>
      </w:pPr>
    </w:p>
    <w:p w14:paraId="1A5C27C6" w14:textId="063BBD3D" w:rsidR="00616AA2" w:rsidRPr="00616AA2" w:rsidRDefault="00616AA2" w:rsidP="00616AA2">
      <w:r w:rsidRPr="00616AA2">
        <w:rPr>
          <w:b/>
        </w:rPr>
        <w:t>Bible Museums and Their Significance</w:t>
      </w:r>
    </w:p>
    <w:p w14:paraId="5C6E9079" w14:textId="77777777" w:rsidR="00616AA2" w:rsidRDefault="00616AA2" w:rsidP="00616AA2">
      <w:r w:rsidRPr="00616AA2">
        <w:t>Various Bible museums around the world aim to educate the public about the historical and cultural significance of the Bible. ​ These institutions house rare manuscripts and artifacts related to biblical history. ​</w:t>
      </w:r>
    </w:p>
    <w:p w14:paraId="4280F688" w14:textId="77777777" w:rsidR="00CC06F9" w:rsidRPr="00616AA2" w:rsidRDefault="00CC06F9" w:rsidP="00616AA2"/>
    <w:p w14:paraId="18A95EFB" w14:textId="77777777" w:rsidR="00616AA2" w:rsidRPr="00616AA2" w:rsidRDefault="00616AA2" w:rsidP="00616AA2">
      <w:pPr>
        <w:numPr>
          <w:ilvl w:val="0"/>
          <w:numId w:val="25"/>
        </w:numPr>
      </w:pPr>
      <w:r w:rsidRPr="00616AA2">
        <w:t>The Museum of the Bible in Washington, D.C., seeks to share the Bible's relevance in a nonsectarian manner. ​</w:t>
      </w:r>
    </w:p>
    <w:p w14:paraId="34AD81AD" w14:textId="77777777" w:rsidR="00616AA2" w:rsidRPr="00616AA2" w:rsidRDefault="00616AA2" w:rsidP="00616AA2">
      <w:pPr>
        <w:numPr>
          <w:ilvl w:val="0"/>
          <w:numId w:val="25"/>
        </w:numPr>
      </w:pPr>
      <w:r w:rsidRPr="00616AA2">
        <w:t>Other notable museums include the Dunham Bible Museum and the Bible Museum in St. Arnaud, Australia. ​</w:t>
      </w:r>
    </w:p>
    <w:p w14:paraId="7F54900D" w14:textId="77777777" w:rsidR="00616AA2" w:rsidRPr="00616AA2" w:rsidRDefault="00616AA2" w:rsidP="00616AA2">
      <w:pPr>
        <w:numPr>
          <w:ilvl w:val="0"/>
          <w:numId w:val="25"/>
        </w:numPr>
      </w:pPr>
      <w:r w:rsidRPr="00616AA2">
        <w:t>These museums contribute to the preservation and understanding of biblical heritage. ​</w:t>
      </w:r>
    </w:p>
    <w:p w14:paraId="5D98A2BC" w14:textId="77777777" w:rsidR="00CC06F9" w:rsidRDefault="00CC06F9" w:rsidP="00616AA2">
      <w:pPr>
        <w:rPr>
          <w:b/>
        </w:rPr>
      </w:pPr>
    </w:p>
    <w:p w14:paraId="6A274A7E" w14:textId="687EA54E" w:rsidR="00616AA2" w:rsidRPr="00616AA2" w:rsidRDefault="00616AA2" w:rsidP="00616AA2">
      <w:r w:rsidRPr="00616AA2">
        <w:rPr>
          <w:b/>
        </w:rPr>
        <w:t>The Art of Illuminated Manuscripts</w:t>
      </w:r>
    </w:p>
    <w:p w14:paraId="0061A2B6" w14:textId="77777777" w:rsidR="00616AA2" w:rsidRDefault="00616AA2" w:rsidP="00616AA2">
      <w:r w:rsidRPr="00616AA2">
        <w:t>Illuminated manuscripts represent a significant artistic tradition in biblical history, showcasing the intersection of text and visual art. ​ These manuscripts were often produced in monasteries and featured elaborate decorations. ​</w:t>
      </w:r>
    </w:p>
    <w:p w14:paraId="06A1DFA1" w14:textId="77777777" w:rsidR="00CC06F9" w:rsidRPr="00616AA2" w:rsidRDefault="00CC06F9" w:rsidP="00616AA2"/>
    <w:p w14:paraId="1E4AE27A" w14:textId="28056AD1" w:rsidR="00CC06F9" w:rsidRPr="00616AA2" w:rsidRDefault="00616AA2" w:rsidP="00CC06F9">
      <w:pPr>
        <w:numPr>
          <w:ilvl w:val="0"/>
          <w:numId w:val="26"/>
        </w:numPr>
      </w:pPr>
      <w:r w:rsidRPr="00616AA2">
        <w:t>Illuminated manuscripts were created primarily in monasteries until the 12th century. ​</w:t>
      </w:r>
    </w:p>
    <w:p w14:paraId="27AD56B6" w14:textId="77777777" w:rsidR="00616AA2" w:rsidRPr="00616AA2" w:rsidRDefault="00616AA2" w:rsidP="00616AA2">
      <w:pPr>
        <w:numPr>
          <w:ilvl w:val="0"/>
          <w:numId w:val="26"/>
        </w:numPr>
      </w:pPr>
      <w:r w:rsidRPr="00616AA2">
        <w:t>The Book of Kells is a notable example, containing the four Gospels with intricate illustrations. ​</w:t>
      </w:r>
    </w:p>
    <w:p w14:paraId="3FE453D7" w14:textId="77777777" w:rsidR="00616AA2" w:rsidRPr="00616AA2" w:rsidRDefault="00616AA2" w:rsidP="00616AA2">
      <w:pPr>
        <w:numPr>
          <w:ilvl w:val="0"/>
          <w:numId w:val="26"/>
        </w:numPr>
      </w:pPr>
      <w:r w:rsidRPr="00616AA2">
        <w:t>The production of illuminated manuscripts evolved with the demand for texts, leading to the involvement of secular scribes. ​</w:t>
      </w:r>
    </w:p>
    <w:p w14:paraId="18DDAFEC" w14:textId="77777777" w:rsidR="000910AC" w:rsidRDefault="000910AC"/>
    <w:sectPr w:rsidR="000910AC" w:rsidSect="00616AA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D604" w14:textId="77777777" w:rsidR="00E33167" w:rsidRDefault="00E33167" w:rsidP="00CC06F9">
      <w:r>
        <w:separator/>
      </w:r>
    </w:p>
  </w:endnote>
  <w:endnote w:type="continuationSeparator" w:id="0">
    <w:p w14:paraId="6876A3EF" w14:textId="77777777" w:rsidR="00E33167" w:rsidRDefault="00E33167" w:rsidP="00CC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1C03" w14:textId="77777777" w:rsidR="00CC06F9" w:rsidRDefault="00CC0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05437"/>
      <w:docPartObj>
        <w:docPartGallery w:val="Page Numbers (Bottom of Page)"/>
        <w:docPartUnique/>
      </w:docPartObj>
    </w:sdtPr>
    <w:sdtContent>
      <w:sdt>
        <w:sdtPr>
          <w:id w:val="1728636285"/>
          <w:docPartObj>
            <w:docPartGallery w:val="Page Numbers (Top of Page)"/>
            <w:docPartUnique/>
          </w:docPartObj>
        </w:sdtPr>
        <w:sdtContent>
          <w:p w14:paraId="7CCA8CE6" w14:textId="6F7D2404" w:rsidR="00CC06F9" w:rsidRDefault="00CC06F9">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4060AB5B" w14:textId="77777777" w:rsidR="00CC06F9" w:rsidRDefault="00CC0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687F" w14:textId="77777777" w:rsidR="00CC06F9" w:rsidRDefault="00CC0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D383" w14:textId="77777777" w:rsidR="00E33167" w:rsidRDefault="00E33167" w:rsidP="00CC06F9">
      <w:r>
        <w:separator/>
      </w:r>
    </w:p>
  </w:footnote>
  <w:footnote w:type="continuationSeparator" w:id="0">
    <w:p w14:paraId="06C425F9" w14:textId="77777777" w:rsidR="00E33167" w:rsidRDefault="00E33167" w:rsidP="00CC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0AF0" w14:textId="77777777" w:rsidR="00CC06F9" w:rsidRDefault="00CC0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9DEB" w14:textId="77777777" w:rsidR="00CC06F9" w:rsidRDefault="00CC0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A189" w14:textId="77777777" w:rsidR="00CC06F9" w:rsidRDefault="00CC0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42E"/>
    <w:multiLevelType w:val="multilevel"/>
    <w:tmpl w:val="D3EC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32C76"/>
    <w:multiLevelType w:val="multilevel"/>
    <w:tmpl w:val="C0C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210F"/>
    <w:multiLevelType w:val="multilevel"/>
    <w:tmpl w:val="CD0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C7FBA"/>
    <w:multiLevelType w:val="multilevel"/>
    <w:tmpl w:val="B74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06226"/>
    <w:multiLevelType w:val="multilevel"/>
    <w:tmpl w:val="391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97BCE"/>
    <w:multiLevelType w:val="multilevel"/>
    <w:tmpl w:val="C8D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B4492"/>
    <w:multiLevelType w:val="multilevel"/>
    <w:tmpl w:val="D5E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30A2B"/>
    <w:multiLevelType w:val="multilevel"/>
    <w:tmpl w:val="A8B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25CFA"/>
    <w:multiLevelType w:val="multilevel"/>
    <w:tmpl w:val="638C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96087"/>
    <w:multiLevelType w:val="multilevel"/>
    <w:tmpl w:val="DE9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C6811"/>
    <w:multiLevelType w:val="multilevel"/>
    <w:tmpl w:val="208E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D7D6C"/>
    <w:multiLevelType w:val="multilevel"/>
    <w:tmpl w:val="BBE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044B2"/>
    <w:multiLevelType w:val="multilevel"/>
    <w:tmpl w:val="45F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04B5D"/>
    <w:multiLevelType w:val="multilevel"/>
    <w:tmpl w:val="EF6E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734F6"/>
    <w:multiLevelType w:val="multilevel"/>
    <w:tmpl w:val="E2BE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45D99"/>
    <w:multiLevelType w:val="multilevel"/>
    <w:tmpl w:val="26A8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C7935"/>
    <w:multiLevelType w:val="multilevel"/>
    <w:tmpl w:val="7C7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52620"/>
    <w:multiLevelType w:val="multilevel"/>
    <w:tmpl w:val="CAE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23C52"/>
    <w:multiLevelType w:val="multilevel"/>
    <w:tmpl w:val="CF7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C43CD"/>
    <w:multiLevelType w:val="multilevel"/>
    <w:tmpl w:val="A136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3450F"/>
    <w:multiLevelType w:val="multilevel"/>
    <w:tmpl w:val="02D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B05A6"/>
    <w:multiLevelType w:val="multilevel"/>
    <w:tmpl w:val="DA7E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63A8D"/>
    <w:multiLevelType w:val="multilevel"/>
    <w:tmpl w:val="0A50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C1172"/>
    <w:multiLevelType w:val="multilevel"/>
    <w:tmpl w:val="FA6A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33527"/>
    <w:multiLevelType w:val="multilevel"/>
    <w:tmpl w:val="BC46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E5245"/>
    <w:multiLevelType w:val="multilevel"/>
    <w:tmpl w:val="B5D0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280174">
    <w:abstractNumId w:val="11"/>
  </w:num>
  <w:num w:numId="2" w16cid:durableId="2010907136">
    <w:abstractNumId w:val="24"/>
  </w:num>
  <w:num w:numId="3" w16cid:durableId="285308337">
    <w:abstractNumId w:val="20"/>
  </w:num>
  <w:num w:numId="4" w16cid:durableId="1865631259">
    <w:abstractNumId w:val="21"/>
  </w:num>
  <w:num w:numId="5" w16cid:durableId="1223560314">
    <w:abstractNumId w:val="14"/>
  </w:num>
  <w:num w:numId="6" w16cid:durableId="310258515">
    <w:abstractNumId w:val="19"/>
  </w:num>
  <w:num w:numId="7" w16cid:durableId="1340160968">
    <w:abstractNumId w:val="12"/>
  </w:num>
  <w:num w:numId="8" w16cid:durableId="1279409701">
    <w:abstractNumId w:val="5"/>
  </w:num>
  <w:num w:numId="9" w16cid:durableId="1177235626">
    <w:abstractNumId w:val="17"/>
  </w:num>
  <w:num w:numId="10" w16cid:durableId="524026966">
    <w:abstractNumId w:val="9"/>
  </w:num>
  <w:num w:numId="11" w16cid:durableId="1745032656">
    <w:abstractNumId w:val="6"/>
  </w:num>
  <w:num w:numId="12" w16cid:durableId="290210320">
    <w:abstractNumId w:val="1"/>
  </w:num>
  <w:num w:numId="13" w16cid:durableId="86846546">
    <w:abstractNumId w:val="7"/>
  </w:num>
  <w:num w:numId="14" w16cid:durableId="764813639">
    <w:abstractNumId w:val="4"/>
  </w:num>
  <w:num w:numId="15" w16cid:durableId="2060129620">
    <w:abstractNumId w:val="18"/>
  </w:num>
  <w:num w:numId="16" w16cid:durableId="1560165849">
    <w:abstractNumId w:val="23"/>
  </w:num>
  <w:num w:numId="17" w16cid:durableId="950817139">
    <w:abstractNumId w:val="25"/>
  </w:num>
  <w:num w:numId="18" w16cid:durableId="1869290912">
    <w:abstractNumId w:val="0"/>
  </w:num>
  <w:num w:numId="19" w16cid:durableId="1988899757">
    <w:abstractNumId w:val="13"/>
  </w:num>
  <w:num w:numId="20" w16cid:durableId="1869565653">
    <w:abstractNumId w:val="16"/>
  </w:num>
  <w:num w:numId="21" w16cid:durableId="1536847440">
    <w:abstractNumId w:val="3"/>
  </w:num>
  <w:num w:numId="22" w16cid:durableId="993993789">
    <w:abstractNumId w:val="10"/>
  </w:num>
  <w:num w:numId="23" w16cid:durableId="1263294796">
    <w:abstractNumId w:val="22"/>
  </w:num>
  <w:num w:numId="24" w16cid:durableId="368652819">
    <w:abstractNumId w:val="2"/>
  </w:num>
  <w:num w:numId="25" w16cid:durableId="341395318">
    <w:abstractNumId w:val="15"/>
  </w:num>
  <w:num w:numId="26" w16cid:durableId="1796172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A2"/>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16AA2"/>
    <w:rsid w:val="00661FFC"/>
    <w:rsid w:val="007B02A1"/>
    <w:rsid w:val="007B7113"/>
    <w:rsid w:val="007C06A0"/>
    <w:rsid w:val="008048C3"/>
    <w:rsid w:val="008325E4"/>
    <w:rsid w:val="008820E9"/>
    <w:rsid w:val="009950BC"/>
    <w:rsid w:val="009D267E"/>
    <w:rsid w:val="00A62353"/>
    <w:rsid w:val="00A73BD2"/>
    <w:rsid w:val="00A8425F"/>
    <w:rsid w:val="00C42369"/>
    <w:rsid w:val="00CC06F9"/>
    <w:rsid w:val="00D0428A"/>
    <w:rsid w:val="00D51F14"/>
    <w:rsid w:val="00D6779E"/>
    <w:rsid w:val="00DA4D42"/>
    <w:rsid w:val="00DD2DAB"/>
    <w:rsid w:val="00DE5577"/>
    <w:rsid w:val="00E33167"/>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ECC9"/>
  <w15:chartTrackingRefBased/>
  <w15:docId w15:val="{B6A850D8-8D1B-4E28-BA1F-F1812D19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616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A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A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6A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6A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6A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6A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6A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A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A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6A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6A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6A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6A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6A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6A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AA2"/>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A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6A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6AA2"/>
    <w:rPr>
      <w:i/>
      <w:iCs/>
      <w:color w:val="404040" w:themeColor="text1" w:themeTint="BF"/>
    </w:rPr>
  </w:style>
  <w:style w:type="paragraph" w:styleId="ListParagraph">
    <w:name w:val="List Paragraph"/>
    <w:basedOn w:val="Normal"/>
    <w:uiPriority w:val="34"/>
    <w:qFormat/>
    <w:rsid w:val="00616AA2"/>
    <w:pPr>
      <w:ind w:left="720"/>
      <w:contextualSpacing/>
    </w:pPr>
  </w:style>
  <w:style w:type="character" w:styleId="IntenseEmphasis">
    <w:name w:val="Intense Emphasis"/>
    <w:basedOn w:val="DefaultParagraphFont"/>
    <w:uiPriority w:val="21"/>
    <w:qFormat/>
    <w:rsid w:val="00616AA2"/>
    <w:rPr>
      <w:i/>
      <w:iCs/>
      <w:color w:val="0F4761" w:themeColor="accent1" w:themeShade="BF"/>
    </w:rPr>
  </w:style>
  <w:style w:type="paragraph" w:styleId="IntenseQuote">
    <w:name w:val="Intense Quote"/>
    <w:basedOn w:val="Normal"/>
    <w:next w:val="Normal"/>
    <w:link w:val="IntenseQuoteChar"/>
    <w:uiPriority w:val="30"/>
    <w:qFormat/>
    <w:rsid w:val="00616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AA2"/>
    <w:rPr>
      <w:i/>
      <w:iCs/>
      <w:color w:val="0F4761" w:themeColor="accent1" w:themeShade="BF"/>
    </w:rPr>
  </w:style>
  <w:style w:type="character" w:styleId="IntenseReference">
    <w:name w:val="Intense Reference"/>
    <w:basedOn w:val="DefaultParagraphFont"/>
    <w:uiPriority w:val="32"/>
    <w:qFormat/>
    <w:rsid w:val="00616AA2"/>
    <w:rPr>
      <w:b/>
      <w:bCs w:val="0"/>
      <w:smallCaps/>
      <w:color w:val="0F4761" w:themeColor="accent1" w:themeShade="BF"/>
      <w:spacing w:val="5"/>
    </w:rPr>
  </w:style>
  <w:style w:type="paragraph" w:styleId="Header">
    <w:name w:val="header"/>
    <w:basedOn w:val="Normal"/>
    <w:link w:val="HeaderChar"/>
    <w:uiPriority w:val="99"/>
    <w:unhideWhenUsed/>
    <w:rsid w:val="00CC06F9"/>
    <w:pPr>
      <w:tabs>
        <w:tab w:val="center" w:pos="4680"/>
        <w:tab w:val="right" w:pos="9360"/>
      </w:tabs>
    </w:pPr>
  </w:style>
  <w:style w:type="character" w:customStyle="1" w:styleId="HeaderChar">
    <w:name w:val="Header Char"/>
    <w:basedOn w:val="DefaultParagraphFont"/>
    <w:link w:val="Header"/>
    <w:uiPriority w:val="99"/>
    <w:rsid w:val="00CC06F9"/>
  </w:style>
  <w:style w:type="paragraph" w:styleId="Footer">
    <w:name w:val="footer"/>
    <w:basedOn w:val="Normal"/>
    <w:link w:val="FooterChar"/>
    <w:uiPriority w:val="99"/>
    <w:unhideWhenUsed/>
    <w:rsid w:val="00CC06F9"/>
    <w:pPr>
      <w:tabs>
        <w:tab w:val="center" w:pos="4680"/>
        <w:tab w:val="right" w:pos="9360"/>
      </w:tabs>
    </w:pPr>
  </w:style>
  <w:style w:type="character" w:customStyle="1" w:styleId="FooterChar">
    <w:name w:val="Footer Char"/>
    <w:basedOn w:val="DefaultParagraphFont"/>
    <w:link w:val="Footer"/>
    <w:uiPriority w:val="99"/>
    <w:rsid w:val="00CC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1765">
      <w:bodyDiv w:val="1"/>
      <w:marLeft w:val="0"/>
      <w:marRight w:val="0"/>
      <w:marTop w:val="0"/>
      <w:marBottom w:val="0"/>
      <w:divBdr>
        <w:top w:val="none" w:sz="0" w:space="0" w:color="auto"/>
        <w:left w:val="none" w:sz="0" w:space="0" w:color="auto"/>
        <w:bottom w:val="none" w:sz="0" w:space="0" w:color="auto"/>
        <w:right w:val="none" w:sz="0" w:space="0" w:color="auto"/>
      </w:divBdr>
      <w:divsChild>
        <w:div w:id="580139702">
          <w:marLeft w:val="0"/>
          <w:marRight w:val="0"/>
          <w:marTop w:val="0"/>
          <w:marBottom w:val="0"/>
          <w:divBdr>
            <w:top w:val="none" w:sz="0" w:space="0" w:color="auto"/>
            <w:left w:val="none" w:sz="0" w:space="0" w:color="auto"/>
            <w:bottom w:val="none" w:sz="0" w:space="0" w:color="auto"/>
            <w:right w:val="none" w:sz="0" w:space="0" w:color="auto"/>
          </w:divBdr>
          <w:divsChild>
            <w:div w:id="1611156916">
              <w:marLeft w:val="0"/>
              <w:marRight w:val="0"/>
              <w:marTop w:val="0"/>
              <w:marBottom w:val="0"/>
              <w:divBdr>
                <w:top w:val="none" w:sz="0" w:space="0" w:color="auto"/>
                <w:left w:val="none" w:sz="0" w:space="0" w:color="auto"/>
                <w:bottom w:val="none" w:sz="0" w:space="0" w:color="auto"/>
                <w:right w:val="none" w:sz="0" w:space="0" w:color="auto"/>
              </w:divBdr>
              <w:divsChild>
                <w:div w:id="94718163">
                  <w:marLeft w:val="0"/>
                  <w:marRight w:val="0"/>
                  <w:marTop w:val="0"/>
                  <w:marBottom w:val="0"/>
                  <w:divBdr>
                    <w:top w:val="none" w:sz="0" w:space="0" w:color="auto"/>
                    <w:left w:val="none" w:sz="0" w:space="0" w:color="auto"/>
                    <w:bottom w:val="none" w:sz="0" w:space="0" w:color="auto"/>
                    <w:right w:val="none" w:sz="0" w:space="0" w:color="auto"/>
                  </w:divBdr>
                  <w:divsChild>
                    <w:div w:id="10892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2129</Words>
  <Characters>13311</Characters>
  <Application>Microsoft Office Word</Application>
  <DocSecurity>0</DocSecurity>
  <Lines>295</Lines>
  <Paragraphs>175</Paragraphs>
  <ScaleCrop>false</ScaleCrop>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2025-06-09T08:25:00Z</dcterms:created>
  <dcterms:modified xsi:type="dcterms:W3CDTF">2025-06-09T08:30:00Z</dcterms:modified>
</cp:coreProperties>
</file>