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F9E7" w14:textId="77777777" w:rsidR="00473FDE" w:rsidRDefault="00B00D45">
      <w:pPr>
        <w:spacing w:after="0" w:line="259" w:lineRule="auto"/>
        <w:ind w:left="144" w:firstLine="0"/>
      </w:pPr>
      <w:r>
        <w:rPr>
          <w:rFonts w:ascii="Calibri" w:eastAsia="Calibri" w:hAnsi="Calibri" w:cs="Calibri"/>
          <w:b/>
          <w:sz w:val="32"/>
        </w:rPr>
        <w:t xml:space="preserve">Rowan’s Law Acknowledgement Form for Athletes and Parents/Guardians </w:t>
      </w:r>
    </w:p>
    <w:p w14:paraId="21FDD96E" w14:textId="77777777" w:rsidR="00473FDE" w:rsidRPr="000153A1" w:rsidRDefault="00B00D45">
      <w:pPr>
        <w:spacing w:after="0" w:line="259" w:lineRule="auto"/>
        <w:ind w:left="0" w:firstLine="0"/>
        <w:rPr>
          <w:sz w:val="14"/>
          <w:szCs w:val="16"/>
        </w:rPr>
      </w:pPr>
      <w:r>
        <w:t xml:space="preserve"> </w:t>
      </w:r>
    </w:p>
    <w:p w14:paraId="3057B4A3" w14:textId="77777777" w:rsidR="000153A1" w:rsidRDefault="00B00D45" w:rsidP="000153A1">
      <w:pPr>
        <w:spacing w:after="341"/>
        <w:ind w:left="-5"/>
      </w:pPr>
      <w:r>
        <w:t xml:space="preserve">Athletes under 26 and parents of athletes under 18 years of age </w:t>
      </w:r>
      <w:r>
        <w:rPr>
          <w:u w:val="single" w:color="000000"/>
        </w:rPr>
        <w:t>must</w:t>
      </w:r>
      <w:r>
        <w:t xml:space="preserve"> confirm that they have reviewed the Government of Ontario Concussion Awareness Resources below and Skate Ontario’s Concussion Code of Conduct for Athletes and Parents/Guardians prior to registration and/or on the first day of skating. </w:t>
      </w:r>
    </w:p>
    <w:p w14:paraId="4B7F2F8D" w14:textId="67797721" w:rsidR="00473FDE" w:rsidRDefault="000153A1" w:rsidP="000153A1">
      <w:pPr>
        <w:spacing w:after="0" w:line="240" w:lineRule="auto"/>
        <w:ind w:left="-6" w:hanging="11"/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B00D45">
        <w:rPr>
          <w:rFonts w:ascii="Calibri" w:eastAsia="Calibri" w:hAnsi="Calibri" w:cs="Calibri"/>
          <w:b/>
          <w:sz w:val="24"/>
        </w:rPr>
        <w:t xml:space="preserve">Government of Ontario Concussion Awareness Resources – Rowan’s Law E-booklet: </w:t>
      </w:r>
    </w:p>
    <w:p w14:paraId="6950154A" w14:textId="77777777" w:rsidR="00473FDE" w:rsidRDefault="00957D23">
      <w:pPr>
        <w:numPr>
          <w:ilvl w:val="0"/>
          <w:numId w:val="1"/>
        </w:numPr>
        <w:spacing w:after="45" w:line="259" w:lineRule="auto"/>
        <w:ind w:hanging="360"/>
      </w:pPr>
      <w:hyperlink r:id="rId5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Ages 10 and Under</w:t>
        </w:r>
      </w:hyperlink>
      <w:hyperlink r:id="rId6">
        <w:r w:rsidR="00B00D45">
          <w:rPr>
            <w:rFonts w:ascii="Calibri" w:eastAsia="Calibri" w:hAnsi="Calibri" w:cs="Calibri"/>
            <w:b/>
            <w:color w:val="0462C1"/>
            <w:sz w:val="24"/>
          </w:rPr>
          <w:t xml:space="preserve"> </w:t>
        </w:r>
      </w:hyperlink>
      <w:r w:rsidR="00B00D45">
        <w:rPr>
          <w:rFonts w:ascii="Calibri" w:eastAsia="Calibri" w:hAnsi="Calibri" w:cs="Calibri"/>
          <w:b/>
          <w:color w:val="0462C1"/>
          <w:sz w:val="24"/>
        </w:rPr>
        <w:t xml:space="preserve"> </w:t>
      </w:r>
    </w:p>
    <w:p w14:paraId="404DB0F8" w14:textId="77777777" w:rsidR="00473FDE" w:rsidRDefault="00957D23">
      <w:pPr>
        <w:numPr>
          <w:ilvl w:val="0"/>
          <w:numId w:val="1"/>
        </w:numPr>
        <w:spacing w:after="45" w:line="259" w:lineRule="auto"/>
        <w:ind w:hanging="360"/>
      </w:pPr>
      <w:hyperlink r:id="rId7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Ages 11</w:t>
        </w:r>
      </w:hyperlink>
      <w:hyperlink r:id="rId8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-</w:t>
        </w:r>
      </w:hyperlink>
      <w:hyperlink r:id="rId9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14</w:t>
        </w:r>
      </w:hyperlink>
      <w:hyperlink r:id="rId10">
        <w:r w:rsidR="00B00D45">
          <w:rPr>
            <w:rFonts w:ascii="Calibri" w:eastAsia="Calibri" w:hAnsi="Calibri" w:cs="Calibri"/>
            <w:b/>
            <w:sz w:val="24"/>
          </w:rPr>
          <w:t xml:space="preserve"> </w:t>
        </w:r>
      </w:hyperlink>
      <w:r w:rsidR="00B00D45">
        <w:rPr>
          <w:rFonts w:ascii="Calibri" w:eastAsia="Calibri" w:hAnsi="Calibri" w:cs="Calibri"/>
          <w:b/>
          <w:color w:val="0462C1"/>
          <w:sz w:val="24"/>
        </w:rPr>
        <w:t xml:space="preserve"> </w:t>
      </w:r>
    </w:p>
    <w:p w14:paraId="7F8AE1F2" w14:textId="77777777" w:rsidR="00473FDE" w:rsidRDefault="00957D23">
      <w:pPr>
        <w:numPr>
          <w:ilvl w:val="0"/>
          <w:numId w:val="1"/>
        </w:numPr>
        <w:spacing w:after="303" w:line="259" w:lineRule="auto"/>
        <w:ind w:hanging="360"/>
      </w:pPr>
      <w:hyperlink r:id="rId11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Ages 15 and Up</w:t>
        </w:r>
      </w:hyperlink>
      <w:hyperlink r:id="rId12">
        <w:r w:rsidR="00B00D45">
          <w:rPr>
            <w:rFonts w:ascii="Calibri" w:eastAsia="Calibri" w:hAnsi="Calibri" w:cs="Calibri"/>
            <w:b/>
            <w:sz w:val="24"/>
          </w:rPr>
          <w:t xml:space="preserve"> </w:t>
        </w:r>
      </w:hyperlink>
      <w:r w:rsidR="00B00D45">
        <w:rPr>
          <w:rFonts w:ascii="Calibri" w:eastAsia="Calibri" w:hAnsi="Calibri" w:cs="Calibri"/>
          <w:b/>
          <w:color w:val="0462C1"/>
          <w:sz w:val="24"/>
        </w:rPr>
        <w:t xml:space="preserve"> </w:t>
      </w:r>
    </w:p>
    <w:p w14:paraId="0E0B088A" w14:textId="77777777" w:rsidR="00473FDE" w:rsidRDefault="00B00D45">
      <w:pPr>
        <w:spacing w:after="25" w:line="259" w:lineRule="auto"/>
        <w:ind w:left="139"/>
      </w:pPr>
      <w:r>
        <w:rPr>
          <w:rFonts w:ascii="Calibri" w:eastAsia="Calibri" w:hAnsi="Calibri" w:cs="Calibri"/>
          <w:b/>
          <w:sz w:val="24"/>
        </w:rPr>
        <w:t xml:space="preserve">Skate Ontario: </w:t>
      </w:r>
    </w:p>
    <w:p w14:paraId="585340EA" w14:textId="77777777" w:rsidR="00473FDE" w:rsidRDefault="00957D23">
      <w:pPr>
        <w:numPr>
          <w:ilvl w:val="0"/>
          <w:numId w:val="1"/>
        </w:numPr>
        <w:spacing w:after="0" w:line="259" w:lineRule="auto"/>
        <w:ind w:hanging="360"/>
      </w:pPr>
      <w:hyperlink r:id="rId13">
        <w:r w:rsidR="00B00D45">
          <w:rPr>
            <w:rFonts w:ascii="Calibri" w:eastAsia="Calibri" w:hAnsi="Calibri" w:cs="Calibri"/>
            <w:b/>
            <w:color w:val="0000FF"/>
            <w:sz w:val="24"/>
            <w:u w:val="single" w:color="0000FF"/>
          </w:rPr>
          <w:t>Concussion Code of Conduct for Athletes and Parents/Guardians</w:t>
        </w:r>
      </w:hyperlink>
      <w:hyperlink r:id="rId14">
        <w:r w:rsidR="00B00D45">
          <w:rPr>
            <w:rFonts w:ascii="Calibri" w:eastAsia="Calibri" w:hAnsi="Calibri" w:cs="Calibri"/>
            <w:b/>
            <w:color w:val="0462C1"/>
            <w:sz w:val="24"/>
          </w:rPr>
          <w:t xml:space="preserve"> </w:t>
        </w:r>
      </w:hyperlink>
      <w:r w:rsidR="00B00D45">
        <w:rPr>
          <w:rFonts w:ascii="Calibri" w:eastAsia="Calibri" w:hAnsi="Calibri" w:cs="Calibri"/>
          <w:b/>
          <w:color w:val="0462C1"/>
          <w:sz w:val="24"/>
        </w:rPr>
        <w:t xml:space="preserve"> </w:t>
      </w:r>
    </w:p>
    <w:p w14:paraId="0CEE4659" w14:textId="77777777" w:rsidR="00473FDE" w:rsidRDefault="00B00D45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color w:val="0462C1"/>
          <w:sz w:val="24"/>
        </w:rPr>
        <w:t xml:space="preserve"> </w:t>
      </w:r>
    </w:p>
    <w:p w14:paraId="2C0D890B" w14:textId="77777777" w:rsidR="00473FDE" w:rsidRDefault="00B00D45">
      <w:pPr>
        <w:pStyle w:val="Heading1"/>
        <w:ind w:left="-5"/>
      </w:pPr>
      <w:r>
        <w:t xml:space="preserve">Skater </w:t>
      </w:r>
    </w:p>
    <w:p w14:paraId="1E4F3421" w14:textId="77777777" w:rsidR="00473FDE" w:rsidRDefault="00B00D45">
      <w:pPr>
        <w:spacing w:after="0" w:line="259" w:lineRule="auto"/>
        <w:ind w:left="360" w:firstLine="0"/>
      </w:pPr>
      <w:r>
        <w:rPr>
          <w:sz w:val="19"/>
        </w:rPr>
        <w:t xml:space="preserve"> </w:t>
      </w:r>
    </w:p>
    <w:p w14:paraId="5F8F9441" w14:textId="77777777" w:rsidR="00473FDE" w:rsidRDefault="00B00D45">
      <w:pPr>
        <w:ind w:left="-5"/>
      </w:pPr>
      <w:r>
        <w:t xml:space="preserve">I acknowledge that I am the skater participating in physical activities at the (insert name of Skating Club/Skating </w:t>
      </w:r>
    </w:p>
    <w:p w14:paraId="22375948" w14:textId="77777777" w:rsidR="00473FDE" w:rsidRDefault="00B00D45">
      <w:pPr>
        <w:ind w:left="-5"/>
      </w:pPr>
      <w:r>
        <w:t>School and I have read the Government of Ontario Concussion Awareness Resource for my age group</w:t>
      </w:r>
      <w:r>
        <w:rPr>
          <w:b/>
        </w:rPr>
        <w:t xml:space="preserve"> and the Skate Ontario Concussion Code of Conduct</w:t>
      </w:r>
      <w:r>
        <w:t xml:space="preserve"> and understand what a concussion is and how it may be caused. I understand the importance of reporting a suspected concussion to my coaches and my parent/guardian. I understand that I must be removed from practice/competition if a concussion is suspected. I understand that I </w:t>
      </w:r>
    </w:p>
    <w:p w14:paraId="4068E690" w14:textId="77777777" w:rsidR="00473FDE" w:rsidRDefault="00B00D45">
      <w:pPr>
        <w:ind w:left="-5"/>
      </w:pPr>
      <w:r>
        <w:t xml:space="preserve">must provide written clearance from an appropriate health care provider to my coach before returning to practice/competition. I understand the possible consequence of returning to practice/competition too soon and that my brain needs time to heal. </w:t>
      </w:r>
    </w:p>
    <w:p w14:paraId="13620020" w14:textId="77777777" w:rsidR="00473FDE" w:rsidRDefault="00B00D45">
      <w:pPr>
        <w:spacing w:after="0" w:line="259" w:lineRule="auto"/>
        <w:ind w:left="360" w:firstLine="0"/>
      </w:pPr>
      <w:r>
        <w:rPr>
          <w:sz w:val="19"/>
        </w:rPr>
        <w:t xml:space="preserve"> </w:t>
      </w:r>
    </w:p>
    <w:p w14:paraId="31AB8EFD" w14:textId="77777777" w:rsidR="00473FDE" w:rsidRDefault="00B00D45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669786" wp14:editId="50CFCD7D">
                <wp:simplePos x="0" y="0"/>
                <wp:positionH relativeFrom="page">
                  <wp:posOffset>646430</wp:posOffset>
                </wp:positionH>
                <wp:positionV relativeFrom="page">
                  <wp:posOffset>389890</wp:posOffset>
                </wp:positionV>
                <wp:extent cx="3438525" cy="496883"/>
                <wp:effectExtent l="0" t="0" r="0" b="0"/>
                <wp:wrapTopAndBottom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496883"/>
                          <a:chOff x="0" y="0"/>
                          <a:chExt cx="3438525" cy="49688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958721" y="34167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6DD72" w14:textId="77777777" w:rsidR="00473FDE" w:rsidRDefault="00B00D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10" cy="46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Shape 148"/>
                        <wps:cNvSpPr/>
                        <wps:spPr>
                          <a:xfrm>
                            <a:off x="0" y="472440"/>
                            <a:ext cx="3438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25">
                                <a:moveTo>
                                  <a:pt x="0" y="0"/>
                                </a:moveTo>
                                <a:lnTo>
                                  <a:pt x="343852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484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959610" y="453009"/>
                            <a:ext cx="14789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9144">
                                <a:moveTo>
                                  <a:pt x="0" y="0"/>
                                </a:moveTo>
                                <a:lnTo>
                                  <a:pt x="1478915" y="0"/>
                                </a:lnTo>
                                <a:lnTo>
                                  <a:pt x="14789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959610" y="447040"/>
                            <a:ext cx="14789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9144">
                                <a:moveTo>
                                  <a:pt x="0" y="0"/>
                                </a:moveTo>
                                <a:lnTo>
                                  <a:pt x="1478915" y="0"/>
                                </a:lnTo>
                                <a:lnTo>
                                  <a:pt x="14789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0" style="width:270.75pt;height:39.1246pt;position:absolute;mso-position-horizontal-relative:page;mso-position-horizontal:absolute;margin-left:50.9pt;mso-position-vertical-relative:page;margin-top:30.7pt;" coordsize="34385,4968">
                <v:rect id="Rectangle 17" style="position:absolute;width:466;height:2064;left:19587;top:3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style="position:absolute;width:19596;height:4667;left:0;top:0;" filled="f">
                  <v:imagedata r:id="rId16"/>
                </v:shape>
                <v:shape id="Shape 148" style="position:absolute;width:34385;height:0;left:0;top:4724;" coordsize="3438525,0" path="m0,0l3438525,0">
                  <v:stroke weight="0.25pt" endcap="flat" joinstyle="round" on="true" color="#848485"/>
                  <v:fill on="false" color="#000000" opacity="0"/>
                </v:shape>
                <v:shape id="Shape 1262" style="position:absolute;width:14789;height:91;left:19596;top:4530;" coordsize="1478915,9144" path="m0,0l1478915,0l1478915,9144l0,9144l0,0">
                  <v:stroke weight="0pt" endcap="flat" joinstyle="round" on="false" color="#000000" opacity="0"/>
                  <v:fill on="true" color="#000000"/>
                </v:shape>
                <v:shape id="Shape 1263" style="position:absolute;width:14789;height:91;left:19596;top:4470;" coordsize="1478915,9144" path="m0,0l1478915,0l1478915,9144l0,9144l0,0">
                  <v:stroke weight="0pt" endcap="flat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Parent/Guardian </w:t>
      </w:r>
    </w:p>
    <w:p w14:paraId="1D993EB4" w14:textId="77777777" w:rsidR="00473FDE" w:rsidRDefault="00B00D45">
      <w:pPr>
        <w:spacing w:after="0" w:line="259" w:lineRule="auto"/>
        <w:ind w:left="0" w:firstLine="0"/>
      </w:pPr>
      <w:r>
        <w:t xml:space="preserve"> </w:t>
      </w:r>
    </w:p>
    <w:p w14:paraId="1B073B1C" w14:textId="3FBFA206" w:rsidR="00473FDE" w:rsidRDefault="00B00D45" w:rsidP="00681CF9">
      <w:pPr>
        <w:spacing w:after="0" w:line="240" w:lineRule="auto"/>
        <w:ind w:left="-5"/>
      </w:pPr>
      <w:r>
        <w:t xml:space="preserve">I acknowledge that  my child is participating in physical activities at the </w:t>
      </w:r>
      <w:r w:rsidR="000153A1" w:rsidRPr="000153A1">
        <w:rPr>
          <w:b/>
          <w:bCs/>
          <w:u w:val="single"/>
        </w:rPr>
        <w:t>South Dumfries</w:t>
      </w:r>
      <w:r w:rsidRPr="000153A1">
        <w:rPr>
          <w:b/>
          <w:bCs/>
          <w:u w:val="single"/>
        </w:rPr>
        <w:t xml:space="preserve"> Skating Club</w:t>
      </w:r>
      <w:r>
        <w:t xml:space="preserve"> and I have read the Government of Ontario Concussion Awareness Resource for his/her age group and the Skate Ontario Concussion Code of Conduct and understand what a concussion is and how it may be caused. I understand the importance of reporting a suspected concussion to coaches and any other designated persons at the club/skating school. I understand that my child must be removed from practice/competition if a concussion is suspected. I understand that I must provide written clearance from an appropriate health care provider to my coach before my child is permitted to return to practice/competition. I understand the possible consequence of returning to practice/competition too soon and that my child’s brain needs time to heal. </w:t>
      </w:r>
    </w:p>
    <w:p w14:paraId="35B784BD" w14:textId="5C6C2837" w:rsidR="00681CF9" w:rsidRDefault="00681CF9" w:rsidP="00681CF9">
      <w:pPr>
        <w:spacing w:after="0" w:line="240" w:lineRule="auto"/>
        <w:ind w:left="-5"/>
      </w:pPr>
    </w:p>
    <w:p w14:paraId="3AE222FC" w14:textId="77777777" w:rsidR="00681CF9" w:rsidRDefault="00681CF9" w:rsidP="00681CF9">
      <w:pPr>
        <w:spacing w:after="0" w:line="240" w:lineRule="auto"/>
        <w:ind w:left="-5"/>
      </w:pPr>
    </w:p>
    <w:p w14:paraId="7F737217" w14:textId="77777777" w:rsidR="00473FDE" w:rsidRPr="000153A1" w:rsidRDefault="00B00D45" w:rsidP="00681CF9">
      <w:pPr>
        <w:spacing w:after="0" w:line="240" w:lineRule="auto"/>
        <w:ind w:left="0" w:firstLine="0"/>
        <w:rPr>
          <w:sz w:val="2"/>
          <w:szCs w:val="2"/>
        </w:rPr>
      </w:pPr>
      <w:r w:rsidRPr="000153A1">
        <w:rPr>
          <w:rFonts w:ascii="Calibri" w:eastAsia="Calibri" w:hAnsi="Calibri" w:cs="Calibri"/>
          <w:b/>
          <w:color w:val="0462C1"/>
          <w:sz w:val="4"/>
          <w:szCs w:val="2"/>
        </w:rPr>
        <w:t xml:space="preserve"> </w:t>
      </w:r>
    </w:p>
    <w:p w14:paraId="0AECE328" w14:textId="1064FE35" w:rsidR="00473FDE" w:rsidRDefault="00B00D45" w:rsidP="00681CF9">
      <w:pPr>
        <w:spacing w:after="0" w:line="240" w:lineRule="auto"/>
        <w:ind w:left="139"/>
        <w:rPr>
          <w:rFonts w:ascii="Calibri" w:eastAsia="Calibri" w:hAnsi="Calibri" w:cs="Calibri"/>
          <w:bCs/>
          <w:szCs w:val="18"/>
        </w:rPr>
      </w:pPr>
      <w:r>
        <w:rPr>
          <w:rFonts w:ascii="Calibri" w:eastAsia="Calibri" w:hAnsi="Calibri" w:cs="Calibri"/>
          <w:b/>
          <w:sz w:val="24"/>
        </w:rPr>
        <w:t>Athlete: ____________________________________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</w:t>
      </w:r>
      <w:r w:rsidR="000153A1" w:rsidRPr="00681CF9">
        <w:rPr>
          <w:rFonts w:ascii="Calibri" w:eastAsia="Calibri" w:hAnsi="Calibri" w:cs="Calibri"/>
          <w:bCs/>
          <w:szCs w:val="18"/>
        </w:rPr>
        <w:t>(</w:t>
      </w:r>
      <w:proofErr w:type="gramEnd"/>
      <w:r w:rsidR="000153A1" w:rsidRPr="00681CF9">
        <w:rPr>
          <w:rFonts w:ascii="Calibri" w:eastAsia="Calibri" w:hAnsi="Calibri" w:cs="Calibri"/>
          <w:bCs/>
          <w:szCs w:val="18"/>
        </w:rPr>
        <w:t>please print)</w:t>
      </w:r>
    </w:p>
    <w:p w14:paraId="0D78F6DF" w14:textId="74A384A7" w:rsidR="00681CF9" w:rsidRDefault="00681CF9" w:rsidP="00681CF9">
      <w:pPr>
        <w:spacing w:after="0" w:line="240" w:lineRule="auto"/>
        <w:ind w:left="139"/>
      </w:pPr>
    </w:p>
    <w:p w14:paraId="4024EAFC" w14:textId="77777777" w:rsidR="00681CF9" w:rsidRDefault="00681CF9" w:rsidP="00681CF9">
      <w:pPr>
        <w:spacing w:after="0" w:line="240" w:lineRule="auto"/>
        <w:ind w:left="139"/>
      </w:pPr>
    </w:p>
    <w:p w14:paraId="02276443" w14:textId="3C8DA074" w:rsidR="000153A1" w:rsidRDefault="00681CF9" w:rsidP="000153A1">
      <w:pPr>
        <w:spacing w:after="0" w:line="240" w:lineRule="auto"/>
        <w:ind w:left="142" w:right="-108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9A51" wp14:editId="6855E541">
                <wp:simplePos x="0" y="0"/>
                <wp:positionH relativeFrom="page">
                  <wp:posOffset>4999990</wp:posOffset>
                </wp:positionH>
                <wp:positionV relativeFrom="paragraph">
                  <wp:posOffset>117475</wp:posOffset>
                </wp:positionV>
                <wp:extent cx="68580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C4025" w14:textId="1A424E3A" w:rsidR="000153A1" w:rsidRPr="00B00D45" w:rsidRDefault="000153A1">
                            <w:pPr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0D45">
                              <w:rPr>
                                <w:rFonts w:ascii="Times New Roman" w:hAnsi="Times New Roman" w:cs="Times New Roman"/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99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393.7pt;margin-top:9.25pt;width:5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" filled="f" stroked="f" strokeweight=".5pt">
                <v:textbox>
                  <w:txbxContent>
                    <w:p w14:paraId="506C4025" w14:textId="1A424E3A" w:rsidR="000153A1" w:rsidRPr="00B00D45" w:rsidRDefault="000153A1">
                      <w:pPr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B00D45">
                        <w:rPr>
                          <w:rFonts w:ascii="Times New Roman" w:hAnsi="Times New Roman" w:cs="Times New Roman"/>
                        </w:rPr>
                        <w:t>print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D45">
        <w:rPr>
          <w:rFonts w:ascii="Calibri" w:eastAsia="Calibri" w:hAnsi="Calibri" w:cs="Calibri"/>
          <w:b/>
          <w:sz w:val="24"/>
        </w:rPr>
        <w:t xml:space="preserve">Parent/Guardian </w:t>
      </w:r>
      <w:r w:rsidR="00B00D45" w:rsidRPr="00681CF9">
        <w:rPr>
          <w:rFonts w:ascii="Calibri" w:eastAsia="Calibri" w:hAnsi="Calibri" w:cs="Calibri"/>
          <w:sz w:val="22"/>
        </w:rPr>
        <w:t>(athletes under 18 years of age):</w:t>
      </w:r>
      <w:r w:rsidR="00B00D45">
        <w:rPr>
          <w:rFonts w:ascii="Calibri" w:eastAsia="Calibri" w:hAnsi="Calibri" w:cs="Calibri"/>
          <w:sz w:val="24"/>
        </w:rPr>
        <w:t xml:space="preserve"> </w:t>
      </w:r>
      <w:r>
        <w:t>______________________________________________</w:t>
      </w:r>
    </w:p>
    <w:p w14:paraId="11378FF7" w14:textId="51878325" w:rsidR="00681CF9" w:rsidRDefault="00681CF9" w:rsidP="00681CF9">
      <w:pPr>
        <w:spacing w:after="0" w:line="240" w:lineRule="auto"/>
        <w:ind w:left="144" w:right="-109" w:firstLine="0"/>
      </w:pPr>
    </w:p>
    <w:p w14:paraId="56BEFD67" w14:textId="77777777" w:rsidR="00B00D45" w:rsidRDefault="00B00D45" w:rsidP="00681CF9">
      <w:pPr>
        <w:spacing w:after="0" w:line="240" w:lineRule="auto"/>
        <w:ind w:left="144" w:right="-109" w:firstLine="0"/>
      </w:pPr>
    </w:p>
    <w:p w14:paraId="5AB2728B" w14:textId="77777777" w:rsidR="00681CF9" w:rsidRDefault="00681CF9" w:rsidP="00681CF9">
      <w:pPr>
        <w:spacing w:after="0" w:line="240" w:lineRule="auto"/>
        <w:ind w:left="144" w:right="-109" w:firstLine="0"/>
      </w:pPr>
    </w:p>
    <w:p w14:paraId="043132E3" w14:textId="203A4054" w:rsidR="00681CF9" w:rsidRPr="00681CF9" w:rsidRDefault="00681CF9" w:rsidP="00681CF9">
      <w:pPr>
        <w:spacing w:after="0" w:line="240" w:lineRule="auto"/>
        <w:ind w:left="144" w:firstLine="0"/>
        <w:rPr>
          <w:bCs/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94CBC" wp14:editId="6A250B7D">
                <wp:simplePos x="0" y="0"/>
                <wp:positionH relativeFrom="page">
                  <wp:posOffset>5038769</wp:posOffset>
                </wp:positionH>
                <wp:positionV relativeFrom="paragraph">
                  <wp:posOffset>123190</wp:posOffset>
                </wp:positionV>
                <wp:extent cx="866775" cy="263662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75EE2" w14:textId="0B75E464" w:rsidR="00681CF9" w:rsidRPr="00B00D45" w:rsidRDefault="00681CF9" w:rsidP="00681CF9">
                            <w:pPr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0D45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4CBC" id="Text Box 6" o:spid="_x0000_s1033" type="#_x0000_t202" style="position:absolute;left:0;text-align:left;margin-left:396.75pt;margin-top:9.7pt;width:68.2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" filled="f" stroked="f" strokeweight=".5pt">
                <v:textbox>
                  <w:txbxContent>
                    <w:p w14:paraId="77875EE2" w14:textId="0B75E464" w:rsidR="00681CF9" w:rsidRPr="00B00D45" w:rsidRDefault="00681CF9" w:rsidP="00681CF9">
                      <w:pPr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B00D45">
                        <w:rPr>
                          <w:rFonts w:ascii="Times New Roman" w:hAnsi="Times New Roman" w:cs="Times New Roman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CE1C1" wp14:editId="05FCD88C">
                <wp:simplePos x="0" y="0"/>
                <wp:positionH relativeFrom="page">
                  <wp:posOffset>1536824</wp:posOffset>
                </wp:positionH>
                <wp:positionV relativeFrom="paragraph">
                  <wp:posOffset>108690</wp:posOffset>
                </wp:positionV>
                <wp:extent cx="866775" cy="263662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84476" w14:textId="3DBC9B17" w:rsidR="000153A1" w:rsidRPr="00B00D45" w:rsidRDefault="000153A1" w:rsidP="000153A1">
                            <w:pPr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0D45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E1C1" id="Text Box 3" o:spid="_x0000_s1034" type="#_x0000_t202" style="position:absolute;left:0;text-align:left;margin-left:121pt;margin-top:8.55pt;width:68.2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" filled="f" stroked="f" strokeweight=".5pt">
                <v:textbox>
                  <w:txbxContent>
                    <w:p w14:paraId="7A784476" w14:textId="3DBC9B17" w:rsidR="000153A1" w:rsidRPr="00B00D45" w:rsidRDefault="000153A1" w:rsidP="000153A1">
                      <w:pPr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B00D45">
                        <w:rPr>
                          <w:rFonts w:ascii="Times New Roman" w:hAnsi="Times New Roman" w:cs="Times New Roman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__________________________________________</w:t>
      </w:r>
      <w:r>
        <w:tab/>
        <w:t xml:space="preserve">         </w:t>
      </w:r>
      <w:r w:rsidRPr="00681CF9">
        <w:rPr>
          <w:bCs/>
          <w:sz w:val="24"/>
        </w:rPr>
        <w:t>______________________</w:t>
      </w:r>
    </w:p>
    <w:p w14:paraId="169F1230" w14:textId="5E9DA0D2" w:rsidR="00681CF9" w:rsidRDefault="00681CF9" w:rsidP="00681CF9">
      <w:pPr>
        <w:spacing w:after="0" w:line="240" w:lineRule="auto"/>
        <w:ind w:left="144" w:firstLine="0"/>
        <w:rPr>
          <w:b/>
          <w:sz w:val="24"/>
        </w:rPr>
      </w:pPr>
      <w:r w:rsidRPr="00681CF9">
        <w:rPr>
          <w:bCs/>
          <w:noProof/>
        </w:rPr>
        <w:drawing>
          <wp:anchor distT="0" distB="0" distL="114300" distR="114300" simplePos="0" relativeHeight="251659264" behindDoc="0" locked="0" layoutInCell="1" allowOverlap="0" wp14:anchorId="004BEB0D" wp14:editId="0698C96E">
            <wp:simplePos x="0" y="0"/>
            <wp:positionH relativeFrom="column">
              <wp:posOffset>5934710</wp:posOffset>
            </wp:positionH>
            <wp:positionV relativeFrom="paragraph">
              <wp:posOffset>168910</wp:posOffset>
            </wp:positionV>
            <wp:extent cx="669290" cy="626745"/>
            <wp:effectExtent l="0" t="0" r="0" b="190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BC0A8" w14:textId="3564CA8C" w:rsidR="000153A1" w:rsidRPr="00681CF9" w:rsidRDefault="00681CF9" w:rsidP="00681CF9">
      <w:pPr>
        <w:spacing w:after="0" w:line="240" w:lineRule="auto"/>
        <w:ind w:left="144" w:firstLine="0"/>
        <w:rPr>
          <w:bCs/>
          <w:color w:val="FF0000"/>
          <w:sz w:val="28"/>
        </w:rPr>
      </w:pPr>
      <w:r>
        <w:rPr>
          <w:bCs/>
          <w:sz w:val="24"/>
        </w:rPr>
        <w:t xml:space="preserve">                  </w:t>
      </w:r>
      <w:r w:rsidR="00B00D45" w:rsidRPr="00681CF9">
        <w:rPr>
          <w:bCs/>
          <w:color w:val="FF0000"/>
          <w:sz w:val="28"/>
        </w:rPr>
        <w:t xml:space="preserve"> </w:t>
      </w:r>
      <w:r w:rsidR="000153A1" w:rsidRPr="00681CF9">
        <w:rPr>
          <w:bCs/>
          <w:color w:val="FF0000"/>
          <w:sz w:val="28"/>
        </w:rPr>
        <w:t xml:space="preserve">                          </w:t>
      </w:r>
    </w:p>
    <w:p w14:paraId="3535F680" w14:textId="4DA7FEA4" w:rsidR="000153A1" w:rsidRDefault="000153A1" w:rsidP="00681CF9">
      <w:pPr>
        <w:spacing w:after="0" w:line="240" w:lineRule="auto"/>
        <w:ind w:left="144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</w:p>
    <w:p w14:paraId="56FBF419" w14:textId="29C01601" w:rsidR="00681CF9" w:rsidRDefault="00681CF9">
      <w:pPr>
        <w:spacing w:after="0" w:line="240" w:lineRule="auto"/>
        <w:ind w:left="144" w:firstLine="0"/>
      </w:pPr>
      <w:r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58993" wp14:editId="4E76419D">
                <wp:simplePos x="0" y="0"/>
                <wp:positionH relativeFrom="column">
                  <wp:posOffset>2545482</wp:posOffset>
                </wp:positionH>
                <wp:positionV relativeFrom="paragraph">
                  <wp:posOffset>148606</wp:posOffset>
                </wp:positionV>
                <wp:extent cx="903180" cy="34780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180" cy="34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DC9FF" w14:textId="77777777" w:rsidR="00681CF9" w:rsidRDefault="00681CF9" w:rsidP="00681CF9">
                            <w:pPr>
                              <w:spacing w:after="0" w:line="240" w:lineRule="auto"/>
                              <w:ind w:left="144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</w:rPr>
                              <w:t xml:space="preserve">1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of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14:paraId="53FB1FB3" w14:textId="77777777" w:rsidR="00681CF9" w:rsidRDefault="00681CF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8993" id="Text Box 5" o:spid="_x0000_s1035" type="#_x0000_t202" style="position:absolute;left:0;text-align:left;margin-left:200.45pt;margin-top:11.7pt;width:71.1pt;height: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" fillcolor="white [3201]" stroked="f" strokeweight=".5pt">
                <v:textbox>
                  <w:txbxContent>
                    <w:p w14:paraId="456DC9FF" w14:textId="77777777" w:rsidR="00681CF9" w:rsidRDefault="00681CF9" w:rsidP="00681CF9">
                      <w:pPr>
                        <w:spacing w:after="0" w:line="240" w:lineRule="auto"/>
                        <w:ind w:left="144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Page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1"/>
                        </w:rPr>
                        <w:t xml:space="preserve">1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of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1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  <w:p w14:paraId="53FB1FB3" w14:textId="77777777" w:rsidR="00681CF9" w:rsidRDefault="00681CF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153A1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="00B00D45">
        <w:rPr>
          <w:rFonts w:ascii="Times New Roman" w:eastAsia="Times New Roman" w:hAnsi="Times New Roman" w:cs="Times New Roman"/>
          <w:sz w:val="22"/>
        </w:rPr>
        <w:t>Last Updated: June 26,2020</w:t>
      </w:r>
    </w:p>
    <w:sectPr w:rsidR="00681CF9">
      <w:pgSz w:w="12240" w:h="15840"/>
      <w:pgMar w:top="1440" w:right="1160" w:bottom="1440" w:left="10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E0016"/>
    <w:multiLevelType w:val="hybridMultilevel"/>
    <w:tmpl w:val="01D6E73C"/>
    <w:lvl w:ilvl="0" w:tplc="A540024C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1" w:tplc="759A0DBA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2" w:tplc="EB10663A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3" w:tplc="4FD40866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4" w:tplc="714C12B6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5" w:tplc="33967594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6" w:tplc="27203C1C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7" w:tplc="4F2A52E6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  <w:lvl w:ilvl="8" w:tplc="C832D020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62C1"/>
        <w:sz w:val="24"/>
        <w:szCs w:val="24"/>
        <w:u w:val="single" w:color="0462C1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DE"/>
    <w:rsid w:val="000153A1"/>
    <w:rsid w:val="00473FDE"/>
    <w:rsid w:val="00681CF9"/>
    <w:rsid w:val="00957D23"/>
    <w:rsid w:val="00B0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6C3E"/>
  <w15:docId w15:val="{5C74C40D-6F18-48C1-92C0-F117403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ontario-government-concussion-awareness-resource-e-booklet-ages-11-14" TargetMode="External"/><Relationship Id="rId13" Type="http://schemas.openxmlformats.org/officeDocument/2006/relationships/hyperlink" Target="https://skateontario.org/wp-content/uploads/2019/09/Skate-Ontarios-Code-of-Conduct-Athletes-and-Parents-Guardian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tario.ca/page/ontario-government-concussion-awareness-resource-e-booklet-ages-11-14" TargetMode="External"/><Relationship Id="rId12" Type="http://schemas.openxmlformats.org/officeDocument/2006/relationships/hyperlink" Target="https://www.ontario.ca/page/ontario-government-concussion-awareness-resource-e-booklet-ages-15-and-up" TargetMode="Externa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yperlink" Target="https://www.ontario.ca/page/ontario-government-concussion-awareness-resource-e-booklet-ages-10-and-under" TargetMode="External"/><Relationship Id="rId11" Type="http://schemas.openxmlformats.org/officeDocument/2006/relationships/hyperlink" Target="https://www.ontario.ca/page/ontario-government-concussion-awareness-resource-e-booklet-ages-15-and-up" TargetMode="External"/><Relationship Id="rId5" Type="http://schemas.openxmlformats.org/officeDocument/2006/relationships/hyperlink" Target="https://www.ontario.ca/page/ontario-government-concussion-awareness-resource-e-booklet-ages-10-and-under" TargetMode="External"/><Relationship Id="rId15" Type="http://schemas.openxmlformats.org/officeDocument/2006/relationships/image" Target="media/image1.jpg"/><Relationship Id="rId10" Type="http://schemas.openxmlformats.org/officeDocument/2006/relationships/hyperlink" Target="https://www.ontario.ca/page/ontario-government-concussion-awareness-resource-e-booklet-ages-11-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page/ontario-government-concussion-awareness-resource-e-booklet-ages-11-14" TargetMode="External"/><Relationship Id="rId14" Type="http://schemas.openxmlformats.org/officeDocument/2006/relationships/hyperlink" Target="https://skateontario.org/wp-content/uploads/2019/09/Skate-Ontarios-Code-of-Conduct-Athletes-and-Parents-Guardia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Kelley</dc:creator>
  <cp:keywords/>
  <cp:lastModifiedBy>Yaana Davies</cp:lastModifiedBy>
  <cp:revision>2</cp:revision>
  <dcterms:created xsi:type="dcterms:W3CDTF">2020-09-07T04:20:00Z</dcterms:created>
  <dcterms:modified xsi:type="dcterms:W3CDTF">2020-09-07T04:20:00Z</dcterms:modified>
</cp:coreProperties>
</file>