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44BA" w14:textId="2A5BDCA6" w:rsidR="006761F1" w:rsidRDefault="00754337" w:rsidP="006761F1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A330B4" wp14:editId="0515F4CC">
            <wp:simplePos x="0" y="0"/>
            <wp:positionH relativeFrom="column">
              <wp:posOffset>5351780</wp:posOffset>
            </wp:positionH>
            <wp:positionV relativeFrom="paragraph">
              <wp:posOffset>2540</wp:posOffset>
            </wp:positionV>
            <wp:extent cx="800100" cy="765175"/>
            <wp:effectExtent l="0" t="0" r="0" b="0"/>
            <wp:wrapTight wrapText="bothSides">
              <wp:wrapPolygon edited="0">
                <wp:start x="0" y="0"/>
                <wp:lineTo x="0" y="20973"/>
                <wp:lineTo x="21086" y="20973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AF" w:rsidRPr="00DE07A0">
        <w:rPr>
          <w:b/>
          <w:bCs/>
        </w:rPr>
        <w:t>Sutton Bonington Community Shop Limited</w:t>
      </w:r>
    </w:p>
    <w:p w14:paraId="1ACC2599" w14:textId="2E846FD7" w:rsidR="00D45CAF" w:rsidRPr="00225A19" w:rsidRDefault="00D45CAF" w:rsidP="006761F1">
      <w:pPr>
        <w:spacing w:after="0"/>
        <w:jc w:val="center"/>
        <w:rPr>
          <w:color w:val="538135" w:themeColor="accent6" w:themeShade="BF"/>
          <w:sz w:val="28"/>
          <w:szCs w:val="28"/>
        </w:rPr>
      </w:pPr>
      <w:r w:rsidRPr="00225A19">
        <w:rPr>
          <w:b/>
          <w:bCs/>
          <w:color w:val="538135" w:themeColor="accent6" w:themeShade="BF"/>
          <w:sz w:val="28"/>
          <w:szCs w:val="28"/>
        </w:rPr>
        <w:t>Your Community Shop</w:t>
      </w:r>
    </w:p>
    <w:p w14:paraId="51039B0F" w14:textId="77777777" w:rsidR="00D45CAF" w:rsidRDefault="00D45CAF" w:rsidP="006761F1">
      <w:pPr>
        <w:spacing w:after="0"/>
        <w:jc w:val="center"/>
        <w:rPr>
          <w:b/>
          <w:bCs/>
          <w:sz w:val="28"/>
          <w:szCs w:val="28"/>
        </w:rPr>
      </w:pPr>
      <w:r w:rsidRPr="006B51EE">
        <w:rPr>
          <w:b/>
          <w:bCs/>
          <w:sz w:val="28"/>
          <w:szCs w:val="28"/>
        </w:rPr>
        <w:t>Nomination of Beneficiary</w:t>
      </w:r>
    </w:p>
    <w:p w14:paraId="477EBBAB" w14:textId="77777777" w:rsidR="00754337" w:rsidRPr="006B51EE" w:rsidRDefault="00754337" w:rsidP="006761F1">
      <w:pPr>
        <w:spacing w:after="0"/>
        <w:jc w:val="center"/>
        <w:rPr>
          <w:b/>
          <w:bCs/>
          <w:sz w:val="28"/>
          <w:szCs w:val="28"/>
        </w:rPr>
      </w:pPr>
    </w:p>
    <w:p w14:paraId="340C62D3" w14:textId="3E6ED18A" w:rsidR="00D45CAF" w:rsidRDefault="006B51EE">
      <w:r>
        <w:t>You can nominate the pe</w:t>
      </w:r>
      <w:r w:rsidR="00CD10C3">
        <w:t>rson or pe</w:t>
      </w:r>
      <w:r>
        <w:t>ople you would like to be considered as beneficiaries to receive your Sutton Bonington Community Shop shares in the event of your death</w:t>
      </w:r>
      <w:r w:rsidR="00CD10C3">
        <w:t>,</w:t>
      </w:r>
      <w:r>
        <w:t xml:space="preserve"> by completing this nomination form.</w:t>
      </w:r>
    </w:p>
    <w:p w14:paraId="36B3BE42" w14:textId="0070596B" w:rsidR="006B51EE" w:rsidRPr="00D212C1" w:rsidRDefault="006B51EE">
      <w:pPr>
        <w:rPr>
          <w:b/>
          <w:bCs/>
        </w:rPr>
      </w:pPr>
      <w:r w:rsidRPr="00D212C1">
        <w:rPr>
          <w:b/>
          <w:bCs/>
        </w:rPr>
        <w:t>Current Shareholder /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18"/>
        <w:gridCol w:w="2152"/>
        <w:gridCol w:w="2268"/>
      </w:tblGrid>
      <w:tr w:rsidR="00E0139D" w14:paraId="064863C4" w14:textId="77777777" w:rsidTr="00D212C1">
        <w:tc>
          <w:tcPr>
            <w:tcW w:w="1980" w:type="dxa"/>
          </w:tcPr>
          <w:p w14:paraId="7A135080" w14:textId="6884C858" w:rsidR="00E0139D" w:rsidRDefault="00E0139D">
            <w:r>
              <w:t>Name:</w:t>
            </w:r>
          </w:p>
        </w:tc>
        <w:tc>
          <w:tcPr>
            <w:tcW w:w="7938" w:type="dxa"/>
            <w:gridSpan w:val="3"/>
          </w:tcPr>
          <w:p w14:paraId="520433E9" w14:textId="77777777" w:rsidR="00E0139D" w:rsidRDefault="00E0139D"/>
        </w:tc>
      </w:tr>
      <w:tr w:rsidR="00E0139D" w14:paraId="245916B8" w14:textId="77777777" w:rsidTr="00D212C1">
        <w:tc>
          <w:tcPr>
            <w:tcW w:w="1980" w:type="dxa"/>
          </w:tcPr>
          <w:p w14:paraId="2143AB9F" w14:textId="77777777" w:rsidR="00E0139D" w:rsidRDefault="00E0139D">
            <w:r>
              <w:t>Address:</w:t>
            </w:r>
          </w:p>
          <w:p w14:paraId="2227FBD2" w14:textId="3C1BA5CA" w:rsidR="00E0139D" w:rsidRDefault="00E0139D"/>
        </w:tc>
        <w:tc>
          <w:tcPr>
            <w:tcW w:w="7938" w:type="dxa"/>
            <w:gridSpan w:val="3"/>
          </w:tcPr>
          <w:p w14:paraId="72F461CE" w14:textId="77777777" w:rsidR="00E0139D" w:rsidRDefault="00E0139D"/>
        </w:tc>
      </w:tr>
      <w:tr w:rsidR="00E0139D" w14:paraId="53E65966" w14:textId="77777777" w:rsidTr="00D212C1">
        <w:tc>
          <w:tcPr>
            <w:tcW w:w="1980" w:type="dxa"/>
          </w:tcPr>
          <w:p w14:paraId="08C9667E" w14:textId="69618E1E" w:rsidR="00E0139D" w:rsidRDefault="00E0139D" w:rsidP="00E0139D">
            <w:r>
              <w:t>Email:</w:t>
            </w:r>
          </w:p>
        </w:tc>
        <w:tc>
          <w:tcPr>
            <w:tcW w:w="7938" w:type="dxa"/>
            <w:gridSpan w:val="3"/>
          </w:tcPr>
          <w:p w14:paraId="316D947D" w14:textId="77777777" w:rsidR="00E0139D" w:rsidRDefault="00E0139D"/>
        </w:tc>
      </w:tr>
      <w:tr w:rsidR="00D212C1" w14:paraId="05BF9A42" w14:textId="77777777" w:rsidTr="00D212C1">
        <w:tc>
          <w:tcPr>
            <w:tcW w:w="1980" w:type="dxa"/>
          </w:tcPr>
          <w:p w14:paraId="47007DAA" w14:textId="69144193" w:rsidR="00D212C1" w:rsidRDefault="00D212C1">
            <w:r>
              <w:t>Phone Number:</w:t>
            </w:r>
          </w:p>
        </w:tc>
        <w:tc>
          <w:tcPr>
            <w:tcW w:w="3518" w:type="dxa"/>
          </w:tcPr>
          <w:p w14:paraId="7AC59451" w14:textId="77777777" w:rsidR="00D212C1" w:rsidRDefault="00D212C1"/>
        </w:tc>
        <w:tc>
          <w:tcPr>
            <w:tcW w:w="2152" w:type="dxa"/>
          </w:tcPr>
          <w:p w14:paraId="71AA95D6" w14:textId="52B70302" w:rsidR="00D212C1" w:rsidRDefault="00D212C1">
            <w:r>
              <w:t>No. Shares Held:</w:t>
            </w:r>
          </w:p>
        </w:tc>
        <w:tc>
          <w:tcPr>
            <w:tcW w:w="2268" w:type="dxa"/>
          </w:tcPr>
          <w:p w14:paraId="78E1B3E7" w14:textId="6E0FDD52" w:rsidR="00D212C1" w:rsidRDefault="00D212C1"/>
        </w:tc>
      </w:tr>
    </w:tbl>
    <w:p w14:paraId="2DF73B0A" w14:textId="77777777" w:rsidR="00D212C1" w:rsidRPr="00D212C1" w:rsidRDefault="00D212C1">
      <w:pPr>
        <w:rPr>
          <w:sz w:val="8"/>
          <w:szCs w:val="8"/>
        </w:rPr>
      </w:pPr>
    </w:p>
    <w:p w14:paraId="419A3949" w14:textId="51FB3A45" w:rsidR="00E0139D" w:rsidRDefault="006B51EE">
      <w:r>
        <w:t>If you’d like to nominate more than one beneficiary</w:t>
      </w:r>
      <w:r w:rsidR="00E0139D">
        <w:t>,</w:t>
      </w:r>
      <w:r>
        <w:t xml:space="preserve"> please </w:t>
      </w:r>
      <w:r w:rsidR="00E0139D">
        <w:t>ensure</w:t>
      </w:r>
      <w:r>
        <w:t xml:space="preserve"> </w:t>
      </w:r>
      <w:r w:rsidR="00E0139D">
        <w:t>all beneficiaries add up to 100%</w:t>
      </w:r>
      <w:r>
        <w:t>.</w:t>
      </w:r>
    </w:p>
    <w:p w14:paraId="51AA204F" w14:textId="00319B6D" w:rsidR="006B51EE" w:rsidRDefault="006B51EE">
      <w:r>
        <w:t>In the event of my death, I would like to nominate the following</w:t>
      </w:r>
      <w:r w:rsidR="00E0139D">
        <w:t xml:space="preserve"> as recipients of my shares in the Sutton Bonington Community Shop Limited:</w:t>
      </w:r>
    </w:p>
    <w:p w14:paraId="0A2462F1" w14:textId="2AB9ADED" w:rsidR="00E0139D" w:rsidRPr="00D212C1" w:rsidRDefault="00E0139D">
      <w:pPr>
        <w:rPr>
          <w:b/>
          <w:bCs/>
        </w:rPr>
      </w:pPr>
      <w:r w:rsidRPr="00D212C1">
        <w:rPr>
          <w:b/>
          <w:bCs/>
        </w:rPr>
        <w:t>Beneficiary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126"/>
        <w:gridCol w:w="2268"/>
      </w:tblGrid>
      <w:tr w:rsidR="00D212C1" w14:paraId="5A20C235" w14:textId="77777777" w:rsidTr="00D212C1">
        <w:tc>
          <w:tcPr>
            <w:tcW w:w="1980" w:type="dxa"/>
          </w:tcPr>
          <w:p w14:paraId="49BBC491" w14:textId="77777777" w:rsidR="00D212C1" w:rsidRDefault="00D212C1" w:rsidP="004F767D">
            <w:r>
              <w:t>Name:</w:t>
            </w:r>
          </w:p>
        </w:tc>
        <w:tc>
          <w:tcPr>
            <w:tcW w:w="3544" w:type="dxa"/>
          </w:tcPr>
          <w:p w14:paraId="0C2FD929" w14:textId="77777777" w:rsidR="00D212C1" w:rsidRDefault="00D212C1" w:rsidP="004F767D"/>
        </w:tc>
        <w:tc>
          <w:tcPr>
            <w:tcW w:w="2126" w:type="dxa"/>
          </w:tcPr>
          <w:p w14:paraId="22AAA714" w14:textId="124A716B" w:rsidR="00D212C1" w:rsidRDefault="00D212C1" w:rsidP="004F767D">
            <w:r>
              <w:t>Relationship to you:</w:t>
            </w:r>
          </w:p>
        </w:tc>
        <w:tc>
          <w:tcPr>
            <w:tcW w:w="2268" w:type="dxa"/>
          </w:tcPr>
          <w:p w14:paraId="4370D178" w14:textId="7206DBEC" w:rsidR="00D212C1" w:rsidRDefault="00D212C1" w:rsidP="004F767D"/>
        </w:tc>
      </w:tr>
      <w:tr w:rsidR="00E0139D" w14:paraId="59B8B10C" w14:textId="77777777" w:rsidTr="00D212C1">
        <w:tc>
          <w:tcPr>
            <w:tcW w:w="1980" w:type="dxa"/>
          </w:tcPr>
          <w:p w14:paraId="3A16EB5B" w14:textId="42332467" w:rsidR="00E0139D" w:rsidRDefault="00E0139D" w:rsidP="004F767D">
            <w:r>
              <w:t>Address:</w:t>
            </w:r>
          </w:p>
          <w:p w14:paraId="1C4FCF2A" w14:textId="77777777" w:rsidR="00E0139D" w:rsidRDefault="00E0139D" w:rsidP="004F767D"/>
        </w:tc>
        <w:tc>
          <w:tcPr>
            <w:tcW w:w="7938" w:type="dxa"/>
            <w:gridSpan w:val="3"/>
          </w:tcPr>
          <w:p w14:paraId="3CCB2E36" w14:textId="77777777" w:rsidR="00E0139D" w:rsidRDefault="00E0139D" w:rsidP="004F767D"/>
        </w:tc>
      </w:tr>
      <w:tr w:rsidR="00E0139D" w14:paraId="013302D8" w14:textId="77777777" w:rsidTr="00D212C1">
        <w:tc>
          <w:tcPr>
            <w:tcW w:w="1980" w:type="dxa"/>
          </w:tcPr>
          <w:p w14:paraId="1D6CF4A0" w14:textId="77777777" w:rsidR="00E0139D" w:rsidRDefault="00E0139D" w:rsidP="004F767D">
            <w:r>
              <w:t>Email:</w:t>
            </w:r>
          </w:p>
        </w:tc>
        <w:tc>
          <w:tcPr>
            <w:tcW w:w="7938" w:type="dxa"/>
            <w:gridSpan w:val="3"/>
          </w:tcPr>
          <w:p w14:paraId="77F15ABD" w14:textId="77777777" w:rsidR="00E0139D" w:rsidRDefault="00E0139D" w:rsidP="004F767D"/>
        </w:tc>
      </w:tr>
      <w:tr w:rsidR="006761F1" w14:paraId="3D1391F2" w14:textId="77777777" w:rsidTr="006761F1">
        <w:tc>
          <w:tcPr>
            <w:tcW w:w="1980" w:type="dxa"/>
          </w:tcPr>
          <w:p w14:paraId="1D00C774" w14:textId="77777777" w:rsidR="006761F1" w:rsidRDefault="006761F1" w:rsidP="004F767D">
            <w:r>
              <w:t>Phone Number:</w:t>
            </w:r>
          </w:p>
        </w:tc>
        <w:tc>
          <w:tcPr>
            <w:tcW w:w="3544" w:type="dxa"/>
          </w:tcPr>
          <w:p w14:paraId="507E2D01" w14:textId="77777777" w:rsidR="006761F1" w:rsidRDefault="006761F1" w:rsidP="004F767D"/>
        </w:tc>
        <w:tc>
          <w:tcPr>
            <w:tcW w:w="2126" w:type="dxa"/>
          </w:tcPr>
          <w:p w14:paraId="4C3CF8DC" w14:textId="6956A649" w:rsidR="006761F1" w:rsidRDefault="006761F1" w:rsidP="004F767D">
            <w:r>
              <w:t>% of Shares:</w:t>
            </w:r>
          </w:p>
        </w:tc>
        <w:tc>
          <w:tcPr>
            <w:tcW w:w="2268" w:type="dxa"/>
          </w:tcPr>
          <w:p w14:paraId="41F05C59" w14:textId="6550313F" w:rsidR="006761F1" w:rsidRDefault="006761F1" w:rsidP="004F767D"/>
        </w:tc>
      </w:tr>
    </w:tbl>
    <w:p w14:paraId="2C72C351" w14:textId="0ECE8830" w:rsidR="00E0139D" w:rsidRPr="00D212C1" w:rsidRDefault="00E0139D">
      <w:pPr>
        <w:rPr>
          <w:sz w:val="8"/>
          <w:szCs w:val="8"/>
        </w:rPr>
      </w:pPr>
    </w:p>
    <w:p w14:paraId="244B5F1F" w14:textId="11C784B9" w:rsidR="00E0139D" w:rsidRPr="00D212C1" w:rsidRDefault="00E0139D">
      <w:pPr>
        <w:rPr>
          <w:b/>
          <w:bCs/>
        </w:rPr>
      </w:pPr>
      <w:r w:rsidRPr="00D212C1">
        <w:rPr>
          <w:b/>
          <w:bCs/>
        </w:rPr>
        <w:t>Beneficiary 2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126"/>
        <w:gridCol w:w="2268"/>
      </w:tblGrid>
      <w:tr w:rsidR="00D212C1" w14:paraId="4EB5BD1C" w14:textId="77777777" w:rsidTr="004F767D">
        <w:tc>
          <w:tcPr>
            <w:tcW w:w="1980" w:type="dxa"/>
          </w:tcPr>
          <w:p w14:paraId="3A712349" w14:textId="77777777" w:rsidR="00D212C1" w:rsidRDefault="00D212C1" w:rsidP="004F767D">
            <w:r>
              <w:t>Name:</w:t>
            </w:r>
          </w:p>
        </w:tc>
        <w:tc>
          <w:tcPr>
            <w:tcW w:w="3544" w:type="dxa"/>
          </w:tcPr>
          <w:p w14:paraId="2163797E" w14:textId="77777777" w:rsidR="00D212C1" w:rsidRDefault="00D212C1" w:rsidP="004F767D"/>
        </w:tc>
        <w:tc>
          <w:tcPr>
            <w:tcW w:w="2126" w:type="dxa"/>
          </w:tcPr>
          <w:p w14:paraId="0038A5AD" w14:textId="77777777" w:rsidR="00D212C1" w:rsidRDefault="00D212C1" w:rsidP="004F767D">
            <w:r>
              <w:t>Relationship to you:</w:t>
            </w:r>
          </w:p>
        </w:tc>
        <w:tc>
          <w:tcPr>
            <w:tcW w:w="2268" w:type="dxa"/>
          </w:tcPr>
          <w:p w14:paraId="18389B97" w14:textId="77777777" w:rsidR="00D212C1" w:rsidRDefault="00D212C1" w:rsidP="004F767D"/>
        </w:tc>
      </w:tr>
      <w:tr w:rsidR="00D212C1" w14:paraId="6091EE74" w14:textId="77777777" w:rsidTr="004F767D">
        <w:tc>
          <w:tcPr>
            <w:tcW w:w="1980" w:type="dxa"/>
          </w:tcPr>
          <w:p w14:paraId="2D24A76E" w14:textId="77777777" w:rsidR="00D212C1" w:rsidRDefault="00D212C1" w:rsidP="004F767D">
            <w:r>
              <w:t>Address:</w:t>
            </w:r>
          </w:p>
          <w:p w14:paraId="72380538" w14:textId="77777777" w:rsidR="00D212C1" w:rsidRDefault="00D212C1" w:rsidP="004F767D"/>
        </w:tc>
        <w:tc>
          <w:tcPr>
            <w:tcW w:w="7938" w:type="dxa"/>
            <w:gridSpan w:val="3"/>
          </w:tcPr>
          <w:p w14:paraId="6A2D2283" w14:textId="77777777" w:rsidR="00D212C1" w:rsidRDefault="00D212C1" w:rsidP="004F767D"/>
        </w:tc>
      </w:tr>
      <w:tr w:rsidR="00D212C1" w14:paraId="06FEFA7A" w14:textId="77777777" w:rsidTr="004F767D">
        <w:tc>
          <w:tcPr>
            <w:tcW w:w="1980" w:type="dxa"/>
          </w:tcPr>
          <w:p w14:paraId="5975C370" w14:textId="77777777" w:rsidR="00D212C1" w:rsidRDefault="00D212C1" w:rsidP="004F767D">
            <w:r>
              <w:t>Email:</w:t>
            </w:r>
          </w:p>
        </w:tc>
        <w:tc>
          <w:tcPr>
            <w:tcW w:w="7938" w:type="dxa"/>
            <w:gridSpan w:val="3"/>
          </w:tcPr>
          <w:p w14:paraId="15D77DBA" w14:textId="77777777" w:rsidR="00D212C1" w:rsidRDefault="00D212C1" w:rsidP="004F767D"/>
        </w:tc>
      </w:tr>
      <w:tr w:rsidR="006761F1" w14:paraId="36B2F394" w14:textId="77777777" w:rsidTr="006761F1">
        <w:tc>
          <w:tcPr>
            <w:tcW w:w="1980" w:type="dxa"/>
          </w:tcPr>
          <w:p w14:paraId="7EDBCCBE" w14:textId="77777777" w:rsidR="006761F1" w:rsidRDefault="006761F1" w:rsidP="004F767D">
            <w:r>
              <w:t>Phone Number:</w:t>
            </w:r>
          </w:p>
        </w:tc>
        <w:tc>
          <w:tcPr>
            <w:tcW w:w="3544" w:type="dxa"/>
          </w:tcPr>
          <w:p w14:paraId="21EAAFE2" w14:textId="77777777" w:rsidR="006761F1" w:rsidRDefault="006761F1" w:rsidP="004F767D"/>
        </w:tc>
        <w:tc>
          <w:tcPr>
            <w:tcW w:w="2126" w:type="dxa"/>
          </w:tcPr>
          <w:p w14:paraId="436A2D7E" w14:textId="39EC20EF" w:rsidR="006761F1" w:rsidRDefault="006761F1" w:rsidP="004F767D">
            <w:r>
              <w:t>% of Shares:</w:t>
            </w:r>
          </w:p>
        </w:tc>
        <w:tc>
          <w:tcPr>
            <w:tcW w:w="2268" w:type="dxa"/>
          </w:tcPr>
          <w:p w14:paraId="514A9E97" w14:textId="42390E69" w:rsidR="006761F1" w:rsidRDefault="006761F1" w:rsidP="004F767D"/>
        </w:tc>
      </w:tr>
    </w:tbl>
    <w:p w14:paraId="2E3B77D6" w14:textId="77777777" w:rsidR="00D212C1" w:rsidRPr="006761F1" w:rsidRDefault="00D212C1">
      <w:pPr>
        <w:rPr>
          <w:sz w:val="8"/>
          <w:szCs w:val="8"/>
        </w:rPr>
      </w:pPr>
    </w:p>
    <w:p w14:paraId="152E0293" w14:textId="36BF395E" w:rsidR="006761F1" w:rsidRPr="006761F1" w:rsidRDefault="006761F1">
      <w:pPr>
        <w:rPr>
          <w:b/>
          <w:bCs/>
          <w:sz w:val="24"/>
          <w:szCs w:val="24"/>
        </w:rPr>
      </w:pPr>
      <w:r w:rsidRPr="006761F1">
        <w:rPr>
          <w:b/>
          <w:bCs/>
          <w:sz w:val="24"/>
          <w:szCs w:val="24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6761F1" w:rsidRPr="006761F1" w14:paraId="3C5523EF" w14:textId="77777777" w:rsidTr="006761F1">
        <w:tc>
          <w:tcPr>
            <w:tcW w:w="7650" w:type="dxa"/>
          </w:tcPr>
          <w:p w14:paraId="1F8014BB" w14:textId="264EE7A6" w:rsidR="006761F1" w:rsidRPr="006761F1" w:rsidRDefault="0067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 my Shares to Sutton Bonington Community Shop Limited</w:t>
            </w:r>
          </w:p>
        </w:tc>
        <w:tc>
          <w:tcPr>
            <w:tcW w:w="2268" w:type="dxa"/>
          </w:tcPr>
          <w:p w14:paraId="0FA8085A" w14:textId="4D047B13" w:rsidR="006761F1" w:rsidRPr="006761F1" w:rsidRDefault="0067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here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         )</w:t>
            </w:r>
          </w:p>
        </w:tc>
      </w:tr>
    </w:tbl>
    <w:p w14:paraId="531F7745" w14:textId="77777777" w:rsidR="006761F1" w:rsidRPr="006761F1" w:rsidRDefault="006761F1">
      <w:pPr>
        <w:rPr>
          <w:b/>
          <w:bCs/>
          <w:sz w:val="8"/>
          <w:szCs w:val="8"/>
          <w:u w:val="single"/>
        </w:rPr>
      </w:pPr>
    </w:p>
    <w:p w14:paraId="4AC19508" w14:textId="284751F2" w:rsidR="0056445C" w:rsidRPr="0056445C" w:rsidRDefault="0056445C">
      <w:pPr>
        <w:rPr>
          <w:b/>
          <w:bCs/>
          <w:u w:val="single"/>
        </w:rPr>
      </w:pPr>
      <w:r w:rsidRPr="0056445C">
        <w:rPr>
          <w:b/>
          <w:bCs/>
          <w:u w:val="single"/>
        </w:rPr>
        <w:t>Data Protection</w:t>
      </w:r>
    </w:p>
    <w:p w14:paraId="09E598B3" w14:textId="21BB298A" w:rsidR="00E0139D" w:rsidRDefault="0056445C">
      <w:r>
        <w:t>We will store the personal data you have provided for your beneficiary(</w:t>
      </w:r>
      <w:proofErr w:type="spellStart"/>
      <w:r>
        <w:t>ies</w:t>
      </w:r>
      <w:proofErr w:type="spellEnd"/>
      <w:r>
        <w:t>) against your records. You should let your beneficiary(</w:t>
      </w:r>
      <w:proofErr w:type="spellStart"/>
      <w:r>
        <w:t>ies</w:t>
      </w:r>
      <w:proofErr w:type="spellEnd"/>
      <w:r>
        <w:t>) know that you have provided this data to us</w:t>
      </w:r>
      <w:r w:rsidR="00D212C1">
        <w:t>.</w:t>
      </w:r>
    </w:p>
    <w:p w14:paraId="68A41C61" w14:textId="77777777" w:rsidR="0056445C" w:rsidRPr="0056445C" w:rsidRDefault="0056445C">
      <w:pPr>
        <w:rPr>
          <w:b/>
          <w:bCs/>
          <w:u w:val="single"/>
        </w:rPr>
      </w:pPr>
      <w:r w:rsidRPr="0056445C">
        <w:rPr>
          <w:b/>
          <w:bCs/>
          <w:u w:val="single"/>
        </w:rPr>
        <w:t>Declaration</w:t>
      </w:r>
    </w:p>
    <w:p w14:paraId="4F3B50D7" w14:textId="4D70A1C0" w:rsidR="0056445C" w:rsidRDefault="0056445C">
      <w:r>
        <w:t>I understand that my shares arising on my death may be payable to a person or persons at the discretion of the Management Committee of the Sutton Bonington Community Shop Limited. I would like the Management Committee to consider those named above as nominated beneficiaries for my shares upon my death. I understand that the Management Committee will give every consideration to my wishes but my nomination is not legally binding. I understand this form replaces all previous nominations made. For the purposes of the Data Protection Act 2018 and all relevant data protection legislation, I agree to you holding and processing this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5"/>
      </w:tblGrid>
      <w:tr w:rsidR="0056445C" w14:paraId="2A75B709" w14:textId="77777777" w:rsidTr="00CD10C3">
        <w:tc>
          <w:tcPr>
            <w:tcW w:w="1413" w:type="dxa"/>
          </w:tcPr>
          <w:p w14:paraId="2EC2AACB" w14:textId="610E30B5" w:rsidR="00CD10C3" w:rsidRDefault="0056445C" w:rsidP="00CD10C3">
            <w:r>
              <w:t>Signed:</w:t>
            </w:r>
          </w:p>
        </w:tc>
        <w:tc>
          <w:tcPr>
            <w:tcW w:w="8505" w:type="dxa"/>
          </w:tcPr>
          <w:p w14:paraId="7D1F07A8" w14:textId="77777777" w:rsidR="0056445C" w:rsidRDefault="0056445C"/>
        </w:tc>
      </w:tr>
      <w:tr w:rsidR="0056445C" w14:paraId="6942E0A8" w14:textId="77777777" w:rsidTr="00CD10C3">
        <w:tc>
          <w:tcPr>
            <w:tcW w:w="1413" w:type="dxa"/>
          </w:tcPr>
          <w:p w14:paraId="203E7969" w14:textId="5B953331" w:rsidR="0056445C" w:rsidRDefault="0056445C">
            <w:r>
              <w:t>Print name:</w:t>
            </w:r>
          </w:p>
        </w:tc>
        <w:tc>
          <w:tcPr>
            <w:tcW w:w="8505" w:type="dxa"/>
          </w:tcPr>
          <w:p w14:paraId="17C48584" w14:textId="77777777" w:rsidR="0056445C" w:rsidRDefault="0056445C"/>
        </w:tc>
      </w:tr>
      <w:tr w:rsidR="0056445C" w14:paraId="055E1B6C" w14:textId="77777777" w:rsidTr="00CD10C3">
        <w:tc>
          <w:tcPr>
            <w:tcW w:w="1413" w:type="dxa"/>
          </w:tcPr>
          <w:p w14:paraId="00FBA99E" w14:textId="2AB279C8" w:rsidR="0056445C" w:rsidRDefault="00CD10C3">
            <w:r>
              <w:t>Date:</w:t>
            </w:r>
          </w:p>
        </w:tc>
        <w:tc>
          <w:tcPr>
            <w:tcW w:w="8505" w:type="dxa"/>
          </w:tcPr>
          <w:p w14:paraId="51A6C19A" w14:textId="77777777" w:rsidR="0056445C" w:rsidRDefault="0056445C"/>
        </w:tc>
      </w:tr>
    </w:tbl>
    <w:p w14:paraId="6E5C737D" w14:textId="77777777" w:rsidR="0056445C" w:rsidRDefault="0056445C" w:rsidP="00CD10C3"/>
    <w:sectPr w:rsidR="0056445C" w:rsidSect="00CD10C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F"/>
    <w:rsid w:val="000E0B2C"/>
    <w:rsid w:val="002A4F5E"/>
    <w:rsid w:val="0056445C"/>
    <w:rsid w:val="006761F1"/>
    <w:rsid w:val="006B51EE"/>
    <w:rsid w:val="00754337"/>
    <w:rsid w:val="007B2558"/>
    <w:rsid w:val="00CD10C3"/>
    <w:rsid w:val="00D212C1"/>
    <w:rsid w:val="00D45CAF"/>
    <w:rsid w:val="00E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D8EB"/>
  <w15:chartTrackingRefBased/>
  <w15:docId w15:val="{3E61A7E3-5DAA-436A-B91F-EA7D65E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Evans</dc:creator>
  <cp:keywords/>
  <dc:description/>
  <cp:lastModifiedBy>Sutton Bonington Community Shop and Post Office</cp:lastModifiedBy>
  <cp:revision>2</cp:revision>
  <cp:lastPrinted>2024-09-17T15:22:00Z</cp:lastPrinted>
  <dcterms:created xsi:type="dcterms:W3CDTF">2024-09-17T16:29:00Z</dcterms:created>
  <dcterms:modified xsi:type="dcterms:W3CDTF">2024-09-17T16:29:00Z</dcterms:modified>
</cp:coreProperties>
</file>