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3043" w14:textId="6CB9305E" w:rsidR="00CA3195" w:rsidRPr="00AB5C32" w:rsidRDefault="00CA3195" w:rsidP="00647F0D">
      <w:pPr>
        <w:jc w:val="center"/>
        <w:rPr>
          <w:rFonts w:ascii="Baroneys Textured" w:hAnsi="Baroneys Textured"/>
          <w:sz w:val="52"/>
          <w:szCs w:val="52"/>
        </w:rPr>
      </w:pPr>
      <w:r w:rsidRPr="00AB5C32">
        <w:rPr>
          <w:rFonts w:ascii="Baroneys Textured" w:hAnsi="Baroneys Textured"/>
          <w:sz w:val="52"/>
          <w:szCs w:val="52"/>
        </w:rPr>
        <w:t>City of Rio Vista</w:t>
      </w:r>
    </w:p>
    <w:p w14:paraId="1E3F6437" w14:textId="77777777" w:rsidR="00CA3195" w:rsidRPr="00824995" w:rsidRDefault="00CA3195" w:rsidP="00CA3195">
      <w:pPr>
        <w:rPr>
          <w:rFonts w:ascii="Bookman Old Style" w:hAnsi="Bookman Old Style"/>
          <w:sz w:val="32"/>
          <w:szCs w:val="32"/>
        </w:rPr>
      </w:pPr>
      <w:r w:rsidRPr="00824995">
        <w:rPr>
          <w:rFonts w:ascii="Arial" w:hAnsi="Arial" w:cs="Arial"/>
          <w:noProof/>
          <w:color w:val="4CAF50"/>
          <w:sz w:val="32"/>
          <w:szCs w:val="32"/>
        </w:rPr>
        <w:drawing>
          <wp:anchor distT="0" distB="0" distL="114300" distR="114300" simplePos="0" relativeHeight="251659264" behindDoc="1" locked="0" layoutInCell="1" allowOverlap="1" wp14:anchorId="214C4667" wp14:editId="06359C23">
            <wp:simplePos x="0" y="0"/>
            <wp:positionH relativeFrom="margin">
              <wp:posOffset>2457450</wp:posOffset>
            </wp:positionH>
            <wp:positionV relativeFrom="paragraph">
              <wp:posOffset>18415</wp:posOffset>
            </wp:positionV>
            <wp:extent cx="1800225" cy="859790"/>
            <wp:effectExtent l="0" t="0" r="0" b="0"/>
            <wp:wrapNone/>
            <wp:docPr id="1" name="Picture 1" descr="Rio Vista,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o Vista, T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45EB6" w14:textId="77777777" w:rsidR="00CA3195" w:rsidRPr="00824995" w:rsidRDefault="00CA3195" w:rsidP="00CA3195">
      <w:pPr>
        <w:rPr>
          <w:rFonts w:ascii="Bookman Old Style" w:hAnsi="Bookman Old Style"/>
          <w:sz w:val="32"/>
          <w:szCs w:val="32"/>
        </w:rPr>
      </w:pPr>
    </w:p>
    <w:p w14:paraId="39E21F98" w14:textId="77777777" w:rsidR="00CA3195" w:rsidRPr="00824995" w:rsidRDefault="00CA3195" w:rsidP="00CA3195">
      <w:pPr>
        <w:rPr>
          <w:rFonts w:ascii="Bookman Old Style" w:hAnsi="Bookman Old Style"/>
          <w:sz w:val="32"/>
          <w:szCs w:val="32"/>
        </w:rPr>
      </w:pPr>
    </w:p>
    <w:p w14:paraId="32E2DBE5" w14:textId="77777777" w:rsidR="00CA3195" w:rsidRPr="00824995" w:rsidRDefault="00CA3195" w:rsidP="00CA3195">
      <w:pPr>
        <w:rPr>
          <w:rFonts w:ascii="Bookman Old Style" w:hAnsi="Bookman Old Style"/>
          <w:sz w:val="32"/>
          <w:szCs w:val="32"/>
        </w:rPr>
      </w:pPr>
    </w:p>
    <w:p w14:paraId="441A9EAF" w14:textId="77777777" w:rsidR="00CA3195" w:rsidRPr="00AB5C32" w:rsidRDefault="00CA3195" w:rsidP="00CA3195">
      <w:pPr>
        <w:jc w:val="center"/>
        <w:rPr>
          <w:rFonts w:ascii="Bookman Old Style" w:hAnsi="Bookman Old Style"/>
        </w:rPr>
      </w:pPr>
      <w:r w:rsidRPr="00AB5C32">
        <w:rPr>
          <w:rFonts w:ascii="Bookman Old Style" w:hAnsi="Bookman Old Style"/>
        </w:rPr>
        <w:t>201 S HIGHWAY 174</w:t>
      </w:r>
    </w:p>
    <w:p w14:paraId="4C4665C8" w14:textId="77777777" w:rsidR="00CA3195" w:rsidRPr="00AB5C32" w:rsidRDefault="00CA3195" w:rsidP="00CA3195">
      <w:pPr>
        <w:jc w:val="center"/>
        <w:rPr>
          <w:rFonts w:ascii="Bookman Old Style" w:hAnsi="Bookman Old Style"/>
        </w:rPr>
      </w:pPr>
      <w:r w:rsidRPr="00AB5C32">
        <w:rPr>
          <w:rFonts w:ascii="Bookman Old Style" w:hAnsi="Bookman Old Style"/>
        </w:rPr>
        <w:t>RIO VISTA, TEXAS 76093</w:t>
      </w:r>
    </w:p>
    <w:p w14:paraId="43BB8B10" w14:textId="77777777" w:rsidR="00CA3195" w:rsidRPr="00F85F6E" w:rsidRDefault="00CA3195" w:rsidP="00CA3195">
      <w:pPr>
        <w:rPr>
          <w:rFonts w:ascii="Bookman Old Style" w:hAnsi="Bookman Old Style"/>
          <w:sz w:val="36"/>
          <w:szCs w:val="36"/>
        </w:rPr>
      </w:pPr>
    </w:p>
    <w:p w14:paraId="0CD2C3C0" w14:textId="40F39617" w:rsidR="00CA3195" w:rsidRPr="0043351E" w:rsidRDefault="00B26FB8" w:rsidP="00CA3195">
      <w:pPr>
        <w:jc w:val="center"/>
        <w:rPr>
          <w:rFonts w:ascii="Book Antiqua" w:eastAsia="Times New Roman" w:hAnsi="Book Antiqua" w:cs="Times New Roman"/>
          <w:b/>
          <w:sz w:val="24"/>
          <w:szCs w:val="24"/>
          <w:u w:val="single"/>
        </w:rPr>
      </w:pPr>
      <w:r>
        <w:rPr>
          <w:rFonts w:ascii="Book Antiqua" w:eastAsia="Times New Roman" w:hAnsi="Book Antiqua" w:cs="Times New Roman"/>
          <w:b/>
          <w:sz w:val="24"/>
          <w:szCs w:val="24"/>
          <w:u w:val="single"/>
        </w:rPr>
        <w:t>December 11</w:t>
      </w:r>
      <w:r w:rsidR="005078C9">
        <w:rPr>
          <w:rFonts w:ascii="Book Antiqua" w:eastAsia="Times New Roman" w:hAnsi="Book Antiqua" w:cs="Times New Roman"/>
          <w:b/>
          <w:sz w:val="24"/>
          <w:szCs w:val="24"/>
          <w:u w:val="single"/>
        </w:rPr>
        <w:t>, 202</w:t>
      </w:r>
      <w:r w:rsidR="00534306">
        <w:rPr>
          <w:rFonts w:ascii="Book Antiqua" w:eastAsia="Times New Roman" w:hAnsi="Book Antiqua" w:cs="Times New Roman"/>
          <w:b/>
          <w:sz w:val="24"/>
          <w:szCs w:val="24"/>
          <w:u w:val="single"/>
        </w:rPr>
        <w:t>4</w:t>
      </w:r>
      <w:r w:rsidR="00CA3195" w:rsidRPr="0043351E">
        <w:rPr>
          <w:rFonts w:ascii="Book Antiqua" w:eastAsia="Times New Roman" w:hAnsi="Book Antiqua" w:cs="Times New Roman"/>
          <w:b/>
          <w:sz w:val="24"/>
          <w:szCs w:val="24"/>
          <w:u w:val="single"/>
        </w:rPr>
        <w:t xml:space="preserve"> – REGULAR MEETING </w:t>
      </w:r>
    </w:p>
    <w:p w14:paraId="0CAC558D" w14:textId="77777777" w:rsidR="00CA3195" w:rsidRPr="0043351E" w:rsidRDefault="00CA3195" w:rsidP="00CA3195">
      <w:pPr>
        <w:jc w:val="center"/>
        <w:rPr>
          <w:rFonts w:ascii="Book Antiqua" w:eastAsia="Times New Roman" w:hAnsi="Book Antiqua" w:cs="Times New Roman"/>
          <w:sz w:val="24"/>
          <w:szCs w:val="24"/>
        </w:rPr>
      </w:pPr>
    </w:p>
    <w:p w14:paraId="4A5AA98F" w14:textId="1A12172B" w:rsidR="00CA3195" w:rsidRPr="0043351E" w:rsidRDefault="00CA3195" w:rsidP="00CA3195">
      <w:pPr>
        <w:jc w:val="both"/>
        <w:rPr>
          <w:rFonts w:ascii="Book Antiqua" w:hAnsi="Book Antiqua" w:cs="Times New Roman"/>
          <w:b/>
          <w:bCs/>
          <w:sz w:val="28"/>
          <w:szCs w:val="28"/>
        </w:rPr>
      </w:pPr>
      <w:r w:rsidRPr="0043351E">
        <w:rPr>
          <w:rFonts w:ascii="Book Antiqua" w:hAnsi="Book Antiqua" w:cs="Times New Roman"/>
          <w:b/>
          <w:bCs/>
          <w:sz w:val="24"/>
          <w:szCs w:val="24"/>
        </w:rPr>
        <w:t xml:space="preserve">NOTICE IS HEREBY GIVEN FOR THE PURPOSE OF CONSIDERING THE ATTACHED AGENDA.  THE GOVERNING BODY OF THE CITY OF RIO VISTA WILL MEET AT 6:00 P.M. ON THE </w:t>
      </w:r>
      <w:sdt>
        <w:sdtPr>
          <w:rPr>
            <w:rFonts w:ascii="Book Antiqua" w:hAnsi="Book Antiqua" w:cs="Times New Roman"/>
            <w:b/>
            <w:bCs/>
            <w:sz w:val="24"/>
            <w:szCs w:val="24"/>
          </w:rPr>
          <w:id w:val="-135641932"/>
          <w:placeholder>
            <w:docPart w:val="D67A2BA6DF244712B11707085FC1D03A"/>
          </w:placeholder>
          <w:showingPlcHdr/>
          <w:dropDownList>
            <w:listItem w:value="Choose an item."/>
          </w:dropDownList>
        </w:sdtPr>
        <w:sdtEndPr/>
        <w:sdtContent/>
      </w:sdt>
      <w:r w:rsidRPr="0043351E">
        <w:rPr>
          <w:rFonts w:ascii="Book Antiqua" w:hAnsi="Book Antiqua" w:cs="Times New Roman"/>
          <w:b/>
          <w:bCs/>
          <w:sz w:val="24"/>
          <w:szCs w:val="24"/>
        </w:rPr>
        <w:t xml:space="preserve"> </w:t>
      </w:r>
      <w:r w:rsidR="00106853">
        <w:rPr>
          <w:rFonts w:ascii="Book Antiqua" w:hAnsi="Book Antiqua" w:cs="Times New Roman"/>
          <w:b/>
          <w:bCs/>
          <w:sz w:val="24"/>
          <w:szCs w:val="24"/>
        </w:rPr>
        <w:t>1</w:t>
      </w:r>
      <w:r w:rsidR="00B26FB8">
        <w:rPr>
          <w:rFonts w:ascii="Book Antiqua" w:hAnsi="Book Antiqua" w:cs="Times New Roman"/>
          <w:b/>
          <w:bCs/>
          <w:sz w:val="24"/>
          <w:szCs w:val="24"/>
        </w:rPr>
        <w:t>1</w:t>
      </w:r>
      <w:r w:rsidR="005B638E">
        <w:rPr>
          <w:rFonts w:ascii="Book Antiqua" w:hAnsi="Book Antiqua" w:cs="Times New Roman"/>
          <w:b/>
          <w:bCs/>
          <w:sz w:val="24"/>
          <w:szCs w:val="24"/>
        </w:rPr>
        <w:t>TH</w:t>
      </w:r>
      <w:r w:rsidRPr="0043351E">
        <w:rPr>
          <w:rFonts w:ascii="Book Antiqua" w:hAnsi="Book Antiqua" w:cs="Times New Roman"/>
          <w:b/>
          <w:bCs/>
          <w:sz w:val="24"/>
          <w:szCs w:val="24"/>
        </w:rPr>
        <w:t xml:space="preserve"> DAY OF</w:t>
      </w:r>
      <w:r w:rsidR="00106853">
        <w:rPr>
          <w:rFonts w:ascii="Book Antiqua" w:hAnsi="Book Antiqua" w:cs="Times New Roman"/>
          <w:b/>
          <w:bCs/>
          <w:sz w:val="24"/>
          <w:szCs w:val="24"/>
        </w:rPr>
        <w:t xml:space="preserve"> </w:t>
      </w:r>
      <w:r w:rsidR="00B26FB8">
        <w:rPr>
          <w:rFonts w:ascii="Book Antiqua" w:hAnsi="Book Antiqua" w:cs="Times New Roman"/>
          <w:b/>
          <w:bCs/>
          <w:sz w:val="24"/>
          <w:szCs w:val="24"/>
        </w:rPr>
        <w:t xml:space="preserve">DECEMBER </w:t>
      </w:r>
      <w:r w:rsidR="00177F80">
        <w:rPr>
          <w:rFonts w:ascii="Book Antiqua" w:hAnsi="Book Antiqua" w:cs="Times New Roman"/>
          <w:b/>
          <w:bCs/>
          <w:sz w:val="24"/>
          <w:szCs w:val="24"/>
        </w:rPr>
        <w:t xml:space="preserve"> </w:t>
      </w:r>
      <w:r w:rsidR="00534306">
        <w:rPr>
          <w:rFonts w:ascii="Book Antiqua" w:hAnsi="Book Antiqua" w:cs="Times New Roman"/>
          <w:b/>
          <w:bCs/>
          <w:sz w:val="24"/>
          <w:szCs w:val="24"/>
        </w:rPr>
        <w:t>2024</w:t>
      </w:r>
      <w:r w:rsidRPr="0043351E">
        <w:rPr>
          <w:rFonts w:ascii="Book Antiqua" w:hAnsi="Book Antiqua" w:cs="Times New Roman"/>
          <w:b/>
          <w:bCs/>
          <w:sz w:val="24"/>
          <w:szCs w:val="24"/>
        </w:rPr>
        <w:t xml:space="preserve">, AT ITS REGULAR MEETING PLACE, RIO VISTA CIVIC CENTER - 201 S HWY 174; RIO VISTA, TEXAS FOR THE PURPOSE OF CONSIDERING THE ATTACHED AGENDA. </w:t>
      </w:r>
    </w:p>
    <w:p w14:paraId="1327BAA7" w14:textId="77777777" w:rsidR="00CA3195" w:rsidRPr="0043351E" w:rsidRDefault="00CA3195" w:rsidP="00CA3195">
      <w:pPr>
        <w:jc w:val="both"/>
        <w:rPr>
          <w:rFonts w:ascii="Book Antiqua" w:hAnsi="Book Antiqua" w:cs="Times New Roman"/>
          <w:sz w:val="24"/>
          <w:szCs w:val="24"/>
        </w:rPr>
      </w:pPr>
    </w:p>
    <w:p w14:paraId="76305B20" w14:textId="77777777" w:rsidR="00CA3195" w:rsidRPr="0043351E" w:rsidRDefault="00CA3195" w:rsidP="00CA3195">
      <w:pPr>
        <w:jc w:val="both"/>
        <w:rPr>
          <w:rFonts w:ascii="Book Antiqua" w:hAnsi="Book Antiqua" w:cs="Times New Roman"/>
          <w:sz w:val="24"/>
          <w:szCs w:val="24"/>
        </w:rPr>
      </w:pPr>
    </w:p>
    <w:p w14:paraId="79956134" w14:textId="77777777" w:rsidR="00CA3195" w:rsidRPr="0043351E" w:rsidRDefault="00CA3195" w:rsidP="00356422">
      <w:pPr>
        <w:rPr>
          <w:rFonts w:ascii="Book Antiqua" w:hAnsi="Book Antiqua" w:cs="Times New Roman"/>
          <w:sz w:val="24"/>
          <w:szCs w:val="24"/>
        </w:rPr>
      </w:pPr>
      <w:r w:rsidRPr="0043351E">
        <w:rPr>
          <w:rFonts w:ascii="Book Antiqua" w:hAnsi="Book Antiqua" w:cs="Times New Roman"/>
          <w:sz w:val="24"/>
          <w:szCs w:val="24"/>
        </w:rPr>
        <w:t>_____________________________________________</w:t>
      </w:r>
    </w:p>
    <w:p w14:paraId="72BF089D" w14:textId="77777777" w:rsidR="00CA3195" w:rsidRPr="0043351E" w:rsidRDefault="00CA3195" w:rsidP="00356422">
      <w:pPr>
        <w:rPr>
          <w:rFonts w:ascii="Book Antiqua" w:hAnsi="Book Antiqua" w:cs="Times New Roman"/>
          <w:b/>
          <w:bCs/>
          <w:sz w:val="24"/>
          <w:szCs w:val="24"/>
        </w:rPr>
      </w:pPr>
      <w:r w:rsidRPr="0043351E">
        <w:rPr>
          <w:rFonts w:ascii="Book Antiqua" w:hAnsi="Book Antiqua" w:cs="Times New Roman"/>
          <w:b/>
          <w:bCs/>
          <w:sz w:val="24"/>
          <w:szCs w:val="24"/>
        </w:rPr>
        <w:t>Jeff Faraizl - Mayor</w:t>
      </w:r>
    </w:p>
    <w:p w14:paraId="25BA71A3" w14:textId="77777777" w:rsidR="00CA3195" w:rsidRPr="0043351E" w:rsidRDefault="00CA3195" w:rsidP="00CA3195">
      <w:pPr>
        <w:jc w:val="right"/>
        <w:rPr>
          <w:rFonts w:ascii="Book Antiqua" w:hAnsi="Book Antiqua" w:cs="Times New Roman"/>
          <w:sz w:val="24"/>
          <w:szCs w:val="24"/>
        </w:rPr>
      </w:pPr>
    </w:p>
    <w:p w14:paraId="11A90925" w14:textId="0FC96F97" w:rsidR="00CA3195" w:rsidRPr="0043351E" w:rsidRDefault="0056562B" w:rsidP="00CA3195">
      <w:pPr>
        <w:rPr>
          <w:rFonts w:ascii="Book Antiqua" w:hAnsi="Book Antiqua" w:cs="Times New Roman"/>
          <w:sz w:val="24"/>
          <w:szCs w:val="24"/>
        </w:rPr>
      </w:pPr>
      <w:r>
        <w:rPr>
          <w:rFonts w:ascii="Book Antiqua" w:hAnsi="Book Antiqua" w:cs="Times New Roman"/>
          <w:sz w:val="24"/>
          <w:szCs w:val="24"/>
        </w:rPr>
        <w:t xml:space="preserve">Posted on the </w:t>
      </w:r>
      <w:r w:rsidR="00B26FB8">
        <w:rPr>
          <w:rFonts w:ascii="Book Antiqua" w:hAnsi="Book Antiqua" w:cs="Times New Roman"/>
          <w:sz w:val="24"/>
          <w:szCs w:val="24"/>
        </w:rPr>
        <w:t>6</w:t>
      </w:r>
      <w:r w:rsidR="00C54E32">
        <w:rPr>
          <w:rFonts w:ascii="Book Antiqua" w:hAnsi="Book Antiqua" w:cs="Times New Roman"/>
          <w:sz w:val="24"/>
          <w:szCs w:val="24"/>
        </w:rPr>
        <w:t>th</w:t>
      </w:r>
      <w:r>
        <w:rPr>
          <w:rFonts w:ascii="Book Antiqua" w:hAnsi="Book Antiqua" w:cs="Times New Roman"/>
          <w:sz w:val="24"/>
          <w:szCs w:val="24"/>
        </w:rPr>
        <w:t xml:space="preserve"> day of </w:t>
      </w:r>
      <w:r w:rsidR="00B26FB8">
        <w:rPr>
          <w:rFonts w:ascii="Book Antiqua" w:hAnsi="Book Antiqua" w:cs="Times New Roman"/>
          <w:sz w:val="24"/>
          <w:szCs w:val="24"/>
        </w:rPr>
        <w:t>December</w:t>
      </w:r>
      <w:r w:rsidR="00AB41EB">
        <w:rPr>
          <w:rFonts w:ascii="Book Antiqua" w:hAnsi="Book Antiqua" w:cs="Times New Roman"/>
          <w:sz w:val="24"/>
          <w:szCs w:val="24"/>
        </w:rPr>
        <w:t xml:space="preserve"> </w:t>
      </w:r>
      <w:r>
        <w:rPr>
          <w:rFonts w:ascii="Book Antiqua" w:hAnsi="Book Antiqua" w:cs="Times New Roman"/>
          <w:sz w:val="24"/>
          <w:szCs w:val="24"/>
        </w:rPr>
        <w:t>202</w:t>
      </w:r>
      <w:r w:rsidR="00C54E32">
        <w:rPr>
          <w:rFonts w:ascii="Book Antiqua" w:hAnsi="Book Antiqua" w:cs="Times New Roman"/>
          <w:sz w:val="24"/>
          <w:szCs w:val="24"/>
        </w:rPr>
        <w:t>4</w:t>
      </w:r>
      <w:r>
        <w:rPr>
          <w:rFonts w:ascii="Book Antiqua" w:hAnsi="Book Antiqua" w:cs="Times New Roman"/>
          <w:sz w:val="24"/>
          <w:szCs w:val="24"/>
        </w:rPr>
        <w:t>.</w:t>
      </w:r>
    </w:p>
    <w:p w14:paraId="1CD08053" w14:textId="77777777" w:rsidR="00CA3195" w:rsidRPr="00356422" w:rsidRDefault="00CA3195" w:rsidP="00CA3195">
      <w:pPr>
        <w:jc w:val="center"/>
        <w:rPr>
          <w:rFonts w:ascii="Book Antiqua" w:hAnsi="Book Antiqua" w:cs="Times New Roman"/>
          <w:b/>
          <w:bCs/>
          <w:sz w:val="24"/>
          <w:szCs w:val="24"/>
          <w:u w:val="single"/>
        </w:rPr>
      </w:pPr>
      <w:r w:rsidRPr="00356422">
        <w:rPr>
          <w:rFonts w:ascii="Book Antiqua" w:hAnsi="Book Antiqua" w:cs="Times New Roman"/>
          <w:b/>
          <w:bCs/>
          <w:sz w:val="24"/>
          <w:szCs w:val="24"/>
          <w:u w:val="single"/>
        </w:rPr>
        <w:t>AGENDA</w:t>
      </w:r>
    </w:p>
    <w:p w14:paraId="05D7A641" w14:textId="77777777" w:rsidR="00CA3195" w:rsidRPr="0043351E" w:rsidRDefault="00CA3195" w:rsidP="00CA3195">
      <w:pPr>
        <w:jc w:val="center"/>
        <w:rPr>
          <w:rFonts w:ascii="Book Antiqua" w:hAnsi="Book Antiqua" w:cs="Times New Roman"/>
          <w:b/>
          <w:bCs/>
          <w:sz w:val="24"/>
          <w:szCs w:val="24"/>
        </w:rPr>
      </w:pPr>
    </w:p>
    <w:p w14:paraId="485B2CD7" w14:textId="77777777" w:rsidR="00CA3195" w:rsidRPr="0043351E" w:rsidRDefault="00CA3195" w:rsidP="00CA3195">
      <w:pPr>
        <w:pStyle w:val="ListParagraph"/>
        <w:numPr>
          <w:ilvl w:val="0"/>
          <w:numId w:val="2"/>
        </w:numPr>
        <w:spacing w:after="0"/>
        <w:rPr>
          <w:rFonts w:ascii="Book Antiqua" w:hAnsi="Book Antiqua" w:cs="Times New Roman"/>
          <w:b/>
          <w:bCs/>
          <w:sz w:val="24"/>
          <w:szCs w:val="24"/>
        </w:rPr>
      </w:pPr>
      <w:r w:rsidRPr="0043351E">
        <w:rPr>
          <w:rFonts w:ascii="Book Antiqua" w:hAnsi="Book Antiqua" w:cs="Times New Roman"/>
          <w:b/>
          <w:bCs/>
          <w:sz w:val="24"/>
          <w:szCs w:val="24"/>
        </w:rPr>
        <w:t>Roll Call</w:t>
      </w:r>
    </w:p>
    <w:p w14:paraId="6CD41E20" w14:textId="77777777" w:rsidR="00CA3195" w:rsidRPr="0043351E" w:rsidRDefault="00CA3195" w:rsidP="00CA3195">
      <w:pPr>
        <w:pStyle w:val="ListParagraph"/>
        <w:numPr>
          <w:ilvl w:val="0"/>
          <w:numId w:val="1"/>
        </w:numPr>
        <w:spacing w:after="0"/>
        <w:rPr>
          <w:rFonts w:ascii="Book Antiqua" w:hAnsi="Book Antiqua" w:cs="Times New Roman"/>
          <w:b/>
          <w:bCs/>
          <w:sz w:val="24"/>
          <w:szCs w:val="24"/>
        </w:rPr>
      </w:pPr>
      <w:r w:rsidRPr="0043351E">
        <w:rPr>
          <w:rFonts w:ascii="Book Antiqua" w:hAnsi="Book Antiqua" w:cs="Times New Roman"/>
          <w:b/>
          <w:bCs/>
          <w:sz w:val="24"/>
          <w:szCs w:val="24"/>
        </w:rPr>
        <w:t>Invocation</w:t>
      </w:r>
    </w:p>
    <w:p w14:paraId="2094B2A7" w14:textId="77777777" w:rsidR="00CA3195" w:rsidRPr="0043351E" w:rsidRDefault="00CA3195" w:rsidP="00CA3195">
      <w:pPr>
        <w:pStyle w:val="ListParagraph"/>
        <w:numPr>
          <w:ilvl w:val="0"/>
          <w:numId w:val="1"/>
        </w:numPr>
        <w:spacing w:after="0"/>
        <w:rPr>
          <w:rFonts w:ascii="Book Antiqua" w:hAnsi="Book Antiqua" w:cs="Times New Roman"/>
          <w:b/>
          <w:bCs/>
          <w:sz w:val="24"/>
          <w:szCs w:val="24"/>
        </w:rPr>
      </w:pPr>
      <w:r w:rsidRPr="0043351E">
        <w:rPr>
          <w:rFonts w:ascii="Book Antiqua" w:hAnsi="Book Antiqua" w:cs="Times New Roman"/>
          <w:b/>
          <w:bCs/>
          <w:sz w:val="24"/>
          <w:szCs w:val="24"/>
        </w:rPr>
        <w:t xml:space="preserve">Pledge of Allegiance </w:t>
      </w:r>
    </w:p>
    <w:p w14:paraId="0396826B" w14:textId="77777777"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b/>
          <w:bCs/>
          <w:sz w:val="24"/>
          <w:szCs w:val="24"/>
        </w:rPr>
        <w:t>American Flag</w:t>
      </w:r>
    </w:p>
    <w:p w14:paraId="4015FCDE" w14:textId="77777777"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b/>
          <w:bCs/>
          <w:sz w:val="24"/>
          <w:szCs w:val="24"/>
        </w:rPr>
        <w:t>Texas Flag</w:t>
      </w:r>
    </w:p>
    <w:p w14:paraId="26929AC1" w14:textId="52F3EEA8" w:rsidR="00CA3195" w:rsidRPr="0043351E" w:rsidRDefault="00CA3195" w:rsidP="00CA3195">
      <w:pPr>
        <w:pStyle w:val="ListParagraph"/>
        <w:spacing w:after="0"/>
        <w:rPr>
          <w:rFonts w:ascii="Book Antiqua" w:hAnsi="Book Antiqua" w:cs="Times New Roman"/>
          <w:b/>
          <w:bCs/>
          <w:sz w:val="24"/>
          <w:szCs w:val="24"/>
        </w:rPr>
      </w:pPr>
      <w:r w:rsidRPr="0043351E">
        <w:rPr>
          <w:rFonts w:ascii="Book Antiqua" w:hAnsi="Book Antiqua" w:cs="Times New Roman"/>
          <w:sz w:val="24"/>
          <w:szCs w:val="24"/>
        </w:rPr>
        <w:t>Honor the Texas Flag; I Pledge Allegiance to The</w:t>
      </w:r>
      <w:r w:rsidR="00ED1356">
        <w:rPr>
          <w:rFonts w:ascii="Book Antiqua" w:hAnsi="Book Antiqua" w:cs="Times New Roman"/>
          <w:sz w:val="24"/>
          <w:szCs w:val="24"/>
        </w:rPr>
        <w:t>e</w:t>
      </w:r>
      <w:r w:rsidRPr="0043351E">
        <w:rPr>
          <w:rFonts w:ascii="Book Antiqua" w:hAnsi="Book Antiqua" w:cs="Times New Roman"/>
          <w:sz w:val="24"/>
          <w:szCs w:val="24"/>
        </w:rPr>
        <w:t xml:space="preserve"> Texas, One State Under God; One And Indivisible.</w:t>
      </w:r>
      <w:r w:rsidRPr="0043351E">
        <w:rPr>
          <w:rFonts w:ascii="Book Antiqua" w:hAnsi="Book Antiqua" w:cs="Times New Roman"/>
          <w:b/>
          <w:bCs/>
          <w:sz w:val="24"/>
          <w:szCs w:val="24"/>
        </w:rPr>
        <w:t xml:space="preserve"> </w:t>
      </w:r>
    </w:p>
    <w:p w14:paraId="6147AA3D" w14:textId="77777777" w:rsidR="00CA3195" w:rsidRPr="0043351E" w:rsidRDefault="00CA3195" w:rsidP="00CA3195">
      <w:pPr>
        <w:pStyle w:val="ListParagraph"/>
        <w:numPr>
          <w:ilvl w:val="0"/>
          <w:numId w:val="1"/>
        </w:numPr>
        <w:jc w:val="both"/>
        <w:rPr>
          <w:rFonts w:ascii="Book Antiqua" w:hAnsi="Book Antiqua" w:cs="Times New Roman"/>
          <w:sz w:val="24"/>
          <w:szCs w:val="24"/>
        </w:rPr>
      </w:pPr>
      <w:r w:rsidRPr="0043351E">
        <w:rPr>
          <w:rFonts w:ascii="Book Antiqua" w:hAnsi="Book Antiqua" w:cs="Times New Roman"/>
          <w:b/>
          <w:bCs/>
          <w:sz w:val="24"/>
          <w:szCs w:val="24"/>
        </w:rPr>
        <w:t>Updates from the Mayor</w:t>
      </w:r>
    </w:p>
    <w:p w14:paraId="155AD4FB" w14:textId="77777777" w:rsidR="00CA3195" w:rsidRPr="0043351E" w:rsidRDefault="00CA3195" w:rsidP="00CA3195">
      <w:pPr>
        <w:pStyle w:val="ListParagraph"/>
        <w:numPr>
          <w:ilvl w:val="0"/>
          <w:numId w:val="1"/>
        </w:numPr>
        <w:jc w:val="both"/>
        <w:rPr>
          <w:rFonts w:ascii="Book Antiqua" w:hAnsi="Book Antiqua" w:cs="Times New Roman"/>
          <w:sz w:val="24"/>
          <w:szCs w:val="24"/>
        </w:rPr>
      </w:pPr>
      <w:r w:rsidRPr="0043351E">
        <w:rPr>
          <w:rFonts w:ascii="Book Antiqua" w:hAnsi="Book Antiqua" w:cs="Times New Roman"/>
          <w:b/>
          <w:bCs/>
          <w:sz w:val="24"/>
          <w:szCs w:val="24"/>
        </w:rPr>
        <w:t>Presentations/Citizen Comments</w:t>
      </w:r>
    </w:p>
    <w:p w14:paraId="58A96D76" w14:textId="77777777" w:rsidR="00CA3195" w:rsidRPr="0043351E" w:rsidRDefault="00CA3195" w:rsidP="00CA3195">
      <w:pPr>
        <w:pStyle w:val="ListParagraph"/>
        <w:jc w:val="both"/>
        <w:rPr>
          <w:rFonts w:ascii="Book Antiqua" w:hAnsi="Book Antiqua" w:cs="Times New Roman"/>
          <w:sz w:val="24"/>
          <w:szCs w:val="24"/>
        </w:rPr>
      </w:pPr>
    </w:p>
    <w:p w14:paraId="76D91E42" w14:textId="77777777" w:rsidR="00CA3195" w:rsidRPr="0043351E" w:rsidRDefault="00CA3195" w:rsidP="00CA3195">
      <w:pPr>
        <w:rPr>
          <w:rFonts w:ascii="Book Antiqua" w:hAnsi="Book Antiqua" w:cs="Times New Roman"/>
          <w:b/>
          <w:bCs/>
          <w:sz w:val="24"/>
          <w:szCs w:val="24"/>
          <w:u w:val="single"/>
        </w:rPr>
      </w:pPr>
      <w:r w:rsidRPr="0043351E">
        <w:rPr>
          <w:rFonts w:ascii="Book Antiqua" w:hAnsi="Book Antiqua" w:cs="Times New Roman"/>
          <w:b/>
          <w:bCs/>
          <w:sz w:val="24"/>
          <w:szCs w:val="24"/>
          <w:u w:val="single"/>
        </w:rPr>
        <w:t xml:space="preserve">UPDATE ON MUNICIPAL BUSINESS </w:t>
      </w:r>
    </w:p>
    <w:p w14:paraId="6D4DFF38" w14:textId="362E17AD" w:rsidR="00CF2C2A" w:rsidRPr="00CF2C2A" w:rsidRDefault="00CA3195" w:rsidP="00CF2C2A">
      <w:pPr>
        <w:pStyle w:val="ListParagraph"/>
        <w:numPr>
          <w:ilvl w:val="0"/>
          <w:numId w:val="3"/>
        </w:numPr>
        <w:rPr>
          <w:rFonts w:ascii="Book Antiqua" w:hAnsi="Book Antiqua" w:cs="Times New Roman"/>
          <w:b/>
          <w:bCs/>
          <w:sz w:val="24"/>
          <w:szCs w:val="24"/>
          <w:u w:val="single"/>
        </w:rPr>
      </w:pPr>
      <w:r w:rsidRPr="0043351E">
        <w:rPr>
          <w:rFonts w:ascii="Book Antiqua" w:hAnsi="Book Antiqua" w:cs="Times New Roman"/>
          <w:sz w:val="24"/>
          <w:szCs w:val="24"/>
        </w:rPr>
        <w:t xml:space="preserve">Report from the </w:t>
      </w:r>
      <w:r w:rsidR="00B26FB8">
        <w:rPr>
          <w:rFonts w:ascii="Book Antiqua" w:hAnsi="Book Antiqua" w:cs="Times New Roman"/>
          <w:sz w:val="24"/>
          <w:szCs w:val="24"/>
        </w:rPr>
        <w:t>Sergeant Bentley</w:t>
      </w:r>
    </w:p>
    <w:p w14:paraId="52969E04" w14:textId="017354FE" w:rsidR="00CA3195" w:rsidRPr="007B6A5E" w:rsidRDefault="00CA3195" w:rsidP="007B6A5E">
      <w:pPr>
        <w:pStyle w:val="ListParagraph"/>
        <w:numPr>
          <w:ilvl w:val="0"/>
          <w:numId w:val="3"/>
        </w:numPr>
        <w:rPr>
          <w:rFonts w:ascii="Book Antiqua" w:hAnsi="Book Antiqua" w:cs="Times New Roman"/>
          <w:sz w:val="24"/>
          <w:szCs w:val="24"/>
        </w:rPr>
      </w:pPr>
      <w:r w:rsidRPr="007B6A5E">
        <w:rPr>
          <w:rFonts w:ascii="Book Antiqua" w:hAnsi="Book Antiqua" w:cs="Times New Roman"/>
          <w:sz w:val="24"/>
          <w:szCs w:val="24"/>
        </w:rPr>
        <w:t>Report from the Public Works</w:t>
      </w:r>
    </w:p>
    <w:p w14:paraId="7738E2CF" w14:textId="521CA5CF" w:rsidR="00CA3195" w:rsidRPr="00215112" w:rsidRDefault="00CA3195" w:rsidP="00CA3195">
      <w:pPr>
        <w:pStyle w:val="ListParagraph"/>
        <w:numPr>
          <w:ilvl w:val="0"/>
          <w:numId w:val="3"/>
        </w:numPr>
        <w:rPr>
          <w:rFonts w:ascii="Book Antiqua" w:hAnsi="Book Antiqua" w:cs="Times New Roman"/>
          <w:b/>
          <w:bCs/>
          <w:sz w:val="24"/>
          <w:szCs w:val="24"/>
          <w:u w:val="single"/>
        </w:rPr>
      </w:pPr>
      <w:r w:rsidRPr="0043351E">
        <w:rPr>
          <w:rFonts w:ascii="Book Antiqua" w:hAnsi="Book Antiqua" w:cs="Times New Roman"/>
          <w:sz w:val="24"/>
          <w:szCs w:val="24"/>
        </w:rPr>
        <w:t>Report from the</w:t>
      </w:r>
      <w:r w:rsidR="00404BE3">
        <w:rPr>
          <w:rFonts w:ascii="Book Antiqua" w:hAnsi="Book Antiqua" w:cs="Times New Roman"/>
          <w:sz w:val="24"/>
          <w:szCs w:val="24"/>
        </w:rPr>
        <w:t xml:space="preserve"> </w:t>
      </w:r>
      <w:r w:rsidRPr="0043351E">
        <w:rPr>
          <w:rFonts w:ascii="Book Antiqua" w:hAnsi="Book Antiqua" w:cs="Times New Roman"/>
          <w:sz w:val="24"/>
          <w:szCs w:val="24"/>
        </w:rPr>
        <w:t>City Secretary</w:t>
      </w:r>
    </w:p>
    <w:p w14:paraId="5122F73E" w14:textId="58F05B8A" w:rsidR="00215112" w:rsidRPr="0043351E" w:rsidRDefault="00F73231" w:rsidP="00CA3195">
      <w:pPr>
        <w:pStyle w:val="ListParagraph"/>
        <w:numPr>
          <w:ilvl w:val="0"/>
          <w:numId w:val="3"/>
        </w:numPr>
        <w:rPr>
          <w:rFonts w:ascii="Book Antiqua" w:hAnsi="Book Antiqua" w:cs="Times New Roman"/>
          <w:b/>
          <w:bCs/>
          <w:sz w:val="24"/>
          <w:szCs w:val="24"/>
          <w:u w:val="single"/>
        </w:rPr>
      </w:pPr>
      <w:r>
        <w:rPr>
          <w:rFonts w:ascii="Book Antiqua" w:hAnsi="Book Antiqua" w:cs="Times New Roman"/>
          <w:sz w:val="24"/>
          <w:szCs w:val="24"/>
        </w:rPr>
        <w:t>Report from Attorney</w:t>
      </w:r>
    </w:p>
    <w:p w14:paraId="0056ED65" w14:textId="4FCD7A38" w:rsidR="00356422" w:rsidRPr="006D4D37" w:rsidRDefault="00356422" w:rsidP="0009094A">
      <w:pPr>
        <w:pStyle w:val="ListParagraph"/>
        <w:rPr>
          <w:rFonts w:ascii="Book Antiqua" w:hAnsi="Book Antiqua" w:cs="Times New Roman"/>
          <w:b/>
          <w:bCs/>
          <w:sz w:val="24"/>
          <w:szCs w:val="24"/>
          <w:u w:val="single"/>
        </w:rPr>
      </w:pPr>
    </w:p>
    <w:p w14:paraId="3839882C" w14:textId="59F064D0" w:rsidR="00CA3195" w:rsidRPr="0043351E" w:rsidRDefault="00CA3195" w:rsidP="00CA3195">
      <w:pPr>
        <w:spacing w:line="360" w:lineRule="auto"/>
        <w:rPr>
          <w:rFonts w:ascii="Book Antiqua" w:hAnsi="Book Antiqua" w:cs="Times New Roman"/>
          <w:b/>
          <w:bCs/>
          <w:sz w:val="24"/>
          <w:szCs w:val="24"/>
          <w:u w:val="single"/>
        </w:rPr>
      </w:pPr>
      <w:r w:rsidRPr="0043351E">
        <w:rPr>
          <w:rFonts w:ascii="Book Antiqua" w:hAnsi="Book Antiqua" w:cs="Times New Roman"/>
          <w:b/>
          <w:bCs/>
          <w:sz w:val="24"/>
          <w:szCs w:val="24"/>
          <w:u w:val="single"/>
        </w:rPr>
        <w:t>CONSENT ITEMS</w:t>
      </w:r>
    </w:p>
    <w:p w14:paraId="1229D841" w14:textId="61F5F1A3" w:rsidR="00CA3195" w:rsidRDefault="00CA3195" w:rsidP="00CA3195">
      <w:pPr>
        <w:pStyle w:val="ListParagraph"/>
        <w:numPr>
          <w:ilvl w:val="0"/>
          <w:numId w:val="4"/>
        </w:numPr>
        <w:jc w:val="both"/>
        <w:rPr>
          <w:rFonts w:ascii="Book Antiqua" w:hAnsi="Book Antiqua" w:cs="Times New Roman"/>
          <w:sz w:val="24"/>
          <w:szCs w:val="24"/>
        </w:rPr>
      </w:pPr>
      <w:r w:rsidRPr="0043351E">
        <w:rPr>
          <w:rFonts w:ascii="Book Antiqua" w:hAnsi="Book Antiqua" w:cs="Times New Roman"/>
          <w:sz w:val="24"/>
          <w:szCs w:val="24"/>
        </w:rPr>
        <w:t xml:space="preserve">Approve City Council Minutes For: </w:t>
      </w:r>
    </w:p>
    <w:p w14:paraId="4CDEBD97" w14:textId="00BFAC9E" w:rsidR="00AC7B7E" w:rsidRDefault="00B26FB8" w:rsidP="00E0766F">
      <w:pPr>
        <w:pStyle w:val="ListParagraph"/>
        <w:numPr>
          <w:ilvl w:val="0"/>
          <w:numId w:val="5"/>
        </w:numPr>
        <w:rPr>
          <w:rFonts w:ascii="Book Antiqua" w:hAnsi="Book Antiqua" w:cs="Times New Roman"/>
          <w:sz w:val="24"/>
          <w:szCs w:val="24"/>
        </w:rPr>
      </w:pPr>
      <w:r>
        <w:rPr>
          <w:rFonts w:ascii="Book Antiqua" w:hAnsi="Book Antiqua" w:cs="Times New Roman"/>
          <w:sz w:val="24"/>
          <w:szCs w:val="24"/>
        </w:rPr>
        <w:t>November 11,2024</w:t>
      </w:r>
      <w:r w:rsidR="00AC7B7E">
        <w:rPr>
          <w:rFonts w:ascii="Book Antiqua" w:hAnsi="Book Antiqua" w:cs="Times New Roman"/>
          <w:sz w:val="24"/>
          <w:szCs w:val="24"/>
        </w:rPr>
        <w:t xml:space="preserve"> </w:t>
      </w:r>
      <w:r>
        <w:rPr>
          <w:rFonts w:ascii="Book Antiqua" w:hAnsi="Book Antiqua" w:cs="Times New Roman"/>
          <w:sz w:val="24"/>
          <w:szCs w:val="24"/>
        </w:rPr>
        <w:t>–</w:t>
      </w:r>
      <w:r w:rsidR="00AC7B7E">
        <w:rPr>
          <w:rFonts w:ascii="Book Antiqua" w:hAnsi="Book Antiqua" w:cs="Times New Roman"/>
          <w:sz w:val="24"/>
          <w:szCs w:val="24"/>
        </w:rPr>
        <w:t xml:space="preserve"> </w:t>
      </w:r>
      <w:r>
        <w:rPr>
          <w:rFonts w:ascii="Book Antiqua" w:hAnsi="Book Antiqua" w:cs="Times New Roman"/>
          <w:sz w:val="24"/>
          <w:szCs w:val="24"/>
        </w:rPr>
        <w:t>Special Called Meeting</w:t>
      </w:r>
    </w:p>
    <w:p w14:paraId="7515DA6E" w14:textId="35EB1C6F" w:rsidR="009C680C" w:rsidRDefault="00B26FB8" w:rsidP="00E0766F">
      <w:pPr>
        <w:pStyle w:val="ListParagraph"/>
        <w:numPr>
          <w:ilvl w:val="0"/>
          <w:numId w:val="5"/>
        </w:numPr>
        <w:rPr>
          <w:rFonts w:ascii="Book Antiqua" w:hAnsi="Book Antiqua" w:cs="Times New Roman"/>
          <w:sz w:val="24"/>
          <w:szCs w:val="24"/>
        </w:rPr>
      </w:pPr>
      <w:r>
        <w:rPr>
          <w:rFonts w:ascii="Book Antiqua" w:hAnsi="Book Antiqua" w:cs="Times New Roman"/>
          <w:sz w:val="24"/>
          <w:szCs w:val="24"/>
        </w:rPr>
        <w:t>November 12</w:t>
      </w:r>
      <w:r w:rsidR="00534306">
        <w:rPr>
          <w:rFonts w:ascii="Book Antiqua" w:hAnsi="Book Antiqua" w:cs="Times New Roman"/>
          <w:sz w:val="24"/>
          <w:szCs w:val="24"/>
        </w:rPr>
        <w:t xml:space="preserve"> </w:t>
      </w:r>
      <w:r w:rsidR="0056562B">
        <w:rPr>
          <w:rFonts w:ascii="Book Antiqua" w:hAnsi="Book Antiqua" w:cs="Times New Roman"/>
          <w:sz w:val="24"/>
          <w:szCs w:val="24"/>
        </w:rPr>
        <w:t>202</w:t>
      </w:r>
      <w:r w:rsidR="00FB2F5C">
        <w:rPr>
          <w:rFonts w:ascii="Book Antiqua" w:hAnsi="Book Antiqua" w:cs="Times New Roman"/>
          <w:sz w:val="24"/>
          <w:szCs w:val="24"/>
        </w:rPr>
        <w:t>4</w:t>
      </w:r>
      <w:r>
        <w:rPr>
          <w:rFonts w:ascii="Book Antiqua" w:hAnsi="Book Antiqua" w:cs="Times New Roman"/>
          <w:sz w:val="24"/>
          <w:szCs w:val="24"/>
        </w:rPr>
        <w:t xml:space="preserve"> - </w:t>
      </w:r>
      <w:r w:rsidR="009C680C">
        <w:rPr>
          <w:rFonts w:ascii="Book Antiqua" w:hAnsi="Book Antiqua" w:cs="Times New Roman"/>
          <w:sz w:val="24"/>
          <w:szCs w:val="24"/>
        </w:rPr>
        <w:t xml:space="preserve"> </w:t>
      </w:r>
      <w:r w:rsidR="00534306">
        <w:rPr>
          <w:rFonts w:ascii="Book Antiqua" w:hAnsi="Book Antiqua" w:cs="Times New Roman"/>
          <w:sz w:val="24"/>
          <w:szCs w:val="24"/>
        </w:rPr>
        <w:t>Regular Meeting</w:t>
      </w:r>
    </w:p>
    <w:p w14:paraId="6A59E80A" w14:textId="07A6E4F5" w:rsidR="00CA3195" w:rsidRPr="00463F20" w:rsidRDefault="00CA3195" w:rsidP="00463F20">
      <w:pPr>
        <w:jc w:val="both"/>
        <w:rPr>
          <w:rFonts w:ascii="Book Antiqua" w:hAnsi="Book Antiqua" w:cs="Times New Roman"/>
          <w:sz w:val="24"/>
          <w:szCs w:val="24"/>
        </w:rPr>
      </w:pPr>
      <w:r w:rsidRPr="00463F20">
        <w:rPr>
          <w:rFonts w:ascii="Book Antiqua" w:hAnsi="Book Antiqua" w:cs="Times New Roman"/>
          <w:sz w:val="24"/>
          <w:szCs w:val="24"/>
        </w:rPr>
        <w:lastRenderedPageBreak/>
        <w:t>Approve Payment of bills for the Month of</w:t>
      </w:r>
      <w:r w:rsidR="0044205D" w:rsidRPr="00463F20">
        <w:rPr>
          <w:rFonts w:ascii="Book Antiqua" w:hAnsi="Book Antiqua" w:cs="Times New Roman"/>
          <w:sz w:val="24"/>
          <w:szCs w:val="24"/>
        </w:rPr>
        <w:t xml:space="preserve"> </w:t>
      </w:r>
      <w:r w:rsidR="00164742">
        <w:rPr>
          <w:rFonts w:ascii="Book Antiqua" w:hAnsi="Book Antiqua" w:cs="Times New Roman"/>
          <w:sz w:val="24"/>
          <w:szCs w:val="24"/>
        </w:rPr>
        <w:t>October</w:t>
      </w:r>
      <w:r w:rsidRPr="00463F20">
        <w:rPr>
          <w:rFonts w:ascii="Book Antiqua" w:hAnsi="Book Antiqua" w:cs="Times New Roman"/>
          <w:sz w:val="24"/>
          <w:szCs w:val="24"/>
        </w:rPr>
        <w:t>.</w:t>
      </w:r>
    </w:p>
    <w:p w14:paraId="71FBD219" w14:textId="2D612580" w:rsidR="00177F80" w:rsidRDefault="00AB41EB" w:rsidP="00177F80">
      <w:pPr>
        <w:ind w:firstLine="630"/>
        <w:jc w:val="both"/>
        <w:rPr>
          <w:rFonts w:ascii="Book Antiqua" w:hAnsi="Book Antiqua" w:cs="Times New Roman"/>
          <w:sz w:val="24"/>
          <w:szCs w:val="24"/>
        </w:rPr>
      </w:pPr>
      <w:r>
        <w:rPr>
          <w:rFonts w:ascii="Book Antiqua" w:hAnsi="Book Antiqua" w:cs="Times New Roman"/>
          <w:sz w:val="24"/>
          <w:szCs w:val="24"/>
        </w:rPr>
        <w:t>A</w:t>
      </w:r>
      <w:r w:rsidR="00FB2F5C">
        <w:rPr>
          <w:rFonts w:ascii="Book Antiqua" w:hAnsi="Book Antiqua" w:cs="Times New Roman"/>
          <w:sz w:val="24"/>
          <w:szCs w:val="24"/>
        </w:rPr>
        <w:t xml:space="preserve">. </w:t>
      </w:r>
      <w:r w:rsidR="0013487C" w:rsidRPr="00C54E32">
        <w:rPr>
          <w:rFonts w:ascii="Book Antiqua" w:hAnsi="Book Antiqua" w:cs="Times New Roman"/>
          <w:sz w:val="24"/>
          <w:szCs w:val="24"/>
        </w:rPr>
        <w:t>ITC</w:t>
      </w:r>
    </w:p>
    <w:p w14:paraId="0A32D802" w14:textId="24C1B061" w:rsidR="00C54E32" w:rsidRPr="00C54E32" w:rsidRDefault="00A001B0" w:rsidP="00177F80">
      <w:pPr>
        <w:ind w:firstLine="630"/>
        <w:jc w:val="both"/>
        <w:rPr>
          <w:rFonts w:ascii="Book Antiqua" w:hAnsi="Book Antiqua" w:cs="Times New Roman"/>
          <w:sz w:val="24"/>
          <w:szCs w:val="24"/>
        </w:rPr>
      </w:pPr>
      <w:r>
        <w:rPr>
          <w:rFonts w:ascii="Book Antiqua" w:hAnsi="Book Antiqua" w:cs="Times New Roman"/>
          <w:sz w:val="24"/>
          <w:szCs w:val="24"/>
        </w:rPr>
        <w:t>B</w:t>
      </w:r>
      <w:r w:rsidR="00273CBF">
        <w:rPr>
          <w:rFonts w:ascii="Book Antiqua" w:hAnsi="Book Antiqua" w:cs="Times New Roman"/>
          <w:sz w:val="24"/>
          <w:szCs w:val="24"/>
        </w:rPr>
        <w:t>.</w:t>
      </w:r>
      <w:r w:rsidR="00C54E32" w:rsidRPr="00C54E32">
        <w:rPr>
          <w:rFonts w:ascii="Book Antiqua" w:hAnsi="Book Antiqua" w:cs="Times New Roman"/>
          <w:sz w:val="24"/>
          <w:szCs w:val="24"/>
        </w:rPr>
        <w:t xml:space="preserve"> Michael Hammond</w:t>
      </w:r>
    </w:p>
    <w:p w14:paraId="331FFD21" w14:textId="21A1DEA1" w:rsidR="00534306" w:rsidRPr="00C54E32" w:rsidRDefault="00C54E32" w:rsidP="00C54E32">
      <w:pPr>
        <w:jc w:val="both"/>
        <w:rPr>
          <w:rFonts w:ascii="Book Antiqua" w:hAnsi="Book Antiqua" w:cs="Times New Roman"/>
          <w:sz w:val="24"/>
          <w:szCs w:val="24"/>
        </w:rPr>
      </w:pPr>
      <w:r>
        <w:rPr>
          <w:rFonts w:ascii="Book Antiqua" w:hAnsi="Book Antiqua" w:cs="Times New Roman"/>
          <w:sz w:val="24"/>
          <w:szCs w:val="24"/>
        </w:rPr>
        <w:t xml:space="preserve">         </w:t>
      </w:r>
      <w:r w:rsidR="00FB2F5C">
        <w:rPr>
          <w:rFonts w:ascii="Book Antiqua" w:hAnsi="Book Antiqua" w:cs="Times New Roman"/>
          <w:sz w:val="24"/>
          <w:szCs w:val="24"/>
        </w:rPr>
        <w:t xml:space="preserve"> </w:t>
      </w:r>
      <w:r w:rsidR="005D23FF">
        <w:rPr>
          <w:rFonts w:ascii="Book Antiqua" w:hAnsi="Book Antiqua" w:cs="Times New Roman"/>
          <w:sz w:val="24"/>
          <w:szCs w:val="24"/>
        </w:rPr>
        <w:t xml:space="preserve"> </w:t>
      </w:r>
    </w:p>
    <w:p w14:paraId="5DAEE953" w14:textId="4178A563" w:rsidR="00534306" w:rsidRDefault="00C54E32" w:rsidP="00C54E32">
      <w:pPr>
        <w:jc w:val="both"/>
        <w:rPr>
          <w:rFonts w:ascii="Book Antiqua" w:hAnsi="Book Antiqua" w:cs="Times New Roman"/>
          <w:sz w:val="24"/>
          <w:szCs w:val="24"/>
        </w:rPr>
      </w:pPr>
      <w:r>
        <w:rPr>
          <w:rFonts w:ascii="Book Antiqua" w:hAnsi="Book Antiqua" w:cs="Times New Roman"/>
          <w:sz w:val="24"/>
          <w:szCs w:val="24"/>
        </w:rPr>
        <w:t xml:space="preserve">          </w:t>
      </w:r>
      <w:r w:rsidR="005D23FF">
        <w:rPr>
          <w:rFonts w:ascii="Book Antiqua" w:hAnsi="Book Antiqua" w:cs="Times New Roman"/>
          <w:sz w:val="24"/>
          <w:szCs w:val="24"/>
        </w:rPr>
        <w:t xml:space="preserve"> </w:t>
      </w:r>
    </w:p>
    <w:p w14:paraId="72011880" w14:textId="5CB54F59" w:rsidR="003577BE" w:rsidRPr="00A001B0" w:rsidRDefault="005D23FF" w:rsidP="00A001B0">
      <w:pPr>
        <w:jc w:val="both"/>
        <w:rPr>
          <w:rFonts w:ascii="Book Antiqua" w:hAnsi="Book Antiqua" w:cs="Times New Roman"/>
          <w:sz w:val="24"/>
          <w:szCs w:val="24"/>
        </w:rPr>
      </w:pPr>
      <w:r>
        <w:rPr>
          <w:rFonts w:ascii="Book Antiqua" w:hAnsi="Book Antiqua" w:cs="Times New Roman"/>
          <w:sz w:val="24"/>
          <w:szCs w:val="24"/>
        </w:rPr>
        <w:t xml:space="preserve"> </w:t>
      </w:r>
      <w:r w:rsidR="001C49BA">
        <w:rPr>
          <w:rFonts w:ascii="Book Antiqua" w:hAnsi="Book Antiqua" w:cs="Times New Roman"/>
          <w:b/>
          <w:bCs/>
          <w:sz w:val="24"/>
          <w:szCs w:val="24"/>
          <w:u w:val="single"/>
        </w:rPr>
        <w:t>OLD</w:t>
      </w:r>
      <w:r w:rsidR="00CA3195" w:rsidRPr="0043351E">
        <w:rPr>
          <w:rFonts w:ascii="Book Antiqua" w:hAnsi="Book Antiqua" w:cs="Times New Roman"/>
          <w:b/>
          <w:bCs/>
          <w:sz w:val="24"/>
          <w:szCs w:val="24"/>
          <w:u w:val="single"/>
        </w:rPr>
        <w:t xml:space="preserve"> BUSINESS</w:t>
      </w:r>
      <w:bookmarkStart w:id="0" w:name="_Hlk92286172"/>
      <w:bookmarkStart w:id="1" w:name="_Hlk100320380"/>
    </w:p>
    <w:p w14:paraId="1BFC182A" w14:textId="725DBBD6" w:rsidR="00E00A0F" w:rsidRDefault="00E00A0F" w:rsidP="00FB2F5C">
      <w:pPr>
        <w:pStyle w:val="ListParagraph"/>
        <w:numPr>
          <w:ilvl w:val="0"/>
          <w:numId w:val="8"/>
        </w:numPr>
        <w:rPr>
          <w:rFonts w:ascii="Book Antiqua" w:hAnsi="Book Antiqua" w:cs="Times New Roman"/>
          <w:sz w:val="24"/>
          <w:szCs w:val="24"/>
        </w:rPr>
      </w:pPr>
      <w:r>
        <w:rPr>
          <w:rFonts w:ascii="Book Antiqua" w:hAnsi="Book Antiqua" w:cs="Times New Roman"/>
          <w:sz w:val="24"/>
          <w:szCs w:val="24"/>
        </w:rPr>
        <w:t>Review, discuss and take possible action concerning a Company Contract for the maintaining of City’s Water and Sewer Systems and all permutations thereof.</w:t>
      </w:r>
    </w:p>
    <w:p w14:paraId="1CCEA3D7" w14:textId="3B270626" w:rsidR="001C49BA" w:rsidRDefault="001C49BA" w:rsidP="00234B99">
      <w:pPr>
        <w:rPr>
          <w:rFonts w:ascii="Book Antiqua" w:hAnsi="Book Antiqua" w:cs="Times New Roman"/>
          <w:b/>
          <w:bCs/>
          <w:sz w:val="24"/>
          <w:szCs w:val="24"/>
          <w:u w:val="single"/>
        </w:rPr>
      </w:pPr>
      <w:r w:rsidRPr="00234B99">
        <w:rPr>
          <w:rFonts w:ascii="Book Antiqua" w:hAnsi="Book Antiqua" w:cs="Times New Roman"/>
          <w:b/>
          <w:bCs/>
          <w:sz w:val="24"/>
          <w:szCs w:val="24"/>
          <w:u w:val="single"/>
        </w:rPr>
        <w:t>NEW BUSINESS</w:t>
      </w:r>
    </w:p>
    <w:p w14:paraId="3D47C666" w14:textId="69DB0CDE" w:rsidR="003567A6" w:rsidRDefault="003567A6" w:rsidP="003567A6">
      <w:pPr>
        <w:rPr>
          <w:rFonts w:ascii="Book Antiqua" w:hAnsi="Book Antiqua" w:cs="Times New Roman"/>
          <w:sz w:val="24"/>
          <w:szCs w:val="24"/>
        </w:rPr>
      </w:pPr>
      <w:r>
        <w:rPr>
          <w:rFonts w:ascii="Book Antiqua" w:hAnsi="Book Antiqua" w:cs="Times New Roman"/>
          <w:sz w:val="24"/>
          <w:szCs w:val="24"/>
        </w:rPr>
        <w:t xml:space="preserve"> </w:t>
      </w:r>
      <w:r w:rsidR="00BB3B4A">
        <w:rPr>
          <w:rFonts w:ascii="Book Antiqua" w:hAnsi="Book Antiqua" w:cs="Times New Roman"/>
          <w:sz w:val="24"/>
          <w:szCs w:val="24"/>
        </w:rPr>
        <w:tab/>
      </w:r>
    </w:p>
    <w:p w14:paraId="13AEB9AE" w14:textId="734A79DF" w:rsidR="00EA14C9" w:rsidRPr="003567A6" w:rsidRDefault="00EA14C9" w:rsidP="003567A6">
      <w:pPr>
        <w:pStyle w:val="ListParagraph"/>
        <w:widowControl w:val="0"/>
        <w:numPr>
          <w:ilvl w:val="0"/>
          <w:numId w:val="8"/>
        </w:numPr>
        <w:tabs>
          <w:tab w:val="left" w:pos="1151"/>
          <w:tab w:val="left" w:pos="1259"/>
        </w:tabs>
        <w:autoSpaceDE w:val="0"/>
        <w:autoSpaceDN w:val="0"/>
        <w:ind w:right="1346"/>
        <w:jc w:val="both"/>
        <w:rPr>
          <w:sz w:val="24"/>
        </w:rPr>
      </w:pPr>
      <w:r w:rsidRPr="003567A6">
        <w:rPr>
          <w:sz w:val="24"/>
        </w:rPr>
        <w:t xml:space="preserve">Review, discuss and take possible action on </w:t>
      </w:r>
      <w:r w:rsidRPr="003567A6">
        <w:rPr>
          <w:sz w:val="24"/>
        </w:rPr>
        <w:t xml:space="preserve">the purchasing of Training and </w:t>
      </w:r>
      <w:r w:rsidRPr="003567A6">
        <w:rPr>
          <w:sz w:val="24"/>
        </w:rPr>
        <w:t>ammunition</w:t>
      </w:r>
      <w:r w:rsidRPr="003567A6">
        <w:rPr>
          <w:sz w:val="24"/>
        </w:rPr>
        <w:t xml:space="preserve"> </w:t>
      </w:r>
      <w:r w:rsidR="00F263FD" w:rsidRPr="003567A6">
        <w:rPr>
          <w:sz w:val="24"/>
        </w:rPr>
        <w:t xml:space="preserve">for Police Department </w:t>
      </w:r>
      <w:r w:rsidRPr="003567A6">
        <w:rPr>
          <w:sz w:val="24"/>
        </w:rPr>
        <w:t>and all permutations thereof.</w:t>
      </w:r>
    </w:p>
    <w:p w14:paraId="720F629B" w14:textId="5F586A09" w:rsidR="00FD5EBB" w:rsidRPr="00FD5EBB" w:rsidRDefault="00FD5EBB" w:rsidP="003567A6">
      <w:pPr>
        <w:pStyle w:val="ListParagraph"/>
        <w:numPr>
          <w:ilvl w:val="0"/>
          <w:numId w:val="8"/>
        </w:numPr>
        <w:jc w:val="both"/>
        <w:rPr>
          <w:rFonts w:ascii="Book Antiqua" w:hAnsi="Book Antiqua" w:cs="Times New Roman"/>
          <w:b/>
          <w:bCs/>
          <w:sz w:val="24"/>
          <w:szCs w:val="24"/>
          <w:u w:val="single"/>
        </w:rPr>
      </w:pPr>
      <w:r w:rsidRPr="005A0850">
        <w:rPr>
          <w:sz w:val="24"/>
        </w:rPr>
        <w:t xml:space="preserve">Review, discuss and take possible action on </w:t>
      </w:r>
      <w:r>
        <w:rPr>
          <w:sz w:val="24"/>
        </w:rPr>
        <w:t>sponsoring Ryan Stanley in preparation for the Alabama FFA Beauty pageant</w:t>
      </w:r>
      <w:r w:rsidR="00F263FD">
        <w:rPr>
          <w:sz w:val="24"/>
        </w:rPr>
        <w:t xml:space="preserve"> </w:t>
      </w:r>
      <w:r w:rsidR="003567A6">
        <w:rPr>
          <w:sz w:val="24"/>
        </w:rPr>
        <w:t xml:space="preserve">for </w:t>
      </w:r>
      <w:r w:rsidR="00F263FD">
        <w:rPr>
          <w:sz w:val="24"/>
        </w:rPr>
        <w:t>college scholarship</w:t>
      </w:r>
      <w:r>
        <w:rPr>
          <w:sz w:val="24"/>
        </w:rPr>
        <w:t xml:space="preserve"> and all permutations thereof.</w:t>
      </w:r>
    </w:p>
    <w:p w14:paraId="7D7C9C89" w14:textId="4E83D18F" w:rsidR="00114057" w:rsidRPr="00FD5EBB" w:rsidRDefault="00FD5EBB" w:rsidP="003567A6">
      <w:pPr>
        <w:pStyle w:val="ListParagraph"/>
        <w:numPr>
          <w:ilvl w:val="0"/>
          <w:numId w:val="8"/>
        </w:numPr>
        <w:jc w:val="both"/>
        <w:rPr>
          <w:rFonts w:ascii="Book Antiqua" w:hAnsi="Book Antiqua" w:cs="Times New Roman"/>
          <w:b/>
          <w:bCs/>
          <w:sz w:val="24"/>
          <w:szCs w:val="24"/>
          <w:u w:val="single"/>
        </w:rPr>
      </w:pPr>
      <w:r w:rsidRPr="00FD5EBB">
        <w:rPr>
          <w:sz w:val="24"/>
        </w:rPr>
        <w:t xml:space="preserve"> </w:t>
      </w:r>
      <w:r w:rsidR="00234B99" w:rsidRPr="00FD5EBB">
        <w:rPr>
          <w:rFonts w:ascii="Book Antiqua" w:hAnsi="Book Antiqua" w:cs="Times New Roman"/>
          <w:sz w:val="24"/>
          <w:szCs w:val="24"/>
        </w:rPr>
        <w:t>R</w:t>
      </w:r>
      <w:r w:rsidR="00CF0A94" w:rsidRPr="00FD5EBB">
        <w:rPr>
          <w:rFonts w:ascii="Book Antiqua" w:hAnsi="Book Antiqua" w:cs="Times New Roman"/>
          <w:sz w:val="24"/>
          <w:szCs w:val="24"/>
        </w:rPr>
        <w:t xml:space="preserve">eview, discuss and take possible </w:t>
      </w:r>
      <w:r w:rsidR="00114057" w:rsidRPr="00FD5EBB">
        <w:rPr>
          <w:rFonts w:ascii="Book Antiqua" w:hAnsi="Book Antiqua" w:cs="Times New Roman"/>
          <w:sz w:val="24"/>
          <w:szCs w:val="24"/>
        </w:rPr>
        <w:t>action on the proposals received for the purchase of equipment on WWTP project and all permutations thereof</w:t>
      </w:r>
      <w:r w:rsidR="00BA4AA8" w:rsidRPr="00FD5EBB">
        <w:rPr>
          <w:rFonts w:ascii="Book Antiqua" w:hAnsi="Book Antiqua" w:cs="Times New Roman"/>
          <w:sz w:val="24"/>
          <w:szCs w:val="24"/>
        </w:rPr>
        <w:t>.</w:t>
      </w:r>
    </w:p>
    <w:p w14:paraId="02ED7261" w14:textId="1EAE867C" w:rsidR="00CF0A94" w:rsidRPr="00114057" w:rsidRDefault="00CF0A94" w:rsidP="003567A6">
      <w:pPr>
        <w:pStyle w:val="ListParagraph"/>
        <w:numPr>
          <w:ilvl w:val="0"/>
          <w:numId w:val="8"/>
        </w:numPr>
        <w:spacing w:after="0"/>
        <w:jc w:val="both"/>
        <w:rPr>
          <w:rFonts w:ascii="Book Antiqua" w:hAnsi="Book Antiqua" w:cs="Times New Roman"/>
          <w:b/>
          <w:bCs/>
          <w:sz w:val="24"/>
          <w:szCs w:val="24"/>
          <w:u w:val="single"/>
        </w:rPr>
      </w:pPr>
      <w:r w:rsidRPr="00114057">
        <w:rPr>
          <w:rFonts w:ascii="Book Antiqua" w:hAnsi="Book Antiqua" w:cs="Times New Roman"/>
          <w:sz w:val="24"/>
          <w:szCs w:val="24"/>
        </w:rPr>
        <w:t xml:space="preserve">Review, discuss and take possible action on </w:t>
      </w:r>
      <w:r w:rsidR="00114057">
        <w:rPr>
          <w:rFonts w:ascii="Book Antiqua" w:hAnsi="Book Antiqua" w:cs="Times New Roman"/>
          <w:sz w:val="24"/>
          <w:szCs w:val="24"/>
        </w:rPr>
        <w:t xml:space="preserve">the posting for the </w:t>
      </w:r>
      <w:r w:rsidRPr="00114057">
        <w:rPr>
          <w:rFonts w:ascii="Book Antiqua" w:hAnsi="Book Antiqua" w:cs="Times New Roman"/>
          <w:sz w:val="24"/>
          <w:szCs w:val="24"/>
        </w:rPr>
        <w:t xml:space="preserve">Chief </w:t>
      </w:r>
      <w:r w:rsidR="00114057">
        <w:rPr>
          <w:rFonts w:ascii="Book Antiqua" w:hAnsi="Book Antiqua" w:cs="Times New Roman"/>
          <w:sz w:val="24"/>
          <w:szCs w:val="24"/>
        </w:rPr>
        <w:t>of Police</w:t>
      </w:r>
      <w:r w:rsidR="000C51CD">
        <w:rPr>
          <w:rFonts w:ascii="Book Antiqua" w:hAnsi="Book Antiqua" w:cs="Times New Roman"/>
          <w:sz w:val="24"/>
          <w:szCs w:val="24"/>
        </w:rPr>
        <w:t xml:space="preserve"> position </w:t>
      </w:r>
      <w:r w:rsidRPr="00114057">
        <w:rPr>
          <w:rFonts w:ascii="Book Antiqua" w:hAnsi="Book Antiqua" w:cs="Times New Roman"/>
          <w:sz w:val="24"/>
          <w:szCs w:val="24"/>
        </w:rPr>
        <w:t>and all permutations thereof.</w:t>
      </w:r>
    </w:p>
    <w:p w14:paraId="53EB0E5A" w14:textId="2A88C01A" w:rsidR="001C5F78" w:rsidRPr="001C5F78" w:rsidRDefault="001C5F78" w:rsidP="003567A6">
      <w:pPr>
        <w:pStyle w:val="ListParagraph"/>
        <w:numPr>
          <w:ilvl w:val="0"/>
          <w:numId w:val="8"/>
        </w:numPr>
        <w:jc w:val="both"/>
        <w:rPr>
          <w:rFonts w:ascii="Book Antiqua" w:hAnsi="Book Antiqua" w:cs="Times New Roman"/>
          <w:b/>
          <w:bCs/>
          <w:sz w:val="24"/>
          <w:szCs w:val="24"/>
          <w:u w:val="single"/>
        </w:rPr>
      </w:pPr>
      <w:r>
        <w:rPr>
          <w:rFonts w:ascii="Book Antiqua" w:hAnsi="Book Antiqua" w:cs="Times New Roman"/>
          <w:sz w:val="24"/>
          <w:szCs w:val="24"/>
        </w:rPr>
        <w:t>Review, discuss and take possible action on</w:t>
      </w:r>
      <w:r w:rsidR="000C51CD">
        <w:rPr>
          <w:rFonts w:ascii="Book Antiqua" w:hAnsi="Book Antiqua" w:cs="Times New Roman"/>
          <w:sz w:val="24"/>
          <w:szCs w:val="24"/>
        </w:rPr>
        <w:t xml:space="preserve"> authorizing the City and Rio Vista ISD to enter into a lease or other instrument allowing the City to substitute the ISD as operation of the ISD’s  water well, including and any necessary and related matters and all permutations thereof.</w:t>
      </w:r>
      <w:r>
        <w:rPr>
          <w:rFonts w:ascii="Book Antiqua" w:hAnsi="Book Antiqua" w:cs="Times New Roman"/>
          <w:sz w:val="24"/>
          <w:szCs w:val="24"/>
        </w:rPr>
        <w:t xml:space="preserve"> </w:t>
      </w:r>
    </w:p>
    <w:p w14:paraId="2545A2E7" w14:textId="313859B3" w:rsidR="00C4534B" w:rsidRPr="00C4534B" w:rsidRDefault="00C4534B" w:rsidP="003567A6">
      <w:pPr>
        <w:pStyle w:val="ListParagraph"/>
        <w:numPr>
          <w:ilvl w:val="0"/>
          <w:numId w:val="8"/>
        </w:numPr>
        <w:jc w:val="both"/>
        <w:rPr>
          <w:rFonts w:ascii="Book Antiqua" w:hAnsi="Book Antiqua" w:cs="Times New Roman"/>
          <w:b/>
          <w:bCs/>
          <w:sz w:val="24"/>
          <w:szCs w:val="24"/>
          <w:u w:val="single"/>
        </w:rPr>
      </w:pPr>
      <w:r>
        <w:rPr>
          <w:rFonts w:ascii="Book Antiqua" w:hAnsi="Book Antiqua" w:cs="Times New Roman"/>
          <w:sz w:val="24"/>
          <w:szCs w:val="24"/>
        </w:rPr>
        <w:t>Review, discuss and take possible action</w:t>
      </w:r>
      <w:r w:rsidR="00CF1BB3">
        <w:rPr>
          <w:rFonts w:ascii="Book Antiqua" w:hAnsi="Book Antiqua" w:cs="Times New Roman"/>
          <w:sz w:val="24"/>
          <w:szCs w:val="24"/>
        </w:rPr>
        <w:t xml:space="preserve"> concerning</w:t>
      </w:r>
      <w:r>
        <w:rPr>
          <w:rFonts w:ascii="Book Antiqua" w:hAnsi="Book Antiqua" w:cs="Times New Roman"/>
          <w:sz w:val="24"/>
          <w:szCs w:val="24"/>
        </w:rPr>
        <w:t xml:space="preserve"> </w:t>
      </w:r>
      <w:r w:rsidR="00BA4AA8">
        <w:rPr>
          <w:rFonts w:ascii="Book Antiqua" w:hAnsi="Book Antiqua" w:cs="Times New Roman"/>
          <w:sz w:val="24"/>
          <w:szCs w:val="24"/>
        </w:rPr>
        <w:t xml:space="preserve">JCSUD lawsuit and applying for service status with Public Utility Commission </w:t>
      </w:r>
      <w:r>
        <w:rPr>
          <w:rFonts w:ascii="Book Antiqua" w:hAnsi="Book Antiqua" w:cs="Times New Roman"/>
          <w:sz w:val="24"/>
          <w:szCs w:val="24"/>
        </w:rPr>
        <w:t>and all permutations thereof.</w:t>
      </w:r>
    </w:p>
    <w:p w14:paraId="5DD30F10" w14:textId="0CCE810E" w:rsidR="00126652" w:rsidRDefault="00126652" w:rsidP="00126652">
      <w:pPr>
        <w:pStyle w:val="ListParagraph"/>
        <w:ind w:left="1080"/>
        <w:jc w:val="both"/>
        <w:rPr>
          <w:rFonts w:ascii="Book Antiqua" w:hAnsi="Book Antiqua" w:cs="Times New Roman"/>
          <w:sz w:val="24"/>
          <w:szCs w:val="24"/>
        </w:rPr>
      </w:pPr>
    </w:p>
    <w:bookmarkEnd w:id="0"/>
    <w:bookmarkEnd w:id="1"/>
    <w:p w14:paraId="3E1206B3" w14:textId="77F7A96D" w:rsidR="00CA3195" w:rsidRPr="0043351E" w:rsidRDefault="00CA3195" w:rsidP="00CA3195">
      <w:pPr>
        <w:rPr>
          <w:rFonts w:ascii="Book Antiqua" w:hAnsi="Book Antiqua" w:cs="Times New Roman"/>
          <w:sz w:val="24"/>
          <w:szCs w:val="24"/>
        </w:rPr>
      </w:pPr>
      <w:r w:rsidRPr="0043351E">
        <w:rPr>
          <w:rFonts w:ascii="Book Antiqua" w:hAnsi="Book Antiqua" w:cs="Times New Roman"/>
          <w:b/>
          <w:bCs/>
          <w:sz w:val="24"/>
          <w:szCs w:val="24"/>
          <w:u w:val="single"/>
        </w:rPr>
        <w:t>EXECUTIVE SESSION</w:t>
      </w:r>
      <w:r w:rsidRPr="0043351E">
        <w:rPr>
          <w:rFonts w:ascii="Book Antiqua" w:hAnsi="Book Antiqua" w:cs="Times New Roman"/>
          <w:sz w:val="24"/>
          <w:szCs w:val="24"/>
          <w:u w:val="single"/>
        </w:rPr>
        <w:t xml:space="preserve"> </w:t>
      </w:r>
    </w:p>
    <w:p w14:paraId="33F1237E" w14:textId="37E2151D" w:rsidR="00431307" w:rsidRPr="00FE44B3" w:rsidRDefault="00CA3195" w:rsidP="00431307">
      <w:pPr>
        <w:jc w:val="both"/>
        <w:rPr>
          <w:rFonts w:ascii="Book Antiqua" w:eastAsia="UD Digi Kyokasho N-B" w:hAnsi="Book Antiqua" w:cs="Times New Roman"/>
          <w:i/>
          <w:iCs/>
          <w:sz w:val="24"/>
          <w:szCs w:val="24"/>
        </w:rPr>
      </w:pPr>
      <w:r w:rsidRPr="0043351E">
        <w:rPr>
          <w:rFonts w:ascii="Book Antiqua" w:hAnsi="Book Antiqua" w:cs="Times New Roman"/>
          <w:i/>
          <w:iCs/>
          <w:sz w:val="24"/>
          <w:szCs w:val="24"/>
        </w:rPr>
        <w:t xml:space="preserve">The City Council for the City of Rio Vista reserves the right to adjourn into Executive Session at any time during the course of this meeting to discuss any of the matters listed above, as authorized by Texas Government Code </w:t>
      </w:r>
      <w:r w:rsidRPr="0043351E">
        <w:rPr>
          <w:rFonts w:ascii="Book Antiqua" w:eastAsia="UD Digi Kyokasho N-B" w:hAnsi="Book Antiqua" w:cs="Times New Roman"/>
          <w:i/>
          <w:iCs/>
          <w:sz w:val="24"/>
          <w:szCs w:val="24"/>
        </w:rPr>
        <w:t>§551.071 – Consultation with Attorney; §551.072 – Deliberations about Real Property; §551.073 – Deliberations</w:t>
      </w:r>
      <w:r w:rsidR="00E4292D">
        <w:rPr>
          <w:rFonts w:ascii="Book Antiqua" w:eastAsia="UD Digi Kyokasho N-B" w:hAnsi="Book Antiqua" w:cs="Times New Roman"/>
          <w:i/>
          <w:iCs/>
          <w:sz w:val="24"/>
          <w:szCs w:val="24"/>
        </w:rPr>
        <w:t xml:space="preserve"> </w:t>
      </w:r>
      <w:r w:rsidRPr="0043351E">
        <w:rPr>
          <w:rFonts w:ascii="Book Antiqua" w:eastAsia="UD Digi Kyokasho N-B" w:hAnsi="Book Antiqua" w:cs="Times New Roman"/>
          <w:i/>
          <w:iCs/>
          <w:sz w:val="24"/>
          <w:szCs w:val="24"/>
        </w:rPr>
        <w:t>about Gifts and Donations; §551.074 – Personnel Matters; §551.076 – Deliberations about Security Devices; and §551.087 – Economic Development.  All items listed are eligible for Council discussion and/or action.</w:t>
      </w:r>
    </w:p>
    <w:p w14:paraId="174E70FB" w14:textId="238AA483" w:rsidR="00A017B7" w:rsidRDefault="00746FAC" w:rsidP="00431307">
      <w:pPr>
        <w:jc w:val="both"/>
        <w:rPr>
          <w:rFonts w:ascii="Book Antiqua" w:hAnsi="Book Antiqua" w:cs="Times New Roman"/>
          <w:sz w:val="24"/>
          <w:szCs w:val="24"/>
        </w:rPr>
      </w:pPr>
      <w:r>
        <w:rPr>
          <w:rFonts w:ascii="Book Antiqua" w:hAnsi="Book Antiqua" w:cs="Times New Roman"/>
          <w:sz w:val="24"/>
          <w:szCs w:val="24"/>
        </w:rPr>
        <w:t xml:space="preserve">                      </w:t>
      </w:r>
    </w:p>
    <w:p w14:paraId="21548C66" w14:textId="77777777" w:rsidR="00EA14C9" w:rsidRDefault="00EA14C9" w:rsidP="00EA14C9">
      <w:pPr>
        <w:pStyle w:val="ListParagraph"/>
        <w:numPr>
          <w:ilvl w:val="0"/>
          <w:numId w:val="12"/>
        </w:numPr>
        <w:rPr>
          <w:rFonts w:ascii="Book Antiqua" w:hAnsi="Book Antiqua" w:cs="Times New Roman"/>
          <w:sz w:val="24"/>
          <w:szCs w:val="24"/>
        </w:rPr>
      </w:pPr>
      <w:bookmarkStart w:id="2" w:name="_Hlk152944679"/>
      <w:r>
        <w:rPr>
          <w:rFonts w:ascii="Book Antiqua" w:hAnsi="Book Antiqua" w:cs="Times New Roman"/>
          <w:sz w:val="24"/>
          <w:szCs w:val="24"/>
        </w:rPr>
        <w:t>Review, discuss and take possible action concerning a Company Contract for the maintaining of City’s Water and Sewer Systems and all permutations thereof.</w:t>
      </w:r>
    </w:p>
    <w:p w14:paraId="773C2BBB" w14:textId="15154765" w:rsidR="001C5F78" w:rsidRPr="00A375CC" w:rsidRDefault="001C5F78" w:rsidP="001C5F78">
      <w:pPr>
        <w:pStyle w:val="ListParagraph"/>
        <w:ind w:left="990"/>
        <w:jc w:val="both"/>
        <w:rPr>
          <w:rFonts w:ascii="Book Antiqua" w:hAnsi="Book Antiqua" w:cs="Times New Roman"/>
          <w:b/>
          <w:bCs/>
          <w:sz w:val="24"/>
          <w:szCs w:val="24"/>
          <w:u w:val="single"/>
        </w:rPr>
      </w:pPr>
    </w:p>
    <w:bookmarkEnd w:id="2"/>
    <w:p w14:paraId="2C4EA7DD" w14:textId="65AD1A7C" w:rsidR="00C54E32" w:rsidRDefault="00BC2AD5" w:rsidP="001D2920">
      <w:pPr>
        <w:jc w:val="both"/>
        <w:rPr>
          <w:rFonts w:ascii="Book Antiqua" w:hAnsi="Book Antiqua" w:cs="Times New Roman"/>
          <w:b/>
          <w:bCs/>
          <w:sz w:val="24"/>
          <w:szCs w:val="24"/>
          <w:u w:val="single"/>
        </w:rPr>
      </w:pPr>
      <w:r>
        <w:rPr>
          <w:rFonts w:ascii="Book Antiqua" w:hAnsi="Book Antiqua" w:cs="Times New Roman"/>
          <w:b/>
          <w:bCs/>
          <w:sz w:val="24"/>
          <w:szCs w:val="24"/>
          <w:u w:val="single"/>
        </w:rPr>
        <w:t xml:space="preserve">RETURN </w:t>
      </w:r>
      <w:r w:rsidR="00431307" w:rsidRPr="00431307">
        <w:rPr>
          <w:rFonts w:ascii="Book Antiqua" w:hAnsi="Book Antiqua" w:cs="Times New Roman"/>
          <w:b/>
          <w:bCs/>
          <w:sz w:val="24"/>
          <w:szCs w:val="24"/>
          <w:u w:val="single"/>
        </w:rPr>
        <w:t>EXECUTIVE SESSION</w:t>
      </w:r>
    </w:p>
    <w:p w14:paraId="37614E55" w14:textId="77777777" w:rsidR="00F263FD" w:rsidRDefault="00F263FD" w:rsidP="001D2920">
      <w:pPr>
        <w:jc w:val="both"/>
        <w:rPr>
          <w:rFonts w:ascii="Book Antiqua" w:hAnsi="Book Antiqua" w:cs="Times New Roman"/>
          <w:b/>
          <w:bCs/>
          <w:sz w:val="24"/>
          <w:szCs w:val="24"/>
          <w:u w:val="single"/>
        </w:rPr>
      </w:pPr>
    </w:p>
    <w:p w14:paraId="0BA9670E" w14:textId="57356D30" w:rsidR="00F263FD" w:rsidRPr="00F263FD" w:rsidRDefault="00F263FD" w:rsidP="00F263FD">
      <w:pPr>
        <w:pStyle w:val="ListParagraph"/>
        <w:numPr>
          <w:ilvl w:val="0"/>
          <w:numId w:val="20"/>
        </w:numPr>
        <w:rPr>
          <w:rFonts w:ascii="Book Antiqua" w:hAnsi="Book Antiqua" w:cs="Times New Roman"/>
          <w:sz w:val="24"/>
          <w:szCs w:val="24"/>
        </w:rPr>
      </w:pPr>
      <w:r w:rsidRPr="00F263FD">
        <w:rPr>
          <w:rFonts w:ascii="Book Antiqua" w:hAnsi="Book Antiqua" w:cs="Times New Roman"/>
          <w:sz w:val="24"/>
          <w:szCs w:val="24"/>
        </w:rPr>
        <w:t>Review, discuss and take possible action concerning a Company Contract for the maintaining of City’s Water and Sewer Systems and all permutations thereof.</w:t>
      </w:r>
    </w:p>
    <w:p w14:paraId="7DA059FE" w14:textId="77777777" w:rsidR="00F263FD" w:rsidRDefault="00F263FD" w:rsidP="001D2920">
      <w:pPr>
        <w:jc w:val="both"/>
        <w:rPr>
          <w:rFonts w:ascii="Book Antiqua" w:hAnsi="Book Antiqua" w:cs="Times New Roman"/>
          <w:b/>
          <w:bCs/>
          <w:sz w:val="24"/>
          <w:szCs w:val="24"/>
          <w:u w:val="single"/>
        </w:rPr>
      </w:pPr>
    </w:p>
    <w:p w14:paraId="7661CEE5" w14:textId="50435A54" w:rsidR="00CA3195" w:rsidRPr="005D23FF" w:rsidRDefault="00CA3195" w:rsidP="005D23FF">
      <w:pPr>
        <w:jc w:val="both"/>
        <w:rPr>
          <w:rFonts w:ascii="Book Antiqua" w:hAnsi="Book Antiqua" w:cs="Times New Roman"/>
          <w:sz w:val="24"/>
          <w:szCs w:val="24"/>
        </w:rPr>
      </w:pPr>
      <w:r w:rsidRPr="005D23FF">
        <w:rPr>
          <w:rFonts w:ascii="Book Antiqua" w:hAnsi="Book Antiqua" w:cs="Times New Roman"/>
          <w:b/>
          <w:bCs/>
          <w:sz w:val="24"/>
          <w:szCs w:val="24"/>
          <w:u w:val="single"/>
        </w:rPr>
        <w:t>ADJOURN</w:t>
      </w:r>
    </w:p>
    <w:p w14:paraId="0EB722BD" w14:textId="77777777" w:rsidR="009B74A3" w:rsidRPr="0043351E" w:rsidRDefault="009B74A3" w:rsidP="00CA3195">
      <w:pPr>
        <w:spacing w:line="360" w:lineRule="auto"/>
        <w:rPr>
          <w:rFonts w:ascii="Book Antiqua" w:hAnsi="Book Antiqua" w:cs="Times New Roman"/>
          <w:b/>
          <w:bCs/>
          <w:sz w:val="24"/>
          <w:szCs w:val="24"/>
          <w:u w:val="single"/>
        </w:rPr>
      </w:pPr>
    </w:p>
    <w:tbl>
      <w:tblPr>
        <w:tblStyle w:val="TableGrid"/>
        <w:tblW w:w="0" w:type="auto"/>
        <w:tblLook w:val="04A0" w:firstRow="1" w:lastRow="0" w:firstColumn="1" w:lastColumn="0" w:noHBand="0" w:noVBand="1"/>
      </w:tblPr>
      <w:tblGrid>
        <w:gridCol w:w="10610"/>
      </w:tblGrid>
      <w:tr w:rsidR="00CA3195" w:rsidRPr="0043351E" w14:paraId="4D05A8BE" w14:textId="77777777" w:rsidTr="00F25652">
        <w:tc>
          <w:tcPr>
            <w:tcW w:w="10610" w:type="dxa"/>
            <w:tcBorders>
              <w:top w:val="double" w:sz="6" w:space="0" w:color="auto"/>
              <w:left w:val="double" w:sz="6" w:space="0" w:color="auto"/>
              <w:bottom w:val="double" w:sz="6" w:space="0" w:color="auto"/>
              <w:right w:val="double" w:sz="6" w:space="0" w:color="auto"/>
            </w:tcBorders>
          </w:tcPr>
          <w:p w14:paraId="214B2779" w14:textId="77777777" w:rsidR="00CA3195" w:rsidRPr="0043351E" w:rsidRDefault="00CA3195" w:rsidP="00F25652">
            <w:pPr>
              <w:jc w:val="both"/>
              <w:rPr>
                <w:rFonts w:ascii="Book Antiqua" w:hAnsi="Book Antiqua" w:cs="Times New Roman"/>
                <w:b w:val="0"/>
                <w:bCs/>
              </w:rPr>
            </w:pPr>
            <w:r w:rsidRPr="0043351E">
              <w:rPr>
                <w:rFonts w:ascii="Book Antiqua" w:hAnsi="Book Antiqua" w:cs="Times New Roman"/>
                <w:bCs/>
              </w:rPr>
              <w:t xml:space="preserve">THE AGENDA FILED AT POSTING TIME BY THE CITY SECRETARY UNDER THE OPEN MEETING ACT SECTION 551.041 OF THE TEXAS GOVERNMENT CODE (POSTING REQUIREMENTS </w:t>
            </w:r>
            <w:r w:rsidRPr="0043351E">
              <w:rPr>
                <w:rFonts w:ascii="Book Antiqua" w:hAnsi="Book Antiqua" w:cs="Times New Roman"/>
                <w:bCs/>
              </w:rPr>
              <w:lastRenderedPageBreak/>
              <w:t>SECTION) SECTION 551.043 OF THE TEXAS GOVERNMENT CODE (72 HOUR NOTICE REQUIREMENT).</w:t>
            </w:r>
          </w:p>
          <w:p w14:paraId="5B35FF3C" w14:textId="77777777" w:rsidR="00CA3195" w:rsidRPr="0043351E" w:rsidRDefault="00CA3195" w:rsidP="00F25652">
            <w:pPr>
              <w:jc w:val="both"/>
              <w:rPr>
                <w:rFonts w:ascii="Book Antiqua" w:hAnsi="Book Antiqua" w:cs="Times New Roman"/>
                <w:b w:val="0"/>
                <w:bCs/>
                <w:sz w:val="24"/>
                <w:szCs w:val="24"/>
              </w:rPr>
            </w:pPr>
          </w:p>
          <w:p w14:paraId="418D7611" w14:textId="77777777" w:rsidR="00CA3195" w:rsidRPr="0043351E" w:rsidRDefault="00CA3195" w:rsidP="00F25652">
            <w:pPr>
              <w:jc w:val="both"/>
              <w:rPr>
                <w:rFonts w:ascii="Book Antiqua" w:hAnsi="Book Antiqua" w:cs="Times New Roman"/>
                <w:b w:val="0"/>
                <w:bCs/>
                <w:u w:val="single"/>
              </w:rPr>
            </w:pPr>
            <w:r w:rsidRPr="0043351E">
              <w:rPr>
                <w:rFonts w:ascii="Book Antiqua" w:hAnsi="Book Antiqua" w:cs="Times New Roman"/>
                <w:bCs/>
                <w:u w:val="single"/>
              </w:rPr>
              <w:t>CERTIFICATION</w:t>
            </w:r>
          </w:p>
          <w:p w14:paraId="6AF738C6" w14:textId="089F81A5" w:rsidR="00CA3195" w:rsidRPr="0043351E" w:rsidRDefault="00CA3195" w:rsidP="00F25652">
            <w:pPr>
              <w:jc w:val="both"/>
              <w:rPr>
                <w:rFonts w:ascii="Book Antiqua" w:hAnsi="Book Antiqua" w:cs="Times New Roman"/>
                <w:b w:val="0"/>
                <w:bCs/>
              </w:rPr>
            </w:pPr>
            <w:r w:rsidRPr="0043351E">
              <w:rPr>
                <w:rFonts w:ascii="Book Antiqua" w:hAnsi="Book Antiqua" w:cs="Times New Roman"/>
                <w:bCs/>
              </w:rPr>
              <w:t>I certify that a copy of the agenda items to be considered by the Mayor and the City Council of Rio Vista, Texas was posted on the City Hall bulletin board</w:t>
            </w:r>
            <w:r w:rsidR="007B6A5E">
              <w:rPr>
                <w:rFonts w:ascii="Book Antiqua" w:hAnsi="Book Antiqua" w:cs="Times New Roman"/>
                <w:bCs/>
              </w:rPr>
              <w:t xml:space="preserve"> </w:t>
            </w:r>
            <w:r w:rsidR="00F263FD">
              <w:rPr>
                <w:rFonts w:ascii="Book Antiqua" w:hAnsi="Book Antiqua" w:cs="Times New Roman"/>
                <w:bCs/>
              </w:rPr>
              <w:t>December</w:t>
            </w:r>
            <w:r w:rsidR="00CF0A94">
              <w:rPr>
                <w:rFonts w:ascii="Book Antiqua" w:hAnsi="Book Antiqua" w:cs="Times New Roman"/>
                <w:bCs/>
              </w:rPr>
              <w:t xml:space="preserve"> </w:t>
            </w:r>
            <w:r w:rsidR="00F263FD">
              <w:rPr>
                <w:rFonts w:ascii="Book Antiqua" w:hAnsi="Book Antiqua" w:cs="Times New Roman"/>
                <w:bCs/>
              </w:rPr>
              <w:t>6</w:t>
            </w:r>
            <w:r w:rsidR="00164742">
              <w:rPr>
                <w:rFonts w:ascii="Book Antiqua" w:hAnsi="Book Antiqua" w:cs="Times New Roman"/>
                <w:bCs/>
              </w:rPr>
              <w:t>th</w:t>
            </w:r>
            <w:r w:rsidR="00E07C83">
              <w:rPr>
                <w:rFonts w:ascii="Book Antiqua" w:hAnsi="Book Antiqua" w:cs="Times New Roman"/>
                <w:bCs/>
              </w:rPr>
              <w:t xml:space="preserve">, </w:t>
            </w:r>
            <w:r w:rsidR="00C54E32">
              <w:rPr>
                <w:rFonts w:ascii="Book Antiqua" w:hAnsi="Book Antiqua" w:cs="Times New Roman"/>
                <w:bCs/>
              </w:rPr>
              <w:t>2024</w:t>
            </w:r>
            <w:sdt>
              <w:sdtPr>
                <w:rPr>
                  <w:rFonts w:ascii="Book Antiqua" w:hAnsi="Book Antiqua" w:cs="Times New Roman"/>
                  <w:bCs/>
                </w:rPr>
                <w:id w:val="2024590461"/>
                <w:placeholder>
                  <w:docPart w:val="C4536D6B1E834746A732C90BF79BB8D2"/>
                </w:placeholder>
                <w:showingPlcHdr/>
                <w:dropDownList>
                  <w:listItem w:value="Choose an item."/>
                </w:dropDownList>
              </w:sdtPr>
              <w:sdtEndPr/>
              <w:sdtContent/>
            </w:sdt>
            <w:r w:rsidRPr="0043351E">
              <w:rPr>
                <w:rFonts w:ascii="Book Antiqua" w:hAnsi="Book Antiqua" w:cs="Times New Roman"/>
                <w:bCs/>
              </w:rPr>
              <w:t xml:space="preserve"> by 5:00 p.m.</w:t>
            </w:r>
          </w:p>
          <w:p w14:paraId="2949F287" w14:textId="77777777" w:rsidR="00CA3195" w:rsidRPr="0043351E" w:rsidRDefault="00CA3195" w:rsidP="00F25652">
            <w:pPr>
              <w:jc w:val="both"/>
              <w:rPr>
                <w:rFonts w:ascii="Book Antiqua" w:hAnsi="Book Antiqua" w:cs="Times New Roman"/>
                <w:b w:val="0"/>
                <w:bCs/>
                <w:sz w:val="24"/>
                <w:szCs w:val="24"/>
              </w:rPr>
            </w:pPr>
          </w:p>
          <w:p w14:paraId="14E9DC6B" w14:textId="77777777" w:rsidR="00CA3195" w:rsidRPr="0043351E" w:rsidRDefault="00CA3195" w:rsidP="00F25652">
            <w:pPr>
              <w:jc w:val="both"/>
              <w:rPr>
                <w:rFonts w:ascii="Book Antiqua" w:hAnsi="Book Antiqua" w:cs="Times New Roman"/>
                <w:b w:val="0"/>
                <w:bCs/>
                <w:sz w:val="24"/>
                <w:szCs w:val="24"/>
              </w:rPr>
            </w:pPr>
          </w:p>
          <w:p w14:paraId="6AB9B143" w14:textId="46B3E0CD" w:rsidR="00CA3195" w:rsidRPr="0043351E" w:rsidRDefault="00CA3195" w:rsidP="00F25652">
            <w:pPr>
              <w:jc w:val="both"/>
              <w:rPr>
                <w:rFonts w:ascii="Book Antiqua" w:hAnsi="Book Antiqua" w:cs="Times New Roman"/>
                <w:sz w:val="24"/>
                <w:szCs w:val="24"/>
              </w:rPr>
            </w:pPr>
            <w:r w:rsidRPr="0043351E">
              <w:rPr>
                <w:rFonts w:ascii="Book Antiqua" w:hAnsi="Book Antiqua" w:cs="Times New Roman"/>
                <w:sz w:val="24"/>
                <w:szCs w:val="24"/>
              </w:rPr>
              <w:t>_________________</w:t>
            </w:r>
            <w:r w:rsidR="00016CE0">
              <w:rPr>
                <w:rFonts w:ascii="Book Antiqua" w:hAnsi="Book Antiqua" w:cs="Times New Roman"/>
                <w:sz w:val="24"/>
                <w:szCs w:val="24"/>
              </w:rPr>
              <w:t>__</w:t>
            </w:r>
            <w:r w:rsidRPr="0043351E">
              <w:rPr>
                <w:rFonts w:ascii="Book Antiqua" w:hAnsi="Book Antiqua" w:cs="Times New Roman"/>
                <w:sz w:val="24"/>
                <w:szCs w:val="24"/>
              </w:rPr>
              <w:t>__________</w:t>
            </w:r>
            <w:r>
              <w:rPr>
                <w:rFonts w:ascii="Book Antiqua" w:hAnsi="Book Antiqua" w:cs="Times New Roman"/>
                <w:sz w:val="24"/>
                <w:szCs w:val="24"/>
              </w:rPr>
              <w:t>_____</w:t>
            </w:r>
            <w:r w:rsidRPr="0043351E">
              <w:rPr>
                <w:rFonts w:ascii="Book Antiqua" w:hAnsi="Book Antiqua" w:cs="Times New Roman"/>
                <w:sz w:val="24"/>
                <w:szCs w:val="24"/>
              </w:rPr>
              <w:t>_____</w:t>
            </w:r>
          </w:p>
          <w:p w14:paraId="70D2409D" w14:textId="224A5FC9" w:rsidR="00CA3195" w:rsidRPr="0043351E" w:rsidRDefault="002836DA" w:rsidP="00F25652">
            <w:pPr>
              <w:jc w:val="both"/>
              <w:rPr>
                <w:rFonts w:ascii="Book Antiqua" w:hAnsi="Book Antiqua" w:cs="Times New Roman"/>
                <w:sz w:val="24"/>
                <w:szCs w:val="24"/>
              </w:rPr>
            </w:pPr>
            <w:r>
              <w:rPr>
                <w:rFonts w:ascii="Book Antiqua" w:hAnsi="Book Antiqua" w:cs="Times New Roman"/>
                <w:bCs/>
                <w:sz w:val="24"/>
                <w:szCs w:val="24"/>
              </w:rPr>
              <w:t xml:space="preserve">Linda McCuistion - </w:t>
            </w:r>
            <w:r w:rsidR="00CA3195" w:rsidRPr="0043351E">
              <w:rPr>
                <w:rFonts w:ascii="Book Antiqua" w:hAnsi="Book Antiqua" w:cs="Times New Roman"/>
                <w:bCs/>
                <w:sz w:val="24"/>
                <w:szCs w:val="24"/>
              </w:rPr>
              <w:t>City Secretary</w:t>
            </w:r>
          </w:p>
        </w:tc>
      </w:tr>
    </w:tbl>
    <w:p w14:paraId="6D275577" w14:textId="77777777" w:rsidR="00CA3195" w:rsidRPr="0043351E" w:rsidRDefault="00CA3195" w:rsidP="00CA3195">
      <w:pPr>
        <w:rPr>
          <w:rFonts w:ascii="Book Antiqua" w:hAnsi="Book Antiqua" w:cs="Times New Roman"/>
          <w:sz w:val="24"/>
          <w:szCs w:val="24"/>
        </w:rPr>
      </w:pPr>
    </w:p>
    <w:p w14:paraId="3CFAB765" w14:textId="77777777" w:rsidR="001F2295" w:rsidRPr="0043351E" w:rsidRDefault="001F2295" w:rsidP="00CA3195">
      <w:pPr>
        <w:jc w:val="center"/>
        <w:rPr>
          <w:rFonts w:ascii="Book Antiqua" w:hAnsi="Book Antiqua" w:cs="Times New Roman"/>
          <w:b/>
          <w:bCs/>
          <w:sz w:val="24"/>
          <w:szCs w:val="24"/>
        </w:rPr>
      </w:pPr>
    </w:p>
    <w:p w14:paraId="5A912EBE" w14:textId="3BC01B95" w:rsidR="00CA3195" w:rsidRPr="0043351E" w:rsidRDefault="00CA3195" w:rsidP="00CA3195">
      <w:pPr>
        <w:rPr>
          <w:rFonts w:ascii="Book Antiqua" w:hAnsi="Book Antiqua" w:cs="Times New Roman"/>
          <w:b/>
          <w:bCs/>
          <w:sz w:val="24"/>
          <w:szCs w:val="24"/>
        </w:rPr>
      </w:pPr>
      <w:r w:rsidRPr="004C7498">
        <w:rPr>
          <w:rFonts w:ascii="Book Antiqua" w:hAnsi="Book Antiqua" w:cs="Times New Roman"/>
          <w:b/>
          <w:bCs/>
          <w:noProof/>
          <w:sz w:val="24"/>
          <w:szCs w:val="24"/>
        </w:rPr>
        <mc:AlternateContent>
          <mc:Choice Requires="wps">
            <w:drawing>
              <wp:anchor distT="0" distB="0" distL="114300" distR="114300" simplePos="0" relativeHeight="251660288" behindDoc="0" locked="0" layoutInCell="1" allowOverlap="1" wp14:anchorId="51B39F77" wp14:editId="72F96D45">
                <wp:simplePos x="0" y="0"/>
                <wp:positionH relativeFrom="column">
                  <wp:posOffset>-28575</wp:posOffset>
                </wp:positionH>
                <wp:positionV relativeFrom="paragraph">
                  <wp:posOffset>171450</wp:posOffset>
                </wp:positionV>
                <wp:extent cx="6766560" cy="0"/>
                <wp:effectExtent l="0" t="19050" r="34290" b="19050"/>
                <wp:wrapNone/>
                <wp:docPr id="2" name="Straight Connector 2"/>
                <wp:cNvGraphicFramePr/>
                <a:graphic xmlns:a="http://schemas.openxmlformats.org/drawingml/2006/main">
                  <a:graphicData uri="http://schemas.microsoft.com/office/word/2010/wordprocessingShape">
                    <wps:wsp>
                      <wps:cNvCnPr/>
                      <wps:spPr>
                        <a:xfrm>
                          <a:off x="0" y="0"/>
                          <a:ext cx="676656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A7E1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3.5pt" to="53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" strokecolor="#70ad47" strokeweight="3pt">
                <v:stroke joinstyle="miter"/>
              </v:line>
            </w:pict>
          </mc:Fallback>
        </mc:AlternateContent>
      </w:r>
      <w:r w:rsidRPr="004C7498">
        <w:rPr>
          <w:rFonts w:ascii="Book Antiqua" w:hAnsi="Book Antiqua" w:cs="Times New Roman"/>
          <w:b/>
          <w:bCs/>
          <w:sz w:val="24"/>
          <w:szCs w:val="24"/>
        </w:rPr>
        <w:t>I CERTIFY THAT THE ATTACHED NOTICE AND AGENDA OF ITEMS TO BE CONSIDERED</w:t>
      </w:r>
      <w:r w:rsidRPr="0043351E">
        <w:rPr>
          <w:rFonts w:ascii="Book Antiqua" w:hAnsi="Book Antiqua" w:cs="Times New Roman"/>
          <w:b/>
          <w:bCs/>
          <w:sz w:val="24"/>
          <w:szCs w:val="24"/>
        </w:rPr>
        <w:t xml:space="preserve"> BY THE MAYOR AND CITY COUNCIL WAS REMOVED BY ME FROM THE CITY HALL BULLETIN BOARD ON THE ____</w:t>
      </w:r>
      <w:r w:rsidR="00CD4F2B">
        <w:rPr>
          <w:rFonts w:ascii="Book Antiqua" w:hAnsi="Book Antiqua" w:cs="Times New Roman"/>
          <w:b/>
          <w:bCs/>
          <w:sz w:val="24"/>
          <w:szCs w:val="24"/>
        </w:rPr>
        <w:t>___</w:t>
      </w:r>
      <w:r w:rsidRPr="0043351E">
        <w:rPr>
          <w:rFonts w:ascii="Book Antiqua" w:hAnsi="Book Antiqua" w:cs="Times New Roman"/>
          <w:b/>
          <w:bCs/>
          <w:sz w:val="24"/>
          <w:szCs w:val="24"/>
        </w:rPr>
        <w:t>_ DAY OF _____</w:t>
      </w:r>
      <w:r w:rsidR="00CD4F2B">
        <w:rPr>
          <w:rFonts w:ascii="Book Antiqua" w:hAnsi="Book Antiqua" w:cs="Times New Roman"/>
          <w:b/>
          <w:bCs/>
          <w:sz w:val="24"/>
          <w:szCs w:val="24"/>
        </w:rPr>
        <w:t>______</w:t>
      </w:r>
      <w:r w:rsidRPr="0043351E">
        <w:rPr>
          <w:rFonts w:ascii="Book Antiqua" w:hAnsi="Book Antiqua" w:cs="Times New Roman"/>
          <w:b/>
          <w:bCs/>
          <w:sz w:val="24"/>
          <w:szCs w:val="24"/>
        </w:rPr>
        <w:t>___________ , 202</w:t>
      </w:r>
      <w:r w:rsidR="00C54E32">
        <w:rPr>
          <w:rFonts w:ascii="Book Antiqua" w:hAnsi="Book Antiqua" w:cs="Times New Roman"/>
          <w:b/>
          <w:bCs/>
          <w:sz w:val="24"/>
          <w:szCs w:val="24"/>
        </w:rPr>
        <w:t>4</w:t>
      </w:r>
      <w:r w:rsidRPr="0043351E">
        <w:rPr>
          <w:rFonts w:ascii="Book Antiqua" w:hAnsi="Book Antiqua" w:cs="Times New Roman"/>
          <w:b/>
          <w:bCs/>
          <w:sz w:val="24"/>
          <w:szCs w:val="24"/>
        </w:rPr>
        <w:t xml:space="preserve">. </w:t>
      </w:r>
    </w:p>
    <w:p w14:paraId="0EBB1B73" w14:textId="77777777" w:rsidR="00CA3195" w:rsidRPr="0043351E" w:rsidRDefault="00CA3195" w:rsidP="00CA3195">
      <w:pPr>
        <w:rPr>
          <w:rFonts w:ascii="Book Antiqua" w:hAnsi="Book Antiqua" w:cs="Times New Roman"/>
          <w:b/>
          <w:bCs/>
          <w:sz w:val="24"/>
          <w:szCs w:val="24"/>
        </w:rPr>
      </w:pPr>
    </w:p>
    <w:p w14:paraId="3E534047" w14:textId="77777777" w:rsidR="00CA3195" w:rsidRPr="0043351E" w:rsidRDefault="00CA3195" w:rsidP="00CA3195">
      <w:pPr>
        <w:rPr>
          <w:rFonts w:ascii="Book Antiqua" w:hAnsi="Book Antiqua" w:cs="Times New Roman"/>
          <w:b/>
          <w:bCs/>
          <w:sz w:val="24"/>
          <w:szCs w:val="24"/>
        </w:rPr>
      </w:pPr>
    </w:p>
    <w:p w14:paraId="7D7382E2" w14:textId="77777777" w:rsidR="00BC12A4" w:rsidRDefault="00CA3195">
      <w:pPr>
        <w:rPr>
          <w:rFonts w:ascii="Book Antiqua" w:hAnsi="Book Antiqua" w:cs="Times New Roman"/>
          <w:b/>
          <w:bCs/>
          <w:sz w:val="24"/>
          <w:szCs w:val="24"/>
        </w:rPr>
      </w:pPr>
      <w:r w:rsidRPr="0043351E">
        <w:rPr>
          <w:rFonts w:ascii="Book Antiqua" w:hAnsi="Book Antiqua" w:cs="Times New Roman"/>
          <w:b/>
          <w:bCs/>
          <w:sz w:val="24"/>
          <w:szCs w:val="24"/>
        </w:rPr>
        <w:t>____________</w:t>
      </w:r>
      <w:r w:rsidR="00016CE0">
        <w:rPr>
          <w:rFonts w:ascii="Book Antiqua" w:hAnsi="Book Antiqua" w:cs="Times New Roman"/>
          <w:b/>
          <w:bCs/>
          <w:sz w:val="24"/>
          <w:szCs w:val="24"/>
        </w:rPr>
        <w:t>___</w:t>
      </w:r>
      <w:r w:rsidRPr="0043351E">
        <w:rPr>
          <w:rFonts w:ascii="Book Antiqua" w:hAnsi="Book Antiqua" w:cs="Times New Roman"/>
          <w:b/>
          <w:bCs/>
          <w:sz w:val="24"/>
          <w:szCs w:val="24"/>
        </w:rPr>
        <w:t>_________________</w:t>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r>
      <w:r>
        <w:rPr>
          <w:rFonts w:ascii="Book Antiqua" w:hAnsi="Book Antiqua" w:cs="Times New Roman"/>
          <w:b/>
          <w:bCs/>
          <w:sz w:val="24"/>
          <w:szCs w:val="24"/>
        </w:rPr>
        <w:softHyphen/>
        <w:t>_______</w:t>
      </w:r>
    </w:p>
    <w:p w14:paraId="0A1DD114" w14:textId="2BDDF7AD" w:rsidR="00C24BE1" w:rsidRPr="00D06A34" w:rsidRDefault="002836DA">
      <w:pPr>
        <w:rPr>
          <w:rFonts w:ascii="Book Antiqua" w:hAnsi="Book Antiqua" w:cs="Times New Roman"/>
          <w:b/>
          <w:bCs/>
          <w:sz w:val="24"/>
          <w:szCs w:val="24"/>
        </w:rPr>
      </w:pPr>
      <w:r>
        <w:rPr>
          <w:rFonts w:ascii="Book Antiqua" w:hAnsi="Book Antiqua" w:cs="Times New Roman"/>
          <w:b/>
          <w:bCs/>
          <w:sz w:val="24"/>
          <w:szCs w:val="24"/>
        </w:rPr>
        <w:t>Linda McCuistion</w:t>
      </w:r>
      <w:r w:rsidR="00CA3195" w:rsidRPr="0043351E">
        <w:rPr>
          <w:rFonts w:ascii="Book Antiqua" w:hAnsi="Book Antiqua" w:cs="Times New Roman"/>
          <w:b/>
          <w:bCs/>
          <w:sz w:val="24"/>
          <w:szCs w:val="24"/>
        </w:rPr>
        <w:t xml:space="preserve"> -</w:t>
      </w:r>
      <w:r>
        <w:rPr>
          <w:rFonts w:ascii="Book Antiqua" w:hAnsi="Book Antiqua" w:cs="Times New Roman"/>
          <w:b/>
          <w:bCs/>
          <w:sz w:val="24"/>
          <w:szCs w:val="24"/>
        </w:rPr>
        <w:t xml:space="preserve"> </w:t>
      </w:r>
      <w:r w:rsidR="00CA3195" w:rsidRPr="0043351E">
        <w:rPr>
          <w:rFonts w:ascii="Book Antiqua" w:hAnsi="Book Antiqua" w:cs="Times New Roman"/>
          <w:b/>
          <w:bCs/>
          <w:sz w:val="24"/>
          <w:szCs w:val="24"/>
        </w:rPr>
        <w:t>City Secretary</w:t>
      </w:r>
    </w:p>
    <w:sectPr w:rsidR="00C24BE1" w:rsidRPr="00D06A34" w:rsidSect="007B6A5E">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BA09" w14:textId="77777777" w:rsidR="009C0961" w:rsidRDefault="009C0961" w:rsidP="00CA3195">
      <w:r>
        <w:separator/>
      </w:r>
    </w:p>
  </w:endnote>
  <w:endnote w:type="continuationSeparator" w:id="0">
    <w:p w14:paraId="20168480" w14:textId="77777777" w:rsidR="009C0961" w:rsidRDefault="009C0961" w:rsidP="00C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708878"/>
      <w:docPartObj>
        <w:docPartGallery w:val="Page Numbers (Bottom of Page)"/>
        <w:docPartUnique/>
      </w:docPartObj>
    </w:sdtPr>
    <w:sdtEndPr>
      <w:rPr>
        <w:noProof/>
      </w:rPr>
    </w:sdtEndPr>
    <w:sdtContent>
      <w:p w14:paraId="65E1F67C" w14:textId="1E8E225A" w:rsidR="00B45563" w:rsidRDefault="00735520">
        <w:pPr>
          <w:pStyle w:val="Footer"/>
          <w:rPr>
            <w:noProof/>
          </w:rPr>
        </w:pPr>
        <w:r>
          <w:rPr>
            <w:noProof/>
          </w:rPr>
          <w:tab/>
        </w:r>
      </w:p>
    </w:sdtContent>
  </w:sdt>
  <w:p w14:paraId="28B9EE28" w14:textId="77777777" w:rsidR="00B45563" w:rsidRDefault="00B4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6244" w14:textId="77777777" w:rsidR="009C0961" w:rsidRDefault="009C0961" w:rsidP="00CA3195">
      <w:r>
        <w:separator/>
      </w:r>
    </w:p>
  </w:footnote>
  <w:footnote w:type="continuationSeparator" w:id="0">
    <w:p w14:paraId="1729032B" w14:textId="77777777" w:rsidR="009C0961" w:rsidRDefault="009C0961" w:rsidP="00CA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BA8"/>
    <w:multiLevelType w:val="hybridMultilevel"/>
    <w:tmpl w:val="2340D272"/>
    <w:lvl w:ilvl="0" w:tplc="FFFFFFFF">
      <w:start w:val="1"/>
      <w:numFmt w:val="decimal"/>
      <w:lvlText w:val="%1."/>
      <w:lvlJc w:val="left"/>
      <w:pPr>
        <w:ind w:left="1080" w:hanging="360"/>
      </w:pPr>
      <w:rPr>
        <w:rFonts w:hint="default"/>
        <w:b w:val="0"/>
        <w:u w:val="none"/>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1EB4162"/>
    <w:multiLevelType w:val="hybridMultilevel"/>
    <w:tmpl w:val="6A2ECF3C"/>
    <w:lvl w:ilvl="0" w:tplc="1688BA8E">
      <w:start w:val="1"/>
      <w:numFmt w:val="decimal"/>
      <w:lvlText w:val="%1."/>
      <w:lvlJc w:val="left"/>
      <w:pPr>
        <w:ind w:left="810" w:hanging="360"/>
      </w:pPr>
      <w:rPr>
        <w:rFonts w:hint="default"/>
        <w:b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2255F6"/>
    <w:multiLevelType w:val="hybridMultilevel"/>
    <w:tmpl w:val="05947A58"/>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056A7680"/>
    <w:multiLevelType w:val="hybridMultilevel"/>
    <w:tmpl w:val="D0C6D61E"/>
    <w:lvl w:ilvl="0" w:tplc="FFFFFFFF">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935722C"/>
    <w:multiLevelType w:val="hybridMultilevel"/>
    <w:tmpl w:val="4E962018"/>
    <w:lvl w:ilvl="0" w:tplc="0409000F">
      <w:start w:val="1"/>
      <w:numFmt w:val="decimal"/>
      <w:lvlText w:val="%1."/>
      <w:lvlJc w:val="left"/>
      <w:pPr>
        <w:ind w:left="1170" w:hanging="360"/>
      </w:pPr>
      <w:rPr>
        <w:rFonts w:hint="default"/>
        <w:b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F626C2"/>
    <w:multiLevelType w:val="hybridMultilevel"/>
    <w:tmpl w:val="63D44728"/>
    <w:lvl w:ilvl="0" w:tplc="A88228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877F15"/>
    <w:multiLevelType w:val="hybridMultilevel"/>
    <w:tmpl w:val="3B0EF730"/>
    <w:lvl w:ilvl="0" w:tplc="ED822D08">
      <w:start w:val="1"/>
      <w:numFmt w:val="decimal"/>
      <w:lvlText w:val="%1."/>
      <w:lvlJc w:val="left"/>
      <w:pPr>
        <w:ind w:left="810" w:hanging="360"/>
      </w:pPr>
      <w:rPr>
        <w:rFonts w:hint="default"/>
        <w:b w:val="0"/>
        <w:bCs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5754A4"/>
    <w:multiLevelType w:val="hybridMultilevel"/>
    <w:tmpl w:val="E84EAEA2"/>
    <w:lvl w:ilvl="0" w:tplc="FFFFFFFF">
      <w:start w:val="1"/>
      <w:numFmt w:val="decimal"/>
      <w:lvlText w:val="%1."/>
      <w:lvlJc w:val="left"/>
      <w:pPr>
        <w:ind w:left="810" w:hanging="360"/>
      </w:pPr>
      <w:rPr>
        <w:rFonts w:hint="default"/>
        <w:b w:val="0"/>
        <w:bCs w:val="0"/>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1EA01A1C"/>
    <w:multiLevelType w:val="hybridMultilevel"/>
    <w:tmpl w:val="24F8855A"/>
    <w:lvl w:ilvl="0" w:tplc="23A6DFB4">
      <w:start w:val="1"/>
      <w:numFmt w:val="decimal"/>
      <w:lvlText w:val="%1."/>
      <w:lvlJc w:val="left"/>
      <w:pPr>
        <w:ind w:left="1259" w:hanging="252"/>
      </w:pPr>
      <w:rPr>
        <w:rFonts w:ascii="Book Antiqua" w:eastAsia="Book Antiqua" w:hAnsi="Book Antiqua" w:cs="Book Antiqua" w:hint="default"/>
        <w:b w:val="0"/>
        <w:bCs w:val="0"/>
        <w:i w:val="0"/>
        <w:iCs w:val="0"/>
        <w:spacing w:val="0"/>
        <w:w w:val="100"/>
        <w:sz w:val="24"/>
        <w:szCs w:val="24"/>
        <w:lang w:val="en-US" w:eastAsia="en-US" w:bidi="ar-SA"/>
      </w:rPr>
    </w:lvl>
    <w:lvl w:ilvl="1" w:tplc="AC2C8AE0">
      <w:start w:val="1"/>
      <w:numFmt w:val="decimal"/>
      <w:lvlText w:val="%2."/>
      <w:lvlJc w:val="left"/>
      <w:pPr>
        <w:ind w:left="1511" w:hanging="360"/>
      </w:pPr>
      <w:rPr>
        <w:rFonts w:ascii="Book Antiqua" w:eastAsia="Book Antiqua" w:hAnsi="Book Antiqua" w:cs="Book Antiqua" w:hint="default"/>
        <w:b w:val="0"/>
        <w:bCs w:val="0"/>
        <w:i w:val="0"/>
        <w:iCs w:val="0"/>
        <w:spacing w:val="0"/>
        <w:w w:val="100"/>
        <w:sz w:val="24"/>
        <w:szCs w:val="24"/>
        <w:lang w:val="en-US" w:eastAsia="en-US" w:bidi="ar-SA"/>
      </w:rPr>
    </w:lvl>
    <w:lvl w:ilvl="2" w:tplc="1B980A2C">
      <w:numFmt w:val="bullet"/>
      <w:lvlText w:val="•"/>
      <w:lvlJc w:val="left"/>
      <w:pPr>
        <w:ind w:left="2582" w:hanging="360"/>
      </w:pPr>
      <w:rPr>
        <w:rFonts w:hint="default"/>
        <w:lang w:val="en-US" w:eastAsia="en-US" w:bidi="ar-SA"/>
      </w:rPr>
    </w:lvl>
    <w:lvl w:ilvl="3" w:tplc="9D146FE8">
      <w:numFmt w:val="bullet"/>
      <w:lvlText w:val="•"/>
      <w:lvlJc w:val="left"/>
      <w:pPr>
        <w:ind w:left="3644" w:hanging="360"/>
      </w:pPr>
      <w:rPr>
        <w:rFonts w:hint="default"/>
        <w:lang w:val="en-US" w:eastAsia="en-US" w:bidi="ar-SA"/>
      </w:rPr>
    </w:lvl>
    <w:lvl w:ilvl="4" w:tplc="8FD8DA86">
      <w:numFmt w:val="bullet"/>
      <w:lvlText w:val="•"/>
      <w:lvlJc w:val="left"/>
      <w:pPr>
        <w:ind w:left="4706" w:hanging="360"/>
      </w:pPr>
      <w:rPr>
        <w:rFonts w:hint="default"/>
        <w:lang w:val="en-US" w:eastAsia="en-US" w:bidi="ar-SA"/>
      </w:rPr>
    </w:lvl>
    <w:lvl w:ilvl="5" w:tplc="0924E6DC">
      <w:numFmt w:val="bullet"/>
      <w:lvlText w:val="•"/>
      <w:lvlJc w:val="left"/>
      <w:pPr>
        <w:ind w:left="5768" w:hanging="360"/>
      </w:pPr>
      <w:rPr>
        <w:rFonts w:hint="default"/>
        <w:lang w:val="en-US" w:eastAsia="en-US" w:bidi="ar-SA"/>
      </w:rPr>
    </w:lvl>
    <w:lvl w:ilvl="6" w:tplc="10D8AFA6">
      <w:numFmt w:val="bullet"/>
      <w:lvlText w:val="•"/>
      <w:lvlJc w:val="left"/>
      <w:pPr>
        <w:ind w:left="6831" w:hanging="360"/>
      </w:pPr>
      <w:rPr>
        <w:rFonts w:hint="default"/>
        <w:lang w:val="en-US" w:eastAsia="en-US" w:bidi="ar-SA"/>
      </w:rPr>
    </w:lvl>
    <w:lvl w:ilvl="7" w:tplc="16368CF0">
      <w:numFmt w:val="bullet"/>
      <w:lvlText w:val="•"/>
      <w:lvlJc w:val="left"/>
      <w:pPr>
        <w:ind w:left="7893" w:hanging="360"/>
      </w:pPr>
      <w:rPr>
        <w:rFonts w:hint="default"/>
        <w:lang w:val="en-US" w:eastAsia="en-US" w:bidi="ar-SA"/>
      </w:rPr>
    </w:lvl>
    <w:lvl w:ilvl="8" w:tplc="6F9E7F88">
      <w:numFmt w:val="bullet"/>
      <w:lvlText w:val="•"/>
      <w:lvlJc w:val="left"/>
      <w:pPr>
        <w:ind w:left="8955" w:hanging="360"/>
      </w:pPr>
      <w:rPr>
        <w:rFonts w:hint="default"/>
        <w:lang w:val="en-US" w:eastAsia="en-US" w:bidi="ar-SA"/>
      </w:rPr>
    </w:lvl>
  </w:abstractNum>
  <w:abstractNum w:abstractNumId="9" w15:restartNumberingAfterBreak="0">
    <w:nsid w:val="2C8E0AF3"/>
    <w:multiLevelType w:val="hybridMultilevel"/>
    <w:tmpl w:val="2C34538A"/>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0" w15:restartNumberingAfterBreak="0">
    <w:nsid w:val="3E404FC8"/>
    <w:multiLevelType w:val="hybridMultilevel"/>
    <w:tmpl w:val="5E5E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455E9"/>
    <w:multiLevelType w:val="hybridMultilevel"/>
    <w:tmpl w:val="2C228D34"/>
    <w:lvl w:ilvl="0" w:tplc="324E41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D9477D1"/>
    <w:multiLevelType w:val="hybridMultilevel"/>
    <w:tmpl w:val="7F684738"/>
    <w:lvl w:ilvl="0" w:tplc="5EA8CD22">
      <w:start w:val="1"/>
      <w:numFmt w:val="upperLetter"/>
      <w:lvlText w:val="%1."/>
      <w:lvlJc w:val="left"/>
      <w:pPr>
        <w:ind w:left="1060" w:hanging="274"/>
      </w:pPr>
      <w:rPr>
        <w:rFonts w:ascii="Book Antiqua" w:eastAsia="Book Antiqua" w:hAnsi="Book Antiqua" w:cs="Book Antiqua" w:hint="default"/>
        <w:b w:val="0"/>
        <w:bCs w:val="0"/>
        <w:i w:val="0"/>
        <w:iCs w:val="0"/>
        <w:spacing w:val="0"/>
        <w:w w:val="91"/>
        <w:sz w:val="24"/>
        <w:szCs w:val="24"/>
        <w:lang w:val="en-US" w:eastAsia="en-US" w:bidi="ar-SA"/>
      </w:rPr>
    </w:lvl>
    <w:lvl w:ilvl="1" w:tplc="1ACA3470">
      <w:start w:val="1"/>
      <w:numFmt w:val="decimal"/>
      <w:lvlText w:val="%2."/>
      <w:lvlJc w:val="left"/>
      <w:pPr>
        <w:ind w:left="1170" w:hanging="360"/>
      </w:pPr>
      <w:rPr>
        <w:rFonts w:ascii="Book Antiqua" w:eastAsia="Book Antiqua" w:hAnsi="Book Antiqua" w:cs="Book Antiqua" w:hint="default"/>
        <w:b w:val="0"/>
        <w:bCs w:val="0"/>
        <w:i w:val="0"/>
        <w:iCs w:val="0"/>
        <w:spacing w:val="0"/>
        <w:w w:val="100"/>
        <w:sz w:val="24"/>
        <w:szCs w:val="24"/>
        <w:lang w:val="en-US" w:eastAsia="en-US" w:bidi="ar-SA"/>
      </w:rPr>
    </w:lvl>
    <w:lvl w:ilvl="2" w:tplc="1876E33C">
      <w:start w:val="1"/>
      <w:numFmt w:val="decimal"/>
      <w:lvlText w:val="%3."/>
      <w:lvlJc w:val="left"/>
      <w:pPr>
        <w:ind w:left="1240" w:hanging="360"/>
      </w:pPr>
      <w:rPr>
        <w:rFonts w:ascii="Book Antiqua" w:eastAsia="Book Antiqua" w:hAnsi="Book Antiqua" w:cs="Book Antiqua" w:hint="default"/>
        <w:b w:val="0"/>
        <w:bCs w:val="0"/>
        <w:i w:val="0"/>
        <w:iCs w:val="0"/>
        <w:spacing w:val="0"/>
        <w:w w:val="100"/>
        <w:sz w:val="24"/>
        <w:szCs w:val="24"/>
        <w:lang w:val="en-US" w:eastAsia="en-US" w:bidi="ar-SA"/>
      </w:rPr>
    </w:lvl>
    <w:lvl w:ilvl="3" w:tplc="FCECB2CC">
      <w:numFmt w:val="bullet"/>
      <w:lvlText w:val="•"/>
      <w:lvlJc w:val="left"/>
      <w:pPr>
        <w:ind w:left="2470" w:hanging="360"/>
      </w:pPr>
      <w:rPr>
        <w:rFonts w:hint="default"/>
        <w:lang w:val="en-US" w:eastAsia="en-US" w:bidi="ar-SA"/>
      </w:rPr>
    </w:lvl>
    <w:lvl w:ilvl="4" w:tplc="E1FCFBC0">
      <w:numFmt w:val="bullet"/>
      <w:lvlText w:val="•"/>
      <w:lvlJc w:val="left"/>
      <w:pPr>
        <w:ind w:left="3700" w:hanging="360"/>
      </w:pPr>
      <w:rPr>
        <w:rFonts w:hint="default"/>
        <w:lang w:val="en-US" w:eastAsia="en-US" w:bidi="ar-SA"/>
      </w:rPr>
    </w:lvl>
    <w:lvl w:ilvl="5" w:tplc="8A3C88D8">
      <w:numFmt w:val="bullet"/>
      <w:lvlText w:val="•"/>
      <w:lvlJc w:val="left"/>
      <w:pPr>
        <w:ind w:left="4930" w:hanging="360"/>
      </w:pPr>
      <w:rPr>
        <w:rFonts w:hint="default"/>
        <w:lang w:val="en-US" w:eastAsia="en-US" w:bidi="ar-SA"/>
      </w:rPr>
    </w:lvl>
    <w:lvl w:ilvl="6" w:tplc="5F8C0DC8">
      <w:numFmt w:val="bullet"/>
      <w:lvlText w:val="•"/>
      <w:lvlJc w:val="left"/>
      <w:pPr>
        <w:ind w:left="6160" w:hanging="360"/>
      </w:pPr>
      <w:rPr>
        <w:rFonts w:hint="default"/>
        <w:lang w:val="en-US" w:eastAsia="en-US" w:bidi="ar-SA"/>
      </w:rPr>
    </w:lvl>
    <w:lvl w:ilvl="7" w:tplc="14740972">
      <w:numFmt w:val="bullet"/>
      <w:lvlText w:val="•"/>
      <w:lvlJc w:val="left"/>
      <w:pPr>
        <w:ind w:left="7390" w:hanging="360"/>
      </w:pPr>
      <w:rPr>
        <w:rFonts w:hint="default"/>
        <w:lang w:val="en-US" w:eastAsia="en-US" w:bidi="ar-SA"/>
      </w:rPr>
    </w:lvl>
    <w:lvl w:ilvl="8" w:tplc="BAD650E6">
      <w:numFmt w:val="bullet"/>
      <w:lvlText w:val="•"/>
      <w:lvlJc w:val="left"/>
      <w:pPr>
        <w:ind w:left="8620" w:hanging="360"/>
      </w:pPr>
      <w:rPr>
        <w:rFonts w:hint="default"/>
        <w:lang w:val="en-US" w:eastAsia="en-US" w:bidi="ar-SA"/>
      </w:rPr>
    </w:lvl>
  </w:abstractNum>
  <w:abstractNum w:abstractNumId="13" w15:restartNumberingAfterBreak="0">
    <w:nsid w:val="4FD0257A"/>
    <w:multiLevelType w:val="hybridMultilevel"/>
    <w:tmpl w:val="E72C0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4B0DF7"/>
    <w:multiLevelType w:val="hybridMultilevel"/>
    <w:tmpl w:val="60A641EC"/>
    <w:lvl w:ilvl="0" w:tplc="FFFFFFF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F0F1BF4"/>
    <w:multiLevelType w:val="hybridMultilevel"/>
    <w:tmpl w:val="CA7EC764"/>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6" w15:restartNumberingAfterBreak="0">
    <w:nsid w:val="61670876"/>
    <w:multiLevelType w:val="hybridMultilevel"/>
    <w:tmpl w:val="758CEF92"/>
    <w:lvl w:ilvl="0" w:tplc="FFFFFFFF">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63BB4319"/>
    <w:multiLevelType w:val="hybridMultilevel"/>
    <w:tmpl w:val="972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C237D"/>
    <w:multiLevelType w:val="hybridMultilevel"/>
    <w:tmpl w:val="8B0CE21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0C49"/>
    <w:multiLevelType w:val="hybridMultilevel"/>
    <w:tmpl w:val="27EA8540"/>
    <w:lvl w:ilvl="0" w:tplc="0409000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0" w15:restartNumberingAfterBreak="0">
    <w:nsid w:val="6F153F13"/>
    <w:multiLevelType w:val="hybridMultilevel"/>
    <w:tmpl w:val="D7F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146705">
    <w:abstractNumId w:val="10"/>
  </w:num>
  <w:num w:numId="2" w16cid:durableId="1006980993">
    <w:abstractNumId w:val="20"/>
  </w:num>
  <w:num w:numId="3" w16cid:durableId="1428111514">
    <w:abstractNumId w:val="17"/>
  </w:num>
  <w:num w:numId="4" w16cid:durableId="1589458476">
    <w:abstractNumId w:val="18"/>
  </w:num>
  <w:num w:numId="5" w16cid:durableId="41447924">
    <w:abstractNumId w:val="13"/>
  </w:num>
  <w:num w:numId="6" w16cid:durableId="124667817">
    <w:abstractNumId w:val="4"/>
  </w:num>
  <w:num w:numId="7" w16cid:durableId="1147697737">
    <w:abstractNumId w:val="11"/>
  </w:num>
  <w:num w:numId="8" w16cid:durableId="801384888">
    <w:abstractNumId w:val="6"/>
  </w:num>
  <w:num w:numId="9" w16cid:durableId="1469741942">
    <w:abstractNumId w:val="0"/>
  </w:num>
  <w:num w:numId="10" w16cid:durableId="405032453">
    <w:abstractNumId w:val="2"/>
  </w:num>
  <w:num w:numId="11" w16cid:durableId="256526542">
    <w:abstractNumId w:val="16"/>
  </w:num>
  <w:num w:numId="12" w16cid:durableId="152261386">
    <w:abstractNumId w:val="19"/>
  </w:num>
  <w:num w:numId="13" w16cid:durableId="510027911">
    <w:abstractNumId w:val="15"/>
  </w:num>
  <w:num w:numId="14" w16cid:durableId="1595212348">
    <w:abstractNumId w:val="3"/>
  </w:num>
  <w:num w:numId="15" w16cid:durableId="344135371">
    <w:abstractNumId w:val="12"/>
  </w:num>
  <w:num w:numId="16" w16cid:durableId="697002750">
    <w:abstractNumId w:val="8"/>
  </w:num>
  <w:num w:numId="17" w16cid:durableId="1693529159">
    <w:abstractNumId w:val="5"/>
  </w:num>
  <w:num w:numId="18" w16cid:durableId="489829706">
    <w:abstractNumId w:val="1"/>
  </w:num>
  <w:num w:numId="19" w16cid:durableId="1175420607">
    <w:abstractNumId w:val="9"/>
  </w:num>
  <w:num w:numId="20" w16cid:durableId="1001667498">
    <w:abstractNumId w:val="14"/>
  </w:num>
  <w:num w:numId="21" w16cid:durableId="169183458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95"/>
    <w:rsid w:val="00007F6D"/>
    <w:rsid w:val="00012F03"/>
    <w:rsid w:val="00013C03"/>
    <w:rsid w:val="00016939"/>
    <w:rsid w:val="00016CE0"/>
    <w:rsid w:val="000202C4"/>
    <w:rsid w:val="00026BCF"/>
    <w:rsid w:val="00041475"/>
    <w:rsid w:val="000575D6"/>
    <w:rsid w:val="000606D7"/>
    <w:rsid w:val="00061BAB"/>
    <w:rsid w:val="000640DF"/>
    <w:rsid w:val="00065811"/>
    <w:rsid w:val="000759B8"/>
    <w:rsid w:val="00080C26"/>
    <w:rsid w:val="000828DD"/>
    <w:rsid w:val="00082E4B"/>
    <w:rsid w:val="0009094A"/>
    <w:rsid w:val="000967AE"/>
    <w:rsid w:val="000A1C7B"/>
    <w:rsid w:val="000A1EFC"/>
    <w:rsid w:val="000A57DA"/>
    <w:rsid w:val="000A7B13"/>
    <w:rsid w:val="000C0614"/>
    <w:rsid w:val="000C51CD"/>
    <w:rsid w:val="000E2FB6"/>
    <w:rsid w:val="000E45F3"/>
    <w:rsid w:val="000E55F9"/>
    <w:rsid w:val="000F0FF9"/>
    <w:rsid w:val="00102CDC"/>
    <w:rsid w:val="00106853"/>
    <w:rsid w:val="00114057"/>
    <w:rsid w:val="00126652"/>
    <w:rsid w:val="00133FB3"/>
    <w:rsid w:val="0013487C"/>
    <w:rsid w:val="00142226"/>
    <w:rsid w:val="00145DC9"/>
    <w:rsid w:val="0015290A"/>
    <w:rsid w:val="0015528F"/>
    <w:rsid w:val="00164742"/>
    <w:rsid w:val="00176DC4"/>
    <w:rsid w:val="00177F80"/>
    <w:rsid w:val="001840F4"/>
    <w:rsid w:val="00185F51"/>
    <w:rsid w:val="00192DCC"/>
    <w:rsid w:val="00196E5A"/>
    <w:rsid w:val="001B3B06"/>
    <w:rsid w:val="001C3969"/>
    <w:rsid w:val="001C49BA"/>
    <w:rsid w:val="001C56E0"/>
    <w:rsid w:val="001C5F78"/>
    <w:rsid w:val="001D2920"/>
    <w:rsid w:val="001D6842"/>
    <w:rsid w:val="001E0D60"/>
    <w:rsid w:val="001E17E8"/>
    <w:rsid w:val="001E56AA"/>
    <w:rsid w:val="001F2295"/>
    <w:rsid w:val="001F7F37"/>
    <w:rsid w:val="00201068"/>
    <w:rsid w:val="002109E4"/>
    <w:rsid w:val="00213242"/>
    <w:rsid w:val="002147EC"/>
    <w:rsid w:val="00215112"/>
    <w:rsid w:val="002251BA"/>
    <w:rsid w:val="00234B99"/>
    <w:rsid w:val="00234E95"/>
    <w:rsid w:val="00236343"/>
    <w:rsid w:val="002410C0"/>
    <w:rsid w:val="00257019"/>
    <w:rsid w:val="002613B3"/>
    <w:rsid w:val="00261C5D"/>
    <w:rsid w:val="002712DF"/>
    <w:rsid w:val="002739BE"/>
    <w:rsid w:val="00273CBF"/>
    <w:rsid w:val="00276072"/>
    <w:rsid w:val="002836DA"/>
    <w:rsid w:val="00284808"/>
    <w:rsid w:val="00286733"/>
    <w:rsid w:val="00287A56"/>
    <w:rsid w:val="00287F65"/>
    <w:rsid w:val="002A2930"/>
    <w:rsid w:val="002A4382"/>
    <w:rsid w:val="002B1B7A"/>
    <w:rsid w:val="002B3B82"/>
    <w:rsid w:val="002C15B8"/>
    <w:rsid w:val="002C3564"/>
    <w:rsid w:val="002E544A"/>
    <w:rsid w:val="002F4832"/>
    <w:rsid w:val="00301DAE"/>
    <w:rsid w:val="003063A1"/>
    <w:rsid w:val="00307454"/>
    <w:rsid w:val="00307F1C"/>
    <w:rsid w:val="00316FCD"/>
    <w:rsid w:val="0032441F"/>
    <w:rsid w:val="00326675"/>
    <w:rsid w:val="003558F0"/>
    <w:rsid w:val="00356422"/>
    <w:rsid w:val="003567A6"/>
    <w:rsid w:val="003577BE"/>
    <w:rsid w:val="003A0C19"/>
    <w:rsid w:val="003B6E23"/>
    <w:rsid w:val="003C0335"/>
    <w:rsid w:val="003C1590"/>
    <w:rsid w:val="003D160B"/>
    <w:rsid w:val="003D2A89"/>
    <w:rsid w:val="003D5BCB"/>
    <w:rsid w:val="003E2C91"/>
    <w:rsid w:val="003E7D59"/>
    <w:rsid w:val="00404BE3"/>
    <w:rsid w:val="004105A9"/>
    <w:rsid w:val="00412CDB"/>
    <w:rsid w:val="00416DCC"/>
    <w:rsid w:val="004233CE"/>
    <w:rsid w:val="00431307"/>
    <w:rsid w:val="00436F76"/>
    <w:rsid w:val="0044205D"/>
    <w:rsid w:val="00451F7F"/>
    <w:rsid w:val="0046322C"/>
    <w:rsid w:val="00463F20"/>
    <w:rsid w:val="004658ED"/>
    <w:rsid w:val="0048112A"/>
    <w:rsid w:val="00482901"/>
    <w:rsid w:val="00494081"/>
    <w:rsid w:val="0049496F"/>
    <w:rsid w:val="00495DD6"/>
    <w:rsid w:val="004A081F"/>
    <w:rsid w:val="004B4836"/>
    <w:rsid w:val="004B6A0E"/>
    <w:rsid w:val="004C16F9"/>
    <w:rsid w:val="004C32CF"/>
    <w:rsid w:val="004C7498"/>
    <w:rsid w:val="004C7610"/>
    <w:rsid w:val="004C7E27"/>
    <w:rsid w:val="004D1AA1"/>
    <w:rsid w:val="004D605C"/>
    <w:rsid w:val="00500FBF"/>
    <w:rsid w:val="005046F6"/>
    <w:rsid w:val="0050772E"/>
    <w:rsid w:val="005078C9"/>
    <w:rsid w:val="00507F35"/>
    <w:rsid w:val="005153DC"/>
    <w:rsid w:val="00515F2C"/>
    <w:rsid w:val="00520D0B"/>
    <w:rsid w:val="00534306"/>
    <w:rsid w:val="00552E8F"/>
    <w:rsid w:val="0056562B"/>
    <w:rsid w:val="005732E3"/>
    <w:rsid w:val="005775E1"/>
    <w:rsid w:val="005916BA"/>
    <w:rsid w:val="00593AE9"/>
    <w:rsid w:val="00596E7A"/>
    <w:rsid w:val="005A725B"/>
    <w:rsid w:val="005B638E"/>
    <w:rsid w:val="005C1B41"/>
    <w:rsid w:val="005C5A50"/>
    <w:rsid w:val="005C7BE4"/>
    <w:rsid w:val="005D23FF"/>
    <w:rsid w:val="005D3F62"/>
    <w:rsid w:val="005E1C14"/>
    <w:rsid w:val="00601764"/>
    <w:rsid w:val="00633770"/>
    <w:rsid w:val="00641C05"/>
    <w:rsid w:val="00645C91"/>
    <w:rsid w:val="00645D93"/>
    <w:rsid w:val="00647F0D"/>
    <w:rsid w:val="006503B5"/>
    <w:rsid w:val="00652B88"/>
    <w:rsid w:val="00652DD1"/>
    <w:rsid w:val="00653F5F"/>
    <w:rsid w:val="00662F30"/>
    <w:rsid w:val="00667867"/>
    <w:rsid w:val="00673CBB"/>
    <w:rsid w:val="006761DD"/>
    <w:rsid w:val="00682A61"/>
    <w:rsid w:val="00683945"/>
    <w:rsid w:val="006944BE"/>
    <w:rsid w:val="006A4293"/>
    <w:rsid w:val="006A7E87"/>
    <w:rsid w:val="006B04F3"/>
    <w:rsid w:val="006B0FEF"/>
    <w:rsid w:val="006C7C04"/>
    <w:rsid w:val="006D4D37"/>
    <w:rsid w:val="006E23A9"/>
    <w:rsid w:val="006E2A2D"/>
    <w:rsid w:val="006E4FBD"/>
    <w:rsid w:val="006E7FDB"/>
    <w:rsid w:val="007017C5"/>
    <w:rsid w:val="007120DF"/>
    <w:rsid w:val="007121E7"/>
    <w:rsid w:val="00717B29"/>
    <w:rsid w:val="007217BC"/>
    <w:rsid w:val="007305F2"/>
    <w:rsid w:val="00735520"/>
    <w:rsid w:val="00740EEE"/>
    <w:rsid w:val="00741A18"/>
    <w:rsid w:val="00746A0F"/>
    <w:rsid w:val="00746FAC"/>
    <w:rsid w:val="0074757B"/>
    <w:rsid w:val="00754816"/>
    <w:rsid w:val="00755501"/>
    <w:rsid w:val="00755863"/>
    <w:rsid w:val="007640B3"/>
    <w:rsid w:val="00774240"/>
    <w:rsid w:val="007853AE"/>
    <w:rsid w:val="00796BA9"/>
    <w:rsid w:val="007A21C8"/>
    <w:rsid w:val="007A495B"/>
    <w:rsid w:val="007B2802"/>
    <w:rsid w:val="007B6A5E"/>
    <w:rsid w:val="007B6A6B"/>
    <w:rsid w:val="007C0C87"/>
    <w:rsid w:val="007C67CF"/>
    <w:rsid w:val="007D00AE"/>
    <w:rsid w:val="007E0DCB"/>
    <w:rsid w:val="007E469F"/>
    <w:rsid w:val="00802F6A"/>
    <w:rsid w:val="00811039"/>
    <w:rsid w:val="00814F24"/>
    <w:rsid w:val="00821D8D"/>
    <w:rsid w:val="00827229"/>
    <w:rsid w:val="00834B35"/>
    <w:rsid w:val="00876CE0"/>
    <w:rsid w:val="00895651"/>
    <w:rsid w:val="008A545C"/>
    <w:rsid w:val="008A5A8D"/>
    <w:rsid w:val="008A7208"/>
    <w:rsid w:val="008B3464"/>
    <w:rsid w:val="008B384C"/>
    <w:rsid w:val="008C31C1"/>
    <w:rsid w:val="008F0B25"/>
    <w:rsid w:val="008F39B0"/>
    <w:rsid w:val="009028C2"/>
    <w:rsid w:val="00905044"/>
    <w:rsid w:val="00907995"/>
    <w:rsid w:val="009147D0"/>
    <w:rsid w:val="009151CE"/>
    <w:rsid w:val="009252F9"/>
    <w:rsid w:val="009419AF"/>
    <w:rsid w:val="0094762C"/>
    <w:rsid w:val="00950B4D"/>
    <w:rsid w:val="00951163"/>
    <w:rsid w:val="00951A1C"/>
    <w:rsid w:val="00951BBE"/>
    <w:rsid w:val="00962F05"/>
    <w:rsid w:val="00963FD9"/>
    <w:rsid w:val="00977E8A"/>
    <w:rsid w:val="0098679F"/>
    <w:rsid w:val="00987261"/>
    <w:rsid w:val="009951DD"/>
    <w:rsid w:val="009963EB"/>
    <w:rsid w:val="009A2D06"/>
    <w:rsid w:val="009B4770"/>
    <w:rsid w:val="009B74A3"/>
    <w:rsid w:val="009C0961"/>
    <w:rsid w:val="009C680C"/>
    <w:rsid w:val="009D4696"/>
    <w:rsid w:val="009D62E8"/>
    <w:rsid w:val="009E4E58"/>
    <w:rsid w:val="009F694A"/>
    <w:rsid w:val="009F6FB2"/>
    <w:rsid w:val="00A001B0"/>
    <w:rsid w:val="00A017B7"/>
    <w:rsid w:val="00A04110"/>
    <w:rsid w:val="00A0641A"/>
    <w:rsid w:val="00A070A6"/>
    <w:rsid w:val="00A071B8"/>
    <w:rsid w:val="00A10F93"/>
    <w:rsid w:val="00A11A05"/>
    <w:rsid w:val="00A20B1D"/>
    <w:rsid w:val="00A22069"/>
    <w:rsid w:val="00A243FF"/>
    <w:rsid w:val="00A26C32"/>
    <w:rsid w:val="00A324FC"/>
    <w:rsid w:val="00A35161"/>
    <w:rsid w:val="00A37551"/>
    <w:rsid w:val="00A375CC"/>
    <w:rsid w:val="00A3766D"/>
    <w:rsid w:val="00A45420"/>
    <w:rsid w:val="00A67AE2"/>
    <w:rsid w:val="00A7572C"/>
    <w:rsid w:val="00A76FED"/>
    <w:rsid w:val="00A834AF"/>
    <w:rsid w:val="00A85D14"/>
    <w:rsid w:val="00A8769F"/>
    <w:rsid w:val="00A91792"/>
    <w:rsid w:val="00A94CAE"/>
    <w:rsid w:val="00A96D2C"/>
    <w:rsid w:val="00AA078B"/>
    <w:rsid w:val="00AA3592"/>
    <w:rsid w:val="00AA73BE"/>
    <w:rsid w:val="00AB41EB"/>
    <w:rsid w:val="00AC0C53"/>
    <w:rsid w:val="00AC25F2"/>
    <w:rsid w:val="00AC7B7E"/>
    <w:rsid w:val="00AD2D70"/>
    <w:rsid w:val="00AE50D8"/>
    <w:rsid w:val="00B00BA0"/>
    <w:rsid w:val="00B01017"/>
    <w:rsid w:val="00B12753"/>
    <w:rsid w:val="00B26FB8"/>
    <w:rsid w:val="00B30AE1"/>
    <w:rsid w:val="00B33B6D"/>
    <w:rsid w:val="00B37246"/>
    <w:rsid w:val="00B45209"/>
    <w:rsid w:val="00B45563"/>
    <w:rsid w:val="00B53DED"/>
    <w:rsid w:val="00B7096F"/>
    <w:rsid w:val="00B824AC"/>
    <w:rsid w:val="00BA4558"/>
    <w:rsid w:val="00BA4AA8"/>
    <w:rsid w:val="00BB3B4A"/>
    <w:rsid w:val="00BC12A4"/>
    <w:rsid w:val="00BC2AD5"/>
    <w:rsid w:val="00BC4BBA"/>
    <w:rsid w:val="00BF791B"/>
    <w:rsid w:val="00C1528C"/>
    <w:rsid w:val="00C24BE1"/>
    <w:rsid w:val="00C275C9"/>
    <w:rsid w:val="00C42A88"/>
    <w:rsid w:val="00C4534B"/>
    <w:rsid w:val="00C54E32"/>
    <w:rsid w:val="00C70D6E"/>
    <w:rsid w:val="00C7382D"/>
    <w:rsid w:val="00C760D3"/>
    <w:rsid w:val="00C86BCD"/>
    <w:rsid w:val="00C93376"/>
    <w:rsid w:val="00C96C2F"/>
    <w:rsid w:val="00CA02B0"/>
    <w:rsid w:val="00CA047F"/>
    <w:rsid w:val="00CA3195"/>
    <w:rsid w:val="00CD4F2B"/>
    <w:rsid w:val="00CF0A94"/>
    <w:rsid w:val="00CF1BB3"/>
    <w:rsid w:val="00CF25C3"/>
    <w:rsid w:val="00CF27C1"/>
    <w:rsid w:val="00CF2974"/>
    <w:rsid w:val="00CF2C2A"/>
    <w:rsid w:val="00D00BE1"/>
    <w:rsid w:val="00D0268F"/>
    <w:rsid w:val="00D05732"/>
    <w:rsid w:val="00D06A34"/>
    <w:rsid w:val="00D13B0F"/>
    <w:rsid w:val="00D20578"/>
    <w:rsid w:val="00D3723C"/>
    <w:rsid w:val="00D37500"/>
    <w:rsid w:val="00D50F92"/>
    <w:rsid w:val="00D54075"/>
    <w:rsid w:val="00D726E1"/>
    <w:rsid w:val="00D75B83"/>
    <w:rsid w:val="00D82DF4"/>
    <w:rsid w:val="00DA4B78"/>
    <w:rsid w:val="00DB0E3F"/>
    <w:rsid w:val="00DB2BBD"/>
    <w:rsid w:val="00DB64A5"/>
    <w:rsid w:val="00DB7E02"/>
    <w:rsid w:val="00DC414A"/>
    <w:rsid w:val="00DD28EE"/>
    <w:rsid w:val="00DF35C2"/>
    <w:rsid w:val="00E00A0F"/>
    <w:rsid w:val="00E03462"/>
    <w:rsid w:val="00E0766F"/>
    <w:rsid w:val="00E07C83"/>
    <w:rsid w:val="00E15FB3"/>
    <w:rsid w:val="00E31387"/>
    <w:rsid w:val="00E353F4"/>
    <w:rsid w:val="00E36768"/>
    <w:rsid w:val="00E4292D"/>
    <w:rsid w:val="00E47113"/>
    <w:rsid w:val="00E47BFD"/>
    <w:rsid w:val="00E520FD"/>
    <w:rsid w:val="00E55ACF"/>
    <w:rsid w:val="00E73B36"/>
    <w:rsid w:val="00E824D6"/>
    <w:rsid w:val="00E85423"/>
    <w:rsid w:val="00EA14C9"/>
    <w:rsid w:val="00EB092A"/>
    <w:rsid w:val="00EC12E9"/>
    <w:rsid w:val="00EC7CC5"/>
    <w:rsid w:val="00ED1356"/>
    <w:rsid w:val="00ED2074"/>
    <w:rsid w:val="00ED530A"/>
    <w:rsid w:val="00ED6B5B"/>
    <w:rsid w:val="00EE0880"/>
    <w:rsid w:val="00EE0CAD"/>
    <w:rsid w:val="00EE3CDC"/>
    <w:rsid w:val="00EF16D2"/>
    <w:rsid w:val="00F12223"/>
    <w:rsid w:val="00F25A82"/>
    <w:rsid w:val="00F263FD"/>
    <w:rsid w:val="00F33BF8"/>
    <w:rsid w:val="00F342DD"/>
    <w:rsid w:val="00F34D0F"/>
    <w:rsid w:val="00F42BA8"/>
    <w:rsid w:val="00F42C87"/>
    <w:rsid w:val="00F4407E"/>
    <w:rsid w:val="00F5556E"/>
    <w:rsid w:val="00F60EB7"/>
    <w:rsid w:val="00F661B3"/>
    <w:rsid w:val="00F73231"/>
    <w:rsid w:val="00F935DB"/>
    <w:rsid w:val="00F942D4"/>
    <w:rsid w:val="00FA069A"/>
    <w:rsid w:val="00FA4221"/>
    <w:rsid w:val="00FB2F5C"/>
    <w:rsid w:val="00FD5EBB"/>
    <w:rsid w:val="00FE44B3"/>
    <w:rsid w:val="00FE68E5"/>
    <w:rsid w:val="00FF433F"/>
    <w:rsid w:val="00FF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3732"/>
  <w15:chartTrackingRefBased/>
  <w15:docId w15:val="{07570B0F-8DDF-4C44-9963-0F8848F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b/>
        <w:sz w:val="3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95"/>
    <w:pPr>
      <w:spacing w:after="0" w:line="240" w:lineRule="auto"/>
    </w:pPr>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3195"/>
    <w:pPr>
      <w:spacing w:after="160" w:line="259" w:lineRule="auto"/>
      <w:ind w:left="720"/>
      <w:contextualSpacing/>
    </w:pPr>
  </w:style>
  <w:style w:type="table" w:styleId="TableGrid">
    <w:name w:val="Table Grid"/>
    <w:basedOn w:val="TableNormal"/>
    <w:uiPriority w:val="39"/>
    <w:rsid w:val="00CA3195"/>
    <w:pPr>
      <w:spacing w:after="0" w:line="240" w:lineRule="auto"/>
      <w:jc w:val="center"/>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3195"/>
    <w:pPr>
      <w:tabs>
        <w:tab w:val="center" w:pos="4680"/>
        <w:tab w:val="right" w:pos="9360"/>
      </w:tabs>
    </w:pPr>
  </w:style>
  <w:style w:type="character" w:customStyle="1" w:styleId="FooterChar">
    <w:name w:val="Footer Char"/>
    <w:basedOn w:val="DefaultParagraphFont"/>
    <w:link w:val="Footer"/>
    <w:uiPriority w:val="99"/>
    <w:rsid w:val="00CA3195"/>
    <w:rPr>
      <w:rFonts w:asciiTheme="minorHAnsi" w:hAnsiTheme="minorHAnsi" w:cstheme="minorBidi"/>
      <w:b w:val="0"/>
      <w:sz w:val="22"/>
      <w:szCs w:val="22"/>
    </w:rPr>
  </w:style>
  <w:style w:type="paragraph" w:styleId="Header">
    <w:name w:val="header"/>
    <w:basedOn w:val="Normal"/>
    <w:link w:val="HeaderChar"/>
    <w:uiPriority w:val="99"/>
    <w:unhideWhenUsed/>
    <w:rsid w:val="00CA3195"/>
    <w:pPr>
      <w:tabs>
        <w:tab w:val="center" w:pos="4680"/>
        <w:tab w:val="right" w:pos="9360"/>
      </w:tabs>
    </w:pPr>
  </w:style>
  <w:style w:type="character" w:customStyle="1" w:styleId="HeaderChar">
    <w:name w:val="Header Char"/>
    <w:basedOn w:val="DefaultParagraphFont"/>
    <w:link w:val="Header"/>
    <w:uiPriority w:val="99"/>
    <w:rsid w:val="00CA3195"/>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7A2BA6DF244712B11707085FC1D03A"/>
        <w:category>
          <w:name w:val="General"/>
          <w:gallery w:val="placeholder"/>
        </w:category>
        <w:types>
          <w:type w:val="bbPlcHdr"/>
        </w:types>
        <w:behaviors>
          <w:behavior w:val="content"/>
        </w:behaviors>
        <w:guid w:val="{60C33B78-1BA9-44FB-8C30-D25A90F2CA03}"/>
      </w:docPartPr>
      <w:docPartBody>
        <w:p w:rsidR="00454569" w:rsidRDefault="00BB7F79" w:rsidP="00BB7F79">
          <w:pPr>
            <w:pStyle w:val="D67A2BA6DF244712B11707085FC1D03A"/>
          </w:pPr>
          <w:r w:rsidRPr="001B4C64">
            <w:rPr>
              <w:rStyle w:val="PlaceholderText"/>
              <w:rFonts w:ascii="Bookman Old Style" w:hAnsi="Bookman Old Style"/>
              <w:sz w:val="24"/>
              <w:szCs w:val="24"/>
            </w:rPr>
            <w:t>Choose an item.</w:t>
          </w:r>
        </w:p>
      </w:docPartBody>
    </w:docPart>
    <w:docPart>
      <w:docPartPr>
        <w:name w:val="C4536D6B1E834746A732C90BF79BB8D2"/>
        <w:category>
          <w:name w:val="General"/>
          <w:gallery w:val="placeholder"/>
        </w:category>
        <w:types>
          <w:type w:val="bbPlcHdr"/>
        </w:types>
        <w:behaviors>
          <w:behavior w:val="content"/>
        </w:behaviors>
        <w:guid w:val="{47D9B80C-7CB9-4FC2-8F6E-E14BD0B58CFC}"/>
      </w:docPartPr>
      <w:docPartBody>
        <w:p w:rsidR="00454569" w:rsidRDefault="00BB7F79" w:rsidP="00BB7F79">
          <w:pPr>
            <w:pStyle w:val="C4536D6B1E834746A732C90BF79BB8D2"/>
          </w:pPr>
          <w:r w:rsidRPr="00922AC1">
            <w:rPr>
              <w:rStyle w:val="PlaceholderText"/>
              <w:rFonts w:ascii="Bookman Old Style" w:hAnsi="Bookman Old Style"/>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oneys Textured">
    <w:altName w:val="Calibri"/>
    <w:charset w:val="00"/>
    <w:family w:val="auto"/>
    <w:pitch w:val="variable"/>
    <w:sig w:usb0="80000007" w:usb1="10000002"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79"/>
    <w:rsid w:val="00454569"/>
    <w:rsid w:val="00683945"/>
    <w:rsid w:val="007120DF"/>
    <w:rsid w:val="008F39B0"/>
    <w:rsid w:val="00B375E0"/>
    <w:rsid w:val="00BB7F79"/>
    <w:rsid w:val="00E5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F79"/>
    <w:rPr>
      <w:color w:val="808080"/>
    </w:rPr>
  </w:style>
  <w:style w:type="paragraph" w:customStyle="1" w:styleId="D67A2BA6DF244712B11707085FC1D03A">
    <w:name w:val="D67A2BA6DF244712B11707085FC1D03A"/>
    <w:rsid w:val="00BB7F79"/>
  </w:style>
  <w:style w:type="paragraph" w:customStyle="1" w:styleId="C4536D6B1E834746A732C90BF79BB8D2">
    <w:name w:val="C4536D6B1E834746A732C90BF79BB8D2"/>
    <w:rsid w:val="00BB7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E629-FB28-4876-AD22-16953214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Vista Cityhall</dc:creator>
  <cp:keywords/>
  <dc:description/>
  <cp:lastModifiedBy>Rio Vista Cityhall</cp:lastModifiedBy>
  <cp:revision>6</cp:revision>
  <cp:lastPrinted>2024-12-06T20:07:00Z</cp:lastPrinted>
  <dcterms:created xsi:type="dcterms:W3CDTF">2024-11-08T00:57:00Z</dcterms:created>
  <dcterms:modified xsi:type="dcterms:W3CDTF">2024-12-06T20:18:00Z</dcterms:modified>
</cp:coreProperties>
</file>